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4DB5" w14:textId="29AFB835" w:rsidR="00352951" w:rsidRPr="00BC4719" w:rsidRDefault="00352951" w:rsidP="00352951">
      <w:pPr>
        <w:rPr>
          <w:rFonts w:ascii="Arial" w:hAnsi="Arial" w:cs="Arial"/>
        </w:rPr>
      </w:pPr>
      <w:r w:rsidRPr="00BC4719">
        <w:rPr>
          <w:rFonts w:ascii="Arial" w:hAnsi="Arial" w:cs="Arial"/>
        </w:rPr>
        <w:t xml:space="preserve">1. napirend </w:t>
      </w:r>
    </w:p>
    <w:p w14:paraId="23F712BD" w14:textId="0F8F9839" w:rsidR="00352951" w:rsidRPr="00BC4719" w:rsidRDefault="00352951" w:rsidP="00352951">
      <w:pPr>
        <w:rPr>
          <w:rFonts w:ascii="Arial" w:hAnsi="Arial" w:cs="Arial"/>
          <w:bCs/>
          <w:i/>
          <w:iCs/>
        </w:rPr>
      </w:pPr>
      <w:r w:rsidRPr="00BC4719">
        <w:rPr>
          <w:rFonts w:ascii="Arial" w:hAnsi="Arial" w:cs="Arial"/>
          <w:b/>
        </w:rPr>
        <w:t xml:space="preserve">Tájékoztató Szombathely MJV Kábítószerügyi Egyeztető Fóruma 2021. évi tevékenységéről </w:t>
      </w:r>
      <w:r w:rsidRPr="00BC4719">
        <w:rPr>
          <w:rFonts w:ascii="Arial" w:hAnsi="Arial" w:cs="Arial"/>
          <w:bCs/>
          <w:i/>
          <w:iCs/>
        </w:rPr>
        <w:t>(szóbeli előterjesztés)</w:t>
      </w:r>
    </w:p>
    <w:p w14:paraId="5896AB69" w14:textId="724CE109" w:rsidR="00352951" w:rsidRPr="00BC4719" w:rsidRDefault="00352951" w:rsidP="00352951">
      <w:pPr>
        <w:rPr>
          <w:rFonts w:ascii="Arial" w:hAnsi="Arial" w:cs="Arial"/>
          <w:bCs/>
        </w:rPr>
      </w:pPr>
      <w:r w:rsidRPr="00BC4719">
        <w:rPr>
          <w:rFonts w:ascii="Arial" w:hAnsi="Arial" w:cs="Arial"/>
          <w:b/>
          <w:color w:val="000000"/>
          <w:u w:val="single"/>
        </w:rPr>
        <w:t>E</w:t>
      </w:r>
      <w:r w:rsidRPr="00BC4719">
        <w:rPr>
          <w:rFonts w:ascii="Arial" w:hAnsi="Arial" w:cs="Arial"/>
          <w:b/>
          <w:u w:val="single"/>
        </w:rPr>
        <w:t>lőadó:</w:t>
      </w:r>
      <w:r w:rsidRPr="00BC4719">
        <w:rPr>
          <w:rFonts w:ascii="Arial" w:hAnsi="Arial" w:cs="Arial"/>
          <w:bCs/>
        </w:rPr>
        <w:t xml:space="preserve"> Tóth Balázs, a KEF szakmai társelnöke</w:t>
      </w:r>
    </w:p>
    <w:p w14:paraId="2390271A" w14:textId="4FE3DFB0" w:rsidR="00041EF0" w:rsidRPr="00BC4719" w:rsidRDefault="00041EF0" w:rsidP="00352951">
      <w:pPr>
        <w:rPr>
          <w:rFonts w:ascii="Arial" w:hAnsi="Arial" w:cs="Arial"/>
        </w:rPr>
      </w:pPr>
    </w:p>
    <w:sectPr w:rsidR="00041EF0" w:rsidRPr="00BC471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889E" w14:textId="77777777" w:rsidR="009F4130" w:rsidRDefault="008014F5">
      <w:r>
        <w:separator/>
      </w:r>
    </w:p>
  </w:endnote>
  <w:endnote w:type="continuationSeparator" w:id="0">
    <w:p w14:paraId="686D90E8" w14:textId="77777777" w:rsidR="009F4130" w:rsidRDefault="0080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854D" w14:textId="77777777" w:rsidR="00041EF0" w:rsidRDefault="008014F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C56E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D6A7" w14:textId="77777777" w:rsidR="009F4130" w:rsidRDefault="008014F5">
      <w:r>
        <w:separator/>
      </w:r>
    </w:p>
  </w:footnote>
  <w:footnote w:type="continuationSeparator" w:id="0">
    <w:p w14:paraId="30E305D6" w14:textId="77777777" w:rsidR="009F4130" w:rsidRDefault="0080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BD6"/>
    <w:multiLevelType w:val="hybridMultilevel"/>
    <w:tmpl w:val="EA684C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7D55"/>
    <w:multiLevelType w:val="multilevel"/>
    <w:tmpl w:val="EC60D5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F0"/>
    <w:rsid w:val="00041EF0"/>
    <w:rsid w:val="00352951"/>
    <w:rsid w:val="0043125A"/>
    <w:rsid w:val="004C56EB"/>
    <w:rsid w:val="004D2933"/>
    <w:rsid w:val="008014F5"/>
    <w:rsid w:val="009F4130"/>
    <w:rsid w:val="00B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9756"/>
  <w15:docId w15:val="{BF6A93C3-43AD-46B1-BBB5-EDB27D1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35295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Kiss Viktória</cp:lastModifiedBy>
  <cp:revision>4</cp:revision>
  <dcterms:created xsi:type="dcterms:W3CDTF">2022-02-17T07:17:00Z</dcterms:created>
  <dcterms:modified xsi:type="dcterms:W3CDTF">2022-03-23T08:02:00Z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