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B65AF" w14:textId="77777777" w:rsidR="00580EB6" w:rsidRPr="000B5EBB" w:rsidRDefault="00580EB6" w:rsidP="007C5CD6">
      <w:pPr>
        <w:jc w:val="center"/>
        <w:outlineLvl w:val="0"/>
        <w:rPr>
          <w:b/>
          <w:bCs/>
          <w:u w:val="single"/>
        </w:rPr>
      </w:pPr>
    </w:p>
    <w:p w14:paraId="18B599CF" w14:textId="77777777" w:rsidR="00580EB6" w:rsidRPr="000B5EBB" w:rsidRDefault="00580EB6" w:rsidP="007C5CD6">
      <w:pPr>
        <w:jc w:val="center"/>
        <w:outlineLvl w:val="0"/>
        <w:rPr>
          <w:b/>
          <w:bCs/>
          <w:u w:val="single"/>
        </w:rPr>
      </w:pPr>
    </w:p>
    <w:p w14:paraId="09DA47E9" w14:textId="77777777" w:rsidR="00580EB6" w:rsidRPr="000B5EBB" w:rsidRDefault="00580EB6" w:rsidP="007C5CD6">
      <w:pPr>
        <w:jc w:val="center"/>
        <w:outlineLvl w:val="0"/>
        <w:rPr>
          <w:b/>
          <w:bCs/>
          <w:u w:val="single"/>
        </w:rPr>
      </w:pPr>
    </w:p>
    <w:p w14:paraId="7B38D8CC" w14:textId="72998525" w:rsidR="007C5CD6" w:rsidRPr="000B5EBB" w:rsidRDefault="007C5CD6" w:rsidP="007C5CD6">
      <w:pPr>
        <w:jc w:val="center"/>
        <w:outlineLvl w:val="0"/>
        <w:rPr>
          <w:b/>
          <w:bCs/>
          <w:u w:val="single"/>
        </w:rPr>
      </w:pPr>
      <w:r w:rsidRPr="000B5EBB">
        <w:rPr>
          <w:b/>
          <w:bCs/>
          <w:u w:val="single"/>
        </w:rPr>
        <w:t>VÁ</w:t>
      </w:r>
      <w:r w:rsidR="00F12C5F" w:rsidRPr="000B5EBB">
        <w:rPr>
          <w:b/>
          <w:bCs/>
          <w:u w:val="single"/>
        </w:rPr>
        <w:t>LLALKOZÁSI SZERZŐDÉS 202</w:t>
      </w:r>
      <w:r w:rsidR="001E1404" w:rsidRPr="000B5EBB">
        <w:rPr>
          <w:b/>
          <w:bCs/>
          <w:u w:val="single"/>
        </w:rPr>
        <w:t>2</w:t>
      </w:r>
      <w:r w:rsidR="00192C5A" w:rsidRPr="000B5EBB">
        <w:rPr>
          <w:b/>
          <w:bCs/>
          <w:u w:val="single"/>
        </w:rPr>
        <w:t xml:space="preserve">. ÉVI </w:t>
      </w:r>
      <w:r w:rsidR="001E1404" w:rsidRPr="000B5EBB">
        <w:rPr>
          <w:b/>
          <w:bCs/>
          <w:u w:val="single"/>
        </w:rPr>
        <w:t>1</w:t>
      </w:r>
      <w:r w:rsidRPr="000B5EBB">
        <w:rPr>
          <w:b/>
          <w:bCs/>
          <w:u w:val="single"/>
        </w:rPr>
        <w:t>. SZÁMÚ MÓDOSÍTÁSA</w:t>
      </w:r>
    </w:p>
    <w:p w14:paraId="54CB9E84" w14:textId="77777777" w:rsidR="00580EB6" w:rsidRPr="000B5EBB" w:rsidRDefault="00580EB6" w:rsidP="007C5CD6">
      <w:pPr>
        <w:jc w:val="center"/>
        <w:rPr>
          <w:b/>
          <w:bCs/>
          <w:u w:val="single"/>
        </w:rPr>
      </w:pPr>
    </w:p>
    <w:p w14:paraId="10919835" w14:textId="649A3CF3" w:rsidR="007C5CD6" w:rsidRPr="000B5EBB" w:rsidRDefault="007C5CD6" w:rsidP="00EA33BA">
      <w:pPr>
        <w:spacing w:before="120" w:after="120" w:line="276" w:lineRule="auto"/>
        <w:jc w:val="both"/>
        <w:rPr>
          <w:rFonts w:cs="Arial"/>
        </w:rPr>
      </w:pPr>
      <w:r w:rsidRPr="000B5EBB">
        <w:t xml:space="preserve">amely létrejött egyrészről </w:t>
      </w:r>
      <w:r w:rsidRPr="000B5EBB">
        <w:rPr>
          <w:b/>
          <w:bCs/>
        </w:rPr>
        <w:t xml:space="preserve">Szombathely Megyei Jogú Város Önkormányzata </w:t>
      </w:r>
      <w:r w:rsidRPr="000B5EBB">
        <w:rPr>
          <w:rFonts w:cs="Arial"/>
        </w:rPr>
        <w:t>(</w:t>
      </w:r>
      <w:r w:rsidRPr="000B5EBB">
        <w:t>székhely: 9700 Szombathely, Kossuth L. u. 1-3.</w:t>
      </w:r>
      <w:r w:rsidR="00DC41E8" w:rsidRPr="000B5EBB">
        <w:t>,</w:t>
      </w:r>
      <w:r w:rsidRPr="000B5EBB">
        <w:t xml:space="preserve"> </w:t>
      </w:r>
      <w:r w:rsidRPr="000B5EBB">
        <w:rPr>
          <w:rFonts w:cs="Arial"/>
        </w:rPr>
        <w:t xml:space="preserve">képviseletében eljár: </w:t>
      </w:r>
      <w:r w:rsidR="00F12C5F" w:rsidRPr="000B5EBB">
        <w:rPr>
          <w:rFonts w:cs="Arial"/>
          <w:b/>
          <w:bCs/>
        </w:rPr>
        <w:t>Dr. Nemény András</w:t>
      </w:r>
      <w:r w:rsidRPr="000B5EBB">
        <w:rPr>
          <w:rFonts w:cs="Arial"/>
          <w:b/>
          <w:bCs/>
        </w:rPr>
        <w:t xml:space="preserve"> </w:t>
      </w:r>
      <w:r w:rsidRPr="000B5EBB">
        <w:rPr>
          <w:rFonts w:cs="Arial"/>
          <w:bCs/>
        </w:rPr>
        <w:t xml:space="preserve">polgármester, </w:t>
      </w:r>
      <w:r w:rsidRPr="000B5EBB">
        <w:rPr>
          <w:rFonts w:cs="Arial"/>
        </w:rPr>
        <w:t>adószáma: 15733658-2-18, számlavezető pénzintézet</w:t>
      </w:r>
      <w:r w:rsidRPr="000B5EBB">
        <w:rPr>
          <w:rFonts w:cs="Arial"/>
          <w:i/>
          <w:iCs/>
        </w:rPr>
        <w:t xml:space="preserve"> </w:t>
      </w:r>
      <w:r w:rsidRPr="000B5EBB">
        <w:rPr>
          <w:rFonts w:cs="Arial"/>
        </w:rPr>
        <w:t xml:space="preserve">neve: Unicredit Bank Zrt. bankszámlaszám: 10918001-00000003-25300036) </w:t>
      </w:r>
      <w:r w:rsidRPr="000B5EBB">
        <w:t xml:space="preserve">a továbbiakban: </w:t>
      </w:r>
      <w:r w:rsidRPr="000B5EBB">
        <w:rPr>
          <w:b/>
          <w:bCs/>
        </w:rPr>
        <w:t>Megrendelő</w:t>
      </w:r>
    </w:p>
    <w:p w14:paraId="3C88F070" w14:textId="02B8918B" w:rsidR="007C5CD6" w:rsidRPr="000B5EBB" w:rsidRDefault="007C5CD6" w:rsidP="00EA33BA">
      <w:pPr>
        <w:spacing w:line="276" w:lineRule="auto"/>
        <w:jc w:val="both"/>
      </w:pPr>
      <w:r w:rsidRPr="000B5EBB">
        <w:t xml:space="preserve">másrészről </w:t>
      </w:r>
      <w:r w:rsidRPr="000B5EBB">
        <w:rPr>
          <w:b/>
        </w:rPr>
        <w:t>Szombathelyi Parkfenntartási Kft.</w:t>
      </w:r>
      <w:r w:rsidRPr="000B5EBB">
        <w:t xml:space="preserve"> (székhely: 9700 Szombathely, Jászai M. u. 2., képviseletében eljár: </w:t>
      </w:r>
      <w:r w:rsidR="001E1404" w:rsidRPr="000B5EBB">
        <w:rPr>
          <w:b/>
        </w:rPr>
        <w:t>Izer Gábor</w:t>
      </w:r>
      <w:r w:rsidRPr="000B5EBB">
        <w:t xml:space="preserve"> ügyvezető, adószáma:</w:t>
      </w:r>
      <w:r w:rsidRPr="000B5EBB">
        <w:rPr>
          <w:rFonts w:ascii="Tahoma" w:hAnsi="Tahoma" w:cs="Tahoma"/>
          <w:color w:val="254F7E"/>
        </w:rPr>
        <w:t xml:space="preserve"> </w:t>
      </w:r>
      <w:r w:rsidRPr="000B5EBB">
        <w:rPr>
          <w:rFonts w:cs="Arial"/>
        </w:rPr>
        <w:t xml:space="preserve">23068890-2-18, számlavezető pénzintézet neve: </w:t>
      </w:r>
      <w:r w:rsidR="006659AD" w:rsidRPr="000B5EBB">
        <w:rPr>
          <w:rFonts w:cs="Arial"/>
        </w:rPr>
        <w:t>Budapest</w:t>
      </w:r>
      <w:r w:rsidRPr="000B5EBB">
        <w:rPr>
          <w:rFonts w:cs="Arial"/>
        </w:rPr>
        <w:t xml:space="preserve"> Bank Zrt</w:t>
      </w:r>
      <w:r w:rsidR="00DC41E8" w:rsidRPr="000B5EBB">
        <w:rPr>
          <w:rFonts w:cs="Arial"/>
        </w:rPr>
        <w:t>.,</w:t>
      </w:r>
      <w:r w:rsidRPr="000B5EBB">
        <w:rPr>
          <w:rFonts w:cs="Arial"/>
        </w:rPr>
        <w:t xml:space="preserve"> bankszámlaszám: </w:t>
      </w:r>
      <w:r w:rsidR="006659AD" w:rsidRPr="000B5EBB">
        <w:rPr>
          <w:rFonts w:cs="Arial"/>
        </w:rPr>
        <w:t>10104789-80830100-01004001</w:t>
      </w:r>
      <w:r w:rsidRPr="000B5EBB">
        <w:t xml:space="preserve">), a továbbiakban: </w:t>
      </w:r>
      <w:r w:rsidRPr="000B5EBB">
        <w:rPr>
          <w:b/>
          <w:bCs/>
        </w:rPr>
        <w:t>Vállalkozó</w:t>
      </w:r>
      <w:r w:rsidRPr="000B5EBB">
        <w:t xml:space="preserve"> között alulírott helyen és időben az alábbiak szerint. </w:t>
      </w:r>
    </w:p>
    <w:p w14:paraId="07E07212" w14:textId="77777777" w:rsidR="00580EB6" w:rsidRPr="000B5EBB" w:rsidRDefault="00580EB6" w:rsidP="00EA33BA">
      <w:pPr>
        <w:spacing w:line="276" w:lineRule="auto"/>
        <w:ind w:left="709"/>
        <w:jc w:val="both"/>
      </w:pPr>
    </w:p>
    <w:p w14:paraId="06D30895" w14:textId="782052B5" w:rsidR="00923BA6" w:rsidRPr="000B5EBB" w:rsidRDefault="00951A34" w:rsidP="00580EB6">
      <w:pPr>
        <w:spacing w:line="276" w:lineRule="auto"/>
        <w:ind w:left="142" w:hanging="142"/>
        <w:jc w:val="both"/>
      </w:pPr>
      <w:r w:rsidRPr="000B5EBB">
        <w:t xml:space="preserve">1. </w:t>
      </w:r>
      <w:r w:rsidR="007C5CD6" w:rsidRPr="000B5EBB">
        <w:t>Szerződő felek rögzítik, hogy a</w:t>
      </w:r>
      <w:r w:rsidR="00A45F72" w:rsidRPr="000B5EBB">
        <w:t xml:space="preserve"> felek között</w:t>
      </w:r>
      <w:r w:rsidR="00192C5A" w:rsidRPr="000B5EBB">
        <w:t xml:space="preserve"> 2019. április 16</w:t>
      </w:r>
      <w:r w:rsidR="007C5CD6" w:rsidRPr="000B5EBB">
        <w:t xml:space="preserve">. napján vállalkozási szerződés jött létre </w:t>
      </w:r>
      <w:r w:rsidR="00192C5A" w:rsidRPr="000B5EBB">
        <w:t>2023</w:t>
      </w:r>
      <w:r w:rsidR="00BA5A43" w:rsidRPr="000B5EBB">
        <w:t xml:space="preserve">. december </w:t>
      </w:r>
      <w:r w:rsidR="006C5B17" w:rsidRPr="000B5EBB">
        <w:t>31. napjáig terjedő időtartamra</w:t>
      </w:r>
      <w:r w:rsidR="00BA5A43" w:rsidRPr="000B5EBB">
        <w:t xml:space="preserve"> </w:t>
      </w:r>
      <w:r w:rsidR="006C5B17" w:rsidRPr="000B5EBB">
        <w:t xml:space="preserve">Megrendelő </w:t>
      </w:r>
      <w:r w:rsidR="007C5CD6" w:rsidRPr="000B5EBB">
        <w:t>tulajdonában álló zöldfelületi rendszerek fenntartására, valamint e feladatokhoz kapcsolódó</w:t>
      </w:r>
      <w:r w:rsidR="00BA5A43" w:rsidRPr="000B5EBB">
        <w:t xml:space="preserve"> egyéb szolgáltatások végzésére. </w:t>
      </w:r>
    </w:p>
    <w:p w14:paraId="4884C932" w14:textId="77777777" w:rsidR="00580EB6" w:rsidRPr="000B5EBB" w:rsidRDefault="00580EB6" w:rsidP="00EA33BA">
      <w:pPr>
        <w:spacing w:line="276" w:lineRule="auto"/>
        <w:jc w:val="both"/>
      </w:pPr>
    </w:p>
    <w:p w14:paraId="0CEE1652" w14:textId="1037AB7F" w:rsidR="000B5EBB" w:rsidRDefault="00192C5A" w:rsidP="000B5EBB">
      <w:pPr>
        <w:pStyle w:val="lfej"/>
        <w:tabs>
          <w:tab w:val="left" w:pos="708"/>
        </w:tabs>
        <w:spacing w:after="120"/>
        <w:jc w:val="both"/>
        <w:rPr>
          <w:rFonts w:cs="Arial"/>
        </w:rPr>
      </w:pPr>
      <w:r w:rsidRPr="000B5EBB">
        <w:t>2</w:t>
      </w:r>
      <w:r w:rsidR="007C5CD6" w:rsidRPr="000B5EBB">
        <w:t>. Az 1. pontban kör</w:t>
      </w:r>
      <w:r w:rsidR="00B7266F" w:rsidRPr="000B5EBB">
        <w:t xml:space="preserve">ülírt vállalkozási szerződés </w:t>
      </w:r>
      <w:r w:rsidR="00A45F72" w:rsidRPr="000B5EBB">
        <w:t>teljesítésé</w:t>
      </w:r>
      <w:r w:rsidR="000B5EBB">
        <w:t>hez</w:t>
      </w:r>
      <w:r w:rsidR="00A45F72" w:rsidRPr="000B5EBB">
        <w:t xml:space="preserve"> </w:t>
      </w:r>
      <w:r w:rsidR="00B7266F" w:rsidRPr="000B5EBB">
        <w:t xml:space="preserve">Szombathely </w:t>
      </w:r>
      <w:r w:rsidR="00BA5A43" w:rsidRPr="000B5EBB">
        <w:t>Megyei Jogú Város Önkormányzata Kö</w:t>
      </w:r>
      <w:r w:rsidR="00F12C5F" w:rsidRPr="000B5EBB">
        <w:t xml:space="preserve">zgyűlésének </w:t>
      </w:r>
      <w:r w:rsidR="000B5EBB">
        <w:t>228</w:t>
      </w:r>
      <w:r w:rsidR="00DC41E8" w:rsidRPr="000B5EBB">
        <w:rPr>
          <w:rFonts w:cs="Arial"/>
        </w:rPr>
        <w:t>/2021. (</w:t>
      </w:r>
      <w:r w:rsidR="000B5EBB">
        <w:rPr>
          <w:rFonts w:cs="Arial"/>
        </w:rPr>
        <w:t>X</w:t>
      </w:r>
      <w:r w:rsidR="00DC41E8" w:rsidRPr="000B5EBB">
        <w:rPr>
          <w:rFonts w:cs="Arial"/>
        </w:rPr>
        <w:t xml:space="preserve">I.25.) </w:t>
      </w:r>
      <w:r w:rsidR="000B5EBB">
        <w:rPr>
          <w:rFonts w:cs="Arial"/>
        </w:rPr>
        <w:t xml:space="preserve">Kgy. határozat 2. pontja szerint „A Közgyűlés a koncepció megvalósításához évi 110 millió forint összegben biztosít forrást bérfejlesztésre a munkaerő megtartásához, a megfelelő létszám eléréséhez.” Így a város tulajdonában álló zöldfelületi rendszerek fenntartására, valamint e feladatokhoz kapcsolódó egyéb szolgáltatások elvégzésére kötendő vállalkozási szerződés </w:t>
      </w:r>
      <w:r w:rsidR="00382A96">
        <w:rPr>
          <w:rFonts w:cs="Arial"/>
        </w:rPr>
        <w:t>tekintetében</w:t>
      </w:r>
      <w:r w:rsidR="000B5EBB">
        <w:rPr>
          <w:rFonts w:cs="Arial"/>
        </w:rPr>
        <w:t xml:space="preserve"> a 2022. évi költségvetés tervezet előzetes egyeztetése alapján </w:t>
      </w:r>
      <w:r w:rsidR="008A3209">
        <w:rPr>
          <w:rFonts w:cs="Arial"/>
        </w:rPr>
        <w:t xml:space="preserve">600 </w:t>
      </w:r>
      <w:r w:rsidR="000B5EBB">
        <w:rPr>
          <w:rFonts w:cs="Arial"/>
        </w:rPr>
        <w:t>millió forint áll rendelkezésre.</w:t>
      </w:r>
    </w:p>
    <w:p w14:paraId="1143CD6F" w14:textId="6B84E102" w:rsidR="001E1404" w:rsidRPr="000B5EBB" w:rsidRDefault="001E1404" w:rsidP="00EA33BA">
      <w:pPr>
        <w:spacing w:line="276" w:lineRule="auto"/>
        <w:ind w:left="142" w:hanging="142"/>
        <w:jc w:val="both"/>
      </w:pPr>
      <w:r w:rsidRPr="000B5EBB">
        <w:t>3. A vállalkozási szerződés 2. pont</w:t>
      </w:r>
      <w:r w:rsidR="00DF08B0" w:rsidRPr="000B5EBB">
        <w:t>jának helyébe</w:t>
      </w:r>
      <w:r w:rsidRPr="000B5EBB">
        <w:t xml:space="preserve"> az alábbi rendelkezés lép:</w:t>
      </w:r>
    </w:p>
    <w:p w14:paraId="28D1BE65" w14:textId="0C73CFBC" w:rsidR="001E1404" w:rsidRPr="000B5EBB" w:rsidRDefault="001E1404" w:rsidP="001E1404">
      <w:pPr>
        <w:ind w:left="360" w:hanging="360"/>
        <w:jc w:val="both"/>
      </w:pPr>
      <w:r w:rsidRPr="000B5EBB">
        <w:t>„2. Felek rögzítik, a közbeszerzésekről szóló 2015. évi CXLIII. törvény (továbbiakban: Kbt.) 9. § (1) bekezdés h) pontja szerint a kivételi körre tekintettel, valamint a versenyszabályzat 5.2. f./ pontja alapján az ellátandó feladatot a Vállalkozó végzi el (in-house szerződés).</w:t>
      </w:r>
    </w:p>
    <w:p w14:paraId="1181E131" w14:textId="77777777" w:rsidR="001E1404" w:rsidRPr="000B5EBB" w:rsidRDefault="001E1404" w:rsidP="001E1404">
      <w:pPr>
        <w:ind w:left="360" w:hanging="360"/>
        <w:jc w:val="both"/>
      </w:pPr>
    </w:p>
    <w:p w14:paraId="3EA8C6A1" w14:textId="22B844B2" w:rsidR="001E1404" w:rsidRPr="000B5EBB" w:rsidRDefault="001E1404" w:rsidP="001E1404">
      <w:pPr>
        <w:ind w:left="360"/>
        <w:jc w:val="both"/>
      </w:pPr>
      <w:r w:rsidRPr="000B5EBB">
        <w:t>Az elvégzendő munkanemek részletes leírását, mennyiségét és a városi adatokat a szerződés mellékletei (1. számú melléklet: Parkfenntartási munkatípusok táblázat; 2. számú melléklet: Közterületi játszó- és fitnesz eszközök; 3. számú melléklet: Utcabútorok</w:t>
      </w:r>
      <w:r w:rsidR="00382A96">
        <w:t>, parkberendezések</w:t>
      </w:r>
      <w:r w:rsidRPr="000B5EBB">
        <w:t>; 4. számú melléklet: Közterületi szökőkutak, automata öntözőrendszerek</w:t>
      </w:r>
      <w:r w:rsidR="00382A96">
        <w:t>,</w:t>
      </w:r>
      <w:r w:rsidR="00382A96" w:rsidRPr="00382A96">
        <w:t xml:space="preserve"> </w:t>
      </w:r>
      <w:r w:rsidR="00382A96" w:rsidRPr="000B5EBB">
        <w:t>ivókutak</w:t>
      </w:r>
      <w:r w:rsidRPr="000B5EBB">
        <w:t xml:space="preserve">; 5. számú melléklet: Közterületi szobrok, műalkotások; 6. számú melléket: Kutyafuttató területek; 7. számú melléklet: Sportpályák; 8. számú melléklet: Egynyári és évelő virágágyak; 9. számú melléklet: </w:t>
      </w:r>
      <w:r w:rsidR="00382A96">
        <w:t>Havi e</w:t>
      </w:r>
      <w:r w:rsidRPr="000B5EBB">
        <w:t>lszámolási mintatáblázat</w:t>
      </w:r>
      <w:r w:rsidR="00382A96">
        <w:t>, 10. számú melléklet: Számlázási ütemterv</w:t>
      </w:r>
      <w:r w:rsidRPr="000B5EBB">
        <w:t>) tartalmazzák.”</w:t>
      </w:r>
    </w:p>
    <w:p w14:paraId="1D0B9ABB" w14:textId="206CAEDB" w:rsidR="001E1404" w:rsidRDefault="001E1404" w:rsidP="001E1404">
      <w:pPr>
        <w:ind w:left="360"/>
        <w:jc w:val="both"/>
      </w:pPr>
    </w:p>
    <w:p w14:paraId="047CD138" w14:textId="77777777" w:rsidR="00396B42" w:rsidRPr="000B5EBB" w:rsidRDefault="00396B42" w:rsidP="001E1404">
      <w:pPr>
        <w:ind w:left="360"/>
        <w:jc w:val="both"/>
      </w:pPr>
    </w:p>
    <w:p w14:paraId="20E8A4FC" w14:textId="12301737" w:rsidR="001E1404" w:rsidRPr="000B5EBB" w:rsidRDefault="001E1404" w:rsidP="00EA33BA">
      <w:pPr>
        <w:spacing w:line="276" w:lineRule="auto"/>
        <w:ind w:left="142" w:hanging="142"/>
        <w:jc w:val="both"/>
      </w:pPr>
      <w:r w:rsidRPr="000B5EBB">
        <w:lastRenderedPageBreak/>
        <w:t>4.</w:t>
      </w:r>
      <w:r w:rsidR="00B7266F" w:rsidRPr="000B5EBB">
        <w:t xml:space="preserve"> </w:t>
      </w:r>
      <w:r w:rsidRPr="000B5EBB">
        <w:t>A vállalkozási szerződés 5. pont</w:t>
      </w:r>
      <w:r w:rsidR="00DF08B0" w:rsidRPr="000B5EBB">
        <w:t>jának helyébe</w:t>
      </w:r>
      <w:r w:rsidRPr="000B5EBB">
        <w:t xml:space="preserve"> az alábbi rendelkezés lép:</w:t>
      </w:r>
    </w:p>
    <w:p w14:paraId="0D876C90" w14:textId="68D4C2BB" w:rsidR="001E1404" w:rsidRPr="000B5EBB" w:rsidRDefault="001E1404" w:rsidP="001E1404">
      <w:pPr>
        <w:ind w:left="360" w:hanging="360"/>
        <w:jc w:val="both"/>
      </w:pPr>
      <w:r w:rsidRPr="000B5EBB">
        <w:t>„5. Jelen vállalkozási szerződés alapján a Vállalkozó a város teljes zöldfelületén a következő feladatok – szakmai szempontból – színvonalas ellátását köteles biztosítani.</w:t>
      </w:r>
    </w:p>
    <w:p w14:paraId="1F5C7B66" w14:textId="77777777" w:rsidR="001E1404" w:rsidRPr="000B5EBB" w:rsidRDefault="001E1404" w:rsidP="001E1404">
      <w:pPr>
        <w:jc w:val="both"/>
        <w:rPr>
          <w:color w:val="FF0000"/>
        </w:rPr>
      </w:pPr>
    </w:p>
    <w:p w14:paraId="39F6BC8A" w14:textId="77777777" w:rsidR="001E1404" w:rsidRPr="000B5EBB" w:rsidRDefault="001E1404" w:rsidP="001E1404">
      <w:pPr>
        <w:ind w:left="360"/>
        <w:jc w:val="both"/>
      </w:pPr>
      <w:r w:rsidRPr="000B5EBB">
        <w:rPr>
          <w:u w:val="single"/>
        </w:rPr>
        <w:t>5.1. Fák metszése, gondozása, kivágása, ültetése:</w:t>
      </w:r>
    </w:p>
    <w:p w14:paraId="49ABD4B9" w14:textId="77777777" w:rsidR="001E1404" w:rsidRPr="000B5EBB" w:rsidRDefault="001E1404" w:rsidP="001E1404">
      <w:pPr>
        <w:jc w:val="both"/>
      </w:pPr>
    </w:p>
    <w:p w14:paraId="600C87D5" w14:textId="77777777" w:rsidR="001E1404" w:rsidRPr="000B5EBB" w:rsidRDefault="001E1404" w:rsidP="001E1404">
      <w:pPr>
        <w:ind w:left="720" w:hanging="360"/>
        <w:jc w:val="both"/>
      </w:pPr>
      <w:r w:rsidRPr="000B5EBB">
        <w:t>-</w:t>
      </w:r>
      <w:r w:rsidRPr="000B5EBB">
        <w:tab/>
        <w:t>A szerződés tárgyát képezi a Szombathely Megyei Jogú Város közigazgatási határán belüli önkormányzati tulajdonban lévő valamennyi közterületi fa, fasor, faállomány.</w:t>
      </w:r>
    </w:p>
    <w:p w14:paraId="5BC3F348" w14:textId="77777777" w:rsidR="001E1404" w:rsidRPr="000B5EBB" w:rsidRDefault="001E1404" w:rsidP="001E1404">
      <w:pPr>
        <w:ind w:left="720" w:hanging="360"/>
        <w:jc w:val="both"/>
      </w:pPr>
      <w:r w:rsidRPr="000B5EBB">
        <w:t>-</w:t>
      </w:r>
      <w:r w:rsidRPr="000B5EBB">
        <w:tab/>
        <w:t xml:space="preserve">A fákkal kapcsolatos teendőket az </w:t>
      </w:r>
      <w:r w:rsidRPr="000B5EBB">
        <w:rPr>
          <w:i/>
        </w:rPr>
        <w:t xml:space="preserve">1. számú melléklet: Parkfenntartási munkatípusok táblázat </w:t>
      </w:r>
      <w:r w:rsidRPr="000B5EBB">
        <w:t>1-11. pontjainak megfelelően kell elvégezni.</w:t>
      </w:r>
    </w:p>
    <w:p w14:paraId="0759097F" w14:textId="5DFC677B" w:rsidR="001E1404" w:rsidRPr="000B5EBB" w:rsidRDefault="001E1404" w:rsidP="001E1404">
      <w:pPr>
        <w:ind w:left="720" w:hanging="360"/>
        <w:jc w:val="both"/>
      </w:pPr>
      <w:r w:rsidRPr="000B5EBB">
        <w:t>-</w:t>
      </w:r>
      <w:r w:rsidRPr="000B5EBB">
        <w:tab/>
        <w:t xml:space="preserve">Vállalkozó téli-tavaszi sorfametszési, valamint cserjemetszési munkákra metszési tervet készít a Megrendelő, a közműszolgáltatók, a városi katasztrófavédelem, az útfelügyelő és a lakosság </w:t>
      </w:r>
      <w:r w:rsidR="0091455D">
        <w:t>jelzéseinek</w:t>
      </w:r>
      <w:r w:rsidRPr="000B5EBB">
        <w:t xml:space="preserve"> figyelembe vételével. A lakosság szondázását és az adatok feldolgozását a vállalkozó saját hatáskörben végzi el. A metszési tervet jóváhagyásra a városi kertésznek tárgyév október 31-ig megküldi. A metszési tervet utcákra, fafajra és darabszámra lebontva kell megadni, metszési kategória és ok megjelölésével, a lakossági igényeket külön jelölve. Vállalkozó a metszési munkák során az egyeztetett metszési terv szerint jár el.</w:t>
      </w:r>
    </w:p>
    <w:p w14:paraId="7DCDF5AB" w14:textId="77777777" w:rsidR="001E1404" w:rsidRPr="000B5EBB" w:rsidRDefault="001E1404" w:rsidP="001E1404">
      <w:pPr>
        <w:ind w:left="720" w:hanging="360"/>
        <w:jc w:val="both"/>
      </w:pPr>
      <w:r w:rsidRPr="000B5EBB">
        <w:t>-</w:t>
      </w:r>
      <w:r w:rsidRPr="000B5EBB">
        <w:tab/>
        <w:t>A metszéseket nyugalmi időszakban, szakszerűen minden év március végi befejezéssel kell elvégezni. A nyesedéket aznap a lerakóhelyre el kell szállítani, a lerakási díj a Vállalkozót terheli.</w:t>
      </w:r>
    </w:p>
    <w:p w14:paraId="6156AB96" w14:textId="77777777" w:rsidR="001E1404" w:rsidRPr="000B5EBB" w:rsidRDefault="001E1404" w:rsidP="001E1404">
      <w:pPr>
        <w:ind w:left="720" w:hanging="360"/>
        <w:jc w:val="both"/>
      </w:pPr>
      <w:r w:rsidRPr="000B5EBB">
        <w:t>-</w:t>
      </w:r>
      <w:r w:rsidRPr="000B5EBB">
        <w:tab/>
        <w:t>A nyári metszési munkák végzése folyamatos az adott időszakban (forgalom akadályozása miatt, közutak - kerékpárutak - járdák űrszelvényeinek biztosítása érdekében, közlekedési táblák és lámpák beláthatósága érdekében, légvezetékek veszélyeztetése miatt, stb.)</w:t>
      </w:r>
    </w:p>
    <w:p w14:paraId="55018D1B" w14:textId="77777777" w:rsidR="001E1404" w:rsidRPr="000B5EBB" w:rsidRDefault="001E1404" w:rsidP="001E1404">
      <w:pPr>
        <w:ind w:left="720" w:hanging="360"/>
        <w:jc w:val="both"/>
      </w:pPr>
      <w:r w:rsidRPr="000B5EBB">
        <w:t>-</w:t>
      </w:r>
      <w:r w:rsidRPr="000B5EBB">
        <w:tab/>
        <w:t>A légvezetékeket veszélyeztető fák feltérképezése és nyesése a Vállalkozó feladata. A szolgáltatók által a légvezetékek miatti nyesések után közterületen hagyott nyesedék elszállítása a Vállalkozó feladata.</w:t>
      </w:r>
    </w:p>
    <w:p w14:paraId="060CFE29" w14:textId="77777777" w:rsidR="0091455D" w:rsidRDefault="001E1404" w:rsidP="001E1404">
      <w:pPr>
        <w:ind w:left="720" w:hanging="360"/>
        <w:jc w:val="both"/>
      </w:pPr>
      <w:r w:rsidRPr="000B5EBB">
        <w:t>-</w:t>
      </w:r>
      <w:r w:rsidRPr="000B5EBB">
        <w:tab/>
        <w:t>A balesetveszélyt rejtő fák (száraz ágak a koronában, statikailag bizonytalan féloldalas korona, egy irányba húzó törzs, stb.), elszáradt fák és közlekedést zavaró, beláthatóságot akadályozó fák folyamatos feltérképezése, figyelése a Vállalkozó feladata.</w:t>
      </w:r>
      <w:r w:rsidR="0091455D">
        <w:t xml:space="preserve"> </w:t>
      </w:r>
    </w:p>
    <w:p w14:paraId="378F2910" w14:textId="6CD9A432" w:rsidR="001E1404" w:rsidRPr="000B5EBB" w:rsidRDefault="0091455D" w:rsidP="001E1404">
      <w:pPr>
        <w:ind w:left="720" w:hanging="360"/>
        <w:jc w:val="both"/>
      </w:pPr>
      <w:r>
        <w:t>-</w:t>
      </w:r>
      <w:r>
        <w:tab/>
        <w:t>A balesetveszélyt rejtő fák kezeléséről vagy kivágásáról a Megendelő és a Vállalkozó közösen dönt.</w:t>
      </w:r>
    </w:p>
    <w:p w14:paraId="0A272601" w14:textId="77777777" w:rsidR="001E1404" w:rsidRPr="000B5EBB" w:rsidRDefault="001E1404" w:rsidP="001E1404">
      <w:pPr>
        <w:ind w:left="720" w:hanging="360"/>
        <w:jc w:val="both"/>
      </w:pPr>
      <w:r w:rsidRPr="000B5EBB">
        <w:t>-</w:t>
      </w:r>
      <w:r w:rsidRPr="000B5EBB">
        <w:tab/>
        <w:t>A balesetveszély feltárása érdekében egyes fák esetében hangtomográfos vizsgálatot, húzásos vagy dinamikus gyökérvizsgálatot, fúrásellenállásmérést kell végezni, melynek eredményét jegyzőkönyvben kell dokumentálni.</w:t>
      </w:r>
    </w:p>
    <w:p w14:paraId="1AE9AA04" w14:textId="77777777" w:rsidR="001E1404" w:rsidRPr="000B5EBB" w:rsidRDefault="001E1404" w:rsidP="001E1404">
      <w:pPr>
        <w:ind w:left="720" w:hanging="360"/>
        <w:jc w:val="both"/>
      </w:pPr>
      <w:r w:rsidRPr="000B5EBB">
        <w:t>-</w:t>
      </w:r>
      <w:r w:rsidRPr="000B5EBB">
        <w:tab/>
        <w:t>A balesetveszélyt rejtő vagy elszáradt fák kivágását saját hatáskörben soron kívül, folyamatosan kell végezni. A lakossági fakivágási kérelmeket a Kommunális és Környezetvédelmi Irodához kell továbbítani. A lakossági kérelmekhez kapcsolódóan a Vállalkozó csak az iroda által küldött határozat jogerőre emelkedését követően vághatja ki az arra ítélt fákat.</w:t>
      </w:r>
    </w:p>
    <w:p w14:paraId="112C1108" w14:textId="77777777" w:rsidR="001E1404" w:rsidRPr="000B5EBB" w:rsidRDefault="001E1404" w:rsidP="001E1404">
      <w:pPr>
        <w:ind w:left="720" w:hanging="360"/>
        <w:jc w:val="both"/>
      </w:pPr>
      <w:r w:rsidRPr="000B5EBB">
        <w:t>-</w:t>
      </w:r>
      <w:r w:rsidRPr="000B5EBB">
        <w:tab/>
        <w:t>A Vállalkozó a közterületről alvállalkozó bevonása nélkül kivitelezett fakivágások után a tüzelésre alkalmas faanyagot a Megrendelő által meghatározott helyszínre -szociális célú továbbhasznosításra - szállítja.</w:t>
      </w:r>
    </w:p>
    <w:p w14:paraId="62960E83" w14:textId="77777777" w:rsidR="001E1404" w:rsidRPr="000B5EBB" w:rsidRDefault="001E1404" w:rsidP="001E1404">
      <w:pPr>
        <w:ind w:left="720" w:hanging="360"/>
        <w:jc w:val="both"/>
      </w:pPr>
      <w:r w:rsidRPr="000B5EBB">
        <w:lastRenderedPageBreak/>
        <w:t>-</w:t>
      </w:r>
      <w:r w:rsidRPr="000B5EBB">
        <w:tab/>
        <w:t>Az időjárás következtében kidőlt fák soron kívüli elszállítása, viharok utáni leszakadt ágak, gallyak összegyűjtése, elszállítása, korrigáló metszése a Vállalkozó feladata.</w:t>
      </w:r>
    </w:p>
    <w:p w14:paraId="31B790AE" w14:textId="77777777" w:rsidR="001E1404" w:rsidRPr="000B5EBB" w:rsidRDefault="001E1404" w:rsidP="001E1404">
      <w:pPr>
        <w:ind w:left="720" w:hanging="360"/>
        <w:jc w:val="both"/>
      </w:pPr>
      <w:r w:rsidRPr="000B5EBB">
        <w:t>-</w:t>
      </w:r>
      <w:r w:rsidRPr="000B5EBB">
        <w:tab/>
        <w:t>A fakivágást követően a fák tuskóját is el kell távolítani.</w:t>
      </w:r>
    </w:p>
    <w:p w14:paraId="6A363BEC" w14:textId="77777777" w:rsidR="001E1404" w:rsidRPr="000B5EBB" w:rsidRDefault="001E1404" w:rsidP="001E1404">
      <w:pPr>
        <w:ind w:left="720" w:hanging="360"/>
        <w:jc w:val="both"/>
      </w:pPr>
      <w:r w:rsidRPr="000B5EBB">
        <w:t>-</w:t>
      </w:r>
      <w:r w:rsidRPr="000B5EBB">
        <w:tab/>
        <w:t>A fapótlásokat a városi kertész által meghatározott helyeken, az előírt fafajtákból kell kivitelezni. A közműegyeztetés a Vállalkozó feladata. A fák karózásáról, azok javításáról 2-3 évig kell gondoskodni, majd ezt követően a fa mellől elbontani.</w:t>
      </w:r>
    </w:p>
    <w:p w14:paraId="3DA5CF56" w14:textId="77777777" w:rsidR="001E1404" w:rsidRPr="000B5EBB" w:rsidRDefault="001E1404" w:rsidP="001E1404">
      <w:pPr>
        <w:ind w:left="720" w:hanging="360"/>
        <w:jc w:val="both"/>
      </w:pPr>
      <w:r w:rsidRPr="000B5EBB">
        <w:t>-</w:t>
      </w:r>
      <w:r w:rsidRPr="000B5EBB">
        <w:tab/>
        <w:t>A Vállalkozó minden év március 31-ig öntözési tervet készít, melyet véleményezésre megküld a városi kertésznek. A tervben összefoglalja az öntözendő növényeket (fák, cserjék, évelő ágyak, egynyári ágyak, planténerek) és öntözések évi gyakoriságát.</w:t>
      </w:r>
    </w:p>
    <w:p w14:paraId="1D0FE0B9" w14:textId="77777777" w:rsidR="001E1404" w:rsidRPr="000B5EBB" w:rsidRDefault="001E1404" w:rsidP="001E1404">
      <w:pPr>
        <w:ind w:left="720" w:hanging="360"/>
        <w:jc w:val="both"/>
      </w:pPr>
      <w:r w:rsidRPr="000B5EBB">
        <w:t>-</w:t>
      </w:r>
      <w:r w:rsidRPr="000B5EBB">
        <w:tab/>
        <w:t>A Vállalkozó köteles a város digitális fakataszterét karbantartani, külön karbantartási útmutató és hozzáférés alapján. Emellett köteles adott évben a kivágott és a telepített fákról táblázatot vezetni, melyet adott év december 31-ig a városi kertésznek átad.</w:t>
      </w:r>
    </w:p>
    <w:p w14:paraId="052CE1D1" w14:textId="77777777" w:rsidR="001E1404" w:rsidRPr="000B5EBB" w:rsidRDefault="001E1404" w:rsidP="001E1404">
      <w:pPr>
        <w:ind w:left="720" w:hanging="360"/>
        <w:jc w:val="both"/>
      </w:pPr>
    </w:p>
    <w:p w14:paraId="25DFC2C7" w14:textId="77777777" w:rsidR="001E1404" w:rsidRPr="000B5EBB" w:rsidRDefault="001E1404" w:rsidP="001E1404">
      <w:pPr>
        <w:ind w:left="720" w:hanging="360"/>
        <w:jc w:val="both"/>
      </w:pPr>
    </w:p>
    <w:p w14:paraId="14401A72" w14:textId="77777777" w:rsidR="001E1404" w:rsidRPr="000B5EBB" w:rsidRDefault="001E1404" w:rsidP="001E1404">
      <w:pPr>
        <w:tabs>
          <w:tab w:val="left" w:pos="720"/>
        </w:tabs>
        <w:ind w:left="720" w:hanging="360"/>
        <w:jc w:val="both"/>
      </w:pPr>
      <w:r w:rsidRPr="000B5EBB">
        <w:t xml:space="preserve">5.2. </w:t>
      </w:r>
      <w:r w:rsidRPr="000B5EBB">
        <w:rPr>
          <w:u w:val="single"/>
        </w:rPr>
        <w:t>Cserjemetszés, cserjeápolás, ültetés, fenyőkéreg terítés:</w:t>
      </w:r>
    </w:p>
    <w:p w14:paraId="7A434C32" w14:textId="77777777" w:rsidR="001E1404" w:rsidRPr="000B5EBB" w:rsidRDefault="001E1404" w:rsidP="001E1404">
      <w:pPr>
        <w:tabs>
          <w:tab w:val="left" w:pos="720"/>
        </w:tabs>
        <w:ind w:left="720" w:hanging="360"/>
        <w:jc w:val="both"/>
      </w:pPr>
      <w:r w:rsidRPr="000B5EBB">
        <w:t>-</w:t>
      </w:r>
      <w:r w:rsidRPr="000B5EBB">
        <w:tab/>
        <w:t xml:space="preserve">A cserjékkel kapcsolatos teendőket az </w:t>
      </w:r>
      <w:r w:rsidRPr="000B5EBB">
        <w:rPr>
          <w:i/>
        </w:rPr>
        <w:t>1. számú melléklet: Parkfenntartási munkatípusok táblázat</w:t>
      </w:r>
      <w:r w:rsidRPr="000B5EBB">
        <w:t xml:space="preserve"> 12-24. pontjainak megfelelően kell elvégezni.</w:t>
      </w:r>
    </w:p>
    <w:p w14:paraId="02CF10A1" w14:textId="77777777" w:rsidR="001E1404" w:rsidRPr="000B5EBB" w:rsidRDefault="001E1404" w:rsidP="001E1404">
      <w:pPr>
        <w:tabs>
          <w:tab w:val="left" w:pos="720"/>
        </w:tabs>
        <w:ind w:left="720" w:hanging="360"/>
        <w:jc w:val="both"/>
      </w:pPr>
      <w:r w:rsidRPr="000B5EBB">
        <w:t>-</w:t>
      </w:r>
      <w:r w:rsidRPr="000B5EBB">
        <w:tab/>
        <w:t>A cserje- és sövényfelületeket egész évben folyamatosan gyom és szemétmentesen kell tartani.</w:t>
      </w:r>
    </w:p>
    <w:p w14:paraId="5CBDAAB5" w14:textId="77777777" w:rsidR="001E1404" w:rsidRPr="000B5EBB" w:rsidRDefault="001E1404" w:rsidP="001E1404">
      <w:pPr>
        <w:tabs>
          <w:tab w:val="left" w:pos="720"/>
        </w:tabs>
        <w:ind w:left="720" w:hanging="360"/>
        <w:jc w:val="both"/>
      </w:pPr>
    </w:p>
    <w:p w14:paraId="734AC0C3" w14:textId="77777777" w:rsidR="001E1404" w:rsidRPr="000B5EBB" w:rsidRDefault="001E1404" w:rsidP="001E1404">
      <w:pPr>
        <w:tabs>
          <w:tab w:val="left" w:pos="720"/>
        </w:tabs>
        <w:ind w:left="720" w:hanging="360"/>
        <w:jc w:val="both"/>
        <w:rPr>
          <w:color w:val="FF0000"/>
        </w:rPr>
      </w:pPr>
    </w:p>
    <w:p w14:paraId="15D1F5F9" w14:textId="77777777" w:rsidR="001E1404" w:rsidRPr="000B5EBB" w:rsidRDefault="001E1404" w:rsidP="001E1404">
      <w:pPr>
        <w:tabs>
          <w:tab w:val="left" w:pos="720"/>
        </w:tabs>
        <w:ind w:left="720" w:hanging="360"/>
        <w:jc w:val="both"/>
        <w:rPr>
          <w:u w:val="single"/>
        </w:rPr>
      </w:pPr>
      <w:r w:rsidRPr="000B5EBB">
        <w:t xml:space="preserve">5.3. </w:t>
      </w:r>
      <w:r w:rsidRPr="000B5EBB">
        <w:rPr>
          <w:u w:val="single"/>
        </w:rPr>
        <w:t>Virágfelületek (egynyári, kétnyári, évelők), planténerek, virágtartók gondozása, ültetése</w:t>
      </w:r>
    </w:p>
    <w:p w14:paraId="32D6121F" w14:textId="77777777" w:rsidR="001E1404" w:rsidRPr="000B5EBB" w:rsidRDefault="001E1404" w:rsidP="001E1404">
      <w:pPr>
        <w:tabs>
          <w:tab w:val="left" w:pos="720"/>
        </w:tabs>
        <w:ind w:left="720" w:hanging="360"/>
        <w:jc w:val="both"/>
      </w:pPr>
      <w:r w:rsidRPr="000B5EBB">
        <w:t>-</w:t>
      </w:r>
      <w:r w:rsidRPr="000B5EBB">
        <w:tab/>
        <w:t xml:space="preserve">A kapcsolódó teendőket az </w:t>
      </w:r>
      <w:r w:rsidRPr="000B5EBB">
        <w:rPr>
          <w:i/>
        </w:rPr>
        <w:t>1. számú melléklet: Parkfenntartási munkatípusok táblázat</w:t>
      </w:r>
      <w:r w:rsidRPr="000B5EBB">
        <w:t xml:space="preserve"> 25-31. pontjainak megfelelően kell elvégezni.</w:t>
      </w:r>
    </w:p>
    <w:p w14:paraId="5981FFBC" w14:textId="77777777" w:rsidR="001E1404" w:rsidRPr="000B5EBB" w:rsidRDefault="001E1404" w:rsidP="001E1404">
      <w:pPr>
        <w:tabs>
          <w:tab w:val="left" w:pos="720"/>
        </w:tabs>
        <w:ind w:left="720" w:hanging="360"/>
        <w:jc w:val="both"/>
      </w:pPr>
      <w:r w:rsidRPr="000B5EBB">
        <w:t>-</w:t>
      </w:r>
      <w:r w:rsidRPr="000B5EBB">
        <w:tab/>
        <w:t>A virágfelületeknek egész évben folyamatosan, az évszaktól és az időjárástól függetlenül ápoltnak és megfelelő minőségűnek kell lenni. A hiányzó növényanyagot pótolni kell.</w:t>
      </w:r>
    </w:p>
    <w:p w14:paraId="6B3CAC48" w14:textId="77777777" w:rsidR="001E1404" w:rsidRPr="000B5EBB" w:rsidRDefault="001E1404" w:rsidP="001E1404">
      <w:pPr>
        <w:tabs>
          <w:tab w:val="left" w:pos="720"/>
        </w:tabs>
        <w:ind w:left="720" w:hanging="360"/>
        <w:jc w:val="both"/>
      </w:pPr>
      <w:r w:rsidRPr="000B5EBB">
        <w:t>-</w:t>
      </w:r>
      <w:r w:rsidRPr="000B5EBB">
        <w:tab/>
        <w:t>Az egynyári virágkiültetési terveket minden év november 1-ig, a kétnyári kiültetési terveket június 15-ig a városi kertésszel egyeztetni kell.</w:t>
      </w:r>
    </w:p>
    <w:p w14:paraId="11AA2FF5" w14:textId="77777777" w:rsidR="001E1404" w:rsidRPr="000B5EBB" w:rsidRDefault="001E1404" w:rsidP="001E1404">
      <w:pPr>
        <w:tabs>
          <w:tab w:val="left" w:pos="720"/>
        </w:tabs>
        <w:ind w:left="720" w:hanging="360"/>
        <w:jc w:val="both"/>
      </w:pPr>
      <w:r w:rsidRPr="000B5EBB">
        <w:t>-</w:t>
      </w:r>
      <w:r w:rsidRPr="000B5EBB">
        <w:tab/>
        <w:t xml:space="preserve">Az egynyáriak beültetési határideje minden év június 15., a kétnyáriak beültetési határideje november </w:t>
      </w:r>
      <w:smartTag w:uri="urn:schemas-microsoft-com:office:smarttags" w:element="metricconverter">
        <w:smartTagPr>
          <w:attr w:name="ProductID" w:val="1. A"/>
        </w:smartTagPr>
        <w:r w:rsidRPr="000B5EBB">
          <w:t>1. A</w:t>
        </w:r>
      </w:smartTag>
      <w:r w:rsidRPr="000B5EBB">
        <w:t xml:space="preserve"> kétnyári virágok kiszedését követően az egynyári beültetést 2 héten belül kivitelezni kell.</w:t>
      </w:r>
    </w:p>
    <w:p w14:paraId="48FE8FC3" w14:textId="77777777" w:rsidR="001E1404" w:rsidRPr="000B5EBB" w:rsidRDefault="001E1404" w:rsidP="001E1404">
      <w:pPr>
        <w:tabs>
          <w:tab w:val="left" w:pos="720"/>
        </w:tabs>
        <w:ind w:left="720" w:hanging="360"/>
        <w:jc w:val="both"/>
      </w:pPr>
      <w:r w:rsidRPr="000B5EBB">
        <w:t>-</w:t>
      </w:r>
      <w:r w:rsidRPr="000B5EBB">
        <w:tab/>
        <w:t>A planténerek növényeinek egész évben folyamatosan, az évszaktól és az időjárástól függetlenül ápoltnak és megfelelő minőségűnek kell lenni. A folyamatos tápanyag-utánpótlásról, öntözésről gondoskodni kell. A Fő téri planténerek dupla mennyiségű belsővel rendelkeznek a téli és a nyári beültetéshez, melyeket az évszaknak megfelelően kell cserélni, s a telephelyen lévők fenntartásáról is gondoskodni kell.</w:t>
      </w:r>
    </w:p>
    <w:p w14:paraId="68DE09CC" w14:textId="77777777" w:rsidR="001E1404" w:rsidRPr="000B5EBB" w:rsidRDefault="001E1404" w:rsidP="001E1404">
      <w:pPr>
        <w:tabs>
          <w:tab w:val="left" w:pos="720"/>
        </w:tabs>
        <w:ind w:left="720" w:hanging="360"/>
        <w:jc w:val="both"/>
      </w:pPr>
      <w:r w:rsidRPr="000B5EBB">
        <w:t>-</w:t>
      </w:r>
      <w:r w:rsidRPr="000B5EBB">
        <w:tab/>
        <w:t>A virágágyak listáját a 8. számú melléklet, a cserje, évelő és egynyári beültetésű virágtartók listáját a 3. számú melléklet tartalmazza.</w:t>
      </w:r>
    </w:p>
    <w:p w14:paraId="292ACEC6" w14:textId="77777777" w:rsidR="001E1404" w:rsidRPr="000B5EBB" w:rsidRDefault="001E1404" w:rsidP="001E1404">
      <w:pPr>
        <w:tabs>
          <w:tab w:val="left" w:pos="720"/>
        </w:tabs>
        <w:ind w:left="720" w:hanging="360"/>
        <w:jc w:val="both"/>
      </w:pPr>
      <w:bookmarkStart w:id="0" w:name="_GoBack"/>
      <w:bookmarkEnd w:id="0"/>
    </w:p>
    <w:p w14:paraId="6A4B387A" w14:textId="77777777" w:rsidR="001E1404" w:rsidRPr="000B5EBB" w:rsidRDefault="001E1404" w:rsidP="001E1404">
      <w:pPr>
        <w:tabs>
          <w:tab w:val="left" w:pos="720"/>
        </w:tabs>
        <w:ind w:left="720" w:hanging="360"/>
        <w:jc w:val="both"/>
        <w:rPr>
          <w:color w:val="FF0000"/>
        </w:rPr>
      </w:pPr>
    </w:p>
    <w:p w14:paraId="62C28326" w14:textId="77777777" w:rsidR="001E1404" w:rsidRPr="000B5EBB" w:rsidRDefault="001E1404" w:rsidP="001E1404">
      <w:pPr>
        <w:ind w:left="720" w:hanging="360"/>
        <w:jc w:val="both"/>
      </w:pPr>
      <w:r w:rsidRPr="000B5EBB">
        <w:t xml:space="preserve">5.4. </w:t>
      </w:r>
      <w:r w:rsidRPr="000B5EBB">
        <w:rPr>
          <w:u w:val="single"/>
        </w:rPr>
        <w:t>Gyepfelületek fenntartása, fűnyírás (árkok, padkák, területek), új gyepfelület kialakítása, kétszikű gyomok irtása, felülvetés, lomb összegyűjtése, zöldfelületek heti háromszori takarítása</w:t>
      </w:r>
    </w:p>
    <w:p w14:paraId="5B2E390C" w14:textId="77777777" w:rsidR="001E1404" w:rsidRPr="000B5EBB" w:rsidRDefault="001E1404" w:rsidP="001E1404">
      <w:pPr>
        <w:ind w:left="720" w:hanging="360"/>
        <w:jc w:val="both"/>
      </w:pPr>
      <w:r w:rsidRPr="000B5EBB">
        <w:lastRenderedPageBreak/>
        <w:t>-</w:t>
      </w:r>
      <w:r w:rsidRPr="000B5EBB">
        <w:tab/>
        <w:t xml:space="preserve">A kapcsolódó teendőket az </w:t>
      </w:r>
      <w:r w:rsidRPr="000B5EBB">
        <w:rPr>
          <w:i/>
        </w:rPr>
        <w:t>1. számú melléklet: Parkfenntartási munkatípusok táblázat</w:t>
      </w:r>
      <w:r w:rsidRPr="000B5EBB">
        <w:t xml:space="preserve"> 32-37. pontjainak megfelelően kell elvégezni. </w:t>
      </w:r>
    </w:p>
    <w:p w14:paraId="174F5EF3" w14:textId="77777777" w:rsidR="001E1404" w:rsidRPr="000B5EBB" w:rsidRDefault="001E1404" w:rsidP="001E1404">
      <w:pPr>
        <w:ind w:left="720" w:hanging="360"/>
        <w:jc w:val="both"/>
      </w:pPr>
      <w:r w:rsidRPr="000B5EBB">
        <w:t>-</w:t>
      </w:r>
      <w:r w:rsidRPr="000B5EBB">
        <w:tab/>
        <w:t>A gyepfelületeknek (árkok, padkák is) egész évben gondozott és esztétikus külsőt kell mutatni.</w:t>
      </w:r>
    </w:p>
    <w:p w14:paraId="5AFA3EBB" w14:textId="77777777" w:rsidR="001E1404" w:rsidRPr="000B5EBB" w:rsidRDefault="001E1404" w:rsidP="001E1404">
      <w:pPr>
        <w:ind w:left="720" w:hanging="360"/>
        <w:jc w:val="both"/>
      </w:pPr>
      <w:r w:rsidRPr="000B5EBB">
        <w:t>-</w:t>
      </w:r>
      <w:r w:rsidRPr="000B5EBB">
        <w:tab/>
        <w:t>A fűnyírást megelőzően a területről a szemetet össze kell gyűjteni.</w:t>
      </w:r>
    </w:p>
    <w:p w14:paraId="4D457D73" w14:textId="77777777" w:rsidR="001E1404" w:rsidRPr="000B5EBB" w:rsidRDefault="001E1404" w:rsidP="001E1404">
      <w:pPr>
        <w:ind w:left="720" w:hanging="360"/>
        <w:jc w:val="both"/>
      </w:pPr>
      <w:r w:rsidRPr="000B5EBB">
        <w:t>-</w:t>
      </w:r>
      <w:r w:rsidRPr="000B5EBB">
        <w:tab/>
        <w:t>A területeken (árkok, padkák is) a fű magassága nem haladhatja meg a 15 cm-t. A fűnyírás után a szilárd burkolatra szóródott nyesedéket össze kell söpörni és el kell távolítani.</w:t>
      </w:r>
    </w:p>
    <w:p w14:paraId="7DEA85BB" w14:textId="77777777" w:rsidR="001E1404" w:rsidRPr="000B5EBB" w:rsidRDefault="001E1404" w:rsidP="001E1404">
      <w:pPr>
        <w:ind w:left="720" w:hanging="360"/>
        <w:jc w:val="both"/>
      </w:pPr>
      <w:r w:rsidRPr="000B5EBB">
        <w:t>-</w:t>
      </w:r>
      <w:r w:rsidRPr="000B5EBB">
        <w:tab/>
        <w:t>A füvesítést a ráhajtás, kitaposás megakadályozásával (szükség szerint korlátozó elemek elhelyezésével) együtt kell elvégezni.</w:t>
      </w:r>
    </w:p>
    <w:p w14:paraId="291958C9" w14:textId="19B35A14" w:rsidR="001E1404" w:rsidRPr="000B5EBB" w:rsidRDefault="001E1404" w:rsidP="001E1404">
      <w:pPr>
        <w:ind w:left="720" w:hanging="360"/>
        <w:jc w:val="both"/>
      </w:pPr>
      <w:r w:rsidRPr="000B5EBB">
        <w:t xml:space="preserve">- </w:t>
      </w:r>
      <w:r w:rsidRPr="000B5EBB">
        <w:tab/>
        <w:t xml:space="preserve">A </w:t>
      </w:r>
      <w:r w:rsidR="0091455D">
        <w:t xml:space="preserve">Megrendelő által meghatározott </w:t>
      </w:r>
      <w:r w:rsidRPr="000B5EBB">
        <w:t xml:space="preserve">frekventált helyeken lévő elgyomosodott gyepek </w:t>
      </w:r>
      <w:r w:rsidR="00005F85">
        <w:t xml:space="preserve">eseti </w:t>
      </w:r>
      <w:r w:rsidRPr="000B5EBB">
        <w:t>felújítása érdekében a kétszikű gyomok irtása közterületen engedélyezett vegyszerrel, a mindenkori előírásoknak, jogszabályoknak megfelelően történik.</w:t>
      </w:r>
    </w:p>
    <w:p w14:paraId="4C6FE89E" w14:textId="77777777" w:rsidR="001E1404" w:rsidRPr="000B5EBB" w:rsidRDefault="001E1404" w:rsidP="001E1404">
      <w:pPr>
        <w:ind w:left="720" w:hanging="360"/>
        <w:jc w:val="both"/>
      </w:pPr>
      <w:r w:rsidRPr="000B5EBB">
        <w:t>-</w:t>
      </w:r>
      <w:r w:rsidRPr="000B5EBB">
        <w:tab/>
        <w:t>A lomb összegyűjtését a város területén folyamatosan kell végezni, (évi két alkalommal) kupacolást követően aznapi elszállítással, kommunális hulladéktól való szétválogatással, lerakóhelyre történő szállítással. A lerakási díj megfizetése a Vállalkozót terheli. Vannak területek, ahol a lombhúzást több alkalommal is el kell végezni, s olyan terület is ahol lombhúzást nem kell végezni. Így a teljes mennyiség lefedi a szükségleteket.</w:t>
      </w:r>
    </w:p>
    <w:p w14:paraId="7C3BC7D1" w14:textId="50FBB2F5" w:rsidR="001E1404" w:rsidRPr="000B5EBB" w:rsidRDefault="001E1404" w:rsidP="001E1404">
      <w:pPr>
        <w:ind w:left="720" w:hanging="360"/>
        <w:jc w:val="both"/>
      </w:pPr>
      <w:r w:rsidRPr="000B5EBB">
        <w:t>-</w:t>
      </w:r>
      <w:r w:rsidRPr="000B5EBB">
        <w:tab/>
        <w:t>A területek heti egyszeri alkalommal (kritikus helyeken szükség szerint gyakrabban) történő bejárása, kommunális hulladék (cigarettacsikkek, kisebb lomok, esetleges kutyapiszok, valamint ismeretlen eredetű közterületen hagyott nyesedék) összegyűjtése, lerakóhelyre szállítása, lerakási díjjal. Ide tartozik a nyári, gereblyével történő takarítás, a gyepfelületeken a növényi részek, kisebb hulladékok eltávolítása.</w:t>
      </w:r>
    </w:p>
    <w:p w14:paraId="1C6D95A3" w14:textId="77777777" w:rsidR="001E1404" w:rsidRPr="000B5EBB" w:rsidRDefault="001E1404" w:rsidP="001E1404">
      <w:pPr>
        <w:ind w:left="720" w:hanging="360"/>
        <w:jc w:val="both"/>
        <w:rPr>
          <w:color w:val="FF0000"/>
        </w:rPr>
      </w:pPr>
    </w:p>
    <w:p w14:paraId="331259AB" w14:textId="77777777" w:rsidR="001E1404" w:rsidRPr="000B5EBB" w:rsidRDefault="001E1404" w:rsidP="001E1404">
      <w:pPr>
        <w:ind w:left="720" w:hanging="360"/>
        <w:jc w:val="both"/>
      </w:pPr>
    </w:p>
    <w:p w14:paraId="6206CB96" w14:textId="77777777" w:rsidR="001E1404" w:rsidRPr="000B5EBB" w:rsidRDefault="001E1404" w:rsidP="001E1404">
      <w:pPr>
        <w:ind w:left="720" w:hanging="360"/>
        <w:jc w:val="both"/>
      </w:pPr>
      <w:bookmarkStart w:id="1" w:name="_Hlk95115064"/>
      <w:r w:rsidRPr="000B5EBB">
        <w:t xml:space="preserve">5.5. </w:t>
      </w:r>
      <w:r w:rsidRPr="000B5EBB">
        <w:rPr>
          <w:u w:val="single"/>
        </w:rPr>
        <w:t>Növényvédelmi szolgáltatás, burkolt felületek gyomirtása, bálványfák vegyszeres irtása</w:t>
      </w:r>
    </w:p>
    <w:p w14:paraId="39BD2ADC" w14:textId="77777777" w:rsidR="001E1404" w:rsidRPr="000B5EBB" w:rsidRDefault="001E1404" w:rsidP="001E1404">
      <w:pPr>
        <w:ind w:left="720" w:hanging="360"/>
        <w:jc w:val="both"/>
      </w:pPr>
      <w:r w:rsidRPr="000B5EBB">
        <w:t>-</w:t>
      </w:r>
      <w:r w:rsidRPr="000B5EBB">
        <w:tab/>
        <w:t xml:space="preserve">A kapcsolódó teendőket az </w:t>
      </w:r>
      <w:r w:rsidRPr="000B5EBB">
        <w:rPr>
          <w:i/>
        </w:rPr>
        <w:t>1. számú melléklet: Parkfenntartási munkatípusok táblázat</w:t>
      </w:r>
      <w:r w:rsidRPr="000B5EBB">
        <w:t xml:space="preserve"> 38-40. pontjainak megfelelően kell elvégezni.</w:t>
      </w:r>
    </w:p>
    <w:p w14:paraId="29220CF2" w14:textId="77777777" w:rsidR="001E1404" w:rsidRPr="000B5EBB" w:rsidRDefault="001E1404" w:rsidP="001E1404">
      <w:pPr>
        <w:ind w:left="720" w:hanging="360"/>
        <w:jc w:val="both"/>
      </w:pPr>
      <w:r w:rsidRPr="000B5EBB">
        <w:t>-</w:t>
      </w:r>
      <w:r w:rsidRPr="000B5EBB">
        <w:tab/>
        <w:t>Növényvédelem – fák:</w:t>
      </w:r>
    </w:p>
    <w:p w14:paraId="1A575D48" w14:textId="16BD7B41" w:rsidR="001E1404" w:rsidRPr="000B5EBB" w:rsidRDefault="001E1404" w:rsidP="001E1404">
      <w:pPr>
        <w:ind w:left="1080" w:hanging="180"/>
        <w:jc w:val="both"/>
      </w:pPr>
      <w:r w:rsidRPr="000B5EBB">
        <w:t>- A permetezést közterületen engedélyezett növényvédő szerek alkalmazásával kell végezni, anyagárral, a mindenkori hatályos jogszabályok által előírt engedélyek beszerzésével, a lakosság, a jegyző, a városi kertész és a Vas Megyei Kormányhivatal értesítésével. A közterületi növényvédelem optimális időpontjának meghatározásához szükséges adatokat, szakvéleményeket be kell szerezni. A permetezést a mindenkor hatályos jogszabály szerint kell végezni.</w:t>
      </w:r>
    </w:p>
    <w:p w14:paraId="2FC45A19" w14:textId="77777777" w:rsidR="003053BA" w:rsidRDefault="001E1404" w:rsidP="001E1404">
      <w:pPr>
        <w:ind w:left="1080" w:hanging="180"/>
        <w:jc w:val="both"/>
      </w:pPr>
      <w:r w:rsidRPr="00E5108C">
        <w:t xml:space="preserve">- </w:t>
      </w:r>
      <w:r w:rsidR="004A060D" w:rsidRPr="00E5108C">
        <w:t>Növényvédő szer közterületen és közösségi célt szolgáló területen történő kijuttatásáról az érintett lakosságot a helyben szokásos módon tájékoztatni kell.</w:t>
      </w:r>
      <w:r w:rsidR="00A015F8">
        <w:t xml:space="preserve"> Ezt a Vállalkozó kérelmezi a SZMJV Polgármesteri Hivatal </w:t>
      </w:r>
      <w:r w:rsidR="003053BA">
        <w:t>Hatósági osztályán, az alábbi címekere megküldve:</w:t>
      </w:r>
    </w:p>
    <w:p w14:paraId="08B84ECB" w14:textId="7A5C93C3" w:rsidR="003053BA" w:rsidRPr="00A015F8" w:rsidRDefault="003053BA" w:rsidP="003053BA">
      <w:pPr>
        <w:pStyle w:val="Listaszerbekezds"/>
        <w:numPr>
          <w:ilvl w:val="0"/>
          <w:numId w:val="7"/>
        </w:numPr>
        <w:jc w:val="both"/>
      </w:pPr>
      <w:r>
        <w:t>Dr. Károlyi Ákos j</w:t>
      </w:r>
      <w:r w:rsidRPr="00A015F8">
        <w:t xml:space="preserve">egyző - </w:t>
      </w:r>
      <w:hyperlink r:id="rId8" w:history="1">
        <w:r w:rsidRPr="003053BA">
          <w:rPr>
            <w:rStyle w:val="Hiperhivatkozs"/>
            <w:color w:val="auto"/>
            <w:u w:val="none"/>
          </w:rPr>
          <w:t>jegyzo@szombathely.hu</w:t>
        </w:r>
      </w:hyperlink>
    </w:p>
    <w:p w14:paraId="361D20B1" w14:textId="15138DD6" w:rsidR="003053BA" w:rsidRDefault="003053BA" w:rsidP="003053BA">
      <w:pPr>
        <w:pStyle w:val="Listaszerbekezds"/>
        <w:numPr>
          <w:ilvl w:val="0"/>
          <w:numId w:val="7"/>
        </w:numPr>
        <w:jc w:val="both"/>
      </w:pPr>
      <w:r>
        <w:t>Dr. Holler Péter – holler.peter@szombathely.hu</w:t>
      </w:r>
    </w:p>
    <w:p w14:paraId="653997E3" w14:textId="72EB6587" w:rsidR="003053BA" w:rsidRPr="003053BA" w:rsidRDefault="003053BA" w:rsidP="003053BA">
      <w:pPr>
        <w:pStyle w:val="Listaszerbekezds"/>
        <w:numPr>
          <w:ilvl w:val="0"/>
          <w:numId w:val="7"/>
        </w:numPr>
      </w:pPr>
      <w:r>
        <w:t xml:space="preserve">Viszket-Németh Zsuzsanna - </w:t>
      </w:r>
      <w:hyperlink r:id="rId9" w:history="1">
        <w:r w:rsidRPr="003053BA">
          <w:rPr>
            <w:rStyle w:val="Hiperhivatkozs"/>
            <w:color w:val="auto"/>
            <w:u w:val="none"/>
          </w:rPr>
          <w:t>viszket- nemeth.zsuzsanna@szombathely.hu</w:t>
        </w:r>
      </w:hyperlink>
    </w:p>
    <w:p w14:paraId="65AC8BE0" w14:textId="52F47376" w:rsidR="003053BA" w:rsidRPr="00A015F8" w:rsidRDefault="003053BA" w:rsidP="003053BA">
      <w:pPr>
        <w:pStyle w:val="Listaszerbekezds"/>
        <w:numPr>
          <w:ilvl w:val="0"/>
          <w:numId w:val="7"/>
        </w:numPr>
        <w:jc w:val="both"/>
      </w:pPr>
      <w:r>
        <w:t>Kéner Balázs - kener.balazs@szombathely.hu</w:t>
      </w:r>
    </w:p>
    <w:p w14:paraId="60AF2401" w14:textId="35340259" w:rsidR="003053BA" w:rsidRPr="00A015F8" w:rsidRDefault="003053BA" w:rsidP="003053BA">
      <w:pPr>
        <w:pStyle w:val="Listaszerbekezds"/>
        <w:numPr>
          <w:ilvl w:val="0"/>
          <w:numId w:val="7"/>
        </w:numPr>
        <w:jc w:val="both"/>
      </w:pPr>
      <w:r>
        <w:lastRenderedPageBreak/>
        <w:t>Dénes Veronika v</w:t>
      </w:r>
      <w:r w:rsidRPr="00A015F8">
        <w:t>árosi kertész – denes.veronika@szombathely.hu (megjelölve az értesítetteket, s annak idejét)</w:t>
      </w:r>
    </w:p>
    <w:p w14:paraId="23E08A3E" w14:textId="153E8413" w:rsidR="004A060D" w:rsidRPr="00E5108C" w:rsidRDefault="004A060D" w:rsidP="003053BA">
      <w:pPr>
        <w:jc w:val="both"/>
      </w:pPr>
    </w:p>
    <w:p w14:paraId="24A263EE" w14:textId="1E7EEB12" w:rsidR="001E1404" w:rsidRPr="000B5EBB" w:rsidRDefault="004A060D" w:rsidP="001E1404">
      <w:pPr>
        <w:ind w:left="1080" w:hanging="180"/>
        <w:jc w:val="both"/>
      </w:pPr>
      <w:r w:rsidRPr="00E5108C">
        <w:t xml:space="preserve">- </w:t>
      </w:r>
      <w:r w:rsidR="001E1404" w:rsidRPr="00E5108C">
        <w:t xml:space="preserve">A Vállalkozónak készülnie kell új kártevők megjelenésére, s az azokkal </w:t>
      </w:r>
      <w:r w:rsidR="001E1404" w:rsidRPr="000B5EBB">
        <w:t>szemben történő védekezésre.</w:t>
      </w:r>
    </w:p>
    <w:p w14:paraId="04E073F6" w14:textId="05075282" w:rsidR="001E1404" w:rsidRPr="000B5EBB" w:rsidRDefault="001E1404" w:rsidP="001E1404">
      <w:pPr>
        <w:ind w:left="1080" w:hanging="180"/>
        <w:jc w:val="both"/>
      </w:pPr>
      <w:r w:rsidRPr="000B5EBB">
        <w:t xml:space="preserve">- A Vállalkozónak </w:t>
      </w:r>
      <w:r w:rsidR="00005F85">
        <w:t xml:space="preserve">növényvédelmi szakmérnök bevonásával </w:t>
      </w:r>
      <w:r w:rsidRPr="000B5EBB">
        <w:t>minden év február 28-ig növényvédelmi tervet kell készítenie különböző fafajokra lebontva, az egyes utcákban darabszám feltüntetésével, felmérve a legszükségesebb beavatkozások helyeit a rendelkezésre álló keretnek megfelelően.</w:t>
      </w:r>
      <w:r w:rsidR="00005F85">
        <w:t xml:space="preserve"> </w:t>
      </w:r>
    </w:p>
    <w:p w14:paraId="25867CF1" w14:textId="77777777" w:rsidR="001E1404" w:rsidRPr="000B5EBB" w:rsidRDefault="001E1404" w:rsidP="001E1404">
      <w:pPr>
        <w:ind w:left="1080"/>
        <w:jc w:val="both"/>
        <w:rPr>
          <w:color w:val="FF0000"/>
        </w:rPr>
      </w:pPr>
    </w:p>
    <w:p w14:paraId="3373DE87" w14:textId="77777777" w:rsidR="001E1404" w:rsidRPr="000B5EBB" w:rsidRDefault="001E1404" w:rsidP="001E1404">
      <w:pPr>
        <w:numPr>
          <w:ilvl w:val="0"/>
          <w:numId w:val="4"/>
        </w:numPr>
        <w:jc w:val="both"/>
      </w:pPr>
      <w:r w:rsidRPr="000B5EBB">
        <w:t>Parkolók, útszegélyek, burkolt árkok, zúzalékos és térkő burkolatok vegyszeres gyomirtása</w:t>
      </w:r>
    </w:p>
    <w:p w14:paraId="7F2CA4A0" w14:textId="77777777" w:rsidR="001E1404" w:rsidRPr="000B5EBB" w:rsidRDefault="001E1404" w:rsidP="001E1404">
      <w:pPr>
        <w:numPr>
          <w:ilvl w:val="1"/>
          <w:numId w:val="4"/>
        </w:numPr>
        <w:jc w:val="both"/>
      </w:pPr>
      <w:r w:rsidRPr="000B5EBB">
        <w:t>Közterületi parkolók, útszegélyek, burkolt árkok, zúzalékos és térkő burkolatok optimális időpontban történő vegyszeres gyomirtása, a mindenkori hatályos jogszabályok által előírt engedélyek beszerzésével, a lakosság, a jegyző, a városi kertész és a mindenkor illetékes államigazgatási szerv (a kezelés meg kezdése előtt m in. 5 munkanappal) értesítésével, évi egyszeri alkalommal.</w:t>
      </w:r>
    </w:p>
    <w:bookmarkEnd w:id="1"/>
    <w:p w14:paraId="6EB4882E" w14:textId="77777777" w:rsidR="001E1404" w:rsidRPr="000B5EBB" w:rsidRDefault="001E1404" w:rsidP="001E1404">
      <w:pPr>
        <w:jc w:val="both"/>
      </w:pPr>
    </w:p>
    <w:p w14:paraId="1ED948DF" w14:textId="77777777" w:rsidR="001E1404" w:rsidRPr="000B5EBB" w:rsidRDefault="001E1404" w:rsidP="001E1404">
      <w:pPr>
        <w:ind w:left="720" w:hanging="360"/>
        <w:jc w:val="both"/>
      </w:pPr>
      <w:r w:rsidRPr="000B5EBB">
        <w:t xml:space="preserve">5.6. </w:t>
      </w:r>
      <w:r w:rsidRPr="000B5EBB">
        <w:rPr>
          <w:u w:val="single"/>
        </w:rPr>
        <w:t>Utcabútorok takarítása, festése, javítása, mozgatása, új bútor kihelyezése, elhasználódott utcabútor elbontása, köztéri szobrok tisztítása</w:t>
      </w:r>
    </w:p>
    <w:p w14:paraId="10CD45BE" w14:textId="77777777" w:rsidR="001E1404" w:rsidRPr="000B5EBB" w:rsidRDefault="001E1404" w:rsidP="001E1404">
      <w:pPr>
        <w:ind w:left="720" w:hanging="360"/>
        <w:jc w:val="both"/>
      </w:pPr>
      <w:r w:rsidRPr="000B5EBB">
        <w:t>-</w:t>
      </w:r>
      <w:r w:rsidRPr="000B5EBB">
        <w:tab/>
        <w:t xml:space="preserve">A kapcsolódó teendőket az </w:t>
      </w:r>
      <w:r w:rsidRPr="000B5EBB">
        <w:rPr>
          <w:i/>
        </w:rPr>
        <w:t>1. számú melléklet: Parkfenntartási munkatípusok táblázat</w:t>
      </w:r>
      <w:r w:rsidRPr="000B5EBB">
        <w:t xml:space="preserve"> 41-48. pontjainak megfelelően kell elvégezni.</w:t>
      </w:r>
    </w:p>
    <w:p w14:paraId="2DF93C60" w14:textId="77777777" w:rsidR="001E1404" w:rsidRPr="000B5EBB" w:rsidRDefault="001E1404" w:rsidP="001E1404">
      <w:pPr>
        <w:ind w:left="720" w:hanging="360"/>
        <w:jc w:val="both"/>
      </w:pPr>
      <w:r w:rsidRPr="000B5EBB">
        <w:t>-</w:t>
      </w:r>
      <w:r w:rsidRPr="000B5EBB">
        <w:tab/>
        <w:t>Utcabútorok (padok, favédő korlátok, planténerek, pergola, növényrács stb.) állagmegóvó, szükség szerinti karbantartó festését (fa és fém részek) tisztítást követően el kell végezni. A színt az önkormányzat határozza meg. Az utcabútorok listáját a szerződés 3. számú melléklete tartalmazza.</w:t>
      </w:r>
    </w:p>
    <w:p w14:paraId="4D8E0B1C" w14:textId="77777777" w:rsidR="001E1404" w:rsidRPr="000B5EBB" w:rsidRDefault="001E1404" w:rsidP="001E1404">
      <w:pPr>
        <w:ind w:left="720" w:hanging="360"/>
        <w:jc w:val="both"/>
      </w:pPr>
      <w:r w:rsidRPr="000B5EBB">
        <w:t>-</w:t>
      </w:r>
      <w:r w:rsidRPr="000B5EBB">
        <w:tab/>
        <w:t>Utcabútorok tisztítása</w:t>
      </w:r>
    </w:p>
    <w:p w14:paraId="5D4D2203" w14:textId="77777777" w:rsidR="001E1404" w:rsidRPr="000B5EBB" w:rsidRDefault="001E1404" w:rsidP="001E1404">
      <w:pPr>
        <w:ind w:left="720" w:hanging="360"/>
        <w:jc w:val="both"/>
      </w:pPr>
      <w:r w:rsidRPr="000B5EBB">
        <w:t>-</w:t>
      </w:r>
      <w:r w:rsidRPr="000B5EBB">
        <w:tab/>
        <w:t>Mobil utcabútorok mozgatása</w:t>
      </w:r>
    </w:p>
    <w:p w14:paraId="731EBC0E" w14:textId="77777777" w:rsidR="001E1404" w:rsidRPr="000B5EBB" w:rsidRDefault="001E1404" w:rsidP="001E1404">
      <w:pPr>
        <w:ind w:left="720" w:hanging="360"/>
        <w:jc w:val="both"/>
      </w:pPr>
      <w:r w:rsidRPr="000B5EBB">
        <w:t>-</w:t>
      </w:r>
      <w:r w:rsidRPr="000B5EBB">
        <w:tab/>
        <w:t>Rögzített pad kihelyezése, áthelyezése</w:t>
      </w:r>
    </w:p>
    <w:p w14:paraId="7D2165A9" w14:textId="77777777" w:rsidR="001E1404" w:rsidRPr="000B5EBB" w:rsidRDefault="001E1404" w:rsidP="001E1404">
      <w:pPr>
        <w:ind w:left="720" w:hanging="360"/>
        <w:jc w:val="both"/>
      </w:pPr>
      <w:r w:rsidRPr="000B5EBB">
        <w:t>-</w:t>
      </w:r>
      <w:r w:rsidRPr="000B5EBB">
        <w:tab/>
        <w:t>Bontások</w:t>
      </w:r>
    </w:p>
    <w:p w14:paraId="0545F8E9" w14:textId="77777777" w:rsidR="001E1404" w:rsidRPr="000B5EBB" w:rsidRDefault="001E1404" w:rsidP="001E1404">
      <w:pPr>
        <w:ind w:left="1080" w:hanging="180"/>
        <w:jc w:val="both"/>
      </w:pPr>
      <w:r w:rsidRPr="000B5EBB">
        <w:t>-</w:t>
      </w:r>
      <w:r w:rsidRPr="000B5EBB">
        <w:tab/>
        <w:t>Feleslegessé vált utcabútorok (padok, korlátok, hulladékgyűjtők, hirdető táblák, beton maradványok, stb.), játszóeszközök, sporteszközök (ping-pong asztal, stb.) elbontása betontuskóval együtt, terület szükséges helyreállításával. Hulladék lerakóhelyre történő elszállítása és lerakási díj megfizetése a vállalkozó feladata.</w:t>
      </w:r>
    </w:p>
    <w:p w14:paraId="686AC780" w14:textId="77777777" w:rsidR="001E1404" w:rsidRPr="000B5EBB" w:rsidRDefault="001E1404" w:rsidP="001E1404">
      <w:pPr>
        <w:ind w:left="720" w:hanging="360"/>
        <w:jc w:val="both"/>
      </w:pPr>
      <w:r w:rsidRPr="000B5EBB">
        <w:t>-</w:t>
      </w:r>
      <w:r w:rsidRPr="000B5EBB">
        <w:tab/>
        <w:t>Köztéri szobrok állapotának figyelemmel kísérése, tisztítása, takarítása</w:t>
      </w:r>
    </w:p>
    <w:p w14:paraId="637476EE" w14:textId="77777777" w:rsidR="001E1404" w:rsidRPr="000B5EBB" w:rsidRDefault="001E1404" w:rsidP="001E1404">
      <w:pPr>
        <w:ind w:left="1080" w:hanging="180"/>
        <w:jc w:val="both"/>
      </w:pPr>
      <w:r w:rsidRPr="000B5EBB">
        <w:t>-</w:t>
      </w:r>
      <w:r w:rsidRPr="000B5EBB">
        <w:tab/>
        <w:t>A köztéri szobrok listáját a szerződés 5. számú melléklete tartalmazza.</w:t>
      </w:r>
    </w:p>
    <w:p w14:paraId="060364DA" w14:textId="77777777" w:rsidR="001E1404" w:rsidRPr="000B5EBB" w:rsidRDefault="001E1404" w:rsidP="001E1404">
      <w:pPr>
        <w:jc w:val="both"/>
      </w:pPr>
    </w:p>
    <w:p w14:paraId="4B40B13F" w14:textId="77777777" w:rsidR="001E1404" w:rsidRPr="000B5EBB" w:rsidRDefault="001E1404" w:rsidP="001E1404">
      <w:pPr>
        <w:jc w:val="both"/>
        <w:rPr>
          <w:color w:val="FF0000"/>
        </w:rPr>
      </w:pPr>
    </w:p>
    <w:p w14:paraId="0BDCA49E" w14:textId="77777777" w:rsidR="001E1404" w:rsidRPr="000B5EBB" w:rsidRDefault="001E1404" w:rsidP="001E1404">
      <w:pPr>
        <w:ind w:left="720" w:hanging="360"/>
        <w:jc w:val="both"/>
      </w:pPr>
      <w:r w:rsidRPr="000B5EBB">
        <w:t xml:space="preserve">5.7. </w:t>
      </w:r>
      <w:r w:rsidRPr="000B5EBB">
        <w:rPr>
          <w:u w:val="single"/>
        </w:rPr>
        <w:t>Burkolatok (zúzalék, gyöngykavics, térkő) tisztántartása, gyommentesítése, gyöngykavics burkolatok felújítása, új burkolat kialakítása</w:t>
      </w:r>
    </w:p>
    <w:p w14:paraId="2AA3F600" w14:textId="77777777" w:rsidR="001E1404" w:rsidRPr="000B5EBB" w:rsidRDefault="001E1404" w:rsidP="001E1404">
      <w:pPr>
        <w:jc w:val="both"/>
      </w:pPr>
    </w:p>
    <w:p w14:paraId="6F21251B" w14:textId="77777777" w:rsidR="001E1404" w:rsidRPr="000B5EBB" w:rsidRDefault="001E1404" w:rsidP="001E1404">
      <w:pPr>
        <w:ind w:left="720" w:hanging="360"/>
        <w:jc w:val="both"/>
      </w:pPr>
      <w:r w:rsidRPr="000B5EBB">
        <w:t>-</w:t>
      </w:r>
      <w:r w:rsidRPr="000B5EBB">
        <w:tab/>
        <w:t xml:space="preserve">A kapcsolódó feladatokat az </w:t>
      </w:r>
      <w:r w:rsidRPr="000B5EBB">
        <w:rPr>
          <w:i/>
        </w:rPr>
        <w:t>1. számú melléklet: Parkfenntartási munkatípusok táblázat</w:t>
      </w:r>
      <w:r w:rsidRPr="000B5EBB">
        <w:t xml:space="preserve"> 49-53. pontjainak megfelelően kell elvégezni.</w:t>
      </w:r>
    </w:p>
    <w:p w14:paraId="6599651B" w14:textId="77777777" w:rsidR="001E1404" w:rsidRPr="000B5EBB" w:rsidRDefault="001E1404" w:rsidP="001E1404">
      <w:pPr>
        <w:ind w:left="720" w:hanging="360"/>
        <w:jc w:val="both"/>
      </w:pPr>
      <w:r w:rsidRPr="000B5EBB">
        <w:t>-</w:t>
      </w:r>
      <w:r w:rsidRPr="000B5EBB">
        <w:tab/>
        <w:t>Új térkő burkolat kialakítása:</w:t>
      </w:r>
    </w:p>
    <w:p w14:paraId="48C8B704" w14:textId="77777777" w:rsidR="001E1404" w:rsidRPr="000B5EBB" w:rsidRDefault="001E1404" w:rsidP="001E1404">
      <w:pPr>
        <w:ind w:left="1080" w:hanging="180"/>
        <w:jc w:val="both"/>
      </w:pPr>
      <w:r w:rsidRPr="000B5EBB">
        <w:t>-</w:t>
      </w:r>
      <w:r w:rsidRPr="000B5EBB">
        <w:tab/>
        <w:t>Kizárólag gyalogos forgalomra méretezett pályaszerkezetű burkolat építése.</w:t>
      </w:r>
    </w:p>
    <w:p w14:paraId="5721F81B" w14:textId="77777777" w:rsidR="001E1404" w:rsidRPr="000B5EBB" w:rsidRDefault="001E1404" w:rsidP="001E1404">
      <w:pPr>
        <w:ind w:left="720" w:hanging="360"/>
        <w:jc w:val="both"/>
      </w:pPr>
      <w:r w:rsidRPr="000B5EBB">
        <w:t>-</w:t>
      </w:r>
      <w:r w:rsidRPr="000B5EBB">
        <w:tab/>
        <w:t>Térkő burkolat javítása:</w:t>
      </w:r>
    </w:p>
    <w:p w14:paraId="4D3813FA" w14:textId="77777777" w:rsidR="001E1404" w:rsidRPr="000B5EBB" w:rsidRDefault="001E1404" w:rsidP="001E1404">
      <w:pPr>
        <w:ind w:left="1080" w:hanging="180"/>
        <w:jc w:val="both"/>
      </w:pPr>
      <w:r w:rsidRPr="000B5EBB">
        <w:t>-</w:t>
      </w:r>
      <w:r w:rsidRPr="000B5EBB">
        <w:tab/>
        <w:t>Ide tartoznak a lépcsők, betonlapos járdaszakaszok javítása, újrarakása, süllyedésből származó károk helyreállítása.</w:t>
      </w:r>
    </w:p>
    <w:p w14:paraId="7B63346F" w14:textId="77777777" w:rsidR="001E1404" w:rsidRPr="000B5EBB" w:rsidRDefault="001E1404" w:rsidP="001E1404">
      <w:pPr>
        <w:ind w:left="720" w:hanging="360"/>
        <w:jc w:val="both"/>
      </w:pPr>
      <w:r w:rsidRPr="000B5EBB">
        <w:lastRenderedPageBreak/>
        <w:t>-</w:t>
      </w:r>
      <w:r w:rsidRPr="000B5EBB">
        <w:tab/>
        <w:t>Kavicsos, zúzalékos és térkő burkolatok takarítása, gyommentesítése:</w:t>
      </w:r>
    </w:p>
    <w:p w14:paraId="27DF85A1" w14:textId="77777777" w:rsidR="001E1404" w:rsidRPr="000B5EBB" w:rsidRDefault="001E1404" w:rsidP="001E1404">
      <w:pPr>
        <w:ind w:left="1134" w:hanging="360"/>
        <w:jc w:val="both"/>
      </w:pPr>
      <w:r w:rsidRPr="000B5EBB">
        <w:t>-</w:t>
      </w:r>
      <w:r w:rsidRPr="000B5EBB">
        <w:tab/>
        <w:t>Burkolatok folyamatos tisztán tartása, söprés (növényi részek, kavics, por, szemét, stb.) takarítás. A burkolatok folyamatos gyommentességét biztosítani kell közterületen engedélyezett vegyszerrel, vagy mechanikusan (növényzet elszállításával, lerakási díjjal). Anyagár megfizetése a vállalkozó feladata.</w:t>
      </w:r>
    </w:p>
    <w:p w14:paraId="45163C57" w14:textId="77777777" w:rsidR="001E1404" w:rsidRPr="000B5EBB" w:rsidRDefault="001E1404" w:rsidP="001E1404">
      <w:pPr>
        <w:ind w:left="720" w:hanging="360"/>
        <w:jc w:val="both"/>
      </w:pPr>
      <w:r w:rsidRPr="000B5EBB">
        <w:t>-</w:t>
      </w:r>
      <w:r w:rsidRPr="000B5EBB">
        <w:tab/>
        <w:t>Zúzalékos/gyöngykavics burkolat felújítása:</w:t>
      </w:r>
    </w:p>
    <w:p w14:paraId="0115C10F" w14:textId="77777777" w:rsidR="001E1404" w:rsidRPr="000B5EBB" w:rsidRDefault="001E1404" w:rsidP="001E1404">
      <w:pPr>
        <w:ind w:left="1134" w:hanging="360"/>
        <w:jc w:val="both"/>
      </w:pPr>
      <w:r w:rsidRPr="000B5EBB">
        <w:t>-</w:t>
      </w:r>
      <w:r w:rsidRPr="000B5EBB">
        <w:tab/>
        <w:t xml:space="preserve">Meglévő szórt felületek gyommentesítése, mint alap elegyengetése, (amennyiben szükséges tükör kiszedéssel), döngölése, szegélyek menti igazítással, gödrök megszűntetésével. </w:t>
      </w:r>
      <w:smartTag w:uri="urn:schemas-microsoft-com:office:smarttags" w:element="metricconverter">
        <w:smartTagPr>
          <w:attr w:name="ProductID" w:val="3 cm"/>
        </w:smartTagPr>
        <w:r w:rsidRPr="000B5EBB">
          <w:t>3 cm</w:t>
        </w:r>
      </w:smartTag>
      <w:r w:rsidRPr="000B5EBB">
        <w:t xml:space="preserve"> vastagságban murva/gyöngykavics terítése, anyagárral, helyszínre szállítással, terítéssel.</w:t>
      </w:r>
    </w:p>
    <w:p w14:paraId="3A9BFBB2" w14:textId="77777777" w:rsidR="001E1404" w:rsidRPr="000B5EBB" w:rsidRDefault="001E1404" w:rsidP="001E1404">
      <w:pPr>
        <w:ind w:left="1080" w:hanging="180"/>
        <w:jc w:val="both"/>
        <w:rPr>
          <w:color w:val="FF0000"/>
        </w:rPr>
      </w:pPr>
    </w:p>
    <w:p w14:paraId="0D13ABB1" w14:textId="77777777" w:rsidR="001E1404" w:rsidRPr="000B5EBB" w:rsidRDefault="001E1404" w:rsidP="001E1404">
      <w:pPr>
        <w:ind w:left="360"/>
        <w:jc w:val="both"/>
        <w:rPr>
          <w:u w:val="single"/>
        </w:rPr>
      </w:pPr>
      <w:r w:rsidRPr="000B5EBB">
        <w:t xml:space="preserve">5.8. </w:t>
      </w:r>
      <w:r w:rsidRPr="000B5EBB">
        <w:rPr>
          <w:u w:val="single"/>
        </w:rPr>
        <w:t>Játszóterek, fitnesz parkok, sportpályák fenntartása</w:t>
      </w:r>
    </w:p>
    <w:p w14:paraId="46AE63F1" w14:textId="77777777" w:rsidR="001E1404" w:rsidRPr="000B5EBB" w:rsidRDefault="001E1404" w:rsidP="001E1404">
      <w:pPr>
        <w:ind w:left="720" w:hanging="360"/>
        <w:jc w:val="both"/>
      </w:pPr>
      <w:r w:rsidRPr="000B5EBB">
        <w:t>-</w:t>
      </w:r>
      <w:r w:rsidRPr="000B5EBB">
        <w:tab/>
        <w:t>1.</w:t>
      </w:r>
      <w:r w:rsidRPr="000B5EBB">
        <w:rPr>
          <w:i/>
        </w:rPr>
        <w:t>számú melléklet: Parkfenntartási munkatípusok táblázat</w:t>
      </w:r>
      <w:r w:rsidRPr="000B5EBB">
        <w:t xml:space="preserve"> 54-58. pontjainak megfelelően.</w:t>
      </w:r>
    </w:p>
    <w:p w14:paraId="2B3CE8B2" w14:textId="77777777" w:rsidR="001E1404" w:rsidRPr="000B5EBB" w:rsidRDefault="001E1404" w:rsidP="001E1404">
      <w:pPr>
        <w:ind w:left="720" w:hanging="360"/>
        <w:jc w:val="both"/>
      </w:pPr>
      <w:r w:rsidRPr="000B5EBB">
        <w:t>-</w:t>
      </w:r>
      <w:r w:rsidRPr="000B5EBB">
        <w:tab/>
        <w:t xml:space="preserve">Játszóterek fenntartása: </w:t>
      </w:r>
    </w:p>
    <w:p w14:paraId="5AB7CDD4" w14:textId="77777777" w:rsidR="001E1404" w:rsidRPr="000B5EBB" w:rsidRDefault="001E1404" w:rsidP="001E1404">
      <w:pPr>
        <w:ind w:left="1080" w:hanging="180"/>
        <w:jc w:val="both"/>
      </w:pPr>
      <w:r w:rsidRPr="000B5EBB">
        <w:t>-</w:t>
      </w:r>
      <w:r w:rsidRPr="000B5EBB">
        <w:tab/>
        <w:t>Játszóeszközök és a játszóterek MSZEN 1176-7: 2020 szabvány és a 78/2003. (XI.27.) GKM rendelet előírásai szerinti ellenőrzése, karbantartása, javítása, üzemeltetése és dokumentálása.</w:t>
      </w:r>
    </w:p>
    <w:p w14:paraId="58601DB3" w14:textId="77777777" w:rsidR="001E1404" w:rsidRPr="000B5EBB" w:rsidRDefault="001E1404" w:rsidP="001E1404">
      <w:pPr>
        <w:ind w:left="1080" w:hanging="180"/>
        <w:jc w:val="both"/>
      </w:pPr>
      <w:r w:rsidRPr="000B5EBB">
        <w:t>-</w:t>
      </w:r>
      <w:r w:rsidRPr="000B5EBB">
        <w:tab/>
        <w:t>Ellenőrzési és karbantartási napló vezetése – ellenőrzés és karbantartás szakszerű elvégzése.</w:t>
      </w:r>
    </w:p>
    <w:p w14:paraId="7A603424" w14:textId="77777777" w:rsidR="001E1404" w:rsidRPr="000B5EBB" w:rsidRDefault="001E1404" w:rsidP="001E1404">
      <w:pPr>
        <w:ind w:left="1080" w:hanging="180"/>
        <w:jc w:val="both"/>
      </w:pPr>
      <w:r w:rsidRPr="000B5EBB">
        <w:t>-</w:t>
      </w:r>
      <w:r w:rsidRPr="000B5EBB">
        <w:tab/>
        <w:t>A játszóeszközök kijelölt szervezettel történő ellenőrzése a mindenkor hatályos jogszabálynak megfelelően, az ellenőrzési jegyzőkönyvek egy-egy példányát az önkormányzatnak át kell adni.</w:t>
      </w:r>
    </w:p>
    <w:p w14:paraId="57BD3A4B" w14:textId="77777777" w:rsidR="001E1404" w:rsidRPr="000B5EBB" w:rsidRDefault="001E1404" w:rsidP="001E1404">
      <w:pPr>
        <w:ind w:left="1080" w:hanging="180"/>
        <w:jc w:val="both"/>
      </w:pPr>
      <w:r w:rsidRPr="000B5EBB">
        <w:t>-</w:t>
      </w:r>
      <w:r w:rsidRPr="000B5EBB">
        <w:tab/>
        <w:t>A játszótereken a balesetveszélyessé vált berendezések javítását soron kívül kell elvégezni.</w:t>
      </w:r>
    </w:p>
    <w:p w14:paraId="11723AC5" w14:textId="77777777" w:rsidR="001E1404" w:rsidRPr="000B5EBB" w:rsidRDefault="001E1404" w:rsidP="001E1404">
      <w:pPr>
        <w:ind w:left="1080" w:hanging="180"/>
        <w:jc w:val="both"/>
      </w:pPr>
      <w:r w:rsidRPr="000B5EBB">
        <w:t>-</w:t>
      </w:r>
      <w:r w:rsidRPr="000B5EBB">
        <w:tab/>
        <w:t>A játszóeszközök átalakítását az esetlegesen változó szabványoknak megfelelően el kell végezni.</w:t>
      </w:r>
    </w:p>
    <w:p w14:paraId="66456424" w14:textId="77777777" w:rsidR="001E1404" w:rsidRPr="000B5EBB" w:rsidRDefault="001E1404" w:rsidP="001E1404">
      <w:pPr>
        <w:ind w:left="1080" w:hanging="180"/>
        <w:jc w:val="both"/>
      </w:pPr>
      <w:r w:rsidRPr="000B5EBB">
        <w:t>-</w:t>
      </w:r>
      <w:r w:rsidRPr="000B5EBB">
        <w:tab/>
        <w:t>A játszóeszközök állagmegóvó karbantartó festését szükség szerint kell elvégezni.</w:t>
      </w:r>
    </w:p>
    <w:p w14:paraId="0F1FAB59" w14:textId="77777777" w:rsidR="001E1404" w:rsidRPr="000B5EBB" w:rsidRDefault="001E1404" w:rsidP="001E1404">
      <w:pPr>
        <w:ind w:left="1080" w:hanging="180"/>
        <w:jc w:val="both"/>
      </w:pPr>
      <w:r w:rsidRPr="000B5EBB">
        <w:t>-</w:t>
      </w:r>
      <w:r w:rsidRPr="000B5EBB">
        <w:tab/>
        <w:t>Minden játszótéren a fenntartó köteles elhelyezni, s pótolni (kapun, kerítésen vagy külön tartóoszlopon) a következő feliratokat tartalmazó, piktogramokkal ellátott információs táblát időjárásálló kivitelben:</w:t>
      </w:r>
    </w:p>
    <w:p w14:paraId="4CFD28E2" w14:textId="77777777" w:rsidR="001E1404" w:rsidRPr="000B5EBB" w:rsidRDefault="001E1404" w:rsidP="001E1404">
      <w:pPr>
        <w:ind w:left="1080" w:hanging="180"/>
        <w:jc w:val="both"/>
      </w:pPr>
    </w:p>
    <w:p w14:paraId="27163EBE" w14:textId="77777777" w:rsidR="001E1404" w:rsidRPr="000B5EBB" w:rsidRDefault="001E1404" w:rsidP="001E1404">
      <w:pPr>
        <w:jc w:val="center"/>
      </w:pPr>
      <w:r w:rsidRPr="000B5EBB">
        <w:t>Közérdekű telefonszámok:</w:t>
      </w:r>
    </w:p>
    <w:p w14:paraId="1B71D44B" w14:textId="77777777" w:rsidR="001E1404" w:rsidRPr="000B5EBB" w:rsidRDefault="001E1404" w:rsidP="001E1404">
      <w:pPr>
        <w:jc w:val="center"/>
      </w:pPr>
      <w:r w:rsidRPr="000B5EBB">
        <w:t>Mentők: 104</w:t>
      </w:r>
    </w:p>
    <w:p w14:paraId="78EA0FD8" w14:textId="77777777" w:rsidR="001E1404" w:rsidRPr="000B5EBB" w:rsidRDefault="001E1404" w:rsidP="001E1404">
      <w:pPr>
        <w:jc w:val="center"/>
      </w:pPr>
      <w:r w:rsidRPr="000B5EBB">
        <w:t>Tűzoltók: 105</w:t>
      </w:r>
    </w:p>
    <w:p w14:paraId="466EC010" w14:textId="77777777" w:rsidR="001E1404" w:rsidRPr="000B5EBB" w:rsidRDefault="001E1404" w:rsidP="001E1404">
      <w:pPr>
        <w:jc w:val="center"/>
      </w:pPr>
      <w:r w:rsidRPr="000B5EBB">
        <w:t>Rendőrség: 107</w:t>
      </w:r>
    </w:p>
    <w:p w14:paraId="21CB038D" w14:textId="77777777" w:rsidR="001E1404" w:rsidRPr="000B5EBB" w:rsidRDefault="001E1404" w:rsidP="001E1404">
      <w:pPr>
        <w:jc w:val="center"/>
      </w:pPr>
    </w:p>
    <w:p w14:paraId="0453F49E" w14:textId="77777777" w:rsidR="001E1404" w:rsidRPr="000B5EBB" w:rsidRDefault="001E1404" w:rsidP="001E1404">
      <w:pPr>
        <w:jc w:val="center"/>
      </w:pPr>
      <w:r w:rsidRPr="000B5EBB">
        <w:t>A játszóteret mindenki saját felelősségére használhatja!</w:t>
      </w:r>
    </w:p>
    <w:p w14:paraId="23DC1450" w14:textId="77777777" w:rsidR="001E1404" w:rsidRPr="000B5EBB" w:rsidRDefault="001E1404" w:rsidP="001E1404">
      <w:pPr>
        <w:jc w:val="center"/>
      </w:pPr>
      <w:r w:rsidRPr="000B5EBB">
        <w:t>A játszótér területén és annak 5 m-es körzetében tilos a dohányzás!</w:t>
      </w:r>
    </w:p>
    <w:p w14:paraId="4D03FC68" w14:textId="77777777" w:rsidR="001E1404" w:rsidRPr="000B5EBB" w:rsidRDefault="001E1404" w:rsidP="001E1404">
      <w:pPr>
        <w:jc w:val="center"/>
      </w:pPr>
      <w:r w:rsidRPr="000B5EBB">
        <w:t>Kutyát, kerékpárt, motorkerékpárt a játszótér területére bevinni tilos!</w:t>
      </w:r>
    </w:p>
    <w:p w14:paraId="2CF6F63A" w14:textId="77777777" w:rsidR="001E1404" w:rsidRPr="000B5EBB" w:rsidRDefault="001E1404" w:rsidP="001E1404">
      <w:pPr>
        <w:jc w:val="center"/>
      </w:pPr>
      <w:r w:rsidRPr="000B5EBB">
        <w:t>Ügyeljünk a játszótér tisztaságára!</w:t>
      </w:r>
    </w:p>
    <w:p w14:paraId="1950DDBF" w14:textId="77777777" w:rsidR="001E1404" w:rsidRPr="000B5EBB" w:rsidRDefault="001E1404" w:rsidP="001E1404">
      <w:pPr>
        <w:jc w:val="center"/>
      </w:pPr>
    </w:p>
    <w:p w14:paraId="4E57B796" w14:textId="77777777" w:rsidR="001E1404" w:rsidRPr="000B5EBB" w:rsidRDefault="001E1404" w:rsidP="001E1404">
      <w:pPr>
        <w:jc w:val="center"/>
      </w:pPr>
      <w:r w:rsidRPr="000B5EBB">
        <w:t>A játszótér fenntartója: Szombathelyi Parkfenntartási Kft.</w:t>
      </w:r>
    </w:p>
    <w:p w14:paraId="162ACF1C" w14:textId="77777777" w:rsidR="001E1404" w:rsidRPr="000B5EBB" w:rsidRDefault="001E1404" w:rsidP="001E1404">
      <w:pPr>
        <w:jc w:val="center"/>
      </w:pPr>
      <w:r w:rsidRPr="000B5EBB">
        <w:t>9700 Szombathely, Jászai Mari u. 2.</w:t>
      </w:r>
    </w:p>
    <w:p w14:paraId="035821F1" w14:textId="77777777" w:rsidR="001E1404" w:rsidRPr="000B5EBB" w:rsidRDefault="001E1404" w:rsidP="001E1404">
      <w:pPr>
        <w:jc w:val="center"/>
      </w:pPr>
      <w:r w:rsidRPr="000B5EBB">
        <w:t>Tel.: 314-234</w:t>
      </w:r>
    </w:p>
    <w:p w14:paraId="671AD9F0" w14:textId="77777777" w:rsidR="001E1404" w:rsidRPr="000B5EBB" w:rsidRDefault="001E1404" w:rsidP="001E1404">
      <w:pPr>
        <w:jc w:val="both"/>
      </w:pPr>
    </w:p>
    <w:p w14:paraId="0C27BFA8" w14:textId="77777777" w:rsidR="001E1404" w:rsidRPr="000B5EBB" w:rsidRDefault="001E1404" w:rsidP="001E1404">
      <w:pPr>
        <w:ind w:left="1080" w:hanging="180"/>
        <w:jc w:val="both"/>
      </w:pPr>
      <w:r w:rsidRPr="000B5EBB">
        <w:t>-</w:t>
      </w:r>
      <w:r w:rsidRPr="000B5EBB">
        <w:tab/>
        <w:t>A táblát rongálás, lopás, elhasználódás esetén cserélni kell.</w:t>
      </w:r>
    </w:p>
    <w:p w14:paraId="6BF03FFC" w14:textId="77777777" w:rsidR="001E1404" w:rsidRPr="000B5EBB" w:rsidRDefault="001E1404" w:rsidP="001E1404">
      <w:pPr>
        <w:ind w:left="1080" w:hanging="180"/>
        <w:jc w:val="both"/>
      </w:pPr>
      <w:r w:rsidRPr="000B5EBB">
        <w:lastRenderedPageBreak/>
        <w:t>-</w:t>
      </w:r>
      <w:r w:rsidRPr="000B5EBB">
        <w:tab/>
        <w:t>A játszótér kerítésének, kapuinak karbantartása, javítása (elhasználódás, rongálás, lopás esetében). A játszótér burkolatának folyamatos karbantartása, gyommentesen tartása. A játszóeszközök ütéscsillapító burkolatainak lazítása, gyommentesítése. Játszótér folyamatos tisztán tartása (csikkek is).</w:t>
      </w:r>
    </w:p>
    <w:p w14:paraId="7AD389F9" w14:textId="77777777" w:rsidR="001E1404" w:rsidRPr="000B5EBB" w:rsidRDefault="001E1404" w:rsidP="001E1404">
      <w:pPr>
        <w:ind w:left="1080" w:hanging="180"/>
        <w:jc w:val="both"/>
      </w:pPr>
      <w:r w:rsidRPr="000B5EBB">
        <w:t>-</w:t>
      </w:r>
      <w:r w:rsidRPr="000B5EBB">
        <w:tab/>
        <w:t>Homokozók havonkénti (áprilistól októberig) felásása, gyommentesítése.</w:t>
      </w:r>
    </w:p>
    <w:p w14:paraId="20611729" w14:textId="77777777" w:rsidR="001E1404" w:rsidRPr="000B5EBB" w:rsidRDefault="001E1404" w:rsidP="001E1404">
      <w:pPr>
        <w:ind w:left="1080" w:hanging="180"/>
        <w:jc w:val="both"/>
      </w:pPr>
      <w:r w:rsidRPr="000B5EBB">
        <w:t>-</w:t>
      </w:r>
      <w:r w:rsidRPr="000B5EBB">
        <w:tab/>
        <w:t>A játszóterek és játszóeszközök listáját a szerződés 2. számú melléklete tartalmazza.</w:t>
      </w:r>
    </w:p>
    <w:p w14:paraId="47C2438E" w14:textId="77777777" w:rsidR="001E1404" w:rsidRPr="000B5EBB" w:rsidRDefault="001E1404" w:rsidP="001E1404">
      <w:pPr>
        <w:ind w:left="1080" w:hanging="180"/>
        <w:jc w:val="both"/>
      </w:pPr>
      <w:r w:rsidRPr="000B5EBB">
        <w:t>- A játszóeszközöket tartalmazó térinformatikai adatbázis naprakészen tartása. Az eszközök megfelelőségi tanúsítványainak, ellenőrzési jegyzőkönyveinek feltöltése, javítási munkák dokumentálása, elbontások rögzítése.</w:t>
      </w:r>
    </w:p>
    <w:p w14:paraId="02A67941" w14:textId="77777777" w:rsidR="001E1404" w:rsidRPr="000B5EBB" w:rsidRDefault="001E1404" w:rsidP="001E1404">
      <w:pPr>
        <w:ind w:left="1080" w:hanging="180"/>
        <w:jc w:val="both"/>
      </w:pPr>
    </w:p>
    <w:p w14:paraId="47865DD9" w14:textId="77777777" w:rsidR="001E1404" w:rsidRPr="000B5EBB" w:rsidRDefault="001E1404" w:rsidP="001E1404">
      <w:pPr>
        <w:ind w:left="720" w:hanging="360"/>
        <w:jc w:val="both"/>
      </w:pPr>
      <w:r w:rsidRPr="000B5EBB">
        <w:t>-</w:t>
      </w:r>
      <w:r w:rsidRPr="000B5EBB">
        <w:tab/>
        <w:t>Homokozókban homokcsere:</w:t>
      </w:r>
    </w:p>
    <w:p w14:paraId="08CB2042" w14:textId="77777777" w:rsidR="001E1404" w:rsidRPr="000B5EBB" w:rsidRDefault="001E1404" w:rsidP="001E1404">
      <w:pPr>
        <w:ind w:left="1080" w:hanging="180"/>
        <w:jc w:val="both"/>
      </w:pPr>
      <w:r w:rsidRPr="000B5EBB">
        <w:t xml:space="preserve">- Minden év áprilisában a szükséges helyeken a homokozókban a felső </w:t>
      </w:r>
      <w:smartTag w:uri="urn:schemas-microsoft-com:office:smarttags" w:element="metricconverter">
        <w:smartTagPr>
          <w:attr w:name="ProductID" w:val="20 cm"/>
        </w:smartTagPr>
        <w:r w:rsidRPr="000B5EBB">
          <w:t>20 cm</w:t>
        </w:r>
      </w:smartTag>
      <w:r w:rsidRPr="000B5EBB">
        <w:t xml:space="preserve"> vastag homokréteg cseréjét el kell végezni (leszedése, elszállítása lerakóhelyre, lerakási díjjal) az anyagár megfizetése a vállalkozót terheli, a lakosság és a városi kertész értesítésével. </w:t>
      </w:r>
    </w:p>
    <w:p w14:paraId="73A146F6" w14:textId="77777777" w:rsidR="001E1404" w:rsidRPr="000B5EBB" w:rsidRDefault="001E1404" w:rsidP="001E1404">
      <w:pPr>
        <w:ind w:left="1080" w:hanging="180"/>
        <w:jc w:val="both"/>
      </w:pPr>
      <w:r w:rsidRPr="000B5EBB">
        <w:t>- A homokozók esetében kizárólag jó minőségű agyagtartalmú homok alkalmazható.</w:t>
      </w:r>
    </w:p>
    <w:p w14:paraId="0D2C340C" w14:textId="77777777" w:rsidR="001E1404" w:rsidRPr="000B5EBB" w:rsidRDefault="001E1404" w:rsidP="001E1404">
      <w:pPr>
        <w:ind w:left="1080" w:hanging="180"/>
        <w:jc w:val="both"/>
      </w:pPr>
      <w:r w:rsidRPr="000B5EBB">
        <w:t>- A homokozók listája megtalálható a szerződés 2. számú mellékletében.</w:t>
      </w:r>
    </w:p>
    <w:p w14:paraId="73D55A64" w14:textId="77777777" w:rsidR="001E1404" w:rsidRPr="000B5EBB" w:rsidRDefault="001E1404" w:rsidP="001E1404">
      <w:pPr>
        <w:ind w:left="1080" w:hanging="180"/>
        <w:jc w:val="both"/>
      </w:pPr>
    </w:p>
    <w:p w14:paraId="5AF9AAB5" w14:textId="77777777" w:rsidR="001E1404" w:rsidRPr="000B5EBB" w:rsidRDefault="001E1404" w:rsidP="001E1404">
      <w:pPr>
        <w:ind w:left="720" w:hanging="360"/>
        <w:jc w:val="both"/>
      </w:pPr>
      <w:r w:rsidRPr="000B5EBB">
        <w:t>-</w:t>
      </w:r>
      <w:r w:rsidRPr="000B5EBB">
        <w:tab/>
        <w:t>Fitnesz parkok üzemeltetése, fenntartása:</w:t>
      </w:r>
    </w:p>
    <w:p w14:paraId="3716CFAD" w14:textId="77777777" w:rsidR="001E1404" w:rsidRPr="000B5EBB" w:rsidRDefault="001E1404" w:rsidP="001E1404">
      <w:pPr>
        <w:ind w:left="1134" w:hanging="283"/>
        <w:jc w:val="both"/>
      </w:pPr>
      <w:r w:rsidRPr="000B5EBB">
        <w:t>- Fitnesz eszközök és a fitnesz parkok 24/2020. (VII.3.) ITM rendelet előírásai szerinti rendszeres ellenőrzése, időszakos műszaki vizsgálata, folyamatos karbantartása, javítása, üzemeltetése és dokumentálása a Vállalkozó feladata.</w:t>
      </w:r>
    </w:p>
    <w:p w14:paraId="0129E53C" w14:textId="77777777" w:rsidR="001E1404" w:rsidRPr="000B5EBB" w:rsidRDefault="001E1404" w:rsidP="001E1404">
      <w:pPr>
        <w:ind w:left="1134" w:hanging="283"/>
        <w:jc w:val="both"/>
      </w:pPr>
      <w:r w:rsidRPr="000B5EBB">
        <w:t xml:space="preserve">- Az eszközök állagmegóvó szükség szerinti karbantartó festése. </w:t>
      </w:r>
    </w:p>
    <w:p w14:paraId="3F4BE9EA" w14:textId="77777777" w:rsidR="001E1404" w:rsidRPr="000B5EBB" w:rsidRDefault="001E1404" w:rsidP="001E1404">
      <w:pPr>
        <w:ind w:left="1134" w:hanging="283"/>
        <w:jc w:val="both"/>
      </w:pPr>
      <w:r w:rsidRPr="000B5EBB">
        <w:t xml:space="preserve">- A park kerítésének, kapuinak karbantartása, javítása, szükség esetén festése (elhasználódás, rongálás, lopás esetében) egész évben folyamatosan. </w:t>
      </w:r>
    </w:p>
    <w:p w14:paraId="5E599BE9" w14:textId="77777777" w:rsidR="001E1404" w:rsidRPr="000B5EBB" w:rsidRDefault="001E1404" w:rsidP="001E1404">
      <w:pPr>
        <w:ind w:left="1134" w:hanging="283"/>
        <w:jc w:val="both"/>
      </w:pPr>
      <w:r w:rsidRPr="000B5EBB">
        <w:t>- A park burkolatának folyamatos tisztán tartása (csikkek is). Az információs táblák, matricák folyamatos javítása, pótlása.</w:t>
      </w:r>
    </w:p>
    <w:p w14:paraId="2EBF2026" w14:textId="77777777" w:rsidR="001E1404" w:rsidRPr="000B5EBB" w:rsidRDefault="001E1404" w:rsidP="001E1404">
      <w:pPr>
        <w:ind w:left="1080" w:hanging="180"/>
        <w:jc w:val="both"/>
      </w:pPr>
      <w:r w:rsidRPr="000B5EBB">
        <w:t>-</w:t>
      </w:r>
      <w:r w:rsidRPr="000B5EBB">
        <w:tab/>
        <w:t>A fitnesz eszközök és fitnesz parkok listáját a szerződés 2. számú melléklete tartalmazza.</w:t>
      </w:r>
    </w:p>
    <w:p w14:paraId="754117DC" w14:textId="77777777" w:rsidR="001E1404" w:rsidRPr="000B5EBB" w:rsidRDefault="001E1404" w:rsidP="001E1404">
      <w:pPr>
        <w:ind w:left="1080" w:hanging="180"/>
        <w:jc w:val="both"/>
      </w:pPr>
      <w:r w:rsidRPr="000B5EBB">
        <w:t>- A fitnesz eszközöket tartalmazó térinformatikai adatbázis naprakészen tartása. Az eszközök megfelelőségi tanúsítványainak, ellenőrzési jegyzőkönyveinek feltöltése, javítási munkák dokumentálása, elbontások rögzítése.</w:t>
      </w:r>
    </w:p>
    <w:p w14:paraId="5D3D4CC1" w14:textId="77777777" w:rsidR="001E1404" w:rsidRPr="000B5EBB" w:rsidRDefault="001E1404" w:rsidP="001E1404">
      <w:pPr>
        <w:ind w:left="1080" w:hanging="180"/>
        <w:jc w:val="both"/>
      </w:pPr>
    </w:p>
    <w:p w14:paraId="13B66F71" w14:textId="77777777" w:rsidR="001E1404" w:rsidRPr="000B5EBB" w:rsidRDefault="001E1404" w:rsidP="001E1404">
      <w:pPr>
        <w:ind w:left="284" w:firstLine="54"/>
        <w:jc w:val="both"/>
        <w:rPr>
          <w:i/>
        </w:rPr>
      </w:pPr>
      <w:r w:rsidRPr="000B5EBB">
        <w:rPr>
          <w:i/>
        </w:rPr>
        <w:t>-</w:t>
      </w:r>
      <w:r w:rsidRPr="000B5EBB">
        <w:rPr>
          <w:i/>
        </w:rPr>
        <w:tab/>
      </w:r>
      <w:r w:rsidRPr="000B5EBB">
        <w:t>Sportpályák fenntartása:</w:t>
      </w:r>
    </w:p>
    <w:p w14:paraId="58DE0808" w14:textId="77777777" w:rsidR="001E1404" w:rsidRPr="000B5EBB" w:rsidRDefault="001E1404" w:rsidP="001E1404">
      <w:pPr>
        <w:ind w:left="1080" w:hanging="180"/>
        <w:jc w:val="both"/>
      </w:pPr>
      <w:r w:rsidRPr="000B5EBB">
        <w:t>-</w:t>
      </w:r>
      <w:r w:rsidRPr="000B5EBB">
        <w:tab/>
        <w:t xml:space="preserve">Aszfaltos pályák fenntartása, szükség szerint gödrösödés megszűntetése, esetenként hézagkiöntés, vonalak felfestése. A kapuk, kosárpalánkok labdafogó hálók javítása, festése. A kapuhálók, kosárgyűrűk szükség szerinti pótlása, cseréje. Ping-pong asztalok fém hálóinak javítása, cseréje. A sportpályák listáját a szerződés 7. számú melléklete tartalmazza. </w:t>
      </w:r>
    </w:p>
    <w:p w14:paraId="58E70DC5" w14:textId="77777777" w:rsidR="001E1404" w:rsidRPr="000B5EBB" w:rsidRDefault="001E1404" w:rsidP="001E1404">
      <w:pPr>
        <w:jc w:val="both"/>
        <w:rPr>
          <w:color w:val="FF0000"/>
        </w:rPr>
      </w:pPr>
    </w:p>
    <w:p w14:paraId="330829DD" w14:textId="77777777" w:rsidR="001E1404" w:rsidRPr="000B5EBB" w:rsidRDefault="001E1404" w:rsidP="001E1404">
      <w:pPr>
        <w:ind w:left="720" w:hanging="360"/>
        <w:jc w:val="both"/>
        <w:rPr>
          <w:u w:val="single"/>
        </w:rPr>
      </w:pPr>
      <w:r w:rsidRPr="000B5EBB">
        <w:t xml:space="preserve">5.9. </w:t>
      </w:r>
      <w:r w:rsidRPr="000B5EBB">
        <w:rPr>
          <w:u w:val="single"/>
        </w:rPr>
        <w:t>Szökőkutak, automata öntözőrendszerek, ivókutak karbantartása, üzemeltetése</w:t>
      </w:r>
    </w:p>
    <w:p w14:paraId="5B3AE152" w14:textId="77777777" w:rsidR="001E1404" w:rsidRPr="000B5EBB" w:rsidRDefault="001E1404" w:rsidP="001E1404">
      <w:pPr>
        <w:ind w:left="720" w:hanging="360"/>
        <w:jc w:val="both"/>
      </w:pPr>
      <w:r w:rsidRPr="000B5EBB">
        <w:lastRenderedPageBreak/>
        <w:t>-</w:t>
      </w:r>
      <w:r w:rsidRPr="000B5EBB">
        <w:tab/>
      </w:r>
      <w:r w:rsidRPr="000B5EBB">
        <w:rPr>
          <w:i/>
        </w:rPr>
        <w:t>1.számú melléklet: Parkfenntartási munkatípusok táblázat</w:t>
      </w:r>
      <w:r w:rsidRPr="000B5EBB">
        <w:t xml:space="preserve"> 59-60. pontjainak megfelelően.</w:t>
      </w:r>
    </w:p>
    <w:p w14:paraId="7CE2DF0D" w14:textId="77777777" w:rsidR="001E1404" w:rsidRPr="000B5EBB" w:rsidRDefault="001E1404" w:rsidP="001E1404">
      <w:pPr>
        <w:ind w:left="720" w:hanging="360"/>
        <w:jc w:val="both"/>
      </w:pPr>
      <w:r w:rsidRPr="000B5EBB">
        <w:t>-</w:t>
      </w:r>
      <w:r w:rsidRPr="000B5EBB">
        <w:tab/>
        <w:t>A szökőkutak, ivókutak és öntözőrendszerek listáját a szerződés 4. számú melléklete tartalmazza.</w:t>
      </w:r>
    </w:p>
    <w:p w14:paraId="2693F4E1" w14:textId="77777777" w:rsidR="001E1404" w:rsidRPr="000B5EBB" w:rsidRDefault="001E1404" w:rsidP="001E1404">
      <w:pPr>
        <w:ind w:left="720" w:hanging="360"/>
        <w:jc w:val="both"/>
      </w:pPr>
      <w:r w:rsidRPr="000B5EBB">
        <w:t>-</w:t>
      </w:r>
      <w:r w:rsidRPr="000B5EBB">
        <w:tab/>
        <w:t xml:space="preserve">Szökőkutak üzemeltetése karbantartási útmutató alapján minden év március 15-től október 23-ig, naponta 7 órától 21 óráig (kivéve Savaria tér: 9 órától 21 óráig). Heti egyszeri, illetve szükség szerinti vízfeltöltéssel, víz teljes cseréjével, folyamatos takarítással (vízkőmentesítés, vegyszerezés, izzócsere, fúvókák tisztítása, stb.). A vízvételi lehetőséget a megrendelő biztosítja, a vízfogyasztást azonban a vállalkozó fizeti. A vízfogyasztást folyamatosan figyelemmel kell kísérni. Szükség szerinti karbantartással (felújítási munkák nélkül) anyagárral. Téliesítés, anyagárral, tárolással. Az előírt üzemelési rend időjárásnak, programoknak megfelelően változhat. </w:t>
      </w:r>
    </w:p>
    <w:p w14:paraId="152618A8" w14:textId="77777777" w:rsidR="001E1404" w:rsidRPr="000B5EBB" w:rsidRDefault="001E1404" w:rsidP="001E1404">
      <w:pPr>
        <w:ind w:left="720" w:hanging="360"/>
        <w:jc w:val="both"/>
      </w:pPr>
      <w:r w:rsidRPr="000B5EBB">
        <w:t>-</w:t>
      </w:r>
      <w:r w:rsidRPr="000B5EBB">
        <w:tab/>
        <w:t xml:space="preserve">A felek megállapítják, hogy a szökőkutak üzemeltetési idejének megállapítása, illetve az üzemeltetés leállítása a Megrendelő hatáskörébe tartozik. </w:t>
      </w:r>
    </w:p>
    <w:p w14:paraId="718CB25B" w14:textId="77777777" w:rsidR="001E1404" w:rsidRPr="000B5EBB" w:rsidRDefault="001E1404" w:rsidP="001E1404">
      <w:pPr>
        <w:jc w:val="both"/>
        <w:rPr>
          <w:color w:val="FF0000"/>
        </w:rPr>
      </w:pPr>
    </w:p>
    <w:p w14:paraId="3DA33848" w14:textId="77777777" w:rsidR="001E1404" w:rsidRPr="000B5EBB" w:rsidRDefault="001E1404" w:rsidP="001E1404">
      <w:pPr>
        <w:jc w:val="center"/>
        <w:rPr>
          <w:i/>
        </w:rPr>
      </w:pPr>
      <w:r w:rsidRPr="000B5EBB">
        <w:rPr>
          <w:i/>
        </w:rPr>
        <w:t>Egyéb feladatok</w:t>
      </w:r>
    </w:p>
    <w:p w14:paraId="39B2F94C" w14:textId="77777777" w:rsidR="001E1404" w:rsidRPr="000B5EBB" w:rsidRDefault="001E1404" w:rsidP="001E1404">
      <w:pPr>
        <w:jc w:val="both"/>
      </w:pPr>
    </w:p>
    <w:p w14:paraId="2212BBF7" w14:textId="77777777" w:rsidR="001E1404" w:rsidRPr="000B5EBB" w:rsidRDefault="001E1404" w:rsidP="001E1404">
      <w:pPr>
        <w:ind w:left="720" w:hanging="360"/>
        <w:jc w:val="both"/>
        <w:rPr>
          <w:u w:val="single"/>
        </w:rPr>
      </w:pPr>
      <w:r w:rsidRPr="000B5EBB">
        <w:t xml:space="preserve">5.10. </w:t>
      </w:r>
      <w:r w:rsidRPr="000B5EBB">
        <w:rPr>
          <w:u w:val="single"/>
        </w:rPr>
        <w:t>Panaszügyek, bejelentések kezelése, feldolgozása a kapcsolatok kiszélesítése</w:t>
      </w:r>
    </w:p>
    <w:p w14:paraId="43C1C706" w14:textId="77777777" w:rsidR="001E1404" w:rsidRPr="000B5EBB" w:rsidRDefault="001E1404" w:rsidP="001E1404">
      <w:pPr>
        <w:ind w:left="720" w:hanging="360"/>
        <w:jc w:val="both"/>
      </w:pPr>
    </w:p>
    <w:p w14:paraId="7BFD1847" w14:textId="77777777" w:rsidR="001E1404" w:rsidRPr="000B5EBB" w:rsidRDefault="001E1404" w:rsidP="001E1404">
      <w:pPr>
        <w:ind w:left="720" w:hanging="360"/>
        <w:jc w:val="both"/>
      </w:pPr>
      <w:r w:rsidRPr="000B5EBB">
        <w:t>-</w:t>
      </w:r>
      <w:r w:rsidRPr="000B5EBB">
        <w:tab/>
        <w:t>A vállalkozó a lakosság részére közvetlen ügyfélszolgálatot biztosít.</w:t>
      </w:r>
    </w:p>
    <w:p w14:paraId="37995999" w14:textId="77777777" w:rsidR="001E1404" w:rsidRPr="000B5EBB" w:rsidRDefault="001E1404" w:rsidP="001E1404">
      <w:pPr>
        <w:ind w:left="720" w:hanging="360"/>
        <w:jc w:val="both"/>
      </w:pPr>
      <w:r w:rsidRPr="000B5EBB">
        <w:t>-</w:t>
      </w:r>
      <w:r w:rsidRPr="000B5EBB">
        <w:tab/>
        <w:t>A fenntartási kötelezettségéhez tartozó zöldterületeket érintő lakossági bejelentéseket, a Közterület-felügyelet észrevételeit a Vállalkozó gyűjti össze és határozza meg az azzal kapcsolatos feladatokat. A balesetveszély elhárításához szükséges feladatokat haladéktalanul, de legkésőbb két munkanapon belül és az egyéb munkavégzéseket a bejelentéstől számított 10 munkanapon belül kell elvégezni.  Az elvégzett munkát saját hatáskörben visszaellenőrizni és dokumentálni szükséges. A bejelentésekről és tett intézkedésekről a Vállalkozó tájékoztatja a városi kertészt.</w:t>
      </w:r>
    </w:p>
    <w:p w14:paraId="110F1B86" w14:textId="749758EA" w:rsidR="001E1404" w:rsidRPr="000B5EBB" w:rsidRDefault="001E1404" w:rsidP="001E1404">
      <w:pPr>
        <w:ind w:left="720" w:hanging="360"/>
        <w:jc w:val="both"/>
      </w:pPr>
      <w:r w:rsidRPr="000B5EBB">
        <w:t>-</w:t>
      </w:r>
      <w:r w:rsidRPr="000B5EBB">
        <w:tab/>
        <w:t xml:space="preserve">Ügyfélszolgálatot munkanapokon munkaidőben személyes ügyfélfogadási időben (hétköznap </w:t>
      </w:r>
      <w:r w:rsidR="004418B5">
        <w:t>10-15</w:t>
      </w:r>
      <w:r w:rsidRPr="000B5EBB">
        <w:t xml:space="preserve"> óráig), a parkfenntartó vállalkozó telephelyén (Szombathely, Jászai Mari u. 2., telefonszám.: 94/314-234), egyéb időpontokban telefonon keresztül hangfelvétellel és elektronikusan (telefonszám: 94/314-234, email cím: info@szompark.hu) látja el.  </w:t>
      </w:r>
    </w:p>
    <w:p w14:paraId="0B9FAE76" w14:textId="77777777" w:rsidR="001E1404" w:rsidRPr="000B5EBB" w:rsidRDefault="001E1404" w:rsidP="001E1404">
      <w:pPr>
        <w:ind w:left="720" w:hanging="360"/>
        <w:jc w:val="both"/>
      </w:pPr>
      <w:r w:rsidRPr="000B5EBB">
        <w:t>-</w:t>
      </w:r>
      <w:r w:rsidRPr="000B5EBB">
        <w:tab/>
        <w:t xml:space="preserve">Lakossági akciók fogadása, a lakosság szerszámmal történő ellátása helyszíni felügyelet biztosításával. </w:t>
      </w:r>
    </w:p>
    <w:p w14:paraId="07F4A2FD" w14:textId="77777777" w:rsidR="001E1404" w:rsidRPr="000B5EBB" w:rsidRDefault="001E1404" w:rsidP="001E1404">
      <w:pPr>
        <w:ind w:left="720" w:hanging="360"/>
        <w:jc w:val="both"/>
      </w:pPr>
      <w:r w:rsidRPr="000B5EBB">
        <w:t>-</w:t>
      </w:r>
      <w:r w:rsidRPr="000B5EBB">
        <w:tab/>
        <w:t>Lakosságot érintő közterületi zöldterületen történő munkákról a lakosságot a helyben szokásos módon folyamatosan értesíteni, tájékoztatni kell.</w:t>
      </w:r>
    </w:p>
    <w:p w14:paraId="4F1D6747" w14:textId="77777777" w:rsidR="001E1404" w:rsidRPr="000B5EBB" w:rsidRDefault="001E1404" w:rsidP="001E1404">
      <w:pPr>
        <w:ind w:left="720" w:hanging="360"/>
        <w:jc w:val="both"/>
      </w:pPr>
      <w:r w:rsidRPr="000B5EBB">
        <w:t>-</w:t>
      </w:r>
      <w:r w:rsidRPr="000B5EBB">
        <w:tab/>
        <w:t>Bejárásokon, lakossági fórumon való részvétel, szerződés tárgyát képező feladatokban tájékoztatás adása.</w:t>
      </w:r>
    </w:p>
    <w:p w14:paraId="360FDE71" w14:textId="77777777" w:rsidR="001E1404" w:rsidRPr="000B5EBB" w:rsidRDefault="001E1404" w:rsidP="001E1404">
      <w:pPr>
        <w:ind w:left="720" w:hanging="360"/>
        <w:jc w:val="both"/>
      </w:pPr>
    </w:p>
    <w:p w14:paraId="19D5721D" w14:textId="77777777" w:rsidR="001E1404" w:rsidRPr="000B5EBB" w:rsidRDefault="001E1404" w:rsidP="001E1404">
      <w:pPr>
        <w:ind w:left="720" w:hanging="360"/>
        <w:jc w:val="both"/>
        <w:rPr>
          <w:u w:val="single"/>
        </w:rPr>
      </w:pPr>
      <w:r w:rsidRPr="000B5EBB">
        <w:t xml:space="preserve">5.11. </w:t>
      </w:r>
      <w:r w:rsidRPr="000B5EBB">
        <w:rPr>
          <w:u w:val="single"/>
        </w:rPr>
        <w:t>Szakvéleményezés</w:t>
      </w:r>
    </w:p>
    <w:p w14:paraId="2C878CF1" w14:textId="77777777" w:rsidR="001E1404" w:rsidRPr="000B5EBB" w:rsidRDefault="001E1404" w:rsidP="001E1404">
      <w:pPr>
        <w:ind w:left="720" w:hanging="360"/>
        <w:jc w:val="both"/>
      </w:pPr>
      <w:r w:rsidRPr="000B5EBB">
        <w:t>-</w:t>
      </w:r>
      <w:r w:rsidRPr="000B5EBB">
        <w:tab/>
        <w:t>Megrendelő kérésére szakvélemény készítése, készíttetése.</w:t>
      </w:r>
    </w:p>
    <w:p w14:paraId="6736BB30" w14:textId="77777777" w:rsidR="001E1404" w:rsidRPr="000B5EBB" w:rsidRDefault="001E1404" w:rsidP="001E1404">
      <w:pPr>
        <w:ind w:left="720" w:hanging="360"/>
        <w:jc w:val="both"/>
      </w:pPr>
    </w:p>
    <w:p w14:paraId="39B7FEC6" w14:textId="77777777" w:rsidR="001E1404" w:rsidRPr="000B5EBB" w:rsidRDefault="001E1404" w:rsidP="001E1404">
      <w:pPr>
        <w:ind w:left="720" w:hanging="360"/>
        <w:jc w:val="both"/>
      </w:pPr>
    </w:p>
    <w:p w14:paraId="62B5BFB4" w14:textId="77777777" w:rsidR="001E1404" w:rsidRPr="000B5EBB" w:rsidRDefault="001E1404" w:rsidP="001E1404">
      <w:pPr>
        <w:ind w:left="720" w:hanging="360"/>
        <w:jc w:val="both"/>
      </w:pPr>
      <w:r w:rsidRPr="000B5EBB">
        <w:t xml:space="preserve">5.12. </w:t>
      </w:r>
      <w:r w:rsidRPr="000B5EBB">
        <w:rPr>
          <w:u w:val="single"/>
        </w:rPr>
        <w:t>Tárolás</w:t>
      </w:r>
    </w:p>
    <w:p w14:paraId="71884B0F" w14:textId="3972D616" w:rsidR="001E1404" w:rsidRPr="000B5EBB" w:rsidRDefault="001E1404" w:rsidP="001E1404">
      <w:pPr>
        <w:ind w:left="720" w:hanging="360"/>
        <w:jc w:val="both"/>
      </w:pPr>
      <w:r w:rsidRPr="000B5EBB">
        <w:t>-</w:t>
      </w:r>
      <w:r w:rsidRPr="000B5EBB">
        <w:tab/>
        <w:t>A Megrendelő tulajdonában álló utcabútorok, játszóeszközök, beültetett planténerek, szökőkutak téliesítéséhez szükséges eszközök és egyéb tárgyak tárolása Vállalkozó feladata.”</w:t>
      </w:r>
    </w:p>
    <w:p w14:paraId="26CC61F0" w14:textId="77777777" w:rsidR="00DF08B0" w:rsidRPr="000B5EBB" w:rsidRDefault="00DF08B0" w:rsidP="00DF08B0">
      <w:pPr>
        <w:jc w:val="both"/>
      </w:pPr>
    </w:p>
    <w:p w14:paraId="45E571C0" w14:textId="3D18EBE1" w:rsidR="00DF08B0" w:rsidRPr="000B5EBB" w:rsidRDefault="00DF08B0" w:rsidP="00DF08B0">
      <w:pPr>
        <w:spacing w:line="276" w:lineRule="auto"/>
        <w:ind w:left="142" w:hanging="142"/>
        <w:jc w:val="both"/>
      </w:pPr>
      <w:r w:rsidRPr="000B5EBB">
        <w:t>5. A vállalkozási szerződés 20. pontjának helyébe az alábbi rendelkezés lép:</w:t>
      </w:r>
    </w:p>
    <w:p w14:paraId="581DC083" w14:textId="20868EFD" w:rsidR="00DF08B0" w:rsidRPr="000B5EBB" w:rsidRDefault="00DF08B0" w:rsidP="00DF08B0">
      <w:pPr>
        <w:pStyle w:val="Szvegtrzsbehzssal23"/>
        <w:ind w:left="360" w:hanging="360"/>
        <w:rPr>
          <w:rFonts w:cs="Arial"/>
          <w:szCs w:val="24"/>
        </w:rPr>
      </w:pPr>
      <w:r w:rsidRPr="000B5EBB">
        <w:rPr>
          <w:rFonts w:cs="Arial"/>
          <w:szCs w:val="24"/>
        </w:rPr>
        <w:t xml:space="preserve">„20. A Megrendelő által a kapcsolattartásra kijelölt személy, vagy szervezet: </w:t>
      </w:r>
    </w:p>
    <w:p w14:paraId="086F3A89" w14:textId="77777777" w:rsidR="00DF08B0" w:rsidRPr="000B5EBB" w:rsidRDefault="00DF08B0" w:rsidP="00DF08B0">
      <w:pPr>
        <w:pStyle w:val="Szvegtrzsbehzssal23"/>
        <w:ind w:left="-180" w:firstLine="0"/>
        <w:rPr>
          <w:rFonts w:cs="Arial"/>
          <w:szCs w:val="24"/>
        </w:rPr>
      </w:pPr>
    </w:p>
    <w:p w14:paraId="29B87B06" w14:textId="43E7879B" w:rsidR="004418B5" w:rsidRPr="000B5EBB" w:rsidRDefault="004418B5" w:rsidP="004418B5">
      <w:pPr>
        <w:widowControl w:val="0"/>
        <w:spacing w:line="300" w:lineRule="atLeast"/>
        <w:ind w:left="360"/>
        <w:jc w:val="both"/>
      </w:pPr>
      <w:r w:rsidRPr="000B5EBB">
        <w:t xml:space="preserve">Név: </w:t>
      </w:r>
      <w:r w:rsidRPr="000B5EBB">
        <w:tab/>
      </w:r>
      <w:r>
        <w:t xml:space="preserve"> Kalmár Ervin</w:t>
      </w:r>
    </w:p>
    <w:p w14:paraId="255450D3" w14:textId="2DFC92F8" w:rsidR="004418B5" w:rsidRPr="000B5EBB" w:rsidRDefault="004418B5" w:rsidP="004418B5">
      <w:pPr>
        <w:widowControl w:val="0"/>
        <w:spacing w:line="300" w:lineRule="atLeast"/>
        <w:ind w:left="360"/>
        <w:jc w:val="both"/>
      </w:pPr>
      <w:r w:rsidRPr="000B5EBB">
        <w:t xml:space="preserve">Beosztás: </w:t>
      </w:r>
      <w:r>
        <w:t>Városüzemeltetési Osztály vezetője</w:t>
      </w:r>
    </w:p>
    <w:p w14:paraId="2EAD789C" w14:textId="65A62BF5" w:rsidR="004418B5" w:rsidRPr="000B5EBB" w:rsidRDefault="004418B5" w:rsidP="004418B5">
      <w:pPr>
        <w:widowControl w:val="0"/>
        <w:spacing w:line="300" w:lineRule="atLeast"/>
        <w:ind w:left="360"/>
        <w:jc w:val="both"/>
      </w:pPr>
      <w:r w:rsidRPr="000B5EBB">
        <w:t xml:space="preserve">Telefon: </w:t>
      </w:r>
      <w:r w:rsidRPr="000B5EBB">
        <w:tab/>
        <w:t>+36/94/</w:t>
      </w:r>
      <w:r>
        <w:t>520-192, +36/30/279-2548</w:t>
      </w:r>
    </w:p>
    <w:p w14:paraId="4FF8B6DD" w14:textId="4D5DA032" w:rsidR="004418B5" w:rsidRDefault="004418B5" w:rsidP="004418B5">
      <w:pPr>
        <w:widowControl w:val="0"/>
        <w:spacing w:line="300" w:lineRule="atLeast"/>
        <w:ind w:left="360"/>
        <w:jc w:val="both"/>
        <w:rPr>
          <w:rStyle w:val="Hiperhivatkozs"/>
        </w:rPr>
      </w:pPr>
      <w:r w:rsidRPr="000B5EBB">
        <w:t xml:space="preserve">E-mail: </w:t>
      </w:r>
      <w:r w:rsidRPr="000B5EBB">
        <w:tab/>
      </w:r>
      <w:hyperlink r:id="rId10" w:history="1">
        <w:r w:rsidRPr="009E183C">
          <w:rPr>
            <w:rStyle w:val="Hiperhivatkozs"/>
          </w:rPr>
          <w:t>kalmar.ervin@szombathely.hu</w:t>
        </w:r>
      </w:hyperlink>
    </w:p>
    <w:p w14:paraId="6D9677EF" w14:textId="77777777" w:rsidR="004418B5" w:rsidRPr="000B5EBB" w:rsidRDefault="004418B5" w:rsidP="004418B5">
      <w:pPr>
        <w:widowControl w:val="0"/>
        <w:spacing w:line="300" w:lineRule="atLeast"/>
        <w:ind w:left="360"/>
        <w:jc w:val="both"/>
      </w:pPr>
    </w:p>
    <w:p w14:paraId="138C0CFC" w14:textId="5ABA9E46" w:rsidR="004418B5" w:rsidRPr="000B5EBB" w:rsidRDefault="004418B5" w:rsidP="004418B5">
      <w:pPr>
        <w:widowControl w:val="0"/>
        <w:spacing w:line="300" w:lineRule="atLeast"/>
        <w:ind w:left="360"/>
        <w:jc w:val="both"/>
      </w:pPr>
      <w:r w:rsidRPr="000B5EBB">
        <w:t xml:space="preserve">Név: </w:t>
      </w:r>
      <w:r w:rsidRPr="000B5EBB">
        <w:tab/>
      </w:r>
      <w:r>
        <w:t>Bonti Tamás</w:t>
      </w:r>
    </w:p>
    <w:p w14:paraId="7EDAEB12" w14:textId="780D2E71" w:rsidR="004418B5" w:rsidRPr="000B5EBB" w:rsidRDefault="004418B5" w:rsidP="004418B5">
      <w:pPr>
        <w:widowControl w:val="0"/>
        <w:spacing w:line="300" w:lineRule="atLeast"/>
        <w:ind w:left="360"/>
        <w:jc w:val="both"/>
      </w:pPr>
      <w:r w:rsidRPr="000B5EBB">
        <w:t xml:space="preserve">Beosztás: </w:t>
      </w:r>
      <w:r>
        <w:t>Kommunális és Környezetvédelmi Iroda vezetője</w:t>
      </w:r>
    </w:p>
    <w:p w14:paraId="2F791557" w14:textId="3B762937" w:rsidR="004418B5" w:rsidRPr="000B5EBB" w:rsidRDefault="004418B5" w:rsidP="004418B5">
      <w:pPr>
        <w:widowControl w:val="0"/>
        <w:spacing w:line="300" w:lineRule="atLeast"/>
        <w:ind w:left="360"/>
        <w:jc w:val="both"/>
      </w:pPr>
      <w:r w:rsidRPr="000B5EBB">
        <w:t xml:space="preserve">Telefon: </w:t>
      </w:r>
      <w:r w:rsidRPr="000B5EBB">
        <w:tab/>
        <w:t>+36/94/</w:t>
      </w:r>
      <w:r>
        <w:t>520-267, +36/20/517-5099</w:t>
      </w:r>
    </w:p>
    <w:p w14:paraId="53347190" w14:textId="54B0299D" w:rsidR="004418B5" w:rsidRDefault="004418B5" w:rsidP="004418B5">
      <w:pPr>
        <w:widowControl w:val="0"/>
        <w:spacing w:line="300" w:lineRule="atLeast"/>
        <w:ind w:left="360"/>
        <w:jc w:val="both"/>
        <w:rPr>
          <w:rStyle w:val="Hiperhivatkozs"/>
        </w:rPr>
      </w:pPr>
      <w:r w:rsidRPr="000B5EBB">
        <w:t xml:space="preserve">E-mail: </w:t>
      </w:r>
      <w:r w:rsidRPr="000B5EBB">
        <w:tab/>
      </w:r>
      <w:hyperlink r:id="rId11" w:history="1">
        <w:r w:rsidRPr="009E183C">
          <w:rPr>
            <w:rStyle w:val="Hiperhivatkozs"/>
          </w:rPr>
          <w:t>bonti.tamas@szombathely.hu</w:t>
        </w:r>
      </w:hyperlink>
    </w:p>
    <w:p w14:paraId="206A4CC9" w14:textId="77777777" w:rsidR="004418B5" w:rsidRPr="000B5EBB" w:rsidRDefault="004418B5" w:rsidP="004418B5">
      <w:pPr>
        <w:widowControl w:val="0"/>
        <w:spacing w:line="300" w:lineRule="atLeast"/>
        <w:ind w:left="360"/>
        <w:jc w:val="both"/>
      </w:pPr>
    </w:p>
    <w:p w14:paraId="2E253E30" w14:textId="77777777" w:rsidR="00DF08B0" w:rsidRPr="000B5EBB" w:rsidRDefault="00DF08B0" w:rsidP="00DF08B0">
      <w:pPr>
        <w:widowControl w:val="0"/>
        <w:spacing w:line="300" w:lineRule="atLeast"/>
        <w:ind w:left="360"/>
        <w:jc w:val="both"/>
      </w:pPr>
      <w:r w:rsidRPr="000B5EBB">
        <w:t xml:space="preserve">Név: </w:t>
      </w:r>
      <w:r w:rsidRPr="000B5EBB">
        <w:tab/>
        <w:t>Dénes Veronika</w:t>
      </w:r>
    </w:p>
    <w:p w14:paraId="65CF758D" w14:textId="77777777" w:rsidR="00DF08B0" w:rsidRPr="000B5EBB" w:rsidRDefault="00DF08B0" w:rsidP="00DF08B0">
      <w:pPr>
        <w:widowControl w:val="0"/>
        <w:spacing w:line="300" w:lineRule="atLeast"/>
        <w:ind w:left="360"/>
        <w:jc w:val="both"/>
      </w:pPr>
      <w:r w:rsidRPr="000B5EBB">
        <w:t>Beosztás: városi kertész</w:t>
      </w:r>
    </w:p>
    <w:p w14:paraId="62DD9250" w14:textId="3F18013E" w:rsidR="00DF08B0" w:rsidRPr="000B5EBB" w:rsidRDefault="00DF08B0" w:rsidP="00DF08B0">
      <w:pPr>
        <w:widowControl w:val="0"/>
        <w:spacing w:line="300" w:lineRule="atLeast"/>
        <w:ind w:left="360"/>
        <w:jc w:val="both"/>
      </w:pPr>
      <w:r w:rsidRPr="000B5EBB">
        <w:t xml:space="preserve">Telefon: </w:t>
      </w:r>
      <w:r w:rsidRPr="000B5EBB">
        <w:tab/>
        <w:t>+36/94/520-280; +36/70/701</w:t>
      </w:r>
      <w:r w:rsidR="004418B5">
        <w:t>-</w:t>
      </w:r>
      <w:r w:rsidRPr="000B5EBB">
        <w:t>9915</w:t>
      </w:r>
    </w:p>
    <w:p w14:paraId="6942FD13" w14:textId="77777777" w:rsidR="00DF08B0" w:rsidRPr="000B5EBB" w:rsidRDefault="00DF08B0" w:rsidP="00DF08B0">
      <w:pPr>
        <w:widowControl w:val="0"/>
        <w:spacing w:line="300" w:lineRule="atLeast"/>
        <w:ind w:left="360"/>
        <w:jc w:val="both"/>
      </w:pPr>
      <w:r w:rsidRPr="000B5EBB">
        <w:t xml:space="preserve">E-mail: </w:t>
      </w:r>
      <w:r w:rsidRPr="000B5EBB">
        <w:tab/>
      </w:r>
      <w:hyperlink r:id="rId12" w:history="1">
        <w:r w:rsidRPr="000B5EBB">
          <w:rPr>
            <w:rStyle w:val="Hiperhivatkozs"/>
          </w:rPr>
          <w:t>denes.veronika@szombathely.hu</w:t>
        </w:r>
      </w:hyperlink>
    </w:p>
    <w:p w14:paraId="49F39EF7" w14:textId="77777777" w:rsidR="00DF08B0" w:rsidRPr="000B5EBB" w:rsidRDefault="00DF08B0" w:rsidP="00DF08B0">
      <w:pPr>
        <w:widowControl w:val="0"/>
        <w:spacing w:line="300" w:lineRule="atLeast"/>
        <w:jc w:val="both"/>
      </w:pPr>
    </w:p>
    <w:p w14:paraId="22263423" w14:textId="77777777" w:rsidR="00DF08B0" w:rsidRPr="000B5EBB" w:rsidRDefault="00DF08B0" w:rsidP="00DF08B0">
      <w:pPr>
        <w:widowControl w:val="0"/>
        <w:ind w:left="360"/>
        <w:jc w:val="both"/>
      </w:pPr>
      <w:r w:rsidRPr="000B5EBB">
        <w:t>A Vállalkozó által kapcsolattartásra kijelölt személy:</w:t>
      </w:r>
    </w:p>
    <w:p w14:paraId="2EAAE45A" w14:textId="77777777" w:rsidR="00DF08B0" w:rsidRPr="000B5EBB" w:rsidRDefault="00DF08B0" w:rsidP="00DF08B0">
      <w:pPr>
        <w:widowControl w:val="0"/>
        <w:ind w:left="360"/>
        <w:jc w:val="both"/>
      </w:pPr>
    </w:p>
    <w:p w14:paraId="6D072F07" w14:textId="77777777" w:rsidR="00DF08B0" w:rsidRPr="000B5EBB" w:rsidRDefault="00DF08B0" w:rsidP="00DF08B0">
      <w:pPr>
        <w:widowControl w:val="0"/>
        <w:spacing w:line="300" w:lineRule="atLeast"/>
        <w:ind w:left="360"/>
        <w:jc w:val="both"/>
      </w:pPr>
      <w:r w:rsidRPr="000B5EBB">
        <w:t xml:space="preserve">Név: </w:t>
      </w:r>
      <w:r w:rsidRPr="000B5EBB">
        <w:tab/>
        <w:t>Izer Gábor</w:t>
      </w:r>
    </w:p>
    <w:p w14:paraId="47A413AF" w14:textId="6ADDF4C6" w:rsidR="00DF08B0" w:rsidRPr="000B5EBB" w:rsidRDefault="00DF08B0" w:rsidP="00DF08B0">
      <w:pPr>
        <w:widowControl w:val="0"/>
        <w:spacing w:line="300" w:lineRule="atLeast"/>
        <w:ind w:left="360"/>
        <w:jc w:val="both"/>
      </w:pPr>
      <w:r w:rsidRPr="000B5EBB">
        <w:t>Beosztás:</w:t>
      </w:r>
      <w:r w:rsidRPr="000B5EBB">
        <w:tab/>
        <w:t>ügyvezető igazgató</w:t>
      </w:r>
    </w:p>
    <w:p w14:paraId="7C93E907" w14:textId="52E215EC" w:rsidR="00DF08B0" w:rsidRPr="000B5EBB" w:rsidRDefault="00DF08B0" w:rsidP="00DF08B0">
      <w:pPr>
        <w:widowControl w:val="0"/>
        <w:spacing w:line="300" w:lineRule="atLeast"/>
        <w:ind w:left="360"/>
        <w:jc w:val="both"/>
      </w:pPr>
      <w:r w:rsidRPr="000B5EBB">
        <w:t xml:space="preserve">Telefon: </w:t>
      </w:r>
      <w:r w:rsidRPr="000B5EBB">
        <w:tab/>
        <w:t>+36/70/338-6308</w:t>
      </w:r>
    </w:p>
    <w:p w14:paraId="1A7056B8" w14:textId="3E876296" w:rsidR="00DF08B0" w:rsidRPr="000B5EBB" w:rsidRDefault="00DF08B0" w:rsidP="00DF08B0">
      <w:pPr>
        <w:widowControl w:val="0"/>
        <w:spacing w:line="300" w:lineRule="atLeast"/>
        <w:ind w:left="360"/>
        <w:jc w:val="both"/>
      </w:pPr>
      <w:r w:rsidRPr="000B5EBB">
        <w:t xml:space="preserve">E-mail: </w:t>
      </w:r>
      <w:r w:rsidRPr="000B5EBB">
        <w:tab/>
      </w:r>
      <w:hyperlink r:id="rId13" w:history="1">
        <w:r w:rsidRPr="000B5EBB">
          <w:rPr>
            <w:rStyle w:val="Hiperhivatkozs"/>
          </w:rPr>
          <w:t>izer.gabor@szompark.hu</w:t>
        </w:r>
      </w:hyperlink>
      <w:r w:rsidRPr="000B5EBB">
        <w:t>”</w:t>
      </w:r>
    </w:p>
    <w:p w14:paraId="5C5F8929" w14:textId="77777777" w:rsidR="00DF08B0" w:rsidRPr="000B5EBB" w:rsidRDefault="00DF08B0" w:rsidP="00DF08B0">
      <w:pPr>
        <w:jc w:val="both"/>
      </w:pPr>
    </w:p>
    <w:p w14:paraId="07BB4929" w14:textId="40EAEDEF" w:rsidR="00DF08B0" w:rsidRPr="000B5EBB" w:rsidRDefault="00DF08B0" w:rsidP="00DF08B0">
      <w:pPr>
        <w:spacing w:line="276" w:lineRule="auto"/>
        <w:ind w:left="142" w:hanging="142"/>
        <w:jc w:val="both"/>
      </w:pPr>
      <w:r w:rsidRPr="000B5EBB">
        <w:t>6. A vállalkozási szerződés 23. pontjának helyébe az alábbi rendelkezés lép:</w:t>
      </w:r>
    </w:p>
    <w:p w14:paraId="57C1E69B" w14:textId="63CFD40E" w:rsidR="00DF08B0" w:rsidRPr="000B5EBB" w:rsidRDefault="00DF08B0" w:rsidP="00DF08B0">
      <w:pPr>
        <w:pStyle w:val="Szvegtrzsbehzssal23"/>
        <w:ind w:left="360" w:hanging="360"/>
        <w:rPr>
          <w:rFonts w:cs="Arial"/>
          <w:szCs w:val="24"/>
        </w:rPr>
      </w:pPr>
      <w:r w:rsidRPr="000B5EBB">
        <w:rPr>
          <w:szCs w:val="24"/>
        </w:rPr>
        <w:t>„23. A Vállalkozó az általa elvégzett munkáról köteles vezetni a 9. számú melléklet szerinti havi elszámolási táblázatot és annak mellékleteit</w:t>
      </w:r>
      <w:r w:rsidRPr="000B5EBB">
        <w:rPr>
          <w:rFonts w:cs="Arial"/>
          <w:szCs w:val="24"/>
        </w:rPr>
        <w:t xml:space="preserve">. Az elvégzett munkákról tételesen, részletesen el kell számolni. Vállalkozó minden hónap végén a </w:t>
      </w:r>
      <w:r w:rsidRPr="000B5EBB">
        <w:rPr>
          <w:szCs w:val="24"/>
        </w:rPr>
        <w:t>havi elszámolási táblázatot</w:t>
      </w:r>
      <w:r w:rsidRPr="000B5EBB">
        <w:rPr>
          <w:rFonts w:cs="Arial"/>
          <w:szCs w:val="24"/>
        </w:rPr>
        <w:t xml:space="preserve"> benyújtja (digitálisan és nyomtatott formában) a városi kertésznek. A havi elvégzett munkát a városi kertész szúrópróbaszerűen ellenőrzi, melyre 10 munkanap áll rendelkezésére. Amennyiben az elszámolt munkákat rendben találja teljesítés igazolást állít ki. A számla ezt követően nyújtható be, mely teljes mértékben az elvégzett munkákat fedi, függetlenül a számlázási ütemtervtől.”</w:t>
      </w:r>
    </w:p>
    <w:p w14:paraId="370701B7" w14:textId="77777777" w:rsidR="00DF08B0" w:rsidRPr="000B5EBB" w:rsidRDefault="00DF08B0" w:rsidP="00DF08B0">
      <w:pPr>
        <w:pStyle w:val="Szvegtrzsbehzssal23"/>
        <w:ind w:left="360" w:hanging="360"/>
        <w:rPr>
          <w:rFonts w:cs="Arial"/>
          <w:szCs w:val="24"/>
        </w:rPr>
      </w:pPr>
    </w:p>
    <w:p w14:paraId="435E0927" w14:textId="27C03CF2" w:rsidR="00DF08B0" w:rsidRPr="000B5EBB" w:rsidRDefault="00DF08B0" w:rsidP="00DF08B0">
      <w:pPr>
        <w:spacing w:line="276" w:lineRule="auto"/>
        <w:ind w:left="142" w:hanging="142"/>
        <w:jc w:val="both"/>
      </w:pPr>
      <w:r w:rsidRPr="000B5EBB">
        <w:t>7. A Vállalkozási szerződés 24. pontjának helyébe az alábbi rendelkezés lép:</w:t>
      </w:r>
    </w:p>
    <w:p w14:paraId="6757F175" w14:textId="0B296E36" w:rsidR="00DF08B0" w:rsidRDefault="00DF08B0" w:rsidP="00DF08B0">
      <w:pPr>
        <w:pStyle w:val="Szvegtrzsbehzssal23"/>
        <w:ind w:left="360" w:hanging="360"/>
        <w:rPr>
          <w:rFonts w:cs="Arial"/>
          <w:szCs w:val="24"/>
        </w:rPr>
      </w:pPr>
      <w:r w:rsidRPr="000B5EBB">
        <w:rPr>
          <w:rFonts w:cs="Arial"/>
          <w:szCs w:val="24"/>
        </w:rPr>
        <w:t>„24. A Vállalkozó a Megrendelő tájékoztatása és az ellenőrzés elősegítése érdekében az adott évre vonatkozóan számlázási ütemtervet készít (10. számú melléklet).”</w:t>
      </w:r>
    </w:p>
    <w:p w14:paraId="4F75B627" w14:textId="77777777" w:rsidR="00D503F3" w:rsidRPr="000B5EBB" w:rsidRDefault="00D503F3" w:rsidP="00DF08B0">
      <w:pPr>
        <w:pStyle w:val="Szvegtrzsbehzssal23"/>
        <w:ind w:left="360" w:hanging="360"/>
        <w:rPr>
          <w:rFonts w:cs="Arial"/>
          <w:szCs w:val="24"/>
        </w:rPr>
      </w:pPr>
    </w:p>
    <w:p w14:paraId="430664DB" w14:textId="617199C6" w:rsidR="00DF08B0" w:rsidRDefault="00D503F3" w:rsidP="00DF08B0">
      <w:pPr>
        <w:spacing w:line="276" w:lineRule="auto"/>
        <w:ind w:left="142" w:hanging="142"/>
        <w:jc w:val="both"/>
      </w:pPr>
      <w:r>
        <w:t xml:space="preserve">8. </w:t>
      </w:r>
      <w:r w:rsidRPr="000B5EBB">
        <w:t>A Vállalkozási szerződés 2</w:t>
      </w:r>
      <w:r>
        <w:t>5</w:t>
      </w:r>
      <w:r w:rsidRPr="000B5EBB">
        <w:t>. pontjának helyébe az alábbi rendelkezés lép:</w:t>
      </w:r>
    </w:p>
    <w:p w14:paraId="5E251D3D" w14:textId="0A3D5ABA" w:rsidR="00D503F3" w:rsidRDefault="00D503F3" w:rsidP="00DF08B0">
      <w:pPr>
        <w:spacing w:line="276" w:lineRule="auto"/>
        <w:ind w:left="142" w:hanging="142"/>
        <w:jc w:val="both"/>
      </w:pPr>
      <w:r>
        <w:t>„25. Az év folyamán az aktuális hetet megelőző héten a Vállalkozó az adott hétre tervezett munkákról ütemtervet készít, melyet közzétesz a honlapján és megküld a városi kertésznek.”</w:t>
      </w:r>
    </w:p>
    <w:p w14:paraId="42FD516C" w14:textId="77777777" w:rsidR="00D503F3" w:rsidRPr="000B5EBB" w:rsidRDefault="00D503F3" w:rsidP="00DF08B0">
      <w:pPr>
        <w:spacing w:line="276" w:lineRule="auto"/>
        <w:ind w:left="142" w:hanging="142"/>
        <w:jc w:val="both"/>
      </w:pPr>
    </w:p>
    <w:p w14:paraId="236B7DF0" w14:textId="4D977CAE" w:rsidR="00B7266F" w:rsidRPr="000B5EBB" w:rsidRDefault="00D503F3" w:rsidP="00EA33BA">
      <w:pPr>
        <w:spacing w:line="276" w:lineRule="auto"/>
        <w:ind w:left="142" w:hanging="142"/>
        <w:jc w:val="both"/>
      </w:pPr>
      <w:r>
        <w:t>9</w:t>
      </w:r>
      <w:r w:rsidR="00DF08B0" w:rsidRPr="000B5EBB">
        <w:t xml:space="preserve">. </w:t>
      </w:r>
      <w:r w:rsidR="00494ECA" w:rsidRPr="000B5EBB">
        <w:t>A Vállalkozási szerződés 29. pontja az alábbiak szerint módosul:</w:t>
      </w:r>
    </w:p>
    <w:p w14:paraId="15F8EB86" w14:textId="38DBA2FD" w:rsidR="00B74C1E" w:rsidRPr="004F7630" w:rsidRDefault="00B74C1E" w:rsidP="00B74C1E">
      <w:pPr>
        <w:pStyle w:val="Szvegtrzsbehzssal23"/>
        <w:ind w:left="360" w:hanging="360"/>
        <w:rPr>
          <w:rFonts w:cs="Arial"/>
          <w:b/>
          <w:szCs w:val="24"/>
        </w:rPr>
      </w:pPr>
      <w:r w:rsidRPr="000B5EBB">
        <w:rPr>
          <w:rFonts w:cs="Arial"/>
          <w:szCs w:val="24"/>
        </w:rPr>
        <w:t xml:space="preserve">„29. Vállalkozó a II. pontban meghatározott feladatok hiánytalan elvégzéséért </w:t>
      </w:r>
      <w:r w:rsidRPr="004F7630">
        <w:rPr>
          <w:rFonts w:cs="Arial"/>
          <w:szCs w:val="24"/>
        </w:rPr>
        <w:lastRenderedPageBreak/>
        <w:t>egységáron alapuló vállalkozói díjra jogosult</w:t>
      </w:r>
      <w:r w:rsidR="00813F73" w:rsidRPr="004F7630">
        <w:rPr>
          <w:rFonts w:cs="Arial"/>
          <w:szCs w:val="24"/>
        </w:rPr>
        <w:t>, mely tartalmazza a 2022</w:t>
      </w:r>
      <w:r w:rsidRPr="004F7630">
        <w:rPr>
          <w:rFonts w:cs="Arial"/>
          <w:szCs w:val="24"/>
        </w:rPr>
        <w:t>.</w:t>
      </w:r>
      <w:r w:rsidR="00813F73" w:rsidRPr="004F7630">
        <w:rPr>
          <w:rFonts w:cs="Arial"/>
          <w:szCs w:val="24"/>
        </w:rPr>
        <w:t xml:space="preserve"> évi eszközbeszerzések arányos részét is.</w:t>
      </w:r>
    </w:p>
    <w:p w14:paraId="097041FC" w14:textId="77777777" w:rsidR="00B74C1E" w:rsidRPr="004F7630" w:rsidRDefault="00B74C1E" w:rsidP="00B74C1E">
      <w:pPr>
        <w:pStyle w:val="Szvegtrzsbehzssal23"/>
        <w:ind w:left="360" w:hanging="360"/>
        <w:rPr>
          <w:rFonts w:cs="Arial"/>
          <w:b/>
          <w:szCs w:val="24"/>
        </w:rPr>
      </w:pPr>
    </w:p>
    <w:p w14:paraId="32A00CE8" w14:textId="29D39FA9" w:rsidR="00B74C1E" w:rsidRPr="00125227" w:rsidRDefault="00B74C1E" w:rsidP="00B74C1E">
      <w:pPr>
        <w:pStyle w:val="Szvegtrzsbehzssal23"/>
        <w:tabs>
          <w:tab w:val="num" w:pos="360"/>
        </w:tabs>
        <w:ind w:left="360" w:hanging="360"/>
        <w:rPr>
          <w:rFonts w:cs="Arial"/>
          <w:b/>
          <w:szCs w:val="24"/>
        </w:rPr>
      </w:pPr>
      <w:r w:rsidRPr="004F7630">
        <w:rPr>
          <w:rFonts w:cs="Arial"/>
          <w:szCs w:val="24"/>
        </w:rPr>
        <w:tab/>
        <w:t xml:space="preserve">Keretösszeg </w:t>
      </w:r>
      <w:r w:rsidRPr="004F7630">
        <w:rPr>
          <w:rFonts w:cs="Arial"/>
          <w:b/>
          <w:szCs w:val="24"/>
        </w:rPr>
        <w:t xml:space="preserve">2022. évre: </w:t>
      </w:r>
      <w:r w:rsidR="00125227" w:rsidRPr="004F7630">
        <w:rPr>
          <w:rFonts w:cs="Arial"/>
          <w:b/>
          <w:szCs w:val="24"/>
        </w:rPr>
        <w:t>472.440.945</w:t>
      </w:r>
      <w:r w:rsidRPr="004F7630">
        <w:rPr>
          <w:rFonts w:cs="Arial"/>
          <w:b/>
          <w:szCs w:val="24"/>
        </w:rPr>
        <w:t xml:space="preserve"> Ft + ÁFA= </w:t>
      </w:r>
      <w:r w:rsidR="00125227" w:rsidRPr="004F7630">
        <w:rPr>
          <w:rFonts w:cs="Arial"/>
          <w:b/>
          <w:szCs w:val="24"/>
        </w:rPr>
        <w:t>60</w:t>
      </w:r>
      <w:r w:rsidRPr="004F7630">
        <w:rPr>
          <w:rFonts w:cs="Arial"/>
          <w:b/>
          <w:szCs w:val="24"/>
        </w:rPr>
        <w:t>0 000 000 Ft</w:t>
      </w:r>
    </w:p>
    <w:p w14:paraId="411BE823" w14:textId="77777777" w:rsidR="00B74C1E" w:rsidRPr="000B5EBB" w:rsidRDefault="00B74C1E" w:rsidP="00B74C1E">
      <w:pPr>
        <w:pStyle w:val="Szvegtrzsbehzssal23"/>
        <w:tabs>
          <w:tab w:val="num" w:pos="360"/>
        </w:tabs>
        <w:ind w:left="360" w:hanging="360"/>
        <w:rPr>
          <w:rFonts w:cs="Arial"/>
          <w:color w:val="FF0000"/>
          <w:szCs w:val="24"/>
        </w:rPr>
      </w:pPr>
    </w:p>
    <w:p w14:paraId="66A567F8" w14:textId="77777777" w:rsidR="00B74C1E" w:rsidRPr="000B5EBB" w:rsidRDefault="00B74C1E" w:rsidP="00B74C1E">
      <w:pPr>
        <w:pStyle w:val="Szvegtrzsbehzssal23"/>
        <w:tabs>
          <w:tab w:val="num" w:pos="360"/>
        </w:tabs>
        <w:ind w:left="360" w:hanging="360"/>
        <w:rPr>
          <w:rFonts w:cs="Arial"/>
          <w:szCs w:val="24"/>
        </w:rPr>
      </w:pPr>
      <w:r w:rsidRPr="000B5EBB">
        <w:rPr>
          <w:rFonts w:cs="Arial"/>
          <w:szCs w:val="24"/>
        </w:rPr>
        <w:tab/>
        <w:t xml:space="preserve">A Vállalkozó köteles - a rendelkezésre álló keretösszeget figyelembe véve - a szerződés 1. számú mellékletében az egyes munkatípusokra vonatkozó egységárakat a szerződéskötést megelőzően megadni. </w:t>
      </w:r>
    </w:p>
    <w:p w14:paraId="72928C74" w14:textId="77777777" w:rsidR="00B74C1E" w:rsidRPr="000B5EBB" w:rsidRDefault="00B74C1E" w:rsidP="00B74C1E">
      <w:pPr>
        <w:pStyle w:val="Szvegtrzsbehzssal23"/>
        <w:tabs>
          <w:tab w:val="num" w:pos="360"/>
        </w:tabs>
        <w:ind w:left="360" w:hanging="360"/>
        <w:rPr>
          <w:rFonts w:cs="Arial"/>
          <w:szCs w:val="24"/>
        </w:rPr>
      </w:pPr>
    </w:p>
    <w:p w14:paraId="7B23258A" w14:textId="3EF3D0B2" w:rsidR="00B74C1E" w:rsidRPr="000B5EBB" w:rsidRDefault="00B74C1E" w:rsidP="00B74C1E">
      <w:pPr>
        <w:pStyle w:val="Szvegtrzsbehzssal23"/>
        <w:tabs>
          <w:tab w:val="num" w:pos="360"/>
        </w:tabs>
        <w:ind w:left="360" w:hanging="360"/>
        <w:rPr>
          <w:rFonts w:cs="Arial"/>
          <w:szCs w:val="24"/>
        </w:rPr>
      </w:pPr>
      <w:r w:rsidRPr="000B5EBB">
        <w:rPr>
          <w:rFonts w:cs="Arial"/>
          <w:szCs w:val="24"/>
        </w:rPr>
        <w:tab/>
        <w:t>A 2020-2023. évekre vonatkozó keretösszeg a tárgyév költségvetési rendeletben kerül elfogadásra.</w:t>
      </w:r>
    </w:p>
    <w:p w14:paraId="0E641273" w14:textId="77777777" w:rsidR="00B74C1E" w:rsidRPr="000B5EBB" w:rsidRDefault="00B74C1E" w:rsidP="00B74C1E">
      <w:pPr>
        <w:pStyle w:val="Szvegtrzsbehzssal23"/>
        <w:tabs>
          <w:tab w:val="num" w:pos="360"/>
        </w:tabs>
        <w:ind w:left="360" w:hanging="360"/>
        <w:rPr>
          <w:rFonts w:cs="Arial"/>
          <w:szCs w:val="24"/>
        </w:rPr>
      </w:pPr>
    </w:p>
    <w:p w14:paraId="30248E3C" w14:textId="6AF9B7A5" w:rsidR="00B74C1E" w:rsidRDefault="00B74C1E" w:rsidP="00B74C1E">
      <w:pPr>
        <w:pStyle w:val="Szvegtrzsbehzssal23"/>
        <w:tabs>
          <w:tab w:val="num" w:pos="360"/>
        </w:tabs>
        <w:ind w:left="360" w:hanging="360"/>
        <w:rPr>
          <w:rFonts w:cs="Arial"/>
          <w:szCs w:val="24"/>
        </w:rPr>
      </w:pPr>
      <w:r w:rsidRPr="000B5EBB">
        <w:rPr>
          <w:rFonts w:cs="Arial"/>
          <w:szCs w:val="24"/>
        </w:rPr>
        <w:tab/>
        <w:t>Vállalkozó a mindenkori költségvetési rendeletben rendelkezésre álló fedezet mértékéig végzi a II. pontban meghatározott feladatokat, az 1. számú mellékletben rögzített egységárakon, illetve amennyiben az elvégzendő munka a szerződésben megadott egységárak szerint nem költségelhetők, előzetes árajánlat alapján.”</w:t>
      </w:r>
    </w:p>
    <w:p w14:paraId="09072F74" w14:textId="77777777" w:rsidR="00344B32" w:rsidRPr="000B5EBB" w:rsidRDefault="00344B32" w:rsidP="00B74C1E">
      <w:pPr>
        <w:pStyle w:val="Szvegtrzsbehzssal23"/>
        <w:tabs>
          <w:tab w:val="num" w:pos="360"/>
        </w:tabs>
        <w:ind w:left="360" w:hanging="360"/>
        <w:rPr>
          <w:rFonts w:cs="Arial"/>
          <w:szCs w:val="24"/>
        </w:rPr>
      </w:pPr>
    </w:p>
    <w:p w14:paraId="6E5917FA" w14:textId="101D0D2E" w:rsidR="00344B32" w:rsidRPr="004F7630" w:rsidRDefault="00344B32" w:rsidP="00344B32">
      <w:pPr>
        <w:spacing w:line="276" w:lineRule="auto"/>
        <w:ind w:left="142" w:hanging="142"/>
        <w:jc w:val="both"/>
      </w:pPr>
      <w:r w:rsidRPr="004F7630">
        <w:t>10. A Vállalkozási szerződés 30. pontja az alábbiak szerint módosul:</w:t>
      </w:r>
    </w:p>
    <w:p w14:paraId="04CE0A7E" w14:textId="253202F5" w:rsidR="00344B32" w:rsidRPr="004F7630" w:rsidRDefault="00344B32" w:rsidP="00344B32">
      <w:pPr>
        <w:pStyle w:val="Szvegtrzsbehzssal25"/>
        <w:ind w:left="360" w:hanging="360"/>
        <w:rPr>
          <w:rFonts w:cs="Arial"/>
          <w:szCs w:val="24"/>
        </w:rPr>
      </w:pPr>
      <w:r w:rsidRPr="004F7630">
        <w:rPr>
          <w:rFonts w:cs="Arial"/>
          <w:szCs w:val="24"/>
        </w:rPr>
        <w:t>„30. Vállalkozó a számlákat havonként jogosult benyújtani, a havi teljesítésnek megfelelően (havi elszámolási táblázat).</w:t>
      </w:r>
    </w:p>
    <w:p w14:paraId="0AA8302C" w14:textId="714CC02E" w:rsidR="00344B32" w:rsidRPr="004F7630" w:rsidRDefault="00344B32" w:rsidP="00344B32">
      <w:pPr>
        <w:pStyle w:val="Szvegtrzsbehzssal25"/>
        <w:ind w:left="360" w:hanging="360"/>
        <w:rPr>
          <w:rFonts w:cs="Arial"/>
          <w:szCs w:val="24"/>
        </w:rPr>
      </w:pPr>
    </w:p>
    <w:p w14:paraId="28758765" w14:textId="138C2884" w:rsidR="00344B32" w:rsidRPr="00FF7E97" w:rsidRDefault="00125227" w:rsidP="00125227">
      <w:pPr>
        <w:pStyle w:val="Szvegtrzsbehzssal25"/>
        <w:ind w:left="360" w:firstLine="0"/>
        <w:rPr>
          <w:rFonts w:cs="Arial"/>
          <w:szCs w:val="24"/>
        </w:rPr>
      </w:pPr>
      <w:r w:rsidRPr="004F7630">
        <w:rPr>
          <w:rFonts w:cs="Arial"/>
          <w:szCs w:val="24"/>
        </w:rPr>
        <w:t>Megrendelő</w:t>
      </w:r>
      <w:r w:rsidR="00344B32" w:rsidRPr="004F7630">
        <w:rPr>
          <w:rFonts w:cs="Arial"/>
          <w:szCs w:val="24"/>
        </w:rPr>
        <w:t xml:space="preserve"> </w:t>
      </w:r>
      <w:r w:rsidRPr="004F7630">
        <w:rPr>
          <w:rFonts w:cs="Arial"/>
          <w:szCs w:val="24"/>
        </w:rPr>
        <w:t>a Vállalkozó számára 2022.</w:t>
      </w:r>
      <w:r w:rsidR="00344B32" w:rsidRPr="004F7630">
        <w:rPr>
          <w:rFonts w:cs="Arial"/>
          <w:szCs w:val="24"/>
        </w:rPr>
        <w:t xml:space="preserve"> március hó 8. napjáig nettó </w:t>
      </w:r>
      <w:r w:rsidRPr="004F7630">
        <w:rPr>
          <w:rFonts w:cs="Arial"/>
          <w:szCs w:val="24"/>
        </w:rPr>
        <w:t>50</w:t>
      </w:r>
      <w:r w:rsidR="00344B32" w:rsidRPr="004F7630">
        <w:rPr>
          <w:rFonts w:cs="Arial"/>
          <w:szCs w:val="24"/>
        </w:rPr>
        <w:t xml:space="preserve">.000.000 Ft </w:t>
      </w:r>
      <w:r w:rsidRPr="004F7630">
        <w:rPr>
          <w:rFonts w:cs="Arial"/>
          <w:szCs w:val="24"/>
        </w:rPr>
        <w:t>+ Áfa= bruttó 63.500.000 Ft előleget biztosít bérköltségre és eszközbeszerzésre</w:t>
      </w:r>
      <w:r w:rsidR="00A92607">
        <w:rPr>
          <w:rFonts w:cs="Arial"/>
          <w:szCs w:val="24"/>
        </w:rPr>
        <w:t>, melyet</w:t>
      </w:r>
      <w:r w:rsidRPr="004F7630">
        <w:rPr>
          <w:rFonts w:cs="Arial"/>
          <w:szCs w:val="24"/>
        </w:rPr>
        <w:t xml:space="preserve"> Vállalkozó maximum 5 alkalommal adott havi számlában érvényesíthet, legkésőbb 2022. december 31-ig.”</w:t>
      </w:r>
    </w:p>
    <w:p w14:paraId="08A0A57A" w14:textId="74C59FE0" w:rsidR="00B74C1E" w:rsidRPr="000B5EBB" w:rsidRDefault="00B74C1E" w:rsidP="00EA33BA">
      <w:pPr>
        <w:spacing w:line="276" w:lineRule="auto"/>
        <w:ind w:left="142" w:hanging="142"/>
        <w:jc w:val="both"/>
        <w:rPr>
          <w:color w:val="FF0000"/>
        </w:rPr>
      </w:pPr>
    </w:p>
    <w:p w14:paraId="418C263B" w14:textId="28CDF1B8" w:rsidR="004F074A" w:rsidRPr="004F074A" w:rsidRDefault="00D503F3" w:rsidP="00EA33BA">
      <w:pPr>
        <w:spacing w:line="276" w:lineRule="auto"/>
        <w:ind w:left="142" w:hanging="142"/>
        <w:jc w:val="both"/>
      </w:pPr>
      <w:r w:rsidRPr="004F074A">
        <w:t>1</w:t>
      </w:r>
      <w:r w:rsidR="00344B32">
        <w:t>1</w:t>
      </w:r>
      <w:r w:rsidR="00B74C1E" w:rsidRPr="004F074A">
        <w:t>. A Vállalkozási szerződés 3</w:t>
      </w:r>
      <w:r w:rsidR="004F074A" w:rsidRPr="004F074A">
        <w:t>1</w:t>
      </w:r>
      <w:r w:rsidR="00B74C1E" w:rsidRPr="004F074A">
        <w:t>. pontj</w:t>
      </w:r>
      <w:r w:rsidR="004F074A" w:rsidRPr="004F074A">
        <w:t>a az alábbiak szerint módosul:</w:t>
      </w:r>
    </w:p>
    <w:p w14:paraId="1367C4FB" w14:textId="21E3DA6F" w:rsidR="004F074A" w:rsidRPr="004F074A" w:rsidRDefault="004F074A" w:rsidP="004F074A">
      <w:pPr>
        <w:pStyle w:val="Szvegtrzsbehzssal24"/>
        <w:ind w:left="360" w:hanging="360"/>
        <w:rPr>
          <w:rFonts w:cs="Arial"/>
          <w:szCs w:val="24"/>
        </w:rPr>
      </w:pPr>
      <w:r w:rsidRPr="004F074A">
        <w:rPr>
          <w:szCs w:val="24"/>
        </w:rPr>
        <w:t>„</w:t>
      </w:r>
      <w:smartTag w:uri="urn:schemas-microsoft-com:office:smarttags" w:element="metricconverter">
        <w:smartTagPr>
          <w:attr w:name="ProductID" w:val="31. A"/>
        </w:smartTagPr>
        <w:r w:rsidRPr="004F074A">
          <w:rPr>
            <w:rFonts w:cs="Arial"/>
            <w:szCs w:val="24"/>
          </w:rPr>
          <w:t>31. A</w:t>
        </w:r>
      </w:smartTag>
      <w:r w:rsidRPr="004F074A">
        <w:rPr>
          <w:rFonts w:cs="Arial"/>
          <w:szCs w:val="24"/>
        </w:rPr>
        <w:t xml:space="preserve"> számla benyújtásának feltétele az e pontban meghatározott</w:t>
      </w:r>
      <w:r>
        <w:rPr>
          <w:rFonts w:cs="Arial"/>
          <w:szCs w:val="24"/>
        </w:rPr>
        <w:t xml:space="preserve"> személyek</w:t>
      </w:r>
      <w:r w:rsidRPr="004F074A">
        <w:rPr>
          <w:rFonts w:cs="Arial"/>
          <w:szCs w:val="24"/>
        </w:rPr>
        <w:t xml:space="preserve"> által kiállított teljesítés igazolás.</w:t>
      </w:r>
    </w:p>
    <w:p w14:paraId="0EFC82B7" w14:textId="77777777" w:rsidR="004F074A" w:rsidRPr="004F074A" w:rsidRDefault="004F074A" w:rsidP="004F074A">
      <w:pPr>
        <w:pStyle w:val="Szvegtrzsbehzssal24"/>
        <w:ind w:left="360" w:firstLine="0"/>
        <w:rPr>
          <w:rFonts w:cs="Arial"/>
          <w:szCs w:val="24"/>
        </w:rPr>
      </w:pPr>
      <w:r w:rsidRPr="004F074A">
        <w:rPr>
          <w:rFonts w:cs="Arial"/>
          <w:szCs w:val="24"/>
        </w:rPr>
        <w:t>A teljesítés igazolás kiállítására akkor kerül sor:</w:t>
      </w:r>
    </w:p>
    <w:p w14:paraId="082F5C6F" w14:textId="77777777" w:rsidR="004F074A" w:rsidRPr="004F074A" w:rsidRDefault="004F074A" w:rsidP="004F074A">
      <w:pPr>
        <w:pStyle w:val="Szvegtrzsbehzssal24"/>
        <w:numPr>
          <w:ilvl w:val="0"/>
          <w:numId w:val="8"/>
        </w:numPr>
        <w:ind w:hanging="360"/>
        <w:rPr>
          <w:rFonts w:cs="Arial"/>
          <w:szCs w:val="24"/>
        </w:rPr>
      </w:pPr>
      <w:r w:rsidRPr="004F074A">
        <w:rPr>
          <w:rFonts w:cs="Arial"/>
          <w:szCs w:val="24"/>
        </w:rPr>
        <w:t>Ha a Vállalkozó a számlázott időszakban tervszerűen esedékes kertészeti munkákat, valamint a városi kertész által meghatározott feladatokat határidőre elvégezte.</w:t>
      </w:r>
    </w:p>
    <w:p w14:paraId="1BF9B969" w14:textId="77777777" w:rsidR="004F074A" w:rsidRPr="004F074A" w:rsidRDefault="004F074A" w:rsidP="004F074A">
      <w:pPr>
        <w:pStyle w:val="Szvegtrzsbehzssal24"/>
        <w:numPr>
          <w:ilvl w:val="0"/>
          <w:numId w:val="8"/>
        </w:numPr>
        <w:ind w:hanging="360"/>
        <w:rPr>
          <w:rFonts w:cs="Arial"/>
          <w:szCs w:val="24"/>
        </w:rPr>
      </w:pPr>
      <w:r w:rsidRPr="004F074A">
        <w:rPr>
          <w:rFonts w:cs="Arial"/>
          <w:szCs w:val="24"/>
        </w:rPr>
        <w:t>Ha a parkfenntartási munkában a folyamatos munkavégzés nyomon követhetően megvalósul.</w:t>
      </w:r>
    </w:p>
    <w:p w14:paraId="564AB5A1" w14:textId="77777777" w:rsidR="004F074A" w:rsidRPr="004F074A" w:rsidRDefault="004F074A" w:rsidP="004F074A">
      <w:pPr>
        <w:pStyle w:val="Szvegtrzsbehzssal24"/>
        <w:numPr>
          <w:ilvl w:val="0"/>
          <w:numId w:val="8"/>
        </w:numPr>
        <w:ind w:hanging="360"/>
        <w:rPr>
          <w:rFonts w:cs="Arial"/>
          <w:szCs w:val="24"/>
        </w:rPr>
      </w:pPr>
      <w:r w:rsidRPr="004F074A">
        <w:rPr>
          <w:rFonts w:cs="Arial"/>
          <w:szCs w:val="24"/>
        </w:rPr>
        <w:t>Ha a fenntartási munkában nincs olyan hiányosság, amely megléte a használhatóságot korlátozza, harmadik fél részére anyagi, vagy testi épség szempontjából veszélyforrást jelent.</w:t>
      </w:r>
    </w:p>
    <w:p w14:paraId="0B26BC15" w14:textId="77777777" w:rsidR="004F074A" w:rsidRPr="004F074A" w:rsidRDefault="004F074A" w:rsidP="004F074A">
      <w:pPr>
        <w:pStyle w:val="Szvegtrzsbehzssal24"/>
        <w:numPr>
          <w:ilvl w:val="0"/>
          <w:numId w:val="8"/>
        </w:numPr>
        <w:ind w:hanging="360"/>
        <w:rPr>
          <w:rFonts w:cs="Arial"/>
          <w:szCs w:val="24"/>
        </w:rPr>
      </w:pPr>
      <w:r w:rsidRPr="004F074A">
        <w:rPr>
          <w:rFonts w:cs="Arial"/>
          <w:szCs w:val="24"/>
        </w:rPr>
        <w:t>Ha Megrendelő egyéb hiányosságot nem tapasztal.</w:t>
      </w:r>
    </w:p>
    <w:p w14:paraId="680A15E4" w14:textId="77777777" w:rsidR="004F074A" w:rsidRPr="004F074A" w:rsidRDefault="004F074A" w:rsidP="004F074A">
      <w:pPr>
        <w:pStyle w:val="Szvegtrzsbehzssal24"/>
        <w:numPr>
          <w:ilvl w:val="0"/>
          <w:numId w:val="8"/>
        </w:numPr>
        <w:ind w:hanging="360"/>
        <w:rPr>
          <w:rFonts w:cs="Arial"/>
          <w:szCs w:val="24"/>
        </w:rPr>
      </w:pPr>
      <w:r w:rsidRPr="004F074A">
        <w:rPr>
          <w:rFonts w:cs="Arial"/>
          <w:szCs w:val="24"/>
        </w:rPr>
        <w:t xml:space="preserve">A szerződésben foglalt feladatok megvalósulását a Megrendelő képviselője szúrópróbaszerűen ellenőrzi. Azon munkák esetén melyek elvégzésének megtörténte teljesítés igazoláskor már nehezen vagy nem ellenőrizhető (öntözés, tápanyag-utánpótlás, növényvédelem), a Vállalkozó a munkavégzés előtt köteles bejelenteni a munkavégzés időpontját a városi kertésznek. A bejelentés elmulasztása a munka el nem végzését jelentheti.  </w:t>
      </w:r>
    </w:p>
    <w:p w14:paraId="65F6C8BB" w14:textId="77777777" w:rsidR="004F074A" w:rsidRPr="004F074A" w:rsidRDefault="004F074A" w:rsidP="004F074A">
      <w:pPr>
        <w:pStyle w:val="Szvegtrzsbehzssal24"/>
        <w:ind w:left="1065" w:firstLine="0"/>
        <w:rPr>
          <w:rFonts w:cs="Arial"/>
          <w:color w:val="FF0000"/>
          <w:szCs w:val="24"/>
        </w:rPr>
      </w:pPr>
    </w:p>
    <w:p w14:paraId="477FA645" w14:textId="2CA03206" w:rsidR="004F074A" w:rsidRPr="004F074A" w:rsidRDefault="004F074A" w:rsidP="004F074A">
      <w:pPr>
        <w:pStyle w:val="Szvegtrzsbehzssal24"/>
        <w:ind w:firstLine="0"/>
        <w:rPr>
          <w:rFonts w:cs="Arial"/>
          <w:szCs w:val="24"/>
        </w:rPr>
      </w:pPr>
      <w:bookmarkStart w:id="2" w:name="_Hlk95812451"/>
      <w:r w:rsidRPr="004F074A">
        <w:rPr>
          <w:rFonts w:cs="Arial"/>
          <w:szCs w:val="24"/>
        </w:rPr>
        <w:t xml:space="preserve">A teljesítés igazolás kiállítására a Dénes Veronika városi kertész, Bonti Tamás a Kommunális és Környezetvédelmi Iroda vezetője és Kalmár Ervin a Városüzemeltetési Osztály vezetője jogosultak. </w:t>
      </w:r>
      <w:r>
        <w:rPr>
          <w:rFonts w:cs="Arial"/>
          <w:szCs w:val="24"/>
        </w:rPr>
        <w:t>„</w:t>
      </w:r>
    </w:p>
    <w:bookmarkEnd w:id="2"/>
    <w:p w14:paraId="0DF2E43C" w14:textId="3A2A89EB" w:rsidR="00B74C1E" w:rsidRPr="000B5EBB" w:rsidRDefault="00B74C1E" w:rsidP="00B74C1E">
      <w:pPr>
        <w:pStyle w:val="Szvegtrzsbehzssal23"/>
        <w:rPr>
          <w:rFonts w:cs="Arial"/>
          <w:szCs w:val="24"/>
        </w:rPr>
      </w:pPr>
    </w:p>
    <w:p w14:paraId="41444581" w14:textId="5B04F130" w:rsidR="00B74C1E" w:rsidRPr="000B5EBB" w:rsidRDefault="00B74C1E" w:rsidP="00B74C1E">
      <w:pPr>
        <w:spacing w:line="276" w:lineRule="auto"/>
        <w:ind w:left="142" w:hanging="142"/>
        <w:jc w:val="both"/>
      </w:pPr>
      <w:r w:rsidRPr="000B5EBB">
        <w:lastRenderedPageBreak/>
        <w:t>1</w:t>
      </w:r>
      <w:r w:rsidR="00344B32">
        <w:t>2</w:t>
      </w:r>
      <w:r w:rsidRPr="000B5EBB">
        <w:t>. A Vállalkozási szerződés 41. pontjának helyébe az alábbi rendelkezés lép:</w:t>
      </w:r>
    </w:p>
    <w:p w14:paraId="4A8B1651" w14:textId="7910FAA6" w:rsidR="00B74C1E" w:rsidRPr="000B5EBB" w:rsidRDefault="00B74C1E" w:rsidP="00B74C1E">
      <w:pPr>
        <w:pStyle w:val="Szvegtrzsbehzssal23"/>
        <w:ind w:left="360" w:hanging="360"/>
        <w:rPr>
          <w:rFonts w:cs="Arial"/>
          <w:szCs w:val="24"/>
        </w:rPr>
      </w:pPr>
      <w:r w:rsidRPr="000B5EBB">
        <w:rPr>
          <w:rFonts w:cs="Arial"/>
          <w:szCs w:val="24"/>
        </w:rPr>
        <w:t>„41. A Vállalkozó kijelenti, hogy jelen szerződés szerinti tevékenység végzésével kapcsolatos károkra biztosítással rendelkezik. A szerződésben rögzített munkatípusok végzésével, illetve azok mulasztásával összefüggésben keletkezett valamennyi kárért a Vállalkozó köteles helytállni. (Pl. faágak közlekedési űrszelvénybe lógása, száraz faágak leszakadása, fák kidőlése, közlekedési táblák, lámpák takarása miatti kár, fűnyírás következtében kirepülő kavicsok, stb.)”</w:t>
      </w:r>
    </w:p>
    <w:p w14:paraId="1B6C9F07" w14:textId="7C9237B4" w:rsidR="00B74C1E" w:rsidRPr="000B5EBB" w:rsidRDefault="00B74C1E" w:rsidP="00B74C1E">
      <w:pPr>
        <w:pStyle w:val="Szvegtrzsbehzssal23"/>
        <w:ind w:left="360" w:hanging="360"/>
        <w:rPr>
          <w:rFonts w:cs="Arial"/>
          <w:szCs w:val="24"/>
        </w:rPr>
      </w:pPr>
    </w:p>
    <w:p w14:paraId="2E78060A" w14:textId="304D983B" w:rsidR="00B74C1E" w:rsidRPr="000B5EBB" w:rsidRDefault="00B74C1E" w:rsidP="00B74C1E">
      <w:pPr>
        <w:spacing w:line="276" w:lineRule="auto"/>
        <w:ind w:left="142" w:hanging="142"/>
        <w:jc w:val="both"/>
      </w:pPr>
      <w:r w:rsidRPr="000B5EBB">
        <w:t>1</w:t>
      </w:r>
      <w:r w:rsidR="00813F73">
        <w:t>3</w:t>
      </w:r>
      <w:r w:rsidRPr="000B5EBB">
        <w:t>. A Vállalkozási szerződés 42. pontjának helyébe az alábbi rendelkezés lép:</w:t>
      </w:r>
    </w:p>
    <w:p w14:paraId="2247E80B" w14:textId="16C2A3F5" w:rsidR="00B74C1E" w:rsidRPr="000B5EBB" w:rsidRDefault="00B74C1E" w:rsidP="00B74C1E">
      <w:pPr>
        <w:pStyle w:val="Szvegtrzsbehzssal23"/>
        <w:ind w:left="0" w:firstLine="0"/>
        <w:rPr>
          <w:szCs w:val="24"/>
        </w:rPr>
      </w:pPr>
      <w:r w:rsidRPr="000B5EBB">
        <w:rPr>
          <w:szCs w:val="24"/>
        </w:rPr>
        <w:t xml:space="preserve">„42. </w:t>
      </w:r>
      <w:r w:rsidRPr="000B5EBB">
        <w:rPr>
          <w:szCs w:val="24"/>
        </w:rPr>
        <w:tab/>
        <w:t>1. számú melléklet: Parkfenntartási munkatípusok táblázata</w:t>
      </w:r>
    </w:p>
    <w:p w14:paraId="3B9DC2AA" w14:textId="77777777" w:rsidR="00B74C1E" w:rsidRPr="000B5EBB" w:rsidRDefault="00B74C1E" w:rsidP="00B74C1E">
      <w:pPr>
        <w:pStyle w:val="Szvegtrzs21"/>
        <w:ind w:left="0" w:firstLine="708"/>
        <w:rPr>
          <w:rFonts w:cs="Arial"/>
          <w:sz w:val="24"/>
          <w:szCs w:val="24"/>
        </w:rPr>
      </w:pPr>
      <w:r w:rsidRPr="000B5EBB">
        <w:rPr>
          <w:rFonts w:cs="Arial"/>
          <w:sz w:val="24"/>
          <w:szCs w:val="24"/>
        </w:rPr>
        <w:t>2. számú melléklet: Közterületi játszó- és fitnesz eszközök</w:t>
      </w:r>
    </w:p>
    <w:p w14:paraId="2E41D757" w14:textId="77777777" w:rsidR="00B74C1E" w:rsidRPr="000B5EBB" w:rsidRDefault="00B74C1E" w:rsidP="00B74C1E">
      <w:pPr>
        <w:widowControl w:val="0"/>
        <w:ind w:firstLine="708"/>
        <w:jc w:val="both"/>
      </w:pPr>
      <w:r w:rsidRPr="000B5EBB">
        <w:t xml:space="preserve">3. számú melléklet: Utcabútorok, parkberendezések </w:t>
      </w:r>
    </w:p>
    <w:p w14:paraId="2EEEE771" w14:textId="77777777" w:rsidR="00B74C1E" w:rsidRPr="000B5EBB" w:rsidRDefault="00B74C1E" w:rsidP="00B74C1E">
      <w:pPr>
        <w:widowControl w:val="0"/>
        <w:ind w:left="708"/>
        <w:jc w:val="both"/>
      </w:pPr>
      <w:r w:rsidRPr="000B5EBB">
        <w:t>4. számú melléklet: Közterületi szökőkutak, automata öntözőrendszerek, ivókutak</w:t>
      </w:r>
    </w:p>
    <w:p w14:paraId="1E31B4CB" w14:textId="77777777" w:rsidR="00B74C1E" w:rsidRPr="000B5EBB" w:rsidRDefault="00B74C1E" w:rsidP="00B74C1E">
      <w:pPr>
        <w:widowControl w:val="0"/>
        <w:ind w:firstLine="708"/>
        <w:jc w:val="both"/>
      </w:pPr>
      <w:r w:rsidRPr="000B5EBB">
        <w:t>5. számú melléklet: Közterületi szobrok, műalkotások</w:t>
      </w:r>
    </w:p>
    <w:p w14:paraId="73F181F2" w14:textId="77777777" w:rsidR="00B74C1E" w:rsidRPr="000B5EBB" w:rsidRDefault="00B74C1E" w:rsidP="00B74C1E">
      <w:pPr>
        <w:widowControl w:val="0"/>
        <w:ind w:firstLine="708"/>
        <w:jc w:val="both"/>
      </w:pPr>
      <w:r w:rsidRPr="000B5EBB">
        <w:t>6. számú melléklet: Kutyafuttató területek</w:t>
      </w:r>
    </w:p>
    <w:p w14:paraId="13131595" w14:textId="77777777" w:rsidR="00B74C1E" w:rsidRPr="000B5EBB" w:rsidRDefault="00B74C1E" w:rsidP="00B74C1E">
      <w:pPr>
        <w:widowControl w:val="0"/>
        <w:ind w:firstLine="708"/>
        <w:jc w:val="both"/>
      </w:pPr>
      <w:r w:rsidRPr="000B5EBB">
        <w:t>7. számú melléklet: Sportpályák</w:t>
      </w:r>
    </w:p>
    <w:p w14:paraId="5E2FA18F" w14:textId="77777777" w:rsidR="00B74C1E" w:rsidRPr="000B5EBB" w:rsidRDefault="00B74C1E" w:rsidP="00B74C1E">
      <w:pPr>
        <w:widowControl w:val="0"/>
        <w:ind w:firstLine="708"/>
        <w:jc w:val="both"/>
      </w:pPr>
      <w:r w:rsidRPr="000B5EBB">
        <w:t>8. számú melléklet: Egynyári és évelő virágágyak</w:t>
      </w:r>
    </w:p>
    <w:p w14:paraId="6455E023" w14:textId="77777777" w:rsidR="00B74C1E" w:rsidRPr="000B5EBB" w:rsidRDefault="00B74C1E" w:rsidP="00B74C1E">
      <w:pPr>
        <w:widowControl w:val="0"/>
        <w:ind w:firstLine="708"/>
        <w:jc w:val="both"/>
      </w:pPr>
      <w:r w:rsidRPr="000B5EBB">
        <w:t xml:space="preserve">9. számú melléklet: Havi elszámolási mintatáblázat </w:t>
      </w:r>
    </w:p>
    <w:p w14:paraId="4D847BDA" w14:textId="1ADBB03A" w:rsidR="00B74C1E" w:rsidRPr="000B5EBB" w:rsidRDefault="00B74C1E" w:rsidP="00B74C1E">
      <w:pPr>
        <w:widowControl w:val="0"/>
        <w:ind w:firstLine="708"/>
        <w:jc w:val="both"/>
      </w:pPr>
      <w:r w:rsidRPr="000B5EBB">
        <w:t>1</w:t>
      </w:r>
      <w:r w:rsidR="000B5EBB">
        <w:t>0</w:t>
      </w:r>
      <w:r w:rsidRPr="000B5EBB">
        <w:t>. számú melléklet: Számlázási ütemterv</w:t>
      </w:r>
    </w:p>
    <w:p w14:paraId="6E902B91" w14:textId="77777777" w:rsidR="00B74C1E" w:rsidRPr="000B5EBB" w:rsidRDefault="00B74C1E" w:rsidP="00B74C1E">
      <w:pPr>
        <w:widowControl w:val="0"/>
        <w:ind w:firstLine="708"/>
        <w:jc w:val="both"/>
      </w:pPr>
    </w:p>
    <w:p w14:paraId="2BE43D8F" w14:textId="215F1088" w:rsidR="00B74C1E" w:rsidRPr="000B5EBB" w:rsidRDefault="00B74C1E" w:rsidP="00B74C1E">
      <w:pPr>
        <w:widowControl w:val="0"/>
        <w:ind w:left="360"/>
        <w:jc w:val="both"/>
        <w:rPr>
          <w:snapToGrid w:val="0"/>
        </w:rPr>
      </w:pPr>
      <w:r w:rsidRPr="000B5EBB">
        <w:rPr>
          <w:snapToGrid w:val="0"/>
        </w:rPr>
        <w:t>A mellékletek a szerződés szerves részét képezik, attól elválaszthatatlanok és azzal együtt érvényesek.</w:t>
      </w:r>
      <w:r w:rsidR="000B5EBB">
        <w:rPr>
          <w:snapToGrid w:val="0"/>
        </w:rPr>
        <w:t>”</w:t>
      </w:r>
    </w:p>
    <w:p w14:paraId="32481C25" w14:textId="77777777" w:rsidR="000B5EBB" w:rsidRDefault="000B5EBB" w:rsidP="00EA33BA">
      <w:pPr>
        <w:spacing w:line="276" w:lineRule="auto"/>
        <w:ind w:left="142" w:hanging="142"/>
        <w:jc w:val="both"/>
        <w:rPr>
          <w:color w:val="FF0000"/>
        </w:rPr>
      </w:pPr>
    </w:p>
    <w:p w14:paraId="4589E3BC" w14:textId="453B3871" w:rsidR="00282AD5" w:rsidRPr="000B5EBB" w:rsidRDefault="000B5EBB" w:rsidP="00EA33BA">
      <w:pPr>
        <w:spacing w:line="276" w:lineRule="auto"/>
        <w:ind w:left="142" w:hanging="142"/>
        <w:jc w:val="both"/>
      </w:pPr>
      <w:r w:rsidRPr="000B5EBB">
        <w:t>1</w:t>
      </w:r>
      <w:r w:rsidR="00813F73">
        <w:t>4</w:t>
      </w:r>
      <w:r w:rsidR="00282AD5" w:rsidRPr="000B5EBB">
        <w:t xml:space="preserve">. </w:t>
      </w:r>
      <w:r w:rsidR="00860692" w:rsidRPr="000B5EBB">
        <w:t>A Vállalkozási szerződés 1</w:t>
      </w:r>
      <w:r w:rsidR="004F074A">
        <w:t>-</w:t>
      </w:r>
      <w:r w:rsidRPr="000B5EBB">
        <w:t>10.</w:t>
      </w:r>
      <w:r w:rsidR="00D03803" w:rsidRPr="000B5EBB">
        <w:t xml:space="preserve"> </w:t>
      </w:r>
      <w:r w:rsidR="00EA33BA" w:rsidRPr="000B5EBB">
        <w:t>számú</w:t>
      </w:r>
      <w:r w:rsidR="00533A5E" w:rsidRPr="000B5EBB">
        <w:t xml:space="preserve"> </w:t>
      </w:r>
      <w:r w:rsidR="003A7E2D" w:rsidRPr="000B5EBB">
        <w:t>melléklete</w:t>
      </w:r>
      <w:r w:rsidR="004F074A">
        <w:t>k</w:t>
      </w:r>
      <w:r w:rsidR="00B90DBB" w:rsidRPr="000B5EBB">
        <w:t xml:space="preserve"> helyébe a jelen szerződés </w:t>
      </w:r>
      <w:r w:rsidR="00EA33BA" w:rsidRPr="000B5EBB">
        <w:t>elválaszthatatlan részét képező</w:t>
      </w:r>
      <w:r w:rsidR="00B90DBB" w:rsidRPr="000B5EBB">
        <w:t xml:space="preserve"> </w:t>
      </w:r>
      <w:r w:rsidR="004478FA" w:rsidRPr="000B5EBB">
        <w:t>1</w:t>
      </w:r>
      <w:r w:rsidR="004F074A">
        <w:t>-10</w:t>
      </w:r>
      <w:r w:rsidR="004478FA" w:rsidRPr="000B5EBB">
        <w:t xml:space="preserve">. </w:t>
      </w:r>
      <w:r w:rsidR="00EA33BA" w:rsidRPr="000B5EBB">
        <w:t>számú</w:t>
      </w:r>
      <w:r w:rsidR="00533A5E" w:rsidRPr="000B5EBB">
        <w:t xml:space="preserve"> </w:t>
      </w:r>
      <w:r w:rsidR="00B90DBB" w:rsidRPr="000B5EBB">
        <w:t>melléklet</w:t>
      </w:r>
      <w:r w:rsidR="004F074A">
        <w:t>ei</w:t>
      </w:r>
      <w:r w:rsidR="00D03803" w:rsidRPr="000B5EBB">
        <w:t xml:space="preserve"> </w:t>
      </w:r>
      <w:r w:rsidR="00B90DBB" w:rsidRPr="000B5EBB">
        <w:t>lép</w:t>
      </w:r>
      <w:r w:rsidR="004F074A">
        <w:t>nek</w:t>
      </w:r>
      <w:r w:rsidR="00DD54D9" w:rsidRPr="000B5EBB">
        <w:t>.</w:t>
      </w:r>
      <w:r w:rsidRPr="000B5EBB">
        <w:t xml:space="preserve"> A 11. számú melléklet nem képezi a szerződés részét.</w:t>
      </w:r>
    </w:p>
    <w:p w14:paraId="56937A1E" w14:textId="77777777" w:rsidR="00580EB6" w:rsidRPr="000B5EBB" w:rsidRDefault="00580EB6" w:rsidP="00EA33BA">
      <w:pPr>
        <w:spacing w:line="276" w:lineRule="auto"/>
        <w:ind w:left="142" w:hanging="142"/>
        <w:jc w:val="both"/>
      </w:pPr>
    </w:p>
    <w:p w14:paraId="50BAB047" w14:textId="3D8770FE" w:rsidR="007C5CD6" w:rsidRPr="000B5EBB" w:rsidRDefault="000B5EBB" w:rsidP="00EA33BA">
      <w:pPr>
        <w:spacing w:line="276" w:lineRule="auto"/>
        <w:ind w:left="284" w:hanging="284"/>
        <w:jc w:val="both"/>
      </w:pPr>
      <w:r w:rsidRPr="000B5EBB">
        <w:t>1</w:t>
      </w:r>
      <w:r w:rsidR="00813F73">
        <w:t>5</w:t>
      </w:r>
      <w:r w:rsidRPr="000B5EBB">
        <w:t>.</w:t>
      </w:r>
      <w:r w:rsidR="007C5CD6" w:rsidRPr="000B5EBB">
        <w:t xml:space="preserve"> A szerződés jelen módosítással nem érintett pontjai </w:t>
      </w:r>
      <w:r w:rsidR="00EA33BA" w:rsidRPr="000B5EBB">
        <w:t xml:space="preserve">szerződő felek között </w:t>
      </w:r>
      <w:r w:rsidR="007C5CD6" w:rsidRPr="000B5EBB">
        <w:t>vált</w:t>
      </w:r>
      <w:r w:rsidR="003A7E2D" w:rsidRPr="000B5EBB">
        <w:t>ozatlan tartalommal hatályban maradnak</w:t>
      </w:r>
      <w:r w:rsidR="007C5CD6" w:rsidRPr="000B5EBB">
        <w:t>.</w:t>
      </w:r>
    </w:p>
    <w:p w14:paraId="72C0AD5B" w14:textId="77777777" w:rsidR="00580EB6" w:rsidRPr="000B5EBB" w:rsidRDefault="00580EB6" w:rsidP="00EA33BA">
      <w:pPr>
        <w:spacing w:line="276" w:lineRule="auto"/>
        <w:jc w:val="both"/>
      </w:pPr>
    </w:p>
    <w:p w14:paraId="75C29164" w14:textId="6508E219" w:rsidR="0048743E" w:rsidRPr="000B5EBB" w:rsidRDefault="000B5EBB" w:rsidP="00EA33BA">
      <w:pPr>
        <w:spacing w:line="276" w:lineRule="auto"/>
        <w:ind w:left="284" w:hanging="284"/>
        <w:jc w:val="both"/>
        <w:rPr>
          <w:rFonts w:cs="Arial"/>
        </w:rPr>
      </w:pPr>
      <w:r w:rsidRPr="000B5EBB">
        <w:t>1</w:t>
      </w:r>
      <w:r w:rsidR="00813F73">
        <w:t>6</w:t>
      </w:r>
      <w:r w:rsidRPr="000B5EBB">
        <w:t>.</w:t>
      </w:r>
      <w:r w:rsidR="00912F7B" w:rsidRPr="000B5EBB">
        <w:t xml:space="preserve"> </w:t>
      </w:r>
      <w:r w:rsidR="00912F7B" w:rsidRPr="000B5EBB">
        <w:rPr>
          <w:rFonts w:cs="Arial"/>
        </w:rPr>
        <w:t xml:space="preserve">Szombathely Megyei Jogú Város Önkormányzatának kötelezettségvállalási, ellenjegyzési, utalványozási és érvényesítési eljárásáról szóló </w:t>
      </w:r>
      <w:r w:rsidR="00CA2F47" w:rsidRPr="000B5EBB">
        <w:rPr>
          <w:rFonts w:cs="Arial"/>
        </w:rPr>
        <w:t>6/2019 (XI.11</w:t>
      </w:r>
      <w:r w:rsidR="005766BB" w:rsidRPr="000B5EBB">
        <w:rPr>
          <w:rFonts w:cs="Arial"/>
        </w:rPr>
        <w:t xml:space="preserve">.) számú </w:t>
      </w:r>
      <w:r w:rsidR="00912F7B" w:rsidRPr="000B5EBB">
        <w:rPr>
          <w:rFonts w:cs="Arial"/>
        </w:rPr>
        <w:t>polgármesteri utasítás alapján</w:t>
      </w:r>
      <w:r w:rsidR="005766BB" w:rsidRPr="000B5EBB">
        <w:rPr>
          <w:rFonts w:cs="Arial"/>
        </w:rPr>
        <w:t xml:space="preserve"> jelen s</w:t>
      </w:r>
      <w:r w:rsidR="00CA2F47" w:rsidRPr="000B5EBB">
        <w:rPr>
          <w:rFonts w:cs="Arial"/>
        </w:rPr>
        <w:t>zerződés aláírására Horváth Soma</w:t>
      </w:r>
      <w:r w:rsidR="005766BB" w:rsidRPr="000B5EBB">
        <w:rPr>
          <w:rFonts w:cs="Arial"/>
        </w:rPr>
        <w:t xml:space="preserve"> alpolgármester jogosult</w:t>
      </w:r>
      <w:r w:rsidR="00912F7B" w:rsidRPr="000B5EBB">
        <w:rPr>
          <w:rFonts w:cs="Arial"/>
        </w:rPr>
        <w:t>.</w:t>
      </w:r>
    </w:p>
    <w:p w14:paraId="4450A4F6" w14:textId="59F75572" w:rsidR="0048743E" w:rsidRDefault="0048743E" w:rsidP="00EA33BA">
      <w:pPr>
        <w:spacing w:line="276" w:lineRule="auto"/>
        <w:jc w:val="both"/>
        <w:rPr>
          <w:color w:val="FF0000"/>
        </w:rPr>
      </w:pPr>
    </w:p>
    <w:p w14:paraId="64D5401D" w14:textId="3462368C" w:rsidR="007C5CD6" w:rsidRPr="000B5EBB" w:rsidRDefault="007C5CD6" w:rsidP="00EA33BA">
      <w:pPr>
        <w:spacing w:line="276" w:lineRule="auto"/>
        <w:jc w:val="both"/>
      </w:pPr>
      <w:r w:rsidRPr="000B5EBB">
        <w:t>A felek jele</w:t>
      </w:r>
      <w:r w:rsidR="00DD54D9" w:rsidRPr="000B5EBB">
        <w:t>n</w:t>
      </w:r>
      <w:r w:rsidRPr="000B5EBB">
        <w:t xml:space="preserve"> szerződésmódosítást</w:t>
      </w:r>
      <w:r w:rsidR="00DD54D9" w:rsidRPr="000B5EBB">
        <w:t>,</w:t>
      </w:r>
      <w:r w:rsidRPr="000B5EBB">
        <w:t xml:space="preserve"> mint akaratukkal mindenben megegyezőt elolvasás és egyező értelmezé</w:t>
      </w:r>
      <w:r w:rsidR="00DD54D9" w:rsidRPr="000B5EBB">
        <w:t>s</w:t>
      </w:r>
      <w:r w:rsidRPr="000B5EBB">
        <w:t xml:space="preserve"> után helybenhagyólag aláírták.</w:t>
      </w:r>
    </w:p>
    <w:p w14:paraId="3DC67045" w14:textId="77777777" w:rsidR="00957A3C" w:rsidRPr="000B5EBB" w:rsidRDefault="00957A3C" w:rsidP="00EA33BA">
      <w:pPr>
        <w:spacing w:line="276" w:lineRule="auto"/>
        <w:jc w:val="both"/>
      </w:pPr>
    </w:p>
    <w:p w14:paraId="64099510" w14:textId="77777777" w:rsidR="007C5CD6" w:rsidRPr="000B5EBB" w:rsidRDefault="007C5CD6" w:rsidP="00EA33BA">
      <w:pPr>
        <w:spacing w:line="276" w:lineRule="auto"/>
        <w:ind w:left="357"/>
        <w:jc w:val="both"/>
      </w:pPr>
    </w:p>
    <w:p w14:paraId="01A9BDA1" w14:textId="63B0111E" w:rsidR="007C5CD6" w:rsidRPr="000B5EBB" w:rsidRDefault="00A065CA" w:rsidP="00580EB6">
      <w:pPr>
        <w:spacing w:before="120" w:after="120" w:line="276" w:lineRule="auto"/>
        <w:jc w:val="both"/>
        <w:rPr>
          <w:rFonts w:cs="Arial"/>
        </w:rPr>
      </w:pPr>
      <w:r w:rsidRPr="000B5EBB">
        <w:rPr>
          <w:rFonts w:cs="Arial"/>
        </w:rPr>
        <w:t>Kelt, Szombathely,</w:t>
      </w:r>
      <w:r w:rsidR="00B90DBB" w:rsidRPr="000B5EBB">
        <w:rPr>
          <w:rFonts w:cs="Arial"/>
        </w:rPr>
        <w:t xml:space="preserve"> 202</w:t>
      </w:r>
      <w:r w:rsidR="000B5EBB">
        <w:rPr>
          <w:rFonts w:cs="Arial"/>
        </w:rPr>
        <w:t>2</w:t>
      </w:r>
      <w:r w:rsidR="00B90DBB" w:rsidRPr="000B5EBB">
        <w:rPr>
          <w:rFonts w:cs="Arial"/>
        </w:rPr>
        <w:t>. …… hó …..  napján</w:t>
      </w:r>
      <w:r w:rsidR="00B90DBB" w:rsidRPr="000B5EBB">
        <w:rPr>
          <w:rFonts w:cs="Arial"/>
        </w:rPr>
        <w:tab/>
      </w:r>
      <w:r w:rsidR="00B90DBB" w:rsidRPr="000B5EBB">
        <w:rPr>
          <w:rFonts w:cs="Arial"/>
        </w:rPr>
        <w:tab/>
        <w:t>202</w:t>
      </w:r>
      <w:r w:rsidR="000B5EBB">
        <w:rPr>
          <w:rFonts w:cs="Arial"/>
        </w:rPr>
        <w:t>2</w:t>
      </w:r>
      <w:r w:rsidRPr="000B5EBB">
        <w:rPr>
          <w:rFonts w:cs="Arial"/>
        </w:rPr>
        <w:t>. ……. hó ……. napján</w:t>
      </w:r>
    </w:p>
    <w:p w14:paraId="1228AECC" w14:textId="20D6C4AE" w:rsidR="00957A3C" w:rsidRDefault="00957A3C" w:rsidP="00580EB6">
      <w:pPr>
        <w:spacing w:before="120" w:after="120" w:line="276" w:lineRule="auto"/>
        <w:jc w:val="both"/>
        <w:rPr>
          <w:rFonts w:cs="Arial"/>
          <w:color w:val="FF0000"/>
        </w:rPr>
      </w:pPr>
    </w:p>
    <w:p w14:paraId="6A441AC1" w14:textId="77777777" w:rsidR="00813F73" w:rsidRPr="000B5EBB" w:rsidRDefault="00813F73" w:rsidP="00580EB6">
      <w:pPr>
        <w:spacing w:before="120" w:after="120" w:line="276" w:lineRule="auto"/>
        <w:jc w:val="both"/>
        <w:rPr>
          <w:rFonts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0B5EBB" w:rsidRPr="000B5EBB" w14:paraId="784C6506" w14:textId="77777777" w:rsidTr="00C63C13">
        <w:tc>
          <w:tcPr>
            <w:tcW w:w="4606" w:type="dxa"/>
            <w:shd w:val="clear" w:color="auto" w:fill="000000"/>
          </w:tcPr>
          <w:p w14:paraId="67DC855B" w14:textId="77777777" w:rsidR="002E20DD" w:rsidRPr="000B5EBB" w:rsidRDefault="002E20DD" w:rsidP="003C627C">
            <w:pPr>
              <w:spacing w:before="120" w:after="120" w:line="276" w:lineRule="auto"/>
              <w:jc w:val="center"/>
              <w:rPr>
                <w:rFonts w:cs="Arial"/>
                <w:b/>
              </w:rPr>
            </w:pPr>
            <w:r w:rsidRPr="000B5EBB">
              <w:rPr>
                <w:rFonts w:cs="Arial"/>
                <w:b/>
              </w:rPr>
              <w:lastRenderedPageBreak/>
              <w:t>Szombathely Megyei Jogú Város Önkormányzata</w:t>
            </w:r>
          </w:p>
        </w:tc>
        <w:tc>
          <w:tcPr>
            <w:tcW w:w="4606" w:type="dxa"/>
            <w:shd w:val="clear" w:color="auto" w:fill="000000"/>
          </w:tcPr>
          <w:p w14:paraId="11F4D2EC" w14:textId="77777777" w:rsidR="002E20DD" w:rsidRPr="000B5EBB" w:rsidRDefault="002E20DD" w:rsidP="00EA33BA">
            <w:pPr>
              <w:spacing w:before="120" w:after="120" w:line="276" w:lineRule="auto"/>
              <w:jc w:val="both"/>
              <w:rPr>
                <w:rFonts w:cs="Arial"/>
                <w:b/>
              </w:rPr>
            </w:pPr>
            <w:r w:rsidRPr="000B5EBB">
              <w:rPr>
                <w:rFonts w:cs="Arial"/>
                <w:b/>
              </w:rPr>
              <w:t xml:space="preserve"> </w:t>
            </w:r>
            <w:r w:rsidR="007C737C" w:rsidRPr="000B5EBB">
              <w:rPr>
                <w:rFonts w:cs="Arial"/>
                <w:b/>
              </w:rPr>
              <w:t>Szombathelyi Parkfenntartási Kft.</w:t>
            </w:r>
          </w:p>
        </w:tc>
      </w:tr>
      <w:tr w:rsidR="000B5EBB" w:rsidRPr="000B5EBB" w14:paraId="3ACAD269" w14:textId="77777777" w:rsidTr="00C63C13">
        <w:tc>
          <w:tcPr>
            <w:tcW w:w="4606" w:type="dxa"/>
          </w:tcPr>
          <w:p w14:paraId="25CC8759" w14:textId="77777777" w:rsidR="002E20DD" w:rsidRPr="000B5EBB" w:rsidRDefault="002E20DD" w:rsidP="00C63C13">
            <w:pPr>
              <w:spacing w:before="120" w:after="120"/>
              <w:jc w:val="center"/>
              <w:rPr>
                <w:rFonts w:cs="Arial"/>
              </w:rPr>
            </w:pPr>
            <w:r w:rsidRPr="000B5EBB">
              <w:rPr>
                <w:rFonts w:cs="Arial"/>
              </w:rPr>
              <w:t>Aláírás:</w:t>
            </w:r>
          </w:p>
          <w:p w14:paraId="32713806" w14:textId="77777777" w:rsidR="002E20DD" w:rsidRPr="000B5EBB" w:rsidRDefault="002E20DD" w:rsidP="00C63C13">
            <w:pPr>
              <w:spacing w:before="120" w:after="120"/>
              <w:jc w:val="center"/>
              <w:rPr>
                <w:rFonts w:cs="Arial"/>
              </w:rPr>
            </w:pPr>
          </w:p>
          <w:p w14:paraId="3C7F1E17" w14:textId="77777777" w:rsidR="002E20DD" w:rsidRPr="000B5EBB" w:rsidRDefault="002E20DD" w:rsidP="00C63C13">
            <w:pPr>
              <w:spacing w:before="120" w:after="120"/>
              <w:jc w:val="center"/>
              <w:rPr>
                <w:rFonts w:cs="Arial"/>
              </w:rPr>
            </w:pPr>
            <w:r w:rsidRPr="000B5EBB">
              <w:rPr>
                <w:rFonts w:cs="Arial"/>
              </w:rPr>
              <w:t>………………………….</w:t>
            </w:r>
          </w:p>
        </w:tc>
        <w:tc>
          <w:tcPr>
            <w:tcW w:w="4606" w:type="dxa"/>
          </w:tcPr>
          <w:p w14:paraId="73B21F03" w14:textId="77777777" w:rsidR="002E20DD" w:rsidRPr="000B5EBB" w:rsidRDefault="002E20DD" w:rsidP="00C63C13">
            <w:pPr>
              <w:spacing w:before="120" w:after="120"/>
              <w:jc w:val="center"/>
              <w:rPr>
                <w:rFonts w:cs="Arial"/>
              </w:rPr>
            </w:pPr>
            <w:r w:rsidRPr="000B5EBB">
              <w:rPr>
                <w:rFonts w:cs="Arial"/>
              </w:rPr>
              <w:t>Aláírás:</w:t>
            </w:r>
          </w:p>
          <w:p w14:paraId="135C9AF2" w14:textId="77777777" w:rsidR="002E20DD" w:rsidRPr="000B5EBB" w:rsidRDefault="002E20DD" w:rsidP="00C63C13">
            <w:pPr>
              <w:spacing w:before="120" w:after="120"/>
              <w:jc w:val="center"/>
              <w:rPr>
                <w:rFonts w:cs="Arial"/>
              </w:rPr>
            </w:pPr>
          </w:p>
          <w:p w14:paraId="62B0FC45" w14:textId="77777777" w:rsidR="002E20DD" w:rsidRPr="000B5EBB" w:rsidRDefault="002E20DD" w:rsidP="00C63C13">
            <w:pPr>
              <w:spacing w:before="120" w:after="120"/>
              <w:jc w:val="center"/>
              <w:rPr>
                <w:rFonts w:cs="Arial"/>
              </w:rPr>
            </w:pPr>
            <w:r w:rsidRPr="000B5EBB">
              <w:rPr>
                <w:rFonts w:cs="Arial"/>
              </w:rPr>
              <w:t>………………………..</w:t>
            </w:r>
          </w:p>
        </w:tc>
      </w:tr>
      <w:tr w:rsidR="002E20DD" w:rsidRPr="000B5EBB" w14:paraId="21E2F41F" w14:textId="77777777" w:rsidTr="00C63C13">
        <w:trPr>
          <w:trHeight w:val="1731"/>
        </w:trPr>
        <w:tc>
          <w:tcPr>
            <w:tcW w:w="4606" w:type="dxa"/>
          </w:tcPr>
          <w:p w14:paraId="11F6DCD7" w14:textId="77777777" w:rsidR="002E20DD" w:rsidRPr="000B5EBB" w:rsidRDefault="002E20DD" w:rsidP="00C63C13">
            <w:pPr>
              <w:spacing w:before="120" w:after="120"/>
              <w:jc w:val="center"/>
              <w:rPr>
                <w:rFonts w:cs="Arial"/>
              </w:rPr>
            </w:pPr>
            <w:r w:rsidRPr="000B5EBB">
              <w:rPr>
                <w:rFonts w:cs="Arial"/>
              </w:rPr>
              <w:t>Képviselő neve:</w:t>
            </w:r>
          </w:p>
          <w:p w14:paraId="4682DDA6" w14:textId="77777777" w:rsidR="002E20DD" w:rsidRPr="000B5EBB" w:rsidRDefault="00B90DBB" w:rsidP="00C63C13">
            <w:pPr>
              <w:tabs>
                <w:tab w:val="left" w:pos="540"/>
              </w:tabs>
              <w:spacing w:before="120" w:after="120"/>
              <w:jc w:val="center"/>
              <w:rPr>
                <w:rFonts w:cs="Arial"/>
              </w:rPr>
            </w:pPr>
            <w:r w:rsidRPr="000B5EBB">
              <w:rPr>
                <w:rFonts w:cs="Arial"/>
              </w:rPr>
              <w:t>Horváth Soma</w:t>
            </w:r>
          </w:p>
          <w:p w14:paraId="257E1654" w14:textId="77777777" w:rsidR="002E20DD" w:rsidRPr="000B5EBB" w:rsidRDefault="002E20DD" w:rsidP="00C63C13">
            <w:pPr>
              <w:spacing w:before="120" w:after="120"/>
              <w:jc w:val="center"/>
              <w:rPr>
                <w:rFonts w:cs="Arial"/>
              </w:rPr>
            </w:pPr>
            <w:r w:rsidRPr="000B5EBB">
              <w:rPr>
                <w:rFonts w:cs="Arial"/>
              </w:rPr>
              <w:t>alpolgármester</w:t>
            </w:r>
          </w:p>
          <w:p w14:paraId="712B5301" w14:textId="77777777" w:rsidR="002E20DD" w:rsidRPr="000B5EBB" w:rsidRDefault="002E20DD" w:rsidP="00C63C13">
            <w:pPr>
              <w:spacing w:before="120" w:after="120"/>
              <w:jc w:val="center"/>
              <w:rPr>
                <w:rFonts w:cs="Arial"/>
              </w:rPr>
            </w:pPr>
            <w:r w:rsidRPr="000B5EBB">
              <w:rPr>
                <w:rFonts w:cs="Arial"/>
              </w:rPr>
              <w:t>Megrendelő képviseletében</w:t>
            </w:r>
          </w:p>
          <w:p w14:paraId="261C39F0" w14:textId="77777777" w:rsidR="002E20DD" w:rsidRPr="000B5EBB" w:rsidRDefault="002E20DD" w:rsidP="00C63C13">
            <w:pPr>
              <w:spacing w:before="120" w:after="120"/>
              <w:jc w:val="center"/>
              <w:rPr>
                <w:rFonts w:cs="Arial"/>
              </w:rPr>
            </w:pPr>
          </w:p>
          <w:p w14:paraId="23E7674F" w14:textId="77777777" w:rsidR="002E20DD" w:rsidRPr="000B5EBB" w:rsidRDefault="002E20DD" w:rsidP="00C63C13">
            <w:pPr>
              <w:spacing w:before="120" w:after="120"/>
              <w:jc w:val="center"/>
              <w:rPr>
                <w:rFonts w:cs="Arial"/>
              </w:rPr>
            </w:pPr>
            <w:r w:rsidRPr="000B5EBB">
              <w:rPr>
                <w:rFonts w:cs="Arial"/>
              </w:rPr>
              <w:t>P.H.</w:t>
            </w:r>
          </w:p>
        </w:tc>
        <w:tc>
          <w:tcPr>
            <w:tcW w:w="4606" w:type="dxa"/>
          </w:tcPr>
          <w:p w14:paraId="7F73013C" w14:textId="77777777" w:rsidR="002E20DD" w:rsidRPr="000B5EBB" w:rsidRDefault="002E20DD" w:rsidP="00C63C13">
            <w:pPr>
              <w:spacing w:before="120" w:after="120"/>
              <w:jc w:val="center"/>
              <w:rPr>
                <w:rFonts w:cs="Arial"/>
              </w:rPr>
            </w:pPr>
            <w:r w:rsidRPr="000B5EBB">
              <w:rPr>
                <w:rFonts w:cs="Arial"/>
              </w:rPr>
              <w:t>Képviselő neve:</w:t>
            </w:r>
          </w:p>
          <w:p w14:paraId="7A035C32" w14:textId="0A32BE55" w:rsidR="002E20DD" w:rsidRPr="000B5EBB" w:rsidRDefault="000B5EBB" w:rsidP="00C63C13">
            <w:pPr>
              <w:spacing w:before="120" w:after="120"/>
              <w:jc w:val="center"/>
              <w:rPr>
                <w:rFonts w:cs="Arial"/>
                <w:lang w:eastAsia="ar-SA"/>
              </w:rPr>
            </w:pPr>
            <w:r>
              <w:rPr>
                <w:rFonts w:cs="Arial"/>
                <w:lang w:eastAsia="ar-SA"/>
              </w:rPr>
              <w:t>Izer Gábor</w:t>
            </w:r>
          </w:p>
          <w:p w14:paraId="6DF4DEAD" w14:textId="77777777" w:rsidR="002E20DD" w:rsidRPr="000B5EBB" w:rsidRDefault="002E20DD" w:rsidP="00C63C13">
            <w:pPr>
              <w:spacing w:before="120" w:after="120"/>
              <w:jc w:val="center"/>
              <w:rPr>
                <w:rFonts w:cs="Arial"/>
              </w:rPr>
            </w:pPr>
            <w:r w:rsidRPr="000B5EBB">
              <w:rPr>
                <w:rFonts w:cs="Arial"/>
                <w:lang w:eastAsia="ar-SA"/>
              </w:rPr>
              <w:t>ügyvezető</w:t>
            </w:r>
            <w:r w:rsidRPr="000B5EBB" w:rsidDel="00B67CC0">
              <w:rPr>
                <w:rFonts w:cs="Arial"/>
              </w:rPr>
              <w:t xml:space="preserve"> </w:t>
            </w:r>
          </w:p>
          <w:p w14:paraId="660F7E11" w14:textId="77777777" w:rsidR="002E20DD" w:rsidRPr="000B5EBB" w:rsidRDefault="002E20DD" w:rsidP="0019493B">
            <w:pPr>
              <w:spacing w:before="120" w:after="120"/>
              <w:jc w:val="center"/>
              <w:rPr>
                <w:rFonts w:cs="Arial"/>
              </w:rPr>
            </w:pPr>
            <w:r w:rsidRPr="000B5EBB">
              <w:rPr>
                <w:rFonts w:cs="Arial"/>
              </w:rPr>
              <w:t>Vállalkozó képviseletében</w:t>
            </w:r>
          </w:p>
          <w:p w14:paraId="7B644FAD" w14:textId="77777777" w:rsidR="002E20DD" w:rsidRPr="000B5EBB" w:rsidRDefault="002E20DD" w:rsidP="00C63C13">
            <w:pPr>
              <w:spacing w:before="120" w:after="120"/>
              <w:jc w:val="center"/>
              <w:rPr>
                <w:rFonts w:cs="Arial"/>
              </w:rPr>
            </w:pPr>
          </w:p>
          <w:p w14:paraId="5251A991" w14:textId="77777777" w:rsidR="002E20DD" w:rsidRPr="000B5EBB" w:rsidRDefault="002E20DD" w:rsidP="00C63C13">
            <w:pPr>
              <w:spacing w:before="120" w:after="120"/>
              <w:jc w:val="center"/>
              <w:rPr>
                <w:rFonts w:cs="Arial"/>
              </w:rPr>
            </w:pPr>
            <w:r w:rsidRPr="000B5EBB">
              <w:rPr>
                <w:rFonts w:cs="Arial"/>
              </w:rPr>
              <w:t>P.H.</w:t>
            </w:r>
          </w:p>
        </w:tc>
      </w:tr>
    </w:tbl>
    <w:p w14:paraId="1ABC17F0" w14:textId="77777777" w:rsidR="007C5CD6" w:rsidRPr="000B5EBB" w:rsidRDefault="007C5CD6" w:rsidP="007C5CD6">
      <w:pPr>
        <w:ind w:left="360"/>
        <w:jc w:val="both"/>
      </w:pPr>
    </w:p>
    <w:p w14:paraId="3CEF2163" w14:textId="77777777" w:rsidR="00860692" w:rsidRPr="000B5EBB" w:rsidRDefault="00860692" w:rsidP="00A065CA">
      <w:pPr>
        <w:ind w:left="360"/>
        <w:jc w:val="both"/>
      </w:pPr>
    </w:p>
    <w:p w14:paraId="3CE0AC94" w14:textId="77777777" w:rsidR="00A065CA" w:rsidRPr="000B5EBB" w:rsidRDefault="00A065CA" w:rsidP="00A065CA">
      <w:pPr>
        <w:ind w:left="360"/>
        <w:jc w:val="both"/>
      </w:pPr>
      <w:r w:rsidRPr="000B5EBB">
        <w:t>A kötelezettségvállalást pénzügyileg ellenjegyezte:</w:t>
      </w:r>
    </w:p>
    <w:p w14:paraId="12498CE6" w14:textId="77777777" w:rsidR="00A065CA" w:rsidRPr="000B5EBB" w:rsidRDefault="00A065CA" w:rsidP="00A065CA">
      <w:pPr>
        <w:ind w:left="360"/>
        <w:jc w:val="both"/>
      </w:pPr>
      <w:r w:rsidRPr="000B5EBB">
        <w:t>……………év ………………………..hó ……….nap</w:t>
      </w:r>
    </w:p>
    <w:p w14:paraId="2AAF12F2" w14:textId="77777777" w:rsidR="00A065CA" w:rsidRPr="000B5EBB" w:rsidRDefault="00A065CA" w:rsidP="00A065CA">
      <w:pPr>
        <w:ind w:left="360"/>
        <w:jc w:val="both"/>
      </w:pPr>
      <w:r w:rsidRPr="000B5EBB">
        <w:t>………………………………………………………….</w:t>
      </w:r>
      <w:r w:rsidRPr="000B5EBB">
        <w:tab/>
        <w:t xml:space="preserve">       </w:t>
      </w:r>
      <w:r w:rsidRPr="000B5EBB">
        <w:tab/>
      </w:r>
      <w:r w:rsidRPr="000B5EBB">
        <w:tab/>
      </w:r>
      <w:r w:rsidRPr="000B5EBB">
        <w:tab/>
      </w:r>
    </w:p>
    <w:p w14:paraId="19769B05" w14:textId="77777777" w:rsidR="007C5CD6" w:rsidRPr="000B5EBB" w:rsidRDefault="00A065CA" w:rsidP="00A54531">
      <w:pPr>
        <w:ind w:left="360"/>
        <w:jc w:val="both"/>
      </w:pPr>
      <w:r w:rsidRPr="000B5EBB">
        <w:tab/>
      </w:r>
      <w:r w:rsidRPr="000B5EBB">
        <w:tab/>
        <w:t>Stéger Gábor osztályvezető</w:t>
      </w:r>
    </w:p>
    <w:sectPr w:rsidR="007C5CD6" w:rsidRPr="000B5EB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5B7A8" w14:textId="77777777" w:rsidR="00BD62D3" w:rsidRDefault="00BD62D3" w:rsidP="005B5FE9">
      <w:r>
        <w:separator/>
      </w:r>
    </w:p>
  </w:endnote>
  <w:endnote w:type="continuationSeparator" w:id="0">
    <w:p w14:paraId="0DC88558" w14:textId="77777777" w:rsidR="00BD62D3" w:rsidRDefault="00BD62D3" w:rsidP="005B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770920"/>
      <w:docPartObj>
        <w:docPartGallery w:val="Page Numbers (Bottom of Page)"/>
        <w:docPartUnique/>
      </w:docPartObj>
    </w:sdtPr>
    <w:sdtEndPr/>
    <w:sdtContent>
      <w:p w14:paraId="23CE5B7E" w14:textId="03D31B0B" w:rsidR="00382A96" w:rsidRDefault="00382A96">
        <w:pPr>
          <w:pStyle w:val="llb"/>
          <w:jc w:val="center"/>
        </w:pPr>
        <w:r>
          <w:fldChar w:fldCharType="begin"/>
        </w:r>
        <w:r>
          <w:instrText>PAGE   \* MERGEFORMAT</w:instrText>
        </w:r>
        <w:r>
          <w:fldChar w:fldCharType="separate"/>
        </w:r>
        <w:r w:rsidR="003E39AC">
          <w:rPr>
            <w:noProof/>
          </w:rPr>
          <w:t>4</w:t>
        </w:r>
        <w:r>
          <w:fldChar w:fldCharType="end"/>
        </w:r>
      </w:p>
    </w:sdtContent>
  </w:sdt>
  <w:p w14:paraId="562D9137" w14:textId="77777777" w:rsidR="00382A96" w:rsidRDefault="00382A9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51387" w14:textId="77777777" w:rsidR="00BD62D3" w:rsidRDefault="00BD62D3" w:rsidP="005B5FE9">
      <w:r>
        <w:separator/>
      </w:r>
    </w:p>
  </w:footnote>
  <w:footnote w:type="continuationSeparator" w:id="0">
    <w:p w14:paraId="09A5FBEF" w14:textId="77777777" w:rsidR="00BD62D3" w:rsidRDefault="00BD62D3" w:rsidP="005B5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5BEC4" w14:textId="4380297D" w:rsidR="005B5FE9" w:rsidRDefault="00CA2F47">
    <w:pPr>
      <w:pStyle w:val="lfej"/>
    </w:pPr>
    <w:r>
      <w:tab/>
    </w:r>
    <w:r>
      <w:tab/>
    </w:r>
    <w:r w:rsidR="00BC00B0">
      <w:t>/</w:t>
    </w:r>
    <w:r w:rsidR="00F12C5F">
      <w:t>202</w:t>
    </w:r>
    <w:r w:rsidR="001E1404">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7922"/>
    <w:multiLevelType w:val="hybridMultilevel"/>
    <w:tmpl w:val="219A54F6"/>
    <w:lvl w:ilvl="0" w:tplc="276E23B4">
      <w:start w:val="5"/>
      <w:numFmt w:val="bullet"/>
      <w:lvlText w:val="-"/>
      <w:lvlJc w:val="left"/>
      <w:pPr>
        <w:ind w:left="720" w:hanging="360"/>
      </w:pPr>
      <w:rPr>
        <w:rFonts w:ascii="Arial" w:eastAsia="Times New Roman" w:hAnsi="Arial" w:cs="Arial" w:hint="default"/>
      </w:rPr>
    </w:lvl>
    <w:lvl w:ilvl="1" w:tplc="276E23B4">
      <w:start w:val="5"/>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E50236"/>
    <w:multiLevelType w:val="hybridMultilevel"/>
    <w:tmpl w:val="5D7A6382"/>
    <w:lvl w:ilvl="0" w:tplc="EC0E5368">
      <w:start w:val="1"/>
      <w:numFmt w:val="bullet"/>
      <w:lvlText w:val="-"/>
      <w:lvlJc w:val="left"/>
      <w:pPr>
        <w:tabs>
          <w:tab w:val="num" w:pos="1065"/>
        </w:tabs>
        <w:ind w:left="1065" w:hanging="705"/>
      </w:pPr>
      <w:rPr>
        <w:rFonts w:ascii="Times New Roman" w:eastAsia="Times New Roman" w:hAnsi="Times New Roman" w:cs="Times New Roman" w:hint="default"/>
      </w:rPr>
    </w:lvl>
    <w:lvl w:ilvl="1" w:tplc="040E000F">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1AC07F91"/>
    <w:multiLevelType w:val="hybridMultilevel"/>
    <w:tmpl w:val="83F8503A"/>
    <w:lvl w:ilvl="0" w:tplc="040E0001">
      <w:start w:val="1"/>
      <w:numFmt w:val="bullet"/>
      <w:lvlText w:val=""/>
      <w:lvlJc w:val="left"/>
      <w:pPr>
        <w:ind w:left="1750" w:hanging="360"/>
      </w:pPr>
      <w:rPr>
        <w:rFonts w:ascii="Symbol" w:hAnsi="Symbol" w:hint="default"/>
      </w:rPr>
    </w:lvl>
    <w:lvl w:ilvl="1" w:tplc="040E0003" w:tentative="1">
      <w:start w:val="1"/>
      <w:numFmt w:val="bullet"/>
      <w:lvlText w:val="o"/>
      <w:lvlJc w:val="left"/>
      <w:pPr>
        <w:ind w:left="2470" w:hanging="360"/>
      </w:pPr>
      <w:rPr>
        <w:rFonts w:ascii="Courier New" w:hAnsi="Courier New" w:cs="Courier New" w:hint="default"/>
      </w:rPr>
    </w:lvl>
    <w:lvl w:ilvl="2" w:tplc="040E0005" w:tentative="1">
      <w:start w:val="1"/>
      <w:numFmt w:val="bullet"/>
      <w:lvlText w:val=""/>
      <w:lvlJc w:val="left"/>
      <w:pPr>
        <w:ind w:left="3190" w:hanging="360"/>
      </w:pPr>
      <w:rPr>
        <w:rFonts w:ascii="Wingdings" w:hAnsi="Wingdings" w:hint="default"/>
      </w:rPr>
    </w:lvl>
    <w:lvl w:ilvl="3" w:tplc="040E0001" w:tentative="1">
      <w:start w:val="1"/>
      <w:numFmt w:val="bullet"/>
      <w:lvlText w:val=""/>
      <w:lvlJc w:val="left"/>
      <w:pPr>
        <w:ind w:left="3910" w:hanging="360"/>
      </w:pPr>
      <w:rPr>
        <w:rFonts w:ascii="Symbol" w:hAnsi="Symbol" w:hint="default"/>
      </w:rPr>
    </w:lvl>
    <w:lvl w:ilvl="4" w:tplc="040E0003" w:tentative="1">
      <w:start w:val="1"/>
      <w:numFmt w:val="bullet"/>
      <w:lvlText w:val="o"/>
      <w:lvlJc w:val="left"/>
      <w:pPr>
        <w:ind w:left="4630" w:hanging="360"/>
      </w:pPr>
      <w:rPr>
        <w:rFonts w:ascii="Courier New" w:hAnsi="Courier New" w:cs="Courier New" w:hint="default"/>
      </w:rPr>
    </w:lvl>
    <w:lvl w:ilvl="5" w:tplc="040E0005" w:tentative="1">
      <w:start w:val="1"/>
      <w:numFmt w:val="bullet"/>
      <w:lvlText w:val=""/>
      <w:lvlJc w:val="left"/>
      <w:pPr>
        <w:ind w:left="5350" w:hanging="360"/>
      </w:pPr>
      <w:rPr>
        <w:rFonts w:ascii="Wingdings" w:hAnsi="Wingdings" w:hint="default"/>
      </w:rPr>
    </w:lvl>
    <w:lvl w:ilvl="6" w:tplc="040E0001" w:tentative="1">
      <w:start w:val="1"/>
      <w:numFmt w:val="bullet"/>
      <w:lvlText w:val=""/>
      <w:lvlJc w:val="left"/>
      <w:pPr>
        <w:ind w:left="6070" w:hanging="360"/>
      </w:pPr>
      <w:rPr>
        <w:rFonts w:ascii="Symbol" w:hAnsi="Symbol" w:hint="default"/>
      </w:rPr>
    </w:lvl>
    <w:lvl w:ilvl="7" w:tplc="040E0003" w:tentative="1">
      <w:start w:val="1"/>
      <w:numFmt w:val="bullet"/>
      <w:lvlText w:val="o"/>
      <w:lvlJc w:val="left"/>
      <w:pPr>
        <w:ind w:left="6790" w:hanging="360"/>
      </w:pPr>
      <w:rPr>
        <w:rFonts w:ascii="Courier New" w:hAnsi="Courier New" w:cs="Courier New" w:hint="default"/>
      </w:rPr>
    </w:lvl>
    <w:lvl w:ilvl="8" w:tplc="040E0005" w:tentative="1">
      <w:start w:val="1"/>
      <w:numFmt w:val="bullet"/>
      <w:lvlText w:val=""/>
      <w:lvlJc w:val="left"/>
      <w:pPr>
        <w:ind w:left="7510" w:hanging="360"/>
      </w:pPr>
      <w:rPr>
        <w:rFonts w:ascii="Wingdings" w:hAnsi="Wingdings" w:hint="default"/>
      </w:rPr>
    </w:lvl>
  </w:abstractNum>
  <w:abstractNum w:abstractNumId="3" w15:restartNumberingAfterBreak="0">
    <w:nsid w:val="2F186CF8"/>
    <w:multiLevelType w:val="hybridMultilevel"/>
    <w:tmpl w:val="8802488A"/>
    <w:lvl w:ilvl="0" w:tplc="71F89272">
      <w:start w:val="1"/>
      <w:numFmt w:val="decimal"/>
      <w:lvlText w:val="%1./"/>
      <w:lvlJc w:val="left"/>
      <w:pPr>
        <w:tabs>
          <w:tab w:val="num" w:pos="720"/>
        </w:tabs>
        <w:ind w:left="720" w:hanging="360"/>
      </w:pPr>
      <w:rPr>
        <w:rFonts w:hint="default"/>
      </w:rPr>
    </w:lvl>
    <w:lvl w:ilvl="1" w:tplc="CD12CB5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39215763"/>
    <w:multiLevelType w:val="hybridMultilevel"/>
    <w:tmpl w:val="D6C021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3CC3042"/>
    <w:multiLevelType w:val="hybridMultilevel"/>
    <w:tmpl w:val="295870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E140F01"/>
    <w:multiLevelType w:val="hybridMultilevel"/>
    <w:tmpl w:val="974A89A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7" w15:restartNumberingAfterBreak="0">
    <w:nsid w:val="5B27384B"/>
    <w:multiLevelType w:val="hybridMultilevel"/>
    <w:tmpl w:val="9F2CFAB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6"/>
  </w:num>
  <w:num w:numId="6">
    <w:abstractNumId w:val="7"/>
  </w:num>
  <w:num w:numId="7">
    <w:abstractNumId w:val="2"/>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D6"/>
    <w:rsid w:val="00005F85"/>
    <w:rsid w:val="00012A13"/>
    <w:rsid w:val="00023373"/>
    <w:rsid w:val="00032B63"/>
    <w:rsid w:val="000B5EBB"/>
    <w:rsid w:val="000D4F8F"/>
    <w:rsid w:val="00125227"/>
    <w:rsid w:val="00131C4F"/>
    <w:rsid w:val="00152B33"/>
    <w:rsid w:val="00192C5A"/>
    <w:rsid w:val="0019493B"/>
    <w:rsid w:val="001E1404"/>
    <w:rsid w:val="002015D8"/>
    <w:rsid w:val="0021655F"/>
    <w:rsid w:val="00222365"/>
    <w:rsid w:val="00282AD5"/>
    <w:rsid w:val="002B6FA3"/>
    <w:rsid w:val="002E20DD"/>
    <w:rsid w:val="003053BA"/>
    <w:rsid w:val="00305A33"/>
    <w:rsid w:val="00344B32"/>
    <w:rsid w:val="003639D8"/>
    <w:rsid w:val="00382A96"/>
    <w:rsid w:val="00396B42"/>
    <w:rsid w:val="003A7E2D"/>
    <w:rsid w:val="003C627C"/>
    <w:rsid w:val="003D0FE0"/>
    <w:rsid w:val="003E39AC"/>
    <w:rsid w:val="003E5BF1"/>
    <w:rsid w:val="00406BC4"/>
    <w:rsid w:val="0043183B"/>
    <w:rsid w:val="004418B5"/>
    <w:rsid w:val="004478FA"/>
    <w:rsid w:val="0048743E"/>
    <w:rsid w:val="00494ECA"/>
    <w:rsid w:val="004A060D"/>
    <w:rsid w:val="004A403A"/>
    <w:rsid w:val="004F074A"/>
    <w:rsid w:val="004F7630"/>
    <w:rsid w:val="00533A5E"/>
    <w:rsid w:val="005766BB"/>
    <w:rsid w:val="00580EB6"/>
    <w:rsid w:val="005B5FE9"/>
    <w:rsid w:val="00600126"/>
    <w:rsid w:val="006656F9"/>
    <w:rsid w:val="006659AD"/>
    <w:rsid w:val="00676B1A"/>
    <w:rsid w:val="006C5B17"/>
    <w:rsid w:val="006D3CE0"/>
    <w:rsid w:val="0071762C"/>
    <w:rsid w:val="00743E33"/>
    <w:rsid w:val="007B1FB6"/>
    <w:rsid w:val="007C5CD6"/>
    <w:rsid w:val="007C737C"/>
    <w:rsid w:val="00813F73"/>
    <w:rsid w:val="00860692"/>
    <w:rsid w:val="008A3209"/>
    <w:rsid w:val="008E3C9F"/>
    <w:rsid w:val="00912F7B"/>
    <w:rsid w:val="0091455D"/>
    <w:rsid w:val="00916327"/>
    <w:rsid w:val="00923BA6"/>
    <w:rsid w:val="00932E29"/>
    <w:rsid w:val="00951A34"/>
    <w:rsid w:val="00957A3C"/>
    <w:rsid w:val="009949E2"/>
    <w:rsid w:val="009D4A06"/>
    <w:rsid w:val="009E2074"/>
    <w:rsid w:val="00A015F8"/>
    <w:rsid w:val="00A065CA"/>
    <w:rsid w:val="00A17605"/>
    <w:rsid w:val="00A452E0"/>
    <w:rsid w:val="00A45F72"/>
    <w:rsid w:val="00A54531"/>
    <w:rsid w:val="00A92607"/>
    <w:rsid w:val="00A92FE9"/>
    <w:rsid w:val="00B26F0C"/>
    <w:rsid w:val="00B7266F"/>
    <w:rsid w:val="00B74C1E"/>
    <w:rsid w:val="00B90DBB"/>
    <w:rsid w:val="00BA5A43"/>
    <w:rsid w:val="00BC00B0"/>
    <w:rsid w:val="00BD62D3"/>
    <w:rsid w:val="00C05950"/>
    <w:rsid w:val="00CA1256"/>
    <w:rsid w:val="00CA2F47"/>
    <w:rsid w:val="00CC1957"/>
    <w:rsid w:val="00CC1CAE"/>
    <w:rsid w:val="00CE4FA3"/>
    <w:rsid w:val="00D03803"/>
    <w:rsid w:val="00D503F3"/>
    <w:rsid w:val="00DB6D98"/>
    <w:rsid w:val="00DC41E8"/>
    <w:rsid w:val="00DD54D9"/>
    <w:rsid w:val="00DF08B0"/>
    <w:rsid w:val="00E5108C"/>
    <w:rsid w:val="00EA33BA"/>
    <w:rsid w:val="00F12C5F"/>
    <w:rsid w:val="00F43DE5"/>
    <w:rsid w:val="00F67D54"/>
    <w:rsid w:val="00FD2754"/>
    <w:rsid w:val="00FF7E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C82E69"/>
  <w15:chartTrackingRefBased/>
  <w15:docId w15:val="{0283FE81-F745-4286-BD5A-6C6E9190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C5CD6"/>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7C5C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nhideWhenUsed/>
    <w:rsid w:val="005B5FE9"/>
    <w:pPr>
      <w:tabs>
        <w:tab w:val="center" w:pos="4536"/>
        <w:tab w:val="right" w:pos="9072"/>
      </w:tabs>
    </w:pPr>
  </w:style>
  <w:style w:type="character" w:customStyle="1" w:styleId="lfejChar">
    <w:name w:val="Élőfej Char"/>
    <w:basedOn w:val="Bekezdsalapbettpusa"/>
    <w:link w:val="lfej"/>
    <w:rsid w:val="005B5FE9"/>
    <w:rPr>
      <w:rFonts w:ascii="Arial" w:eastAsia="Times New Roman" w:hAnsi="Arial" w:cs="Times New Roman"/>
      <w:sz w:val="24"/>
      <w:szCs w:val="24"/>
      <w:lang w:eastAsia="hu-HU"/>
    </w:rPr>
  </w:style>
  <w:style w:type="paragraph" w:styleId="llb">
    <w:name w:val="footer"/>
    <w:basedOn w:val="Norml"/>
    <w:link w:val="llbChar"/>
    <w:uiPriority w:val="99"/>
    <w:unhideWhenUsed/>
    <w:rsid w:val="005B5FE9"/>
    <w:pPr>
      <w:tabs>
        <w:tab w:val="center" w:pos="4536"/>
        <w:tab w:val="right" w:pos="9072"/>
      </w:tabs>
    </w:pPr>
  </w:style>
  <w:style w:type="character" w:customStyle="1" w:styleId="llbChar">
    <w:name w:val="Élőláb Char"/>
    <w:basedOn w:val="Bekezdsalapbettpusa"/>
    <w:link w:val="llb"/>
    <w:uiPriority w:val="99"/>
    <w:rsid w:val="005B5FE9"/>
    <w:rPr>
      <w:rFonts w:ascii="Arial" w:eastAsia="Times New Roman" w:hAnsi="Arial" w:cs="Times New Roman"/>
      <w:sz w:val="24"/>
      <w:szCs w:val="24"/>
      <w:lang w:eastAsia="hu-HU"/>
    </w:rPr>
  </w:style>
  <w:style w:type="paragraph" w:styleId="Buborkszveg">
    <w:name w:val="Balloon Text"/>
    <w:basedOn w:val="Norml"/>
    <w:link w:val="BuborkszvegChar"/>
    <w:uiPriority w:val="99"/>
    <w:semiHidden/>
    <w:unhideWhenUsed/>
    <w:rsid w:val="00B26F0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26F0C"/>
    <w:rPr>
      <w:rFonts w:ascii="Segoe UI" w:eastAsia="Times New Roman" w:hAnsi="Segoe UI" w:cs="Segoe UI"/>
      <w:sz w:val="18"/>
      <w:szCs w:val="18"/>
      <w:lang w:eastAsia="hu-HU"/>
    </w:rPr>
  </w:style>
  <w:style w:type="paragraph" w:customStyle="1" w:styleId="Szvegtrzsbehzssal21">
    <w:name w:val="Szövegtörzs behúzással 21"/>
    <w:basedOn w:val="Norml"/>
    <w:rsid w:val="00BA5A43"/>
    <w:pPr>
      <w:widowControl w:val="0"/>
      <w:ind w:left="284" w:hanging="284"/>
      <w:jc w:val="both"/>
    </w:pPr>
    <w:rPr>
      <w:szCs w:val="20"/>
    </w:rPr>
  </w:style>
  <w:style w:type="paragraph" w:styleId="Listaszerbekezds">
    <w:name w:val="List Paragraph"/>
    <w:basedOn w:val="Norml"/>
    <w:uiPriority w:val="34"/>
    <w:qFormat/>
    <w:rsid w:val="00CC1CAE"/>
    <w:pPr>
      <w:ind w:left="720"/>
      <w:contextualSpacing/>
    </w:pPr>
  </w:style>
  <w:style w:type="paragraph" w:customStyle="1" w:styleId="Szvegtrzsbehzssal22">
    <w:name w:val="Szövegtörzs behúzással 22"/>
    <w:basedOn w:val="Norml"/>
    <w:rsid w:val="006C5B17"/>
    <w:pPr>
      <w:widowControl w:val="0"/>
      <w:ind w:left="284" w:hanging="284"/>
      <w:jc w:val="both"/>
    </w:pPr>
    <w:rPr>
      <w:szCs w:val="20"/>
    </w:rPr>
  </w:style>
  <w:style w:type="character" w:styleId="Hiperhivatkozs">
    <w:name w:val="Hyperlink"/>
    <w:basedOn w:val="Bekezdsalapbettpusa"/>
    <w:uiPriority w:val="99"/>
    <w:unhideWhenUsed/>
    <w:rsid w:val="003D0FE0"/>
    <w:rPr>
      <w:color w:val="0563C1" w:themeColor="hyperlink"/>
      <w:u w:val="single"/>
    </w:rPr>
  </w:style>
  <w:style w:type="paragraph" w:customStyle="1" w:styleId="Szvegtrzsbehzssal23">
    <w:name w:val="Szövegtörzs behúzással 23"/>
    <w:basedOn w:val="Norml"/>
    <w:rsid w:val="00DF08B0"/>
    <w:pPr>
      <w:widowControl w:val="0"/>
      <w:ind w:left="284" w:hanging="284"/>
      <w:jc w:val="both"/>
    </w:pPr>
    <w:rPr>
      <w:szCs w:val="20"/>
    </w:rPr>
  </w:style>
  <w:style w:type="character" w:customStyle="1" w:styleId="UnresolvedMention">
    <w:name w:val="Unresolved Mention"/>
    <w:basedOn w:val="Bekezdsalapbettpusa"/>
    <w:uiPriority w:val="99"/>
    <w:semiHidden/>
    <w:unhideWhenUsed/>
    <w:rsid w:val="00DF08B0"/>
    <w:rPr>
      <w:color w:val="605E5C"/>
      <w:shd w:val="clear" w:color="auto" w:fill="E1DFDD"/>
    </w:rPr>
  </w:style>
  <w:style w:type="paragraph" w:customStyle="1" w:styleId="Szvegtrzs21">
    <w:name w:val="Szövegtörzs 21"/>
    <w:basedOn w:val="Norml"/>
    <w:rsid w:val="00B74C1E"/>
    <w:pPr>
      <w:widowControl w:val="0"/>
      <w:ind w:left="284" w:hanging="284"/>
      <w:jc w:val="both"/>
    </w:pPr>
    <w:rPr>
      <w:sz w:val="26"/>
      <w:szCs w:val="20"/>
    </w:rPr>
  </w:style>
  <w:style w:type="paragraph" w:customStyle="1" w:styleId="Szvegtrzsbehzssal24">
    <w:name w:val="Szövegtörzs behúzással 24"/>
    <w:basedOn w:val="Norml"/>
    <w:rsid w:val="004F074A"/>
    <w:pPr>
      <w:widowControl w:val="0"/>
      <w:ind w:left="284" w:hanging="284"/>
      <w:jc w:val="both"/>
    </w:pPr>
    <w:rPr>
      <w:szCs w:val="20"/>
    </w:rPr>
  </w:style>
  <w:style w:type="paragraph" w:customStyle="1" w:styleId="Szvegtrzsbehzssal25">
    <w:name w:val="Szövegtörzs behúzással 25"/>
    <w:basedOn w:val="Norml"/>
    <w:rsid w:val="00344B32"/>
    <w:pPr>
      <w:widowControl w:val="0"/>
      <w:ind w:left="284" w:hanging="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gyzo@szombathely.hu" TargetMode="External"/><Relationship Id="rId13" Type="http://schemas.openxmlformats.org/officeDocument/2006/relationships/hyperlink" Target="mailto:izer.gabor@szompark.hu"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es.veronika@szombathely.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nti.tamas@szombathely.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lmar.ervin@szombathely.h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viszket-%20nemeth.zsuzsanna@szombathely.hu"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5C555-406B-40CA-9137-D77AEF2E0811}">
  <ds:schemaRefs>
    <ds:schemaRef ds:uri="http://schemas.openxmlformats.org/officeDocument/2006/bibliography"/>
  </ds:schemaRefs>
</ds:datastoreItem>
</file>

<file path=customXml/itemProps2.xml><?xml version="1.0" encoding="utf-8"?>
<ds:datastoreItem xmlns:ds="http://schemas.openxmlformats.org/officeDocument/2006/customXml" ds:itemID="{B5EE112E-523C-4C64-8A00-A6CADBBBA918}"/>
</file>

<file path=customXml/itemProps3.xml><?xml version="1.0" encoding="utf-8"?>
<ds:datastoreItem xmlns:ds="http://schemas.openxmlformats.org/officeDocument/2006/customXml" ds:itemID="{A09B37C9-C2F0-448A-BAD0-9C9E0B1F1004}"/>
</file>

<file path=customXml/itemProps4.xml><?xml version="1.0" encoding="utf-8"?>
<ds:datastoreItem xmlns:ds="http://schemas.openxmlformats.org/officeDocument/2006/customXml" ds:itemID="{5D5624FA-F6E4-42EE-BCE8-B63ED08163F4}"/>
</file>

<file path=docProps/app.xml><?xml version="1.0" encoding="utf-8"?>
<Properties xmlns="http://schemas.openxmlformats.org/officeDocument/2006/extended-properties" xmlns:vt="http://schemas.openxmlformats.org/officeDocument/2006/docPropsVTypes">
  <Template>Normal</Template>
  <TotalTime>1</TotalTime>
  <Pages>12</Pages>
  <Words>3675</Words>
  <Characters>25361</Characters>
  <Application>Microsoft Office Word</Application>
  <DocSecurity>0</DocSecurity>
  <Lines>211</Lines>
  <Paragraphs>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Tubolyné Balázs Nóra</dc:creator>
  <cp:keywords/>
  <dc:description/>
  <cp:lastModifiedBy>Kalmár Ervin</cp:lastModifiedBy>
  <cp:revision>2</cp:revision>
  <cp:lastPrinted>2022-02-23T13:40:00Z</cp:lastPrinted>
  <dcterms:created xsi:type="dcterms:W3CDTF">2022-02-23T14:32:00Z</dcterms:created>
  <dcterms:modified xsi:type="dcterms:W3CDTF">2022-02-23T14:32:00Z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