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D477" w14:textId="77777777" w:rsidR="00FD1A22" w:rsidRPr="00946812" w:rsidRDefault="00FD1A22" w:rsidP="00FD1A2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II.24.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473C988B" w14:textId="77777777" w:rsidR="00FD1A22" w:rsidRPr="00946812" w:rsidRDefault="00FD1A22" w:rsidP="00FD1A22">
      <w:pPr>
        <w:jc w:val="center"/>
        <w:rPr>
          <w:rFonts w:cs="Arial"/>
          <w:sz w:val="24"/>
        </w:rPr>
      </w:pPr>
    </w:p>
    <w:p w14:paraId="7AB4F8FD" w14:textId="77777777" w:rsidR="00FD1A22" w:rsidRPr="00946812" w:rsidRDefault="00FD1A22" w:rsidP="00FD1A22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0BC102B7" w14:textId="77777777" w:rsidR="00FD1A22" w:rsidRPr="00946812" w:rsidRDefault="00FD1A22" w:rsidP="00FD1A22">
      <w:pPr>
        <w:jc w:val="both"/>
        <w:rPr>
          <w:rFonts w:cs="Arial"/>
          <w:sz w:val="24"/>
        </w:rPr>
      </w:pPr>
    </w:p>
    <w:p w14:paraId="0691E340" w14:textId="77777777" w:rsidR="00FD1A22" w:rsidRDefault="00FD1A22" w:rsidP="00FD1A22">
      <w:pPr>
        <w:tabs>
          <w:tab w:val="left" w:pos="-2268"/>
        </w:tabs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ZÁRT ÜLÉS</w:t>
      </w:r>
    </w:p>
    <w:p w14:paraId="25C7CDA4" w14:textId="77777777" w:rsidR="00FD1A22" w:rsidRDefault="00FD1A22" w:rsidP="00FD1A22">
      <w:pPr>
        <w:tabs>
          <w:tab w:val="left" w:pos="-2268"/>
        </w:tabs>
        <w:jc w:val="both"/>
        <w:rPr>
          <w:rFonts w:cs="Arial"/>
          <w:b/>
          <w:bCs/>
          <w:iCs/>
          <w:color w:val="000000"/>
          <w:szCs w:val="22"/>
        </w:rPr>
      </w:pPr>
    </w:p>
    <w:p w14:paraId="7D28D9AD" w14:textId="77777777" w:rsidR="00FD1A22" w:rsidRDefault="00FD1A22" w:rsidP="00FD1A22">
      <w:pPr>
        <w:rPr>
          <w:b/>
          <w:bCs/>
          <w:sz w:val="24"/>
        </w:rPr>
      </w:pPr>
      <w:r>
        <w:rPr>
          <w:rFonts w:cs="Arial"/>
          <w:b/>
          <w:sz w:val="24"/>
        </w:rPr>
        <w:t>1./</w:t>
      </w:r>
      <w:r>
        <w:rPr>
          <w:rFonts w:cs="Arial"/>
          <w:b/>
          <w:sz w:val="24"/>
        </w:rPr>
        <w:tab/>
        <w:t>Javaslat ö</w:t>
      </w:r>
      <w:r>
        <w:rPr>
          <w:b/>
          <w:bCs/>
          <w:sz w:val="24"/>
        </w:rPr>
        <w:t>sszeférhetetlenségi indítvány kivizsgálására</w:t>
      </w:r>
    </w:p>
    <w:p w14:paraId="2333BE88" w14:textId="77777777" w:rsidR="00FD1A22" w:rsidRDefault="00FD1A22" w:rsidP="00FD1A22">
      <w:pPr>
        <w:ind w:left="705"/>
        <w:rPr>
          <w:b/>
          <w:i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Bokányi Adrienn, a bizottság elnöke</w:t>
      </w:r>
    </w:p>
    <w:p w14:paraId="1321247A" w14:textId="77777777" w:rsidR="00FD1A22" w:rsidRPr="00825AA4" w:rsidRDefault="00FD1A22" w:rsidP="00FD1A22">
      <w:pPr>
        <w:jc w:val="both"/>
        <w:rPr>
          <w:rFonts w:cs="Arial"/>
          <w:sz w:val="24"/>
        </w:rPr>
      </w:pPr>
    </w:p>
    <w:p w14:paraId="79811137" w14:textId="77777777" w:rsidR="00FD1A22" w:rsidRPr="00825AA4" w:rsidRDefault="00FD1A22" w:rsidP="00FD1A22">
      <w:pPr>
        <w:jc w:val="both"/>
        <w:rPr>
          <w:rFonts w:cs="Arial"/>
          <w:sz w:val="24"/>
        </w:rPr>
      </w:pPr>
    </w:p>
    <w:p w14:paraId="677E7452" w14:textId="77777777" w:rsidR="00FD1A22" w:rsidRPr="00825AA4" w:rsidRDefault="00FD1A22" w:rsidP="00FD1A22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 xml:space="preserve">Bokányi Adrienn, a </w:t>
      </w:r>
      <w:r>
        <w:rPr>
          <w:rFonts w:cs="Arial"/>
          <w:sz w:val="24"/>
        </w:rPr>
        <w:t>b</w:t>
      </w:r>
      <w:r w:rsidRPr="00825AA4">
        <w:rPr>
          <w:rFonts w:cs="Arial"/>
          <w:sz w:val="24"/>
        </w:rPr>
        <w:t>izottság elnöke</w:t>
      </w:r>
    </w:p>
    <w:p w14:paraId="79416C0A" w14:textId="77777777" w:rsidR="00FD1A22" w:rsidRPr="00825AA4" w:rsidRDefault="00FD1A22" w:rsidP="00FD1A22">
      <w:pPr>
        <w:ind w:left="1410" w:hanging="1410"/>
        <w:jc w:val="both"/>
        <w:rPr>
          <w:rFonts w:cs="Arial"/>
          <w:sz w:val="24"/>
        </w:rPr>
      </w:pPr>
    </w:p>
    <w:p w14:paraId="5DDABE4E" w14:textId="77777777" w:rsidR="00FD1A22" w:rsidRPr="00825AA4" w:rsidRDefault="00FD1A22" w:rsidP="00FD1A22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14:paraId="3092238A" w14:textId="77777777" w:rsidR="003A2C50" w:rsidRDefault="003A2C50"/>
    <w:sectPr w:rsidR="003A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22"/>
    <w:rsid w:val="001027FB"/>
    <w:rsid w:val="001B53B7"/>
    <w:rsid w:val="003A2C50"/>
    <w:rsid w:val="003D78E9"/>
    <w:rsid w:val="00937B72"/>
    <w:rsid w:val="009C3811"/>
    <w:rsid w:val="00AE327A"/>
    <w:rsid w:val="00CA5F38"/>
    <w:rsid w:val="00D07C77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C528"/>
  <w15:chartTrackingRefBased/>
  <w15:docId w15:val="{9E7782A6-882F-45B8-AB11-42395C20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1A22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258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Zugonics-Pathy Szilvia</dc:creator>
  <cp:keywords/>
  <dc:description/>
  <cp:lastModifiedBy>Zugonics-Pathy Szilvia</cp:lastModifiedBy>
  <cp:revision>1</cp:revision>
  <dcterms:created xsi:type="dcterms:W3CDTF">2022-02-28T14:23:00Z</dcterms:created>
  <dcterms:modified xsi:type="dcterms:W3CDTF">2022-02-28T14:24:00Z</dcterms:modified>
</cp:coreProperties>
</file>