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329E" w14:textId="77777777" w:rsidR="0084661B" w:rsidRDefault="0084661B" w:rsidP="0084661B">
      <w:pPr>
        <w:jc w:val="center"/>
        <w:rPr>
          <w:rFonts w:cs="Arial"/>
          <w:b/>
          <w:bCs/>
          <w:sz w:val="24"/>
          <w:u w:val="single"/>
        </w:rPr>
      </w:pPr>
    </w:p>
    <w:p w14:paraId="321AF00C" w14:textId="0507B64C" w:rsidR="001946B3" w:rsidRDefault="00DF4BD6" w:rsidP="0084661B">
      <w:pPr>
        <w:jc w:val="center"/>
        <w:rPr>
          <w:rFonts w:cs="Arial"/>
          <w:b/>
          <w:bCs/>
          <w:sz w:val="24"/>
          <w:u w:val="single"/>
        </w:rPr>
      </w:pPr>
      <w:r>
        <w:rPr>
          <w:rFonts w:cs="Arial"/>
          <w:b/>
          <w:bCs/>
          <w:sz w:val="24"/>
          <w:u w:val="single"/>
        </w:rPr>
        <w:t>ELŐTERJESZTÉS</w:t>
      </w:r>
    </w:p>
    <w:p w14:paraId="4E77B77A" w14:textId="77777777" w:rsidR="00320759" w:rsidRPr="00D34B76" w:rsidRDefault="00320759" w:rsidP="00F83BDE">
      <w:pPr>
        <w:jc w:val="center"/>
        <w:rPr>
          <w:rFonts w:cs="Arial"/>
          <w:b/>
          <w:bCs/>
          <w:sz w:val="24"/>
          <w:u w:val="single"/>
        </w:rPr>
      </w:pPr>
    </w:p>
    <w:p w14:paraId="61C6A939" w14:textId="77777777" w:rsidR="001946B3" w:rsidRPr="00D34B76" w:rsidRDefault="001946B3" w:rsidP="001946B3">
      <w:pPr>
        <w:jc w:val="center"/>
        <w:rPr>
          <w:rFonts w:cs="Arial"/>
          <w:b/>
          <w:bCs/>
          <w:sz w:val="24"/>
        </w:rPr>
      </w:pPr>
      <w:r w:rsidRPr="00D34B76">
        <w:rPr>
          <w:rFonts w:cs="Arial"/>
          <w:b/>
          <w:bCs/>
          <w:sz w:val="24"/>
        </w:rPr>
        <w:t>Szombathely Megyei Jogú Város Közgyűlése</w:t>
      </w:r>
    </w:p>
    <w:p w14:paraId="1D56CABF" w14:textId="1C61F44A" w:rsidR="001946B3" w:rsidRDefault="0074567D" w:rsidP="001946B3">
      <w:pPr>
        <w:jc w:val="center"/>
        <w:rPr>
          <w:rFonts w:cs="Arial"/>
          <w:b/>
          <w:bCs/>
          <w:sz w:val="24"/>
        </w:rPr>
      </w:pPr>
      <w:r>
        <w:rPr>
          <w:rFonts w:cs="Arial"/>
          <w:b/>
          <w:bCs/>
          <w:sz w:val="24"/>
        </w:rPr>
        <w:t xml:space="preserve">Kulturális, Oktatási és Civil </w:t>
      </w:r>
      <w:r w:rsidR="00811939">
        <w:rPr>
          <w:rFonts w:cs="Arial"/>
          <w:b/>
          <w:bCs/>
          <w:sz w:val="24"/>
        </w:rPr>
        <w:t xml:space="preserve">Bizottsága </w:t>
      </w:r>
      <w:r w:rsidR="00811939" w:rsidRPr="0009248D">
        <w:rPr>
          <w:rFonts w:cs="Arial"/>
          <w:b/>
          <w:bCs/>
          <w:sz w:val="24"/>
        </w:rPr>
        <w:t>20</w:t>
      </w:r>
      <w:r w:rsidR="007C458E" w:rsidRPr="0009248D">
        <w:rPr>
          <w:rFonts w:cs="Arial"/>
          <w:b/>
          <w:bCs/>
          <w:sz w:val="24"/>
        </w:rPr>
        <w:t>2</w:t>
      </w:r>
      <w:r w:rsidR="009542AA">
        <w:rPr>
          <w:rFonts w:cs="Arial"/>
          <w:b/>
          <w:bCs/>
          <w:sz w:val="24"/>
        </w:rPr>
        <w:t>2</w:t>
      </w:r>
      <w:r w:rsidR="00762ADD" w:rsidRPr="0009248D">
        <w:rPr>
          <w:rFonts w:cs="Arial"/>
          <w:b/>
          <w:bCs/>
          <w:sz w:val="24"/>
        </w:rPr>
        <w:t>.</w:t>
      </w:r>
      <w:r w:rsidR="00667374">
        <w:rPr>
          <w:rFonts w:cs="Arial"/>
          <w:b/>
          <w:bCs/>
          <w:sz w:val="24"/>
        </w:rPr>
        <w:t xml:space="preserve"> </w:t>
      </w:r>
      <w:r w:rsidR="009542AA">
        <w:rPr>
          <w:rFonts w:cs="Arial"/>
          <w:b/>
          <w:bCs/>
          <w:sz w:val="24"/>
        </w:rPr>
        <w:t>február</w:t>
      </w:r>
      <w:r w:rsidR="009465AF">
        <w:rPr>
          <w:rFonts w:cs="Arial"/>
          <w:b/>
          <w:bCs/>
          <w:sz w:val="24"/>
        </w:rPr>
        <w:t xml:space="preserve"> 2</w:t>
      </w:r>
      <w:r w:rsidR="009542AA">
        <w:rPr>
          <w:rFonts w:cs="Arial"/>
          <w:b/>
          <w:bCs/>
          <w:sz w:val="24"/>
        </w:rPr>
        <w:t>2</w:t>
      </w:r>
      <w:r w:rsidR="009F257A" w:rsidRPr="00667374">
        <w:rPr>
          <w:rFonts w:cs="Arial"/>
          <w:b/>
          <w:bCs/>
          <w:sz w:val="24"/>
        </w:rPr>
        <w:t>-i</w:t>
      </w:r>
      <w:r w:rsidR="009F257A">
        <w:rPr>
          <w:rFonts w:cs="Arial"/>
          <w:b/>
          <w:bCs/>
          <w:sz w:val="24"/>
        </w:rPr>
        <w:t xml:space="preserve"> </w:t>
      </w:r>
      <w:r w:rsidR="001946B3" w:rsidRPr="0098239F">
        <w:rPr>
          <w:rFonts w:cs="Arial"/>
          <w:b/>
          <w:bCs/>
          <w:sz w:val="24"/>
        </w:rPr>
        <w:t>ülésére</w:t>
      </w:r>
    </w:p>
    <w:p w14:paraId="74E579F8" w14:textId="22851D0D" w:rsidR="00E761BC" w:rsidRDefault="00E761BC" w:rsidP="001946B3">
      <w:pPr>
        <w:jc w:val="center"/>
        <w:rPr>
          <w:rFonts w:cs="Arial"/>
          <w:b/>
          <w:bCs/>
          <w:sz w:val="24"/>
        </w:rPr>
      </w:pPr>
    </w:p>
    <w:p w14:paraId="67B83C3C" w14:textId="22434641" w:rsidR="00E761BC" w:rsidRDefault="00E761BC" w:rsidP="001946B3">
      <w:pPr>
        <w:jc w:val="center"/>
        <w:rPr>
          <w:rFonts w:cs="Arial"/>
          <w:b/>
          <w:bCs/>
          <w:sz w:val="24"/>
        </w:rPr>
      </w:pPr>
      <w:r>
        <w:rPr>
          <w:rFonts w:cs="Arial"/>
          <w:b/>
          <w:bCs/>
          <w:sz w:val="24"/>
        </w:rPr>
        <w:t>Javaslat a Szent Márton-kártya használatára vonatkozóan</w:t>
      </w:r>
    </w:p>
    <w:p w14:paraId="3098AF52" w14:textId="77777777" w:rsidR="00702ACC" w:rsidRDefault="00702ACC" w:rsidP="00702ACC">
      <w:pPr>
        <w:jc w:val="center"/>
        <w:rPr>
          <w:rFonts w:cs="Arial"/>
          <w:b/>
        </w:rPr>
      </w:pPr>
    </w:p>
    <w:p w14:paraId="6C8AA34B" w14:textId="77777777" w:rsidR="00702ACC" w:rsidRDefault="00702ACC" w:rsidP="00702ACC">
      <w:pPr>
        <w:jc w:val="both"/>
        <w:rPr>
          <w:rFonts w:cs="Arial"/>
          <w:bCs/>
        </w:rPr>
      </w:pPr>
    </w:p>
    <w:p w14:paraId="1DA77187" w14:textId="77777777" w:rsidR="00702ACC" w:rsidRPr="00702ACC" w:rsidRDefault="00702ACC" w:rsidP="00702ACC">
      <w:pPr>
        <w:jc w:val="both"/>
        <w:rPr>
          <w:rFonts w:cs="Arial"/>
          <w:bCs/>
          <w:sz w:val="24"/>
        </w:rPr>
      </w:pPr>
      <w:r w:rsidRPr="00702ACC">
        <w:rPr>
          <w:rFonts w:cs="Arial"/>
          <w:bCs/>
          <w:sz w:val="24"/>
        </w:rPr>
        <w:t xml:space="preserve">Szombathely Megyei Jogú Város Közgyűlése 216/2018. (IX.13.) Kgy. számú határozata rendelkezik a Szent Márton-kártya használatáról. </w:t>
      </w:r>
    </w:p>
    <w:p w14:paraId="3BBB167E" w14:textId="77777777" w:rsidR="00702ACC" w:rsidRPr="00702ACC" w:rsidRDefault="00702ACC" w:rsidP="00702ACC">
      <w:pPr>
        <w:jc w:val="both"/>
        <w:rPr>
          <w:rFonts w:cs="Arial"/>
          <w:sz w:val="24"/>
        </w:rPr>
      </w:pPr>
      <w:r w:rsidRPr="00702ACC">
        <w:rPr>
          <w:rFonts w:cs="Arial"/>
          <w:bCs/>
          <w:sz w:val="24"/>
        </w:rPr>
        <w:t xml:space="preserve">Az előterjesztés 1. sz. melléklete tartalmazza a </w:t>
      </w:r>
      <w:r w:rsidRPr="00702ACC">
        <w:rPr>
          <w:rFonts w:cs="Arial"/>
          <w:sz w:val="24"/>
        </w:rPr>
        <w:t>kártyával igénybe vehető kedvezmények körét és mértékét. A kedvezményt nyújtó intézmények között az Agora Szombathelyi Kulturális Központ is szerepel, azonban 2021. december 31. napjával az intézmény jogutód nélkül megszűnt, így feladatait 2022. január 1. napjától az Agora Savaria Kulturális és Médiaközpont Nonprofit Kft. (a továbbiakban: Kft.) látja el.</w:t>
      </w:r>
    </w:p>
    <w:p w14:paraId="135AC06F" w14:textId="0CBBDD44" w:rsidR="00702ACC" w:rsidRPr="00702ACC" w:rsidRDefault="00702ACC" w:rsidP="00702ACC">
      <w:pPr>
        <w:jc w:val="both"/>
        <w:rPr>
          <w:rFonts w:cs="Arial"/>
          <w:sz w:val="24"/>
        </w:rPr>
      </w:pPr>
      <w:r>
        <w:rPr>
          <w:rFonts w:cs="Arial"/>
          <w:sz w:val="24"/>
        </w:rPr>
        <w:t>E</w:t>
      </w:r>
      <w:r w:rsidRPr="00702ACC">
        <w:rPr>
          <w:rFonts w:cs="Arial"/>
          <w:sz w:val="24"/>
        </w:rPr>
        <w:t>lőzőek alapján 2022. január 1. napjától a Kft.  jogosult a kártyával igénybe vehető kedvezmények nyújtására.</w:t>
      </w:r>
    </w:p>
    <w:p w14:paraId="1B9521F1" w14:textId="3FA02537" w:rsidR="00702ACC" w:rsidRPr="00702ACC" w:rsidRDefault="00702ACC" w:rsidP="00702ACC">
      <w:pPr>
        <w:jc w:val="both"/>
        <w:rPr>
          <w:rFonts w:cs="Arial"/>
          <w:bCs/>
          <w:sz w:val="24"/>
        </w:rPr>
      </w:pPr>
      <w:r w:rsidRPr="00702ACC">
        <w:rPr>
          <w:rFonts w:cs="Arial"/>
          <w:sz w:val="24"/>
        </w:rPr>
        <w:t xml:space="preserve">Tekintettel arra, hogy a 216/2018. (IX.13.) Kgy. számú határozat hivatkozást tartalmaz a fent említett 1. sz. mellékletre, ezért </w:t>
      </w:r>
      <w:r>
        <w:rPr>
          <w:rFonts w:cs="Arial"/>
          <w:sz w:val="24"/>
        </w:rPr>
        <w:t xml:space="preserve">javaslom </w:t>
      </w:r>
      <w:r w:rsidRPr="00702ACC">
        <w:rPr>
          <w:rFonts w:cs="Arial"/>
          <w:sz w:val="24"/>
        </w:rPr>
        <w:t>a T</w:t>
      </w:r>
      <w:r>
        <w:rPr>
          <w:rFonts w:cs="Arial"/>
          <w:sz w:val="24"/>
        </w:rPr>
        <w:t>isztelt Bizottságnak</w:t>
      </w:r>
      <w:r w:rsidRPr="00702ACC">
        <w:rPr>
          <w:rFonts w:cs="Arial"/>
          <w:sz w:val="24"/>
        </w:rPr>
        <w:t>, hogy hozza meg egyetértő döntését a határozati javaslatnak megfelelően.</w:t>
      </w:r>
    </w:p>
    <w:p w14:paraId="4343D632" w14:textId="77777777" w:rsidR="00702ACC" w:rsidRPr="00702ACC" w:rsidRDefault="00702ACC" w:rsidP="00702ACC">
      <w:pPr>
        <w:jc w:val="both"/>
        <w:rPr>
          <w:rFonts w:cs="Arial"/>
          <w:bCs/>
          <w:sz w:val="24"/>
        </w:rPr>
      </w:pPr>
    </w:p>
    <w:p w14:paraId="03609175" w14:textId="614DA7B0" w:rsidR="00702ACC" w:rsidRPr="00702ACC" w:rsidRDefault="00702ACC" w:rsidP="00702ACC">
      <w:pPr>
        <w:jc w:val="both"/>
        <w:rPr>
          <w:rFonts w:cs="Arial"/>
          <w:color w:val="000000"/>
          <w:sz w:val="24"/>
        </w:rPr>
      </w:pPr>
      <w:r w:rsidRPr="00702ACC">
        <w:rPr>
          <w:rFonts w:cs="Arial"/>
          <w:color w:val="000000"/>
          <w:sz w:val="24"/>
        </w:rPr>
        <w:t xml:space="preserve">Kérem a </w:t>
      </w:r>
      <w:r>
        <w:rPr>
          <w:rFonts w:cs="Arial"/>
          <w:color w:val="000000"/>
          <w:sz w:val="24"/>
        </w:rPr>
        <w:t>Bizottságo</w:t>
      </w:r>
      <w:r w:rsidRPr="00702ACC">
        <w:rPr>
          <w:rFonts w:cs="Arial"/>
          <w:color w:val="000000"/>
          <w:sz w:val="24"/>
        </w:rPr>
        <w:t>t, hogy az előterjesztést megtárgyalni, és a határozati javaslatot elfogadni szíveskedjék.</w:t>
      </w:r>
    </w:p>
    <w:p w14:paraId="2AB8DFD7" w14:textId="77777777" w:rsidR="00702ACC" w:rsidRPr="00702ACC" w:rsidRDefault="00702ACC" w:rsidP="00702ACC">
      <w:pPr>
        <w:pStyle w:val="NormlWeb"/>
        <w:spacing w:before="0" w:beforeAutospacing="0" w:after="0" w:afterAutospacing="0" w:line="276" w:lineRule="auto"/>
        <w:ind w:right="150"/>
        <w:jc w:val="both"/>
        <w:rPr>
          <w:rFonts w:ascii="Arial" w:hAnsi="Arial" w:cs="Arial"/>
          <w:color w:val="000000"/>
        </w:rPr>
      </w:pPr>
    </w:p>
    <w:p w14:paraId="117006A3" w14:textId="77777777" w:rsidR="00702ACC" w:rsidRPr="00702ACC" w:rsidRDefault="00702ACC" w:rsidP="00702ACC">
      <w:pPr>
        <w:jc w:val="both"/>
        <w:rPr>
          <w:rFonts w:cs="Arial"/>
          <w:b/>
          <w:color w:val="000000"/>
          <w:sz w:val="24"/>
        </w:rPr>
      </w:pPr>
      <w:r w:rsidRPr="00702ACC">
        <w:rPr>
          <w:rFonts w:cs="Arial"/>
          <w:b/>
          <w:color w:val="000000"/>
          <w:sz w:val="24"/>
        </w:rPr>
        <w:t>Szombathely, 2022. február „       ”</w:t>
      </w:r>
    </w:p>
    <w:p w14:paraId="11BB524A" w14:textId="77777777" w:rsidR="00702ACC" w:rsidRPr="00702ACC" w:rsidRDefault="00702ACC" w:rsidP="00702ACC">
      <w:pPr>
        <w:rPr>
          <w:rFonts w:cs="Arial"/>
          <w:b/>
          <w:color w:val="000000"/>
          <w:sz w:val="24"/>
        </w:rPr>
      </w:pPr>
    </w:p>
    <w:p w14:paraId="1C4E12EA" w14:textId="77777777" w:rsidR="0084661B" w:rsidRDefault="0084661B" w:rsidP="00702ACC">
      <w:pPr>
        <w:ind w:left="6372"/>
        <w:rPr>
          <w:rFonts w:cs="Arial"/>
          <w:b/>
          <w:color w:val="000000"/>
          <w:sz w:val="24"/>
        </w:rPr>
      </w:pPr>
    </w:p>
    <w:p w14:paraId="3DE0F830" w14:textId="77777777" w:rsidR="0084661B" w:rsidRDefault="0084661B" w:rsidP="00702ACC">
      <w:pPr>
        <w:ind w:left="6372"/>
        <w:rPr>
          <w:rFonts w:cs="Arial"/>
          <w:b/>
          <w:color w:val="000000"/>
          <w:sz w:val="24"/>
        </w:rPr>
      </w:pPr>
    </w:p>
    <w:p w14:paraId="5A50A7C4" w14:textId="6F08C0FF" w:rsidR="00702ACC" w:rsidRPr="00702ACC" w:rsidRDefault="00702ACC" w:rsidP="00702ACC">
      <w:pPr>
        <w:ind w:left="6372"/>
        <w:rPr>
          <w:rFonts w:cs="Arial"/>
          <w:b/>
          <w:color w:val="000000"/>
          <w:sz w:val="24"/>
        </w:rPr>
      </w:pPr>
      <w:r w:rsidRPr="00702ACC">
        <w:rPr>
          <w:rFonts w:cs="Arial"/>
          <w:b/>
          <w:color w:val="000000"/>
          <w:sz w:val="24"/>
        </w:rPr>
        <w:t>/: Horváth Soma :/</w:t>
      </w:r>
    </w:p>
    <w:p w14:paraId="6340DD99" w14:textId="77777777" w:rsidR="00702ACC" w:rsidRDefault="00702ACC" w:rsidP="00702ACC">
      <w:pPr>
        <w:jc w:val="both"/>
        <w:rPr>
          <w:rFonts w:cs="Arial"/>
          <w:b/>
          <w:bCs/>
        </w:rPr>
      </w:pPr>
      <w:r>
        <w:rPr>
          <w:rFonts w:cs="Arial"/>
          <w:b/>
          <w:bCs/>
        </w:rPr>
        <w:tab/>
      </w:r>
      <w:r>
        <w:rPr>
          <w:rFonts w:cs="Arial"/>
          <w:b/>
          <w:bCs/>
        </w:rPr>
        <w:tab/>
      </w:r>
      <w:r>
        <w:rPr>
          <w:rFonts w:cs="Arial"/>
          <w:b/>
          <w:bCs/>
        </w:rPr>
        <w:tab/>
      </w:r>
    </w:p>
    <w:p w14:paraId="4A8216CA" w14:textId="77777777" w:rsidR="00702ACC" w:rsidRDefault="00702ACC" w:rsidP="00702ACC">
      <w:pPr>
        <w:rPr>
          <w:rFonts w:cs="Arial"/>
          <w:b/>
          <w:bCs/>
        </w:rPr>
      </w:pPr>
      <w:r>
        <w:rPr>
          <w:rFonts w:cs="Arial"/>
          <w:b/>
          <w:bCs/>
        </w:rPr>
        <w:t xml:space="preserve">   </w:t>
      </w:r>
    </w:p>
    <w:p w14:paraId="61DC2688" w14:textId="77777777" w:rsidR="0084661B" w:rsidRDefault="0084661B" w:rsidP="0084661B">
      <w:pPr>
        <w:jc w:val="center"/>
        <w:rPr>
          <w:rFonts w:cs="Arial"/>
          <w:b/>
          <w:bCs/>
          <w:sz w:val="24"/>
          <w:u w:val="single"/>
        </w:rPr>
      </w:pPr>
    </w:p>
    <w:p w14:paraId="1CB5C8DB" w14:textId="77777777" w:rsidR="0084661B" w:rsidRDefault="0084661B" w:rsidP="0084661B">
      <w:pPr>
        <w:jc w:val="center"/>
        <w:rPr>
          <w:rFonts w:cs="Arial"/>
          <w:b/>
          <w:bCs/>
          <w:sz w:val="24"/>
          <w:u w:val="single"/>
        </w:rPr>
      </w:pPr>
    </w:p>
    <w:p w14:paraId="34137FCE" w14:textId="77777777" w:rsidR="0084661B" w:rsidRDefault="0084661B" w:rsidP="0084661B">
      <w:pPr>
        <w:jc w:val="center"/>
        <w:rPr>
          <w:rFonts w:cs="Arial"/>
          <w:b/>
          <w:bCs/>
          <w:sz w:val="24"/>
          <w:u w:val="single"/>
        </w:rPr>
      </w:pPr>
    </w:p>
    <w:p w14:paraId="7DD52B43" w14:textId="77777777" w:rsidR="0084661B" w:rsidRDefault="0084661B" w:rsidP="0084661B">
      <w:pPr>
        <w:jc w:val="center"/>
        <w:rPr>
          <w:rFonts w:cs="Arial"/>
          <w:b/>
          <w:bCs/>
          <w:sz w:val="24"/>
          <w:u w:val="single"/>
        </w:rPr>
      </w:pPr>
    </w:p>
    <w:p w14:paraId="1E599F6C" w14:textId="77777777" w:rsidR="0084661B" w:rsidRDefault="0084661B" w:rsidP="0084661B">
      <w:pPr>
        <w:jc w:val="center"/>
        <w:rPr>
          <w:rFonts w:cs="Arial"/>
          <w:b/>
          <w:bCs/>
          <w:sz w:val="24"/>
          <w:u w:val="single"/>
        </w:rPr>
      </w:pPr>
    </w:p>
    <w:p w14:paraId="5D8B8D71" w14:textId="77777777" w:rsidR="0084661B" w:rsidRDefault="0084661B" w:rsidP="0084661B">
      <w:pPr>
        <w:jc w:val="center"/>
        <w:rPr>
          <w:rFonts w:cs="Arial"/>
          <w:b/>
          <w:bCs/>
          <w:sz w:val="24"/>
          <w:u w:val="single"/>
        </w:rPr>
      </w:pPr>
    </w:p>
    <w:p w14:paraId="124C209A" w14:textId="77777777" w:rsidR="0084661B" w:rsidRDefault="0084661B" w:rsidP="0084661B">
      <w:pPr>
        <w:jc w:val="center"/>
        <w:rPr>
          <w:rFonts w:cs="Arial"/>
          <w:b/>
          <w:bCs/>
          <w:sz w:val="24"/>
          <w:u w:val="single"/>
        </w:rPr>
      </w:pPr>
    </w:p>
    <w:p w14:paraId="36733E45" w14:textId="77777777" w:rsidR="0084661B" w:rsidRDefault="0084661B" w:rsidP="0084661B">
      <w:pPr>
        <w:jc w:val="center"/>
        <w:rPr>
          <w:rFonts w:cs="Arial"/>
          <w:b/>
          <w:bCs/>
          <w:sz w:val="24"/>
          <w:u w:val="single"/>
        </w:rPr>
      </w:pPr>
    </w:p>
    <w:p w14:paraId="7C6223EA" w14:textId="77777777" w:rsidR="0084661B" w:rsidRDefault="0084661B" w:rsidP="0084661B">
      <w:pPr>
        <w:jc w:val="center"/>
        <w:rPr>
          <w:rFonts w:cs="Arial"/>
          <w:b/>
          <w:bCs/>
          <w:sz w:val="24"/>
          <w:u w:val="single"/>
        </w:rPr>
      </w:pPr>
    </w:p>
    <w:p w14:paraId="5612A717" w14:textId="77777777" w:rsidR="0084661B" w:rsidRDefault="0084661B" w:rsidP="0084661B">
      <w:pPr>
        <w:jc w:val="center"/>
        <w:rPr>
          <w:rFonts w:cs="Arial"/>
          <w:b/>
          <w:bCs/>
          <w:sz w:val="24"/>
          <w:u w:val="single"/>
        </w:rPr>
      </w:pPr>
    </w:p>
    <w:p w14:paraId="4F771C7B" w14:textId="77777777" w:rsidR="0084661B" w:rsidRDefault="0084661B" w:rsidP="0084661B">
      <w:pPr>
        <w:jc w:val="center"/>
        <w:rPr>
          <w:rFonts w:cs="Arial"/>
          <w:b/>
          <w:bCs/>
          <w:sz w:val="24"/>
          <w:u w:val="single"/>
        </w:rPr>
      </w:pPr>
    </w:p>
    <w:p w14:paraId="2E38DCF9" w14:textId="77777777" w:rsidR="0084661B" w:rsidRDefault="0084661B" w:rsidP="00E761BC">
      <w:pPr>
        <w:rPr>
          <w:rFonts w:cs="Arial"/>
          <w:b/>
          <w:bCs/>
          <w:sz w:val="24"/>
          <w:u w:val="single"/>
        </w:rPr>
      </w:pPr>
    </w:p>
    <w:p w14:paraId="567060DC" w14:textId="77777777" w:rsidR="0084661B" w:rsidRDefault="0084661B" w:rsidP="0084661B">
      <w:pPr>
        <w:jc w:val="center"/>
        <w:rPr>
          <w:rFonts w:cs="Arial"/>
          <w:b/>
          <w:bCs/>
          <w:sz w:val="24"/>
          <w:u w:val="single"/>
        </w:rPr>
      </w:pPr>
    </w:p>
    <w:p w14:paraId="56085660" w14:textId="3040BC07" w:rsidR="00702ACC" w:rsidRPr="00702ACC" w:rsidRDefault="00702ACC" w:rsidP="0084661B">
      <w:pPr>
        <w:jc w:val="center"/>
        <w:rPr>
          <w:rFonts w:cs="Arial"/>
          <w:b/>
          <w:bCs/>
          <w:sz w:val="24"/>
          <w:u w:val="single"/>
        </w:rPr>
      </w:pPr>
      <w:r w:rsidRPr="00702ACC">
        <w:rPr>
          <w:rFonts w:cs="Arial"/>
          <w:b/>
          <w:bCs/>
          <w:sz w:val="24"/>
          <w:u w:val="single"/>
        </w:rPr>
        <w:t>HATÁROZATI JAVASLAT</w:t>
      </w:r>
    </w:p>
    <w:p w14:paraId="18E68F19" w14:textId="551A64B4" w:rsidR="00702ACC" w:rsidRPr="00702ACC" w:rsidRDefault="00702ACC" w:rsidP="00702ACC">
      <w:pPr>
        <w:jc w:val="center"/>
        <w:rPr>
          <w:rFonts w:cs="Arial"/>
          <w:b/>
          <w:sz w:val="24"/>
          <w:u w:val="single"/>
        </w:rPr>
      </w:pPr>
      <w:r w:rsidRPr="00702ACC">
        <w:rPr>
          <w:rFonts w:cs="Arial"/>
          <w:b/>
          <w:sz w:val="24"/>
          <w:u w:val="single"/>
        </w:rPr>
        <w:t>…………/2022. (II.22.) KOCB. sz. határozat</w:t>
      </w:r>
    </w:p>
    <w:p w14:paraId="600C6CF9" w14:textId="77777777" w:rsidR="00702ACC" w:rsidRPr="00702ACC" w:rsidRDefault="00702ACC" w:rsidP="00702ACC">
      <w:pPr>
        <w:jc w:val="center"/>
        <w:rPr>
          <w:rFonts w:cs="Arial"/>
          <w:b/>
          <w:sz w:val="24"/>
          <w:u w:val="single"/>
        </w:rPr>
      </w:pPr>
    </w:p>
    <w:p w14:paraId="57BD83D1" w14:textId="77777777" w:rsidR="00702ACC" w:rsidRPr="00702ACC" w:rsidRDefault="00702ACC" w:rsidP="00702ACC">
      <w:pPr>
        <w:jc w:val="center"/>
        <w:rPr>
          <w:rFonts w:cs="Arial"/>
          <w:b/>
          <w:sz w:val="24"/>
          <w:u w:val="single"/>
        </w:rPr>
      </w:pPr>
    </w:p>
    <w:p w14:paraId="126C95E9" w14:textId="606C7406" w:rsidR="004C5F7D" w:rsidRDefault="00702ACC" w:rsidP="0084661B">
      <w:pPr>
        <w:pStyle w:val="Listaszerbekezds"/>
        <w:ind w:left="0"/>
        <w:jc w:val="both"/>
        <w:rPr>
          <w:rFonts w:ascii="Arial" w:hAnsi="Arial" w:cs="Arial"/>
          <w:bCs/>
          <w:sz w:val="24"/>
          <w:szCs w:val="24"/>
        </w:rPr>
      </w:pPr>
      <w:r w:rsidRPr="00702ACC">
        <w:rPr>
          <w:rFonts w:ascii="Arial" w:hAnsi="Arial" w:cs="Arial"/>
          <w:bCs/>
          <w:sz w:val="24"/>
          <w:szCs w:val="24"/>
        </w:rPr>
        <w:t>A</w:t>
      </w:r>
      <w:r w:rsidR="002919CE">
        <w:rPr>
          <w:rFonts w:ascii="Arial" w:hAnsi="Arial" w:cs="Arial"/>
          <w:bCs/>
          <w:sz w:val="24"/>
          <w:szCs w:val="24"/>
        </w:rPr>
        <w:t xml:space="preserve"> Kulturális, Oktatási és Civil</w:t>
      </w:r>
      <w:r w:rsidRPr="00702ACC">
        <w:rPr>
          <w:rFonts w:ascii="Arial" w:hAnsi="Arial" w:cs="Arial"/>
          <w:bCs/>
          <w:sz w:val="24"/>
          <w:szCs w:val="24"/>
        </w:rPr>
        <w:t xml:space="preserve"> </w:t>
      </w:r>
      <w:r>
        <w:rPr>
          <w:rFonts w:ascii="Arial" w:hAnsi="Arial" w:cs="Arial"/>
          <w:bCs/>
          <w:sz w:val="24"/>
          <w:szCs w:val="24"/>
        </w:rPr>
        <w:t xml:space="preserve">Bizottság javasolja a Közgyűlésnek, hogy </w:t>
      </w:r>
      <w:r w:rsidRPr="00702ACC">
        <w:rPr>
          <w:rFonts w:ascii="Arial" w:hAnsi="Arial" w:cs="Arial"/>
          <w:bCs/>
          <w:sz w:val="24"/>
          <w:szCs w:val="24"/>
        </w:rPr>
        <w:t>a Szent Márton-kártyával igénybe vehető kedvezmények nyújtására az Agora Szombathelyi Kulturális Központ helyett 2022. január 1. napjától az Agora Savaria Kulturális és Médiaközpont Nkft.</w:t>
      </w:r>
      <w:r>
        <w:rPr>
          <w:rFonts w:ascii="Arial" w:hAnsi="Arial" w:cs="Arial"/>
          <w:bCs/>
          <w:sz w:val="24"/>
          <w:szCs w:val="24"/>
        </w:rPr>
        <w:t xml:space="preserve"> legyen</w:t>
      </w:r>
      <w:r w:rsidRPr="00702ACC">
        <w:rPr>
          <w:rFonts w:ascii="Arial" w:hAnsi="Arial" w:cs="Arial"/>
          <w:bCs/>
          <w:sz w:val="24"/>
          <w:szCs w:val="24"/>
        </w:rPr>
        <w:t xml:space="preserve"> jogosult. </w:t>
      </w:r>
    </w:p>
    <w:p w14:paraId="47801E57" w14:textId="77777777" w:rsidR="0084661B" w:rsidRPr="0084661B" w:rsidRDefault="0084661B" w:rsidP="0084661B">
      <w:pPr>
        <w:pStyle w:val="Listaszerbekezds"/>
        <w:ind w:left="0"/>
        <w:jc w:val="both"/>
        <w:rPr>
          <w:rFonts w:ascii="Arial" w:hAnsi="Arial" w:cs="Arial"/>
          <w:bCs/>
          <w:sz w:val="24"/>
          <w:szCs w:val="24"/>
        </w:rPr>
      </w:pPr>
    </w:p>
    <w:p w14:paraId="030D0777" w14:textId="77777777" w:rsidR="004C5F7D" w:rsidRPr="004C5F7D" w:rsidRDefault="004C5F7D" w:rsidP="004C5F7D">
      <w:pPr>
        <w:rPr>
          <w:rFonts w:cs="Arial"/>
          <w:sz w:val="24"/>
        </w:rPr>
      </w:pPr>
      <w:r w:rsidRPr="004C5F7D">
        <w:rPr>
          <w:rFonts w:cs="Arial"/>
          <w:b/>
          <w:bCs/>
          <w:sz w:val="24"/>
          <w:u w:val="single"/>
        </w:rPr>
        <w:t xml:space="preserve">Felelős: </w:t>
      </w:r>
      <w:r w:rsidRPr="004C5F7D">
        <w:rPr>
          <w:rFonts w:cs="Arial"/>
          <w:sz w:val="24"/>
        </w:rPr>
        <w:tab/>
        <w:t>Putz Attila, a Kulturális, Oktatási és Civil Bizottság elnöke</w:t>
      </w:r>
    </w:p>
    <w:p w14:paraId="25E400D4" w14:textId="77777777" w:rsidR="004C5F7D" w:rsidRPr="004C5F7D" w:rsidRDefault="004C5F7D" w:rsidP="004C5F7D">
      <w:pPr>
        <w:rPr>
          <w:rFonts w:cs="Arial"/>
          <w:sz w:val="24"/>
        </w:rPr>
      </w:pPr>
      <w:r w:rsidRPr="004C5F7D">
        <w:rPr>
          <w:rFonts w:cs="Arial"/>
          <w:sz w:val="24"/>
        </w:rPr>
        <w:tab/>
      </w:r>
      <w:r w:rsidRPr="004C5F7D">
        <w:rPr>
          <w:rFonts w:cs="Arial"/>
          <w:sz w:val="24"/>
        </w:rPr>
        <w:tab/>
        <w:t>Dr. Nemény András polgármester</w:t>
      </w:r>
    </w:p>
    <w:p w14:paraId="37007905" w14:textId="77777777" w:rsidR="004C5F7D" w:rsidRPr="004C5F7D" w:rsidRDefault="004C5F7D" w:rsidP="004C5F7D">
      <w:pPr>
        <w:rPr>
          <w:rFonts w:cs="Arial"/>
          <w:sz w:val="24"/>
        </w:rPr>
      </w:pPr>
      <w:r w:rsidRPr="004C5F7D">
        <w:rPr>
          <w:rFonts w:cs="Arial"/>
          <w:sz w:val="24"/>
        </w:rPr>
        <w:tab/>
      </w:r>
      <w:r w:rsidRPr="004C5F7D">
        <w:rPr>
          <w:rFonts w:cs="Arial"/>
          <w:sz w:val="24"/>
        </w:rPr>
        <w:tab/>
        <w:t>Horváth Soma alpolgármester</w:t>
      </w:r>
    </w:p>
    <w:p w14:paraId="282F818B" w14:textId="77777777" w:rsidR="004C5F7D" w:rsidRPr="004C5F7D" w:rsidRDefault="004C5F7D" w:rsidP="004C5F7D">
      <w:pPr>
        <w:tabs>
          <w:tab w:val="left" w:pos="1506"/>
        </w:tabs>
        <w:ind w:left="1416" w:hanging="1260"/>
        <w:rPr>
          <w:rFonts w:cs="Arial"/>
          <w:bCs/>
          <w:sz w:val="24"/>
        </w:rPr>
      </w:pPr>
      <w:r w:rsidRPr="004C5F7D">
        <w:rPr>
          <w:rFonts w:cs="Arial"/>
          <w:bCs/>
          <w:sz w:val="24"/>
        </w:rPr>
        <w:t xml:space="preserve">     </w:t>
      </w:r>
      <w:r w:rsidRPr="004C5F7D">
        <w:rPr>
          <w:rFonts w:cs="Arial"/>
          <w:bCs/>
          <w:sz w:val="24"/>
        </w:rPr>
        <w:tab/>
        <w:t>(</w:t>
      </w:r>
      <w:r w:rsidRPr="004C5F7D">
        <w:rPr>
          <w:rFonts w:cs="Arial"/>
          <w:bCs/>
          <w:sz w:val="24"/>
          <w:u w:val="single"/>
        </w:rPr>
        <w:t>a végrehajtás előkészítéséért:</w:t>
      </w:r>
    </w:p>
    <w:p w14:paraId="41898B56" w14:textId="77777777" w:rsidR="004C5F7D" w:rsidRPr="004C5F7D" w:rsidRDefault="004C5F7D" w:rsidP="004C5F7D">
      <w:pPr>
        <w:tabs>
          <w:tab w:val="left" w:pos="1506"/>
        </w:tabs>
        <w:ind w:left="1416" w:hanging="1260"/>
        <w:rPr>
          <w:rFonts w:cs="Arial"/>
          <w:bCs/>
          <w:sz w:val="24"/>
        </w:rPr>
      </w:pPr>
      <w:r w:rsidRPr="004C5F7D">
        <w:rPr>
          <w:rFonts w:cs="Arial"/>
          <w:bCs/>
          <w:sz w:val="24"/>
        </w:rPr>
        <w:tab/>
        <w:t>Vinczéné Dr. Menyhárt Mária, az Egészségügyi és Közszolgálati Osztály vezetője,</w:t>
      </w:r>
    </w:p>
    <w:p w14:paraId="54B333EA" w14:textId="77777777" w:rsidR="004C5F7D" w:rsidRPr="004C5F7D" w:rsidRDefault="004C5F7D" w:rsidP="004C5F7D">
      <w:pPr>
        <w:tabs>
          <w:tab w:val="left" w:pos="1506"/>
        </w:tabs>
        <w:ind w:left="1416" w:hanging="1260"/>
        <w:rPr>
          <w:rFonts w:cs="Arial"/>
          <w:bCs/>
          <w:sz w:val="24"/>
        </w:rPr>
      </w:pPr>
      <w:r w:rsidRPr="004C5F7D">
        <w:rPr>
          <w:rFonts w:cs="Arial"/>
          <w:bCs/>
          <w:sz w:val="24"/>
        </w:rPr>
        <w:tab/>
        <w:t>Mester Ágnes, az Egészségügyi, Kulturális és Köznevelési Iroda vezetője,</w:t>
      </w:r>
    </w:p>
    <w:p w14:paraId="0757A582" w14:textId="19011076" w:rsidR="00850D09" w:rsidRDefault="004C5F7D" w:rsidP="004C5F7D">
      <w:pPr>
        <w:tabs>
          <w:tab w:val="left" w:pos="1506"/>
        </w:tabs>
        <w:ind w:left="1416" w:hanging="1260"/>
        <w:rPr>
          <w:rFonts w:cs="Arial"/>
          <w:bCs/>
          <w:sz w:val="24"/>
        </w:rPr>
      </w:pPr>
      <w:r w:rsidRPr="004C5F7D">
        <w:rPr>
          <w:rFonts w:cs="Arial"/>
          <w:bCs/>
          <w:sz w:val="24"/>
        </w:rPr>
        <w:tab/>
      </w:r>
      <w:r w:rsidR="00850D09">
        <w:rPr>
          <w:rFonts w:cs="Arial"/>
          <w:bCs/>
          <w:sz w:val="24"/>
        </w:rPr>
        <w:t>Horváth Zoltán, az Agora Savaria Kulturális és Médiaközpont Nkft. ügyvezetője</w:t>
      </w:r>
      <w:r w:rsidR="0084661B">
        <w:rPr>
          <w:rFonts w:cs="Arial"/>
          <w:bCs/>
          <w:sz w:val="24"/>
        </w:rPr>
        <w:t>)</w:t>
      </w:r>
    </w:p>
    <w:p w14:paraId="3473F1D1" w14:textId="1E9756F7" w:rsidR="0084661B" w:rsidRDefault="00850D09" w:rsidP="0084661B">
      <w:pPr>
        <w:tabs>
          <w:tab w:val="left" w:pos="1506"/>
        </w:tabs>
        <w:ind w:left="1416" w:hanging="1260"/>
        <w:rPr>
          <w:rFonts w:cs="Arial"/>
          <w:bCs/>
          <w:sz w:val="24"/>
        </w:rPr>
      </w:pPr>
      <w:r>
        <w:rPr>
          <w:rFonts w:cs="Arial"/>
          <w:bCs/>
          <w:sz w:val="24"/>
        </w:rPr>
        <w:tab/>
      </w:r>
    </w:p>
    <w:p w14:paraId="62777458" w14:textId="77777777" w:rsidR="00850D09" w:rsidRDefault="00850D09" w:rsidP="004C5F7D">
      <w:pPr>
        <w:tabs>
          <w:tab w:val="left" w:pos="1506"/>
        </w:tabs>
        <w:ind w:left="1416" w:hanging="1260"/>
        <w:rPr>
          <w:rFonts w:cs="Arial"/>
          <w:bCs/>
          <w:sz w:val="24"/>
        </w:rPr>
      </w:pPr>
    </w:p>
    <w:p w14:paraId="1E6EA9E9" w14:textId="1918BC8F" w:rsidR="004C5F7D" w:rsidRPr="004C5F7D" w:rsidRDefault="004C5F7D" w:rsidP="0084661B">
      <w:pPr>
        <w:tabs>
          <w:tab w:val="left" w:pos="1418"/>
        </w:tabs>
        <w:rPr>
          <w:rFonts w:cs="Arial"/>
          <w:bCs/>
          <w:sz w:val="24"/>
        </w:rPr>
      </w:pPr>
      <w:r w:rsidRPr="004C5F7D">
        <w:rPr>
          <w:rFonts w:cs="Arial"/>
          <w:b/>
          <w:bCs/>
          <w:sz w:val="24"/>
          <w:u w:val="single"/>
        </w:rPr>
        <w:t>Határidő</w:t>
      </w:r>
      <w:r w:rsidRPr="004C5F7D">
        <w:rPr>
          <w:rFonts w:cs="Arial"/>
          <w:b/>
          <w:bCs/>
          <w:sz w:val="24"/>
        </w:rPr>
        <w:t>:</w:t>
      </w:r>
      <w:r w:rsidRPr="004C5F7D">
        <w:rPr>
          <w:rFonts w:cs="Arial"/>
          <w:b/>
          <w:bCs/>
          <w:sz w:val="24"/>
        </w:rPr>
        <w:tab/>
      </w:r>
      <w:r w:rsidRPr="004C5F7D">
        <w:rPr>
          <w:rFonts w:cs="Arial"/>
          <w:bCs/>
          <w:sz w:val="24"/>
        </w:rPr>
        <w:t>azonnal</w:t>
      </w:r>
    </w:p>
    <w:p w14:paraId="762F7CB1" w14:textId="6E6D3E3C" w:rsidR="00AF5615" w:rsidRPr="00850D09" w:rsidRDefault="00AF5615" w:rsidP="00850D09">
      <w:pPr>
        <w:spacing w:line="276" w:lineRule="auto"/>
        <w:ind w:left="1416"/>
        <w:jc w:val="both"/>
        <w:rPr>
          <w:rFonts w:cs="Arial"/>
          <w:b/>
          <w:sz w:val="24"/>
        </w:rPr>
      </w:pPr>
    </w:p>
    <w:sectPr w:rsidR="00AF5615" w:rsidRPr="00850D09"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4410" w14:textId="77777777" w:rsidR="001946B3" w:rsidRDefault="001946B3">
      <w:r>
        <w:separator/>
      </w:r>
    </w:p>
  </w:endnote>
  <w:endnote w:type="continuationSeparator" w:id="0">
    <w:p w14:paraId="463FD28E" w14:textId="77777777" w:rsidR="001946B3" w:rsidRDefault="0019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7107" w14:textId="77777777" w:rsidR="005F19FE" w:rsidRPr="0034130E" w:rsidRDefault="001946B3" w:rsidP="00EC7C11">
    <w:pPr>
      <w:pStyle w:val="llb"/>
      <w:jc w:val="center"/>
      <w:rPr>
        <w:rFonts w:cs="Arial"/>
        <w:sz w:val="20"/>
        <w:szCs w:val="20"/>
      </w:rPr>
    </w:pPr>
    <w:r>
      <w:rPr>
        <w:rFonts w:cs="Arial"/>
        <w:noProof/>
        <w:sz w:val="20"/>
        <w:szCs w:val="20"/>
      </w:rPr>
      <mc:AlternateContent>
        <mc:Choice Requires="wps">
          <w:drawing>
            <wp:anchor distT="0" distB="0" distL="114300" distR="114300" simplePos="0" relativeHeight="251657728" behindDoc="0" locked="0" layoutInCell="1" allowOverlap="1" wp14:anchorId="44D2930B" wp14:editId="5D5FDE5E">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9EBF9"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cs="Arial"/>
        <w:sz w:val="20"/>
        <w:szCs w:val="20"/>
      </w:rPr>
      <w:t xml:space="preserve">Oldalszám: </w:t>
    </w:r>
    <w:r w:rsidR="00EC7C11">
      <w:rPr>
        <w:rFonts w:cs="Arial"/>
        <w:sz w:val="20"/>
        <w:szCs w:val="20"/>
      </w:rPr>
      <w:fldChar w:fldCharType="begin"/>
    </w:r>
    <w:r w:rsidR="00EC7C11">
      <w:rPr>
        <w:rFonts w:cs="Arial"/>
        <w:sz w:val="20"/>
        <w:szCs w:val="20"/>
      </w:rPr>
      <w:instrText xml:space="preserve"> PAGE  \* Arabic  \* MERGEFORMAT </w:instrText>
    </w:r>
    <w:r w:rsidR="00EC7C11">
      <w:rPr>
        <w:rFonts w:cs="Arial"/>
        <w:sz w:val="20"/>
        <w:szCs w:val="20"/>
      </w:rPr>
      <w:fldChar w:fldCharType="separate"/>
    </w:r>
    <w:r w:rsidR="0098239F">
      <w:rPr>
        <w:rFonts w:cs="Arial"/>
        <w:noProof/>
        <w:sz w:val="20"/>
        <w:szCs w:val="20"/>
      </w:rPr>
      <w:t>3</w:t>
    </w:r>
    <w:r w:rsidR="00EC7C11">
      <w:rPr>
        <w:rFonts w:cs="Arial"/>
        <w:sz w:val="20"/>
        <w:szCs w:val="20"/>
      </w:rPr>
      <w:fldChar w:fldCharType="end"/>
    </w:r>
    <w:r w:rsidR="00EC7C11">
      <w:rPr>
        <w:rFonts w:cs="Arial"/>
        <w:sz w:val="20"/>
        <w:szCs w:val="20"/>
      </w:rPr>
      <w:t xml:space="preserve"> / </w:t>
    </w:r>
    <w:r w:rsidR="00EC7C11">
      <w:rPr>
        <w:rFonts w:cs="Arial"/>
        <w:sz w:val="20"/>
        <w:szCs w:val="20"/>
      </w:rPr>
      <w:fldChar w:fldCharType="begin"/>
    </w:r>
    <w:r w:rsidR="00EC7C11">
      <w:rPr>
        <w:rFonts w:cs="Arial"/>
        <w:sz w:val="20"/>
        <w:szCs w:val="20"/>
      </w:rPr>
      <w:instrText xml:space="preserve"> NUMPAGES  \* Arabic  \* MERGEFORMAT </w:instrText>
    </w:r>
    <w:r w:rsidR="00EC7C11">
      <w:rPr>
        <w:rFonts w:cs="Arial"/>
        <w:sz w:val="20"/>
        <w:szCs w:val="20"/>
      </w:rPr>
      <w:fldChar w:fldCharType="separate"/>
    </w:r>
    <w:r w:rsidR="0098239F">
      <w:rPr>
        <w:rFonts w:cs="Arial"/>
        <w:noProof/>
        <w:sz w:val="20"/>
        <w:szCs w:val="20"/>
      </w:rPr>
      <w:t>3</w:t>
    </w:r>
    <w:r w:rsidR="00EC7C11">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154A" w14:textId="77777777" w:rsidR="00356256" w:rsidRPr="00356256" w:rsidRDefault="00356256" w:rsidP="00356256">
    <w:pPr>
      <w:pStyle w:val="llb"/>
      <w:tabs>
        <w:tab w:val="clear" w:pos="4536"/>
        <w:tab w:val="left" w:pos="0"/>
      </w:tabs>
      <w:rPr>
        <w:rFonts w:cs="Arial"/>
      </w:rPr>
    </w:pPr>
  </w:p>
  <w:p w14:paraId="0550704F" w14:textId="77777777" w:rsidR="00356256" w:rsidRPr="00356256" w:rsidRDefault="00356256" w:rsidP="00356256">
    <w:pPr>
      <w:pStyle w:val="llb"/>
      <w:tabs>
        <w:tab w:val="clear" w:pos="4536"/>
        <w:tab w:val="clear" w:pos="9072"/>
      </w:tabs>
      <w:jc w:val="right"/>
      <w:rPr>
        <w:rFonts w:cs="Arial"/>
        <w:sz w:val="20"/>
        <w:szCs w:val="20"/>
      </w:rPr>
    </w:pPr>
    <w:r w:rsidRPr="00356256">
      <w:rPr>
        <w:rFonts w:cs="Arial"/>
        <w:sz w:val="20"/>
        <w:szCs w:val="20"/>
      </w:rPr>
      <w:t>Telefon: +36 94/520-</w:t>
    </w:r>
    <w:r w:rsidR="00833522">
      <w:rPr>
        <w:rFonts w:cs="Arial"/>
        <w:sz w:val="20"/>
        <w:szCs w:val="20"/>
      </w:rPr>
      <w:t>151</w:t>
    </w:r>
  </w:p>
  <w:p w14:paraId="79F1318E" w14:textId="77777777" w:rsidR="00356256" w:rsidRPr="00356256" w:rsidRDefault="004C3174" w:rsidP="00356256">
    <w:pPr>
      <w:pStyle w:val="llb"/>
      <w:jc w:val="right"/>
      <w:rPr>
        <w:rFonts w:cs="Arial"/>
        <w:sz w:val="20"/>
        <w:szCs w:val="20"/>
      </w:rPr>
    </w:pPr>
    <w:r>
      <w:rPr>
        <w:rFonts w:cs="Arial"/>
        <w:sz w:val="20"/>
        <w:szCs w:val="20"/>
      </w:rPr>
      <w:t>Fax:+36 94/520-341</w:t>
    </w:r>
  </w:p>
  <w:p w14:paraId="350710E5" w14:textId="77777777" w:rsidR="005F19FE" w:rsidRPr="00356256" w:rsidRDefault="00356256" w:rsidP="00356256">
    <w:pPr>
      <w:pStyle w:val="llb"/>
      <w:jc w:val="right"/>
      <w:rPr>
        <w:rFonts w:cs="Arial"/>
        <w:sz w:val="20"/>
        <w:szCs w:val="20"/>
      </w:rPr>
    </w:pPr>
    <w:r w:rsidRPr="00356256">
      <w:rPr>
        <w:rFonts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85D8" w14:textId="77777777" w:rsidR="001946B3" w:rsidRDefault="001946B3">
      <w:r>
        <w:separator/>
      </w:r>
    </w:p>
  </w:footnote>
  <w:footnote w:type="continuationSeparator" w:id="0">
    <w:p w14:paraId="04C0A962" w14:textId="77777777" w:rsidR="001946B3" w:rsidRDefault="0019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F4EE" w14:textId="77777777" w:rsidR="005F19FE" w:rsidRDefault="005F19FE">
    <w:pPr>
      <w:pStyle w:val="lfej"/>
      <w:tabs>
        <w:tab w:val="clear" w:pos="4536"/>
        <w:tab w:val="center" w:pos="1800"/>
      </w:tabs>
      <w:ind w:firstLine="1080"/>
      <w:rPr>
        <w:sz w:val="20"/>
      </w:rPr>
    </w:pPr>
    <w:r>
      <w:rPr>
        <w:rFonts w:cs="Arial"/>
      </w:rPr>
      <w:tab/>
    </w:r>
    <w:r w:rsidR="001946B3">
      <w:rPr>
        <w:noProof/>
        <w:sz w:val="20"/>
      </w:rPr>
      <w:drawing>
        <wp:inline distT="0" distB="0" distL="0" distR="0" wp14:anchorId="41E2A007" wp14:editId="2E220B41">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76A2357C" w14:textId="77777777" w:rsidR="005F19FE" w:rsidRPr="007F2F31" w:rsidRDefault="005F19FE">
    <w:pPr>
      <w:pStyle w:val="lfej"/>
      <w:tabs>
        <w:tab w:val="center" w:pos="1843"/>
      </w:tabs>
      <w:rPr>
        <w:rFonts w:cs="Arial"/>
        <w:smallCaps/>
      </w:rPr>
    </w:pPr>
    <w:r w:rsidRPr="007F2F31">
      <w:tab/>
    </w:r>
    <w:r w:rsidRPr="007F2F31">
      <w:rPr>
        <w:rFonts w:cs="Arial"/>
        <w:smallCaps/>
      </w:rPr>
      <w:t xml:space="preserve">Szombathely Megyei Jogú Város </w:t>
    </w:r>
  </w:p>
  <w:p w14:paraId="47EACCE2" w14:textId="77777777" w:rsidR="005F19FE" w:rsidRPr="00132161" w:rsidRDefault="005F19FE">
    <w:pPr>
      <w:tabs>
        <w:tab w:val="center" w:pos="1800"/>
      </w:tabs>
      <w:rPr>
        <w:rFonts w:cs="Arial"/>
      </w:rPr>
    </w:pPr>
    <w:r w:rsidRPr="007F2F31">
      <w:rPr>
        <w:rFonts w:cs="Arial"/>
        <w:smallCaps/>
      </w:rPr>
      <w:tab/>
    </w:r>
    <w:r w:rsidR="00AC3D7B">
      <w:rPr>
        <w:rFonts w:cs="Arial"/>
        <w:smallCaps/>
      </w:rPr>
      <w:t>Alpolgármestere</w:t>
    </w:r>
  </w:p>
  <w:p w14:paraId="15C2D73E" w14:textId="77777777" w:rsidR="005F19FE" w:rsidRPr="00132161" w:rsidRDefault="005F19FE">
    <w:pPr>
      <w:pStyle w:val="lfej"/>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DD3"/>
    <w:multiLevelType w:val="hybridMultilevel"/>
    <w:tmpl w:val="5C26AEF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06634279"/>
    <w:multiLevelType w:val="hybridMultilevel"/>
    <w:tmpl w:val="EC889E98"/>
    <w:lvl w:ilvl="0" w:tplc="A06A6E24">
      <w:start w:val="1"/>
      <w:numFmt w:val="decimal"/>
      <w:lvlText w:val="%1."/>
      <w:lvlJc w:val="left"/>
      <w:pPr>
        <w:ind w:left="1068" w:hanging="360"/>
      </w:pPr>
      <w:rPr>
        <w:rFonts w:ascii="Arial" w:eastAsia="Times New Roman" w:hAnsi="Arial" w:cs="Arial"/>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 w15:restartNumberingAfterBreak="0">
    <w:nsid w:val="0DB45BD0"/>
    <w:multiLevelType w:val="hybridMultilevel"/>
    <w:tmpl w:val="AB4E4E50"/>
    <w:lvl w:ilvl="0" w:tplc="AA6C73B0">
      <w:start w:val="1"/>
      <w:numFmt w:val="decimal"/>
      <w:lvlText w:val="%1."/>
      <w:lvlJc w:val="left"/>
      <w:pPr>
        <w:ind w:left="495" w:hanging="360"/>
      </w:pPr>
      <w:rPr>
        <w:rFonts w:hint="default"/>
      </w:rPr>
    </w:lvl>
    <w:lvl w:ilvl="1" w:tplc="040E0019" w:tentative="1">
      <w:start w:val="1"/>
      <w:numFmt w:val="lowerLetter"/>
      <w:lvlText w:val="%2."/>
      <w:lvlJc w:val="left"/>
      <w:pPr>
        <w:ind w:left="1215" w:hanging="360"/>
      </w:pPr>
    </w:lvl>
    <w:lvl w:ilvl="2" w:tplc="040E001B" w:tentative="1">
      <w:start w:val="1"/>
      <w:numFmt w:val="lowerRoman"/>
      <w:lvlText w:val="%3."/>
      <w:lvlJc w:val="right"/>
      <w:pPr>
        <w:ind w:left="1935" w:hanging="180"/>
      </w:pPr>
    </w:lvl>
    <w:lvl w:ilvl="3" w:tplc="040E000F" w:tentative="1">
      <w:start w:val="1"/>
      <w:numFmt w:val="decimal"/>
      <w:lvlText w:val="%4."/>
      <w:lvlJc w:val="left"/>
      <w:pPr>
        <w:ind w:left="2655" w:hanging="360"/>
      </w:pPr>
    </w:lvl>
    <w:lvl w:ilvl="4" w:tplc="040E0019" w:tentative="1">
      <w:start w:val="1"/>
      <w:numFmt w:val="lowerLetter"/>
      <w:lvlText w:val="%5."/>
      <w:lvlJc w:val="left"/>
      <w:pPr>
        <w:ind w:left="3375" w:hanging="360"/>
      </w:pPr>
    </w:lvl>
    <w:lvl w:ilvl="5" w:tplc="040E001B" w:tentative="1">
      <w:start w:val="1"/>
      <w:numFmt w:val="lowerRoman"/>
      <w:lvlText w:val="%6."/>
      <w:lvlJc w:val="right"/>
      <w:pPr>
        <w:ind w:left="4095" w:hanging="180"/>
      </w:pPr>
    </w:lvl>
    <w:lvl w:ilvl="6" w:tplc="040E000F" w:tentative="1">
      <w:start w:val="1"/>
      <w:numFmt w:val="decimal"/>
      <w:lvlText w:val="%7."/>
      <w:lvlJc w:val="left"/>
      <w:pPr>
        <w:ind w:left="4815" w:hanging="360"/>
      </w:pPr>
    </w:lvl>
    <w:lvl w:ilvl="7" w:tplc="040E0019" w:tentative="1">
      <w:start w:val="1"/>
      <w:numFmt w:val="lowerLetter"/>
      <w:lvlText w:val="%8."/>
      <w:lvlJc w:val="left"/>
      <w:pPr>
        <w:ind w:left="5535" w:hanging="360"/>
      </w:pPr>
    </w:lvl>
    <w:lvl w:ilvl="8" w:tplc="040E001B" w:tentative="1">
      <w:start w:val="1"/>
      <w:numFmt w:val="lowerRoman"/>
      <w:lvlText w:val="%9."/>
      <w:lvlJc w:val="right"/>
      <w:pPr>
        <w:ind w:left="6255" w:hanging="180"/>
      </w:pPr>
    </w:lvl>
  </w:abstractNum>
  <w:abstractNum w:abstractNumId="3" w15:restartNumberingAfterBreak="0">
    <w:nsid w:val="10E55E26"/>
    <w:multiLevelType w:val="hybridMultilevel"/>
    <w:tmpl w:val="3AF2B6A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15:restartNumberingAfterBreak="0">
    <w:nsid w:val="118D026D"/>
    <w:multiLevelType w:val="hybridMultilevel"/>
    <w:tmpl w:val="5880B184"/>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5" w15:restartNumberingAfterBreak="0">
    <w:nsid w:val="11E94852"/>
    <w:multiLevelType w:val="hybridMultilevel"/>
    <w:tmpl w:val="62AE4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C66249"/>
    <w:multiLevelType w:val="hybridMultilevel"/>
    <w:tmpl w:val="A866DF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344405C"/>
    <w:multiLevelType w:val="hybridMultilevel"/>
    <w:tmpl w:val="B9B848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5C841C3"/>
    <w:multiLevelType w:val="hybridMultilevel"/>
    <w:tmpl w:val="414A3B88"/>
    <w:lvl w:ilvl="0" w:tplc="040E0001">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9" w15:restartNumberingAfterBreak="0">
    <w:nsid w:val="161B50FD"/>
    <w:multiLevelType w:val="hybridMultilevel"/>
    <w:tmpl w:val="117037CC"/>
    <w:lvl w:ilvl="0" w:tplc="00AC0FCC">
      <w:start w:val="1"/>
      <w:numFmt w:val="decimal"/>
      <w:lvlText w:val="%1."/>
      <w:lvlJc w:val="left"/>
      <w:pPr>
        <w:ind w:left="1080" w:hanging="72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F070D80"/>
    <w:multiLevelType w:val="hybridMultilevel"/>
    <w:tmpl w:val="14C05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E064FAE"/>
    <w:multiLevelType w:val="hybridMultilevel"/>
    <w:tmpl w:val="E410FC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175491"/>
    <w:multiLevelType w:val="hybridMultilevel"/>
    <w:tmpl w:val="C9CC116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3" w15:restartNumberingAfterBreak="0">
    <w:nsid w:val="34FA2B9E"/>
    <w:multiLevelType w:val="hybridMultilevel"/>
    <w:tmpl w:val="1A1C2CD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4" w15:restartNumberingAfterBreak="0">
    <w:nsid w:val="3AED66FD"/>
    <w:multiLevelType w:val="hybridMultilevel"/>
    <w:tmpl w:val="8174A7E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5" w15:restartNumberingAfterBreak="0">
    <w:nsid w:val="3CEF5C84"/>
    <w:multiLevelType w:val="hybridMultilevel"/>
    <w:tmpl w:val="18F23C7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6" w15:restartNumberingAfterBreak="0">
    <w:nsid w:val="3F7A59F0"/>
    <w:multiLevelType w:val="hybridMultilevel"/>
    <w:tmpl w:val="3000EA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6CD66E3"/>
    <w:multiLevelType w:val="hybridMultilevel"/>
    <w:tmpl w:val="A5809264"/>
    <w:lvl w:ilvl="0" w:tplc="D8722EB2">
      <w:start w:val="1"/>
      <w:numFmt w:val="bullet"/>
      <w:lvlText w:val="-"/>
      <w:lvlJc w:val="left"/>
      <w:pPr>
        <w:ind w:left="960" w:hanging="360"/>
      </w:pPr>
      <w:rPr>
        <w:rFonts w:ascii="Arial" w:eastAsiaTheme="minorHAnsi" w:hAnsi="Arial" w:cs="Arial" w:hint="default"/>
      </w:rPr>
    </w:lvl>
    <w:lvl w:ilvl="1" w:tplc="040E0003">
      <w:start w:val="1"/>
      <w:numFmt w:val="bullet"/>
      <w:lvlText w:val="o"/>
      <w:lvlJc w:val="left"/>
      <w:pPr>
        <w:ind w:left="1680" w:hanging="360"/>
      </w:pPr>
      <w:rPr>
        <w:rFonts w:ascii="Courier New" w:hAnsi="Courier New" w:cs="Courier New" w:hint="default"/>
      </w:rPr>
    </w:lvl>
    <w:lvl w:ilvl="2" w:tplc="040E0005">
      <w:start w:val="1"/>
      <w:numFmt w:val="bullet"/>
      <w:lvlText w:val=""/>
      <w:lvlJc w:val="left"/>
      <w:pPr>
        <w:ind w:left="2400" w:hanging="360"/>
      </w:pPr>
      <w:rPr>
        <w:rFonts w:ascii="Wingdings" w:hAnsi="Wingdings" w:hint="default"/>
      </w:rPr>
    </w:lvl>
    <w:lvl w:ilvl="3" w:tplc="040E0001">
      <w:start w:val="1"/>
      <w:numFmt w:val="bullet"/>
      <w:lvlText w:val=""/>
      <w:lvlJc w:val="left"/>
      <w:pPr>
        <w:ind w:left="3120" w:hanging="360"/>
      </w:pPr>
      <w:rPr>
        <w:rFonts w:ascii="Symbol" w:hAnsi="Symbol" w:hint="default"/>
      </w:rPr>
    </w:lvl>
    <w:lvl w:ilvl="4" w:tplc="040E0003">
      <w:start w:val="1"/>
      <w:numFmt w:val="bullet"/>
      <w:lvlText w:val="o"/>
      <w:lvlJc w:val="left"/>
      <w:pPr>
        <w:ind w:left="3840" w:hanging="360"/>
      </w:pPr>
      <w:rPr>
        <w:rFonts w:ascii="Courier New" w:hAnsi="Courier New" w:cs="Courier New" w:hint="default"/>
      </w:rPr>
    </w:lvl>
    <w:lvl w:ilvl="5" w:tplc="040E0005">
      <w:start w:val="1"/>
      <w:numFmt w:val="bullet"/>
      <w:lvlText w:val=""/>
      <w:lvlJc w:val="left"/>
      <w:pPr>
        <w:ind w:left="4560" w:hanging="360"/>
      </w:pPr>
      <w:rPr>
        <w:rFonts w:ascii="Wingdings" w:hAnsi="Wingdings" w:hint="default"/>
      </w:rPr>
    </w:lvl>
    <w:lvl w:ilvl="6" w:tplc="040E0001">
      <w:start w:val="1"/>
      <w:numFmt w:val="bullet"/>
      <w:lvlText w:val=""/>
      <w:lvlJc w:val="left"/>
      <w:pPr>
        <w:ind w:left="5280" w:hanging="360"/>
      </w:pPr>
      <w:rPr>
        <w:rFonts w:ascii="Symbol" w:hAnsi="Symbol" w:hint="default"/>
      </w:rPr>
    </w:lvl>
    <w:lvl w:ilvl="7" w:tplc="040E0003">
      <w:start w:val="1"/>
      <w:numFmt w:val="bullet"/>
      <w:lvlText w:val="o"/>
      <w:lvlJc w:val="left"/>
      <w:pPr>
        <w:ind w:left="6000" w:hanging="360"/>
      </w:pPr>
      <w:rPr>
        <w:rFonts w:ascii="Courier New" w:hAnsi="Courier New" w:cs="Courier New" w:hint="default"/>
      </w:rPr>
    </w:lvl>
    <w:lvl w:ilvl="8" w:tplc="040E0005">
      <w:start w:val="1"/>
      <w:numFmt w:val="bullet"/>
      <w:lvlText w:val=""/>
      <w:lvlJc w:val="left"/>
      <w:pPr>
        <w:ind w:left="6720" w:hanging="360"/>
      </w:pPr>
      <w:rPr>
        <w:rFonts w:ascii="Wingdings" w:hAnsi="Wingdings" w:hint="default"/>
      </w:rPr>
    </w:lvl>
  </w:abstractNum>
  <w:abstractNum w:abstractNumId="18" w15:restartNumberingAfterBreak="0">
    <w:nsid w:val="4C9070E0"/>
    <w:multiLevelType w:val="hybridMultilevel"/>
    <w:tmpl w:val="3886F0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5B013A0"/>
    <w:multiLevelType w:val="hybridMultilevel"/>
    <w:tmpl w:val="193214CC"/>
    <w:lvl w:ilvl="0" w:tplc="040E000F">
      <w:start w:val="1"/>
      <w:numFmt w:val="decimal"/>
      <w:lvlText w:val="%1."/>
      <w:lvlJc w:val="left"/>
      <w:pPr>
        <w:ind w:left="72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8F03468"/>
    <w:multiLevelType w:val="hybridMultilevel"/>
    <w:tmpl w:val="08B8D3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E9133EE"/>
    <w:multiLevelType w:val="hybridMultilevel"/>
    <w:tmpl w:val="11B48BCC"/>
    <w:lvl w:ilvl="0" w:tplc="040E000F">
      <w:start w:val="1"/>
      <w:numFmt w:val="decimal"/>
      <w:lvlText w:val="%1."/>
      <w:lvlJc w:val="left"/>
      <w:pPr>
        <w:ind w:left="644" w:hanging="360"/>
      </w:pPr>
      <w:rPr>
        <w:rFonts w:eastAsia="Times New Roman"/>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669064C4"/>
    <w:multiLevelType w:val="hybridMultilevel"/>
    <w:tmpl w:val="16F2B708"/>
    <w:lvl w:ilvl="0" w:tplc="040E0001">
      <w:start w:val="1"/>
      <w:numFmt w:val="bullet"/>
      <w:lvlText w:val=""/>
      <w:lvlJc w:val="left"/>
      <w:pPr>
        <w:ind w:left="3548" w:hanging="360"/>
      </w:pPr>
      <w:rPr>
        <w:rFonts w:ascii="Symbol" w:hAnsi="Symbol" w:hint="default"/>
      </w:rPr>
    </w:lvl>
    <w:lvl w:ilvl="1" w:tplc="040E0003" w:tentative="1">
      <w:start w:val="1"/>
      <w:numFmt w:val="bullet"/>
      <w:lvlText w:val="o"/>
      <w:lvlJc w:val="left"/>
      <w:pPr>
        <w:ind w:left="4268" w:hanging="360"/>
      </w:pPr>
      <w:rPr>
        <w:rFonts w:ascii="Courier New" w:hAnsi="Courier New" w:cs="Courier New" w:hint="default"/>
      </w:rPr>
    </w:lvl>
    <w:lvl w:ilvl="2" w:tplc="040E0005" w:tentative="1">
      <w:start w:val="1"/>
      <w:numFmt w:val="bullet"/>
      <w:lvlText w:val=""/>
      <w:lvlJc w:val="left"/>
      <w:pPr>
        <w:ind w:left="4988" w:hanging="360"/>
      </w:pPr>
      <w:rPr>
        <w:rFonts w:ascii="Wingdings" w:hAnsi="Wingdings" w:hint="default"/>
      </w:rPr>
    </w:lvl>
    <w:lvl w:ilvl="3" w:tplc="040E0001" w:tentative="1">
      <w:start w:val="1"/>
      <w:numFmt w:val="bullet"/>
      <w:lvlText w:val=""/>
      <w:lvlJc w:val="left"/>
      <w:pPr>
        <w:ind w:left="5708" w:hanging="360"/>
      </w:pPr>
      <w:rPr>
        <w:rFonts w:ascii="Symbol" w:hAnsi="Symbol" w:hint="default"/>
      </w:rPr>
    </w:lvl>
    <w:lvl w:ilvl="4" w:tplc="040E0003" w:tentative="1">
      <w:start w:val="1"/>
      <w:numFmt w:val="bullet"/>
      <w:lvlText w:val="o"/>
      <w:lvlJc w:val="left"/>
      <w:pPr>
        <w:ind w:left="6428" w:hanging="360"/>
      </w:pPr>
      <w:rPr>
        <w:rFonts w:ascii="Courier New" w:hAnsi="Courier New" w:cs="Courier New" w:hint="default"/>
      </w:rPr>
    </w:lvl>
    <w:lvl w:ilvl="5" w:tplc="040E0005" w:tentative="1">
      <w:start w:val="1"/>
      <w:numFmt w:val="bullet"/>
      <w:lvlText w:val=""/>
      <w:lvlJc w:val="left"/>
      <w:pPr>
        <w:ind w:left="7148" w:hanging="360"/>
      </w:pPr>
      <w:rPr>
        <w:rFonts w:ascii="Wingdings" w:hAnsi="Wingdings" w:hint="default"/>
      </w:rPr>
    </w:lvl>
    <w:lvl w:ilvl="6" w:tplc="040E0001" w:tentative="1">
      <w:start w:val="1"/>
      <w:numFmt w:val="bullet"/>
      <w:lvlText w:val=""/>
      <w:lvlJc w:val="left"/>
      <w:pPr>
        <w:ind w:left="7868" w:hanging="360"/>
      </w:pPr>
      <w:rPr>
        <w:rFonts w:ascii="Symbol" w:hAnsi="Symbol" w:hint="default"/>
      </w:rPr>
    </w:lvl>
    <w:lvl w:ilvl="7" w:tplc="040E0003" w:tentative="1">
      <w:start w:val="1"/>
      <w:numFmt w:val="bullet"/>
      <w:lvlText w:val="o"/>
      <w:lvlJc w:val="left"/>
      <w:pPr>
        <w:ind w:left="8588" w:hanging="360"/>
      </w:pPr>
      <w:rPr>
        <w:rFonts w:ascii="Courier New" w:hAnsi="Courier New" w:cs="Courier New" w:hint="default"/>
      </w:rPr>
    </w:lvl>
    <w:lvl w:ilvl="8" w:tplc="040E0005" w:tentative="1">
      <w:start w:val="1"/>
      <w:numFmt w:val="bullet"/>
      <w:lvlText w:val=""/>
      <w:lvlJc w:val="left"/>
      <w:pPr>
        <w:ind w:left="9308" w:hanging="360"/>
      </w:pPr>
      <w:rPr>
        <w:rFonts w:ascii="Wingdings" w:hAnsi="Wingdings" w:hint="default"/>
      </w:rPr>
    </w:lvl>
  </w:abstractNum>
  <w:abstractNum w:abstractNumId="23" w15:restartNumberingAfterBreak="0">
    <w:nsid w:val="690000D9"/>
    <w:multiLevelType w:val="hybridMultilevel"/>
    <w:tmpl w:val="31FAB168"/>
    <w:lvl w:ilvl="0" w:tplc="040E0001">
      <w:start w:val="1"/>
      <w:numFmt w:val="bullet"/>
      <w:lvlText w:val=""/>
      <w:lvlJc w:val="left"/>
      <w:pPr>
        <w:ind w:left="1776" w:hanging="360"/>
      </w:pPr>
      <w:rPr>
        <w:rFonts w:ascii="Symbol" w:hAnsi="Symbol"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24" w15:restartNumberingAfterBreak="0">
    <w:nsid w:val="6B9A4F7D"/>
    <w:multiLevelType w:val="hybridMultilevel"/>
    <w:tmpl w:val="33FA86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74EA01FA"/>
    <w:multiLevelType w:val="hybridMultilevel"/>
    <w:tmpl w:val="A07E7B0A"/>
    <w:lvl w:ilvl="0" w:tplc="040E0017">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86F1B64"/>
    <w:multiLevelType w:val="hybridMultilevel"/>
    <w:tmpl w:val="1B4E0A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79F16F2E"/>
    <w:multiLevelType w:val="hybridMultilevel"/>
    <w:tmpl w:val="4A96D5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7A846173"/>
    <w:multiLevelType w:val="hybridMultilevel"/>
    <w:tmpl w:val="FDA41C1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7B2D31FE"/>
    <w:multiLevelType w:val="hybridMultilevel"/>
    <w:tmpl w:val="193214CC"/>
    <w:lvl w:ilvl="0" w:tplc="040E000F">
      <w:start w:val="1"/>
      <w:numFmt w:val="decimal"/>
      <w:lvlText w:val="%1."/>
      <w:lvlJc w:val="left"/>
      <w:pPr>
        <w:ind w:left="502" w:hanging="360"/>
      </w:pPr>
      <w:rPr>
        <w:rFonts w:hint="default"/>
        <w:b w:val="0"/>
        <w:u w:val="none"/>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0" w15:restartNumberingAfterBreak="0">
    <w:nsid w:val="7C286679"/>
    <w:multiLevelType w:val="hybridMultilevel"/>
    <w:tmpl w:val="F0B4BC96"/>
    <w:lvl w:ilvl="0" w:tplc="040E0001">
      <w:start w:val="1"/>
      <w:numFmt w:val="bullet"/>
      <w:lvlText w:val=""/>
      <w:lvlJc w:val="left"/>
      <w:pPr>
        <w:ind w:left="927" w:hanging="360"/>
      </w:pPr>
      <w:rPr>
        <w:rFonts w:ascii="Symbol" w:hAnsi="Symbo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31" w15:restartNumberingAfterBreak="0">
    <w:nsid w:val="7F6A58CE"/>
    <w:multiLevelType w:val="hybridMultilevel"/>
    <w:tmpl w:val="DDF0BF1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7"/>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4"/>
  </w:num>
  <w:num w:numId="5">
    <w:abstractNumId w:val="1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5"/>
  </w:num>
  <w:num w:numId="10">
    <w:abstractNumId w:val="3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
  </w:num>
  <w:num w:numId="14">
    <w:abstractNumId w:val="18"/>
  </w:num>
  <w:num w:numId="15">
    <w:abstractNumId w:val="16"/>
  </w:num>
  <w:num w:numId="16">
    <w:abstractNumId w:val="13"/>
  </w:num>
  <w:num w:numId="17">
    <w:abstractNumId w:val="3"/>
  </w:num>
  <w:num w:numId="18">
    <w:abstractNumId w:val="26"/>
  </w:num>
  <w:num w:numId="19">
    <w:abstractNumId w:val="5"/>
  </w:num>
  <w:num w:numId="20">
    <w:abstractNumId w:val="8"/>
  </w:num>
  <w:num w:numId="21">
    <w:abstractNumId w:val="4"/>
  </w:num>
  <w:num w:numId="22">
    <w:abstractNumId w:val="24"/>
  </w:num>
  <w:num w:numId="23">
    <w:abstractNumId w:val="6"/>
  </w:num>
  <w:num w:numId="24">
    <w:abstractNumId w:val="29"/>
  </w:num>
  <w:num w:numId="25">
    <w:abstractNumId w:val="19"/>
  </w:num>
  <w:num w:numId="26">
    <w:abstractNumId w:val="7"/>
  </w:num>
  <w:num w:numId="27">
    <w:abstractNumId w:val="22"/>
  </w:num>
  <w:num w:numId="28">
    <w:abstractNumId w:val="30"/>
  </w:num>
  <w:num w:numId="29">
    <w:abstractNumId w:val="20"/>
  </w:num>
  <w:num w:numId="30">
    <w:abstractNumId w:val="0"/>
  </w:num>
  <w:num w:numId="31">
    <w:abstractNumId w:val="15"/>
  </w:num>
  <w:num w:numId="32">
    <w:abstractNumId w:val="12"/>
  </w:num>
  <w:num w:numId="33">
    <w:abstractNumId w:val="1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B3"/>
    <w:rsid w:val="00004118"/>
    <w:rsid w:val="0001602E"/>
    <w:rsid w:val="00020EFB"/>
    <w:rsid w:val="000219DE"/>
    <w:rsid w:val="0002324F"/>
    <w:rsid w:val="000310E0"/>
    <w:rsid w:val="00031EE4"/>
    <w:rsid w:val="00041770"/>
    <w:rsid w:val="00043B58"/>
    <w:rsid w:val="00050B5D"/>
    <w:rsid w:val="0005153A"/>
    <w:rsid w:val="00051755"/>
    <w:rsid w:val="00054799"/>
    <w:rsid w:val="00055BD3"/>
    <w:rsid w:val="00061C8F"/>
    <w:rsid w:val="0009248D"/>
    <w:rsid w:val="000A01D9"/>
    <w:rsid w:val="000A6751"/>
    <w:rsid w:val="000B18B3"/>
    <w:rsid w:val="000D5554"/>
    <w:rsid w:val="000E54BD"/>
    <w:rsid w:val="000F7D28"/>
    <w:rsid w:val="00106DC9"/>
    <w:rsid w:val="001166E7"/>
    <w:rsid w:val="00132161"/>
    <w:rsid w:val="0013231D"/>
    <w:rsid w:val="001323EF"/>
    <w:rsid w:val="00135FBD"/>
    <w:rsid w:val="0015051F"/>
    <w:rsid w:val="001619C0"/>
    <w:rsid w:val="0016249A"/>
    <w:rsid w:val="001649DE"/>
    <w:rsid w:val="00174C7B"/>
    <w:rsid w:val="00186D87"/>
    <w:rsid w:val="00192888"/>
    <w:rsid w:val="001946B3"/>
    <w:rsid w:val="001A3E04"/>
    <w:rsid w:val="001A4648"/>
    <w:rsid w:val="001C7CC5"/>
    <w:rsid w:val="001D178A"/>
    <w:rsid w:val="001F623A"/>
    <w:rsid w:val="00200EBF"/>
    <w:rsid w:val="002040AF"/>
    <w:rsid w:val="00207D77"/>
    <w:rsid w:val="002301BC"/>
    <w:rsid w:val="002330C7"/>
    <w:rsid w:val="0023652A"/>
    <w:rsid w:val="00237CA0"/>
    <w:rsid w:val="002419BA"/>
    <w:rsid w:val="00242954"/>
    <w:rsid w:val="00250B18"/>
    <w:rsid w:val="00271A5C"/>
    <w:rsid w:val="002730D3"/>
    <w:rsid w:val="00283CDE"/>
    <w:rsid w:val="00287F49"/>
    <w:rsid w:val="00290840"/>
    <w:rsid w:val="002919CE"/>
    <w:rsid w:val="00294DCB"/>
    <w:rsid w:val="002A011A"/>
    <w:rsid w:val="002B1273"/>
    <w:rsid w:val="002C68E9"/>
    <w:rsid w:val="002D4BFF"/>
    <w:rsid w:val="002D6947"/>
    <w:rsid w:val="00320759"/>
    <w:rsid w:val="003214BE"/>
    <w:rsid w:val="00325973"/>
    <w:rsid w:val="003259D8"/>
    <w:rsid w:val="0032649B"/>
    <w:rsid w:val="00336F54"/>
    <w:rsid w:val="00340D2F"/>
    <w:rsid w:val="0034130E"/>
    <w:rsid w:val="00351CCB"/>
    <w:rsid w:val="00353B38"/>
    <w:rsid w:val="00356038"/>
    <w:rsid w:val="00356256"/>
    <w:rsid w:val="003654A7"/>
    <w:rsid w:val="00371097"/>
    <w:rsid w:val="00380B3C"/>
    <w:rsid w:val="003822A7"/>
    <w:rsid w:val="00382841"/>
    <w:rsid w:val="00382BDA"/>
    <w:rsid w:val="00395A04"/>
    <w:rsid w:val="00397C0C"/>
    <w:rsid w:val="003B17E8"/>
    <w:rsid w:val="003D080D"/>
    <w:rsid w:val="003D492A"/>
    <w:rsid w:val="0040165F"/>
    <w:rsid w:val="004047F0"/>
    <w:rsid w:val="004076B4"/>
    <w:rsid w:val="00407EB9"/>
    <w:rsid w:val="00446DA1"/>
    <w:rsid w:val="00450EF7"/>
    <w:rsid w:val="0045381F"/>
    <w:rsid w:val="00467AD6"/>
    <w:rsid w:val="0047327F"/>
    <w:rsid w:val="00480109"/>
    <w:rsid w:val="00483BEF"/>
    <w:rsid w:val="00494992"/>
    <w:rsid w:val="004A00BF"/>
    <w:rsid w:val="004B3365"/>
    <w:rsid w:val="004B6021"/>
    <w:rsid w:val="004B7572"/>
    <w:rsid w:val="004C3174"/>
    <w:rsid w:val="004C5F7D"/>
    <w:rsid w:val="004C612F"/>
    <w:rsid w:val="004E1C74"/>
    <w:rsid w:val="004E35A5"/>
    <w:rsid w:val="00501481"/>
    <w:rsid w:val="00510944"/>
    <w:rsid w:val="00521288"/>
    <w:rsid w:val="0052315B"/>
    <w:rsid w:val="00523C12"/>
    <w:rsid w:val="00525BAC"/>
    <w:rsid w:val="00525D78"/>
    <w:rsid w:val="00532C11"/>
    <w:rsid w:val="00534944"/>
    <w:rsid w:val="0053665E"/>
    <w:rsid w:val="00542217"/>
    <w:rsid w:val="00543BD9"/>
    <w:rsid w:val="005644EF"/>
    <w:rsid w:val="00577ED1"/>
    <w:rsid w:val="005810C2"/>
    <w:rsid w:val="005851EF"/>
    <w:rsid w:val="00594C45"/>
    <w:rsid w:val="005A6B5C"/>
    <w:rsid w:val="005B1C78"/>
    <w:rsid w:val="005C611A"/>
    <w:rsid w:val="005E1211"/>
    <w:rsid w:val="005E20A3"/>
    <w:rsid w:val="005E2F50"/>
    <w:rsid w:val="005F19FE"/>
    <w:rsid w:val="006007DE"/>
    <w:rsid w:val="00612A78"/>
    <w:rsid w:val="00614CAC"/>
    <w:rsid w:val="006154AD"/>
    <w:rsid w:val="00616E3F"/>
    <w:rsid w:val="00622773"/>
    <w:rsid w:val="0062553A"/>
    <w:rsid w:val="00630BF0"/>
    <w:rsid w:val="00632A54"/>
    <w:rsid w:val="00640D8E"/>
    <w:rsid w:val="00660952"/>
    <w:rsid w:val="0066486F"/>
    <w:rsid w:val="00664EE2"/>
    <w:rsid w:val="00666997"/>
    <w:rsid w:val="00667374"/>
    <w:rsid w:val="0069075E"/>
    <w:rsid w:val="006967D0"/>
    <w:rsid w:val="006B125B"/>
    <w:rsid w:val="006B5218"/>
    <w:rsid w:val="006E3044"/>
    <w:rsid w:val="006F70CF"/>
    <w:rsid w:val="006F7AD8"/>
    <w:rsid w:val="00700565"/>
    <w:rsid w:val="00702ACC"/>
    <w:rsid w:val="00703E6D"/>
    <w:rsid w:val="00706C51"/>
    <w:rsid w:val="00711EBB"/>
    <w:rsid w:val="00714EBA"/>
    <w:rsid w:val="007165AE"/>
    <w:rsid w:val="007172B4"/>
    <w:rsid w:val="00720C4A"/>
    <w:rsid w:val="00732ED0"/>
    <w:rsid w:val="007337D3"/>
    <w:rsid w:val="0073762D"/>
    <w:rsid w:val="00740EC2"/>
    <w:rsid w:val="0074567D"/>
    <w:rsid w:val="007515FA"/>
    <w:rsid w:val="0075729C"/>
    <w:rsid w:val="00762ADD"/>
    <w:rsid w:val="00767CAA"/>
    <w:rsid w:val="0077370D"/>
    <w:rsid w:val="00782576"/>
    <w:rsid w:val="00784F2D"/>
    <w:rsid w:val="00786012"/>
    <w:rsid w:val="00786C76"/>
    <w:rsid w:val="007870DD"/>
    <w:rsid w:val="00787C02"/>
    <w:rsid w:val="007906E8"/>
    <w:rsid w:val="007938FD"/>
    <w:rsid w:val="00795078"/>
    <w:rsid w:val="007A24AD"/>
    <w:rsid w:val="007A44D9"/>
    <w:rsid w:val="007B2D67"/>
    <w:rsid w:val="007B2FF9"/>
    <w:rsid w:val="007C31FE"/>
    <w:rsid w:val="007C458E"/>
    <w:rsid w:val="007C4602"/>
    <w:rsid w:val="007D0379"/>
    <w:rsid w:val="007D10F8"/>
    <w:rsid w:val="007D124B"/>
    <w:rsid w:val="007D3398"/>
    <w:rsid w:val="007D5411"/>
    <w:rsid w:val="007D7F7D"/>
    <w:rsid w:val="007E14EF"/>
    <w:rsid w:val="007F2F31"/>
    <w:rsid w:val="00800923"/>
    <w:rsid w:val="008066BC"/>
    <w:rsid w:val="00811939"/>
    <w:rsid w:val="008217C0"/>
    <w:rsid w:val="00832E8C"/>
    <w:rsid w:val="00833522"/>
    <w:rsid w:val="00836C93"/>
    <w:rsid w:val="0084192C"/>
    <w:rsid w:val="00843B18"/>
    <w:rsid w:val="0084661B"/>
    <w:rsid w:val="00850759"/>
    <w:rsid w:val="00850D09"/>
    <w:rsid w:val="008620D3"/>
    <w:rsid w:val="008655BE"/>
    <w:rsid w:val="00872845"/>
    <w:rsid w:val="008728D0"/>
    <w:rsid w:val="00883B4C"/>
    <w:rsid w:val="008927B6"/>
    <w:rsid w:val="0089590E"/>
    <w:rsid w:val="008A1867"/>
    <w:rsid w:val="008B6B7C"/>
    <w:rsid w:val="008C1ACE"/>
    <w:rsid w:val="008C5BE9"/>
    <w:rsid w:val="008D1FF4"/>
    <w:rsid w:val="008E2DCE"/>
    <w:rsid w:val="008F3CD4"/>
    <w:rsid w:val="008F7738"/>
    <w:rsid w:val="0090053C"/>
    <w:rsid w:val="00902B95"/>
    <w:rsid w:val="0090476F"/>
    <w:rsid w:val="00931923"/>
    <w:rsid w:val="009348EA"/>
    <w:rsid w:val="00937895"/>
    <w:rsid w:val="00940704"/>
    <w:rsid w:val="009465AF"/>
    <w:rsid w:val="0094767E"/>
    <w:rsid w:val="009542AA"/>
    <w:rsid w:val="00957337"/>
    <w:rsid w:val="00961496"/>
    <w:rsid w:val="0096279B"/>
    <w:rsid w:val="0096367B"/>
    <w:rsid w:val="00966826"/>
    <w:rsid w:val="00967225"/>
    <w:rsid w:val="00967E68"/>
    <w:rsid w:val="00970354"/>
    <w:rsid w:val="00976744"/>
    <w:rsid w:val="00980701"/>
    <w:rsid w:val="0098239F"/>
    <w:rsid w:val="0099327D"/>
    <w:rsid w:val="009961E8"/>
    <w:rsid w:val="009A0801"/>
    <w:rsid w:val="009A79F9"/>
    <w:rsid w:val="009B3455"/>
    <w:rsid w:val="009B3E78"/>
    <w:rsid w:val="009B614C"/>
    <w:rsid w:val="009B7D9C"/>
    <w:rsid w:val="009C1132"/>
    <w:rsid w:val="009C577B"/>
    <w:rsid w:val="009D5E37"/>
    <w:rsid w:val="009D7139"/>
    <w:rsid w:val="009E2BBA"/>
    <w:rsid w:val="009E5BE4"/>
    <w:rsid w:val="009F257A"/>
    <w:rsid w:val="009F37CC"/>
    <w:rsid w:val="00A10D84"/>
    <w:rsid w:val="00A1148A"/>
    <w:rsid w:val="00A11992"/>
    <w:rsid w:val="00A13C5F"/>
    <w:rsid w:val="00A1539C"/>
    <w:rsid w:val="00A26CC7"/>
    <w:rsid w:val="00A40F85"/>
    <w:rsid w:val="00A415C2"/>
    <w:rsid w:val="00A41F55"/>
    <w:rsid w:val="00A44D57"/>
    <w:rsid w:val="00A621A2"/>
    <w:rsid w:val="00A71F56"/>
    <w:rsid w:val="00A7633E"/>
    <w:rsid w:val="00A87394"/>
    <w:rsid w:val="00A907C4"/>
    <w:rsid w:val="00A92417"/>
    <w:rsid w:val="00AA11F1"/>
    <w:rsid w:val="00AA4565"/>
    <w:rsid w:val="00AA5A71"/>
    <w:rsid w:val="00AB18B8"/>
    <w:rsid w:val="00AB7B31"/>
    <w:rsid w:val="00AC1F38"/>
    <w:rsid w:val="00AC3D7B"/>
    <w:rsid w:val="00AC723C"/>
    <w:rsid w:val="00AD08CD"/>
    <w:rsid w:val="00AD0B3B"/>
    <w:rsid w:val="00AD0CA5"/>
    <w:rsid w:val="00AD61D4"/>
    <w:rsid w:val="00AF5615"/>
    <w:rsid w:val="00AF75E0"/>
    <w:rsid w:val="00B02DC3"/>
    <w:rsid w:val="00B053AB"/>
    <w:rsid w:val="00B11B93"/>
    <w:rsid w:val="00B128F8"/>
    <w:rsid w:val="00B13143"/>
    <w:rsid w:val="00B1652D"/>
    <w:rsid w:val="00B172FC"/>
    <w:rsid w:val="00B2224C"/>
    <w:rsid w:val="00B24D2D"/>
    <w:rsid w:val="00B277EF"/>
    <w:rsid w:val="00B301BA"/>
    <w:rsid w:val="00B418A8"/>
    <w:rsid w:val="00B554C4"/>
    <w:rsid w:val="00B610E8"/>
    <w:rsid w:val="00B75057"/>
    <w:rsid w:val="00B809E7"/>
    <w:rsid w:val="00B83877"/>
    <w:rsid w:val="00B92449"/>
    <w:rsid w:val="00BC46F6"/>
    <w:rsid w:val="00BC7694"/>
    <w:rsid w:val="00BD3F70"/>
    <w:rsid w:val="00BE370B"/>
    <w:rsid w:val="00BE5C37"/>
    <w:rsid w:val="00BF31FE"/>
    <w:rsid w:val="00BF531F"/>
    <w:rsid w:val="00C02061"/>
    <w:rsid w:val="00C04236"/>
    <w:rsid w:val="00C12449"/>
    <w:rsid w:val="00C1462F"/>
    <w:rsid w:val="00C25C48"/>
    <w:rsid w:val="00C33388"/>
    <w:rsid w:val="00C4053C"/>
    <w:rsid w:val="00C54235"/>
    <w:rsid w:val="00C578F1"/>
    <w:rsid w:val="00C669A8"/>
    <w:rsid w:val="00C67126"/>
    <w:rsid w:val="00C817B6"/>
    <w:rsid w:val="00C90182"/>
    <w:rsid w:val="00C925B7"/>
    <w:rsid w:val="00C93854"/>
    <w:rsid w:val="00CA17B2"/>
    <w:rsid w:val="00CC5DCD"/>
    <w:rsid w:val="00CC65B5"/>
    <w:rsid w:val="00CD39C3"/>
    <w:rsid w:val="00CF47A1"/>
    <w:rsid w:val="00CF5C90"/>
    <w:rsid w:val="00CF6DA0"/>
    <w:rsid w:val="00D00FA4"/>
    <w:rsid w:val="00D17E58"/>
    <w:rsid w:val="00D264CB"/>
    <w:rsid w:val="00D26800"/>
    <w:rsid w:val="00D3485F"/>
    <w:rsid w:val="00D34B76"/>
    <w:rsid w:val="00D41CA0"/>
    <w:rsid w:val="00D5093D"/>
    <w:rsid w:val="00D53440"/>
    <w:rsid w:val="00D54DF8"/>
    <w:rsid w:val="00D55906"/>
    <w:rsid w:val="00D56EE6"/>
    <w:rsid w:val="00D77D8A"/>
    <w:rsid w:val="00D812AD"/>
    <w:rsid w:val="00D83E09"/>
    <w:rsid w:val="00D84B9F"/>
    <w:rsid w:val="00D866B0"/>
    <w:rsid w:val="00D87841"/>
    <w:rsid w:val="00DA1330"/>
    <w:rsid w:val="00DA4B00"/>
    <w:rsid w:val="00DB6D93"/>
    <w:rsid w:val="00DC28DB"/>
    <w:rsid w:val="00DF4BD6"/>
    <w:rsid w:val="00DF6DD9"/>
    <w:rsid w:val="00E022B1"/>
    <w:rsid w:val="00E04C15"/>
    <w:rsid w:val="00E2191D"/>
    <w:rsid w:val="00E2798A"/>
    <w:rsid w:val="00E27C16"/>
    <w:rsid w:val="00E334B5"/>
    <w:rsid w:val="00E35308"/>
    <w:rsid w:val="00E37B93"/>
    <w:rsid w:val="00E52F52"/>
    <w:rsid w:val="00E5543D"/>
    <w:rsid w:val="00E575FE"/>
    <w:rsid w:val="00E761BC"/>
    <w:rsid w:val="00E8219C"/>
    <w:rsid w:val="00E82F69"/>
    <w:rsid w:val="00EA5F0C"/>
    <w:rsid w:val="00EB311F"/>
    <w:rsid w:val="00EC58BE"/>
    <w:rsid w:val="00EC7C11"/>
    <w:rsid w:val="00ED0DC0"/>
    <w:rsid w:val="00ED1110"/>
    <w:rsid w:val="00EE0AF6"/>
    <w:rsid w:val="00EE421C"/>
    <w:rsid w:val="00EF23E1"/>
    <w:rsid w:val="00F07D74"/>
    <w:rsid w:val="00F17423"/>
    <w:rsid w:val="00F26BCB"/>
    <w:rsid w:val="00F328C3"/>
    <w:rsid w:val="00F33E17"/>
    <w:rsid w:val="00F35B92"/>
    <w:rsid w:val="00F43BDF"/>
    <w:rsid w:val="00F4486A"/>
    <w:rsid w:val="00F44E99"/>
    <w:rsid w:val="00F4539F"/>
    <w:rsid w:val="00F61C1F"/>
    <w:rsid w:val="00F66343"/>
    <w:rsid w:val="00F80C0B"/>
    <w:rsid w:val="00F820CB"/>
    <w:rsid w:val="00F83BDE"/>
    <w:rsid w:val="00F869BA"/>
    <w:rsid w:val="00F96721"/>
    <w:rsid w:val="00FB1FED"/>
    <w:rsid w:val="00FC6C4A"/>
    <w:rsid w:val="00FC7A8D"/>
    <w:rsid w:val="00FD0BC1"/>
    <w:rsid w:val="00FE3F63"/>
    <w:rsid w:val="00FE74C0"/>
    <w:rsid w:val="00FF16C0"/>
    <w:rsid w:val="00FF59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5A40CCB6"/>
  <w15:chartTrackingRefBased/>
  <w15:docId w15:val="{754644A4-0D05-4311-932F-5BBC9F6C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946B3"/>
    <w:rPr>
      <w:rFonts w:ascii="Arial" w:hAnsi="Arial"/>
      <w:sz w:val="22"/>
      <w:szCs w:val="24"/>
    </w:rPr>
  </w:style>
  <w:style w:type="paragraph" w:styleId="Cmsor1">
    <w:name w:val="heading 1"/>
    <w:basedOn w:val="Norml"/>
    <w:next w:val="Norml"/>
    <w:link w:val="Cmsor1Char"/>
    <w:qFormat/>
    <w:rsid w:val="00A924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NormlWebChar">
    <w:name w:val="Normál (Web) Char"/>
    <w:link w:val="NormlWeb"/>
    <w:locked/>
    <w:rsid w:val="001946B3"/>
    <w:rPr>
      <w:rFonts w:ascii="Arial Unicode MS" w:eastAsia="Arial Unicode MS" w:hAnsi="Arial Unicode MS" w:cs="Arial Unicode MS"/>
      <w:sz w:val="24"/>
      <w:szCs w:val="24"/>
    </w:rPr>
  </w:style>
  <w:style w:type="paragraph" w:styleId="NormlWeb">
    <w:name w:val="Normal (Web)"/>
    <w:basedOn w:val="Norml"/>
    <w:link w:val="NormlWebChar"/>
    <w:unhideWhenUsed/>
    <w:rsid w:val="001946B3"/>
    <w:pPr>
      <w:spacing w:before="100" w:beforeAutospacing="1" w:after="100" w:afterAutospacing="1"/>
    </w:pPr>
    <w:rPr>
      <w:rFonts w:ascii="Arial Unicode MS" w:eastAsia="Arial Unicode MS" w:hAnsi="Arial Unicode MS" w:cs="Arial Unicode MS"/>
      <w:sz w:val="24"/>
    </w:rPr>
  </w:style>
  <w:style w:type="paragraph" w:styleId="Listaszerbekezds">
    <w:name w:val="List Paragraph"/>
    <w:basedOn w:val="Norml"/>
    <w:uiPriority w:val="34"/>
    <w:qFormat/>
    <w:rsid w:val="001946B3"/>
    <w:pPr>
      <w:spacing w:after="160" w:line="256" w:lineRule="auto"/>
      <w:ind w:left="720"/>
      <w:contextualSpacing/>
    </w:pPr>
    <w:rPr>
      <w:rFonts w:ascii="Calibri" w:eastAsia="Calibri" w:hAnsi="Calibri"/>
      <w:szCs w:val="22"/>
      <w:lang w:eastAsia="en-US"/>
    </w:rPr>
  </w:style>
  <w:style w:type="table" w:styleId="Rcsostblzat">
    <w:name w:val="Table Grid"/>
    <w:basedOn w:val="Normltblzat"/>
    <w:rsid w:val="005B1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67D"/>
    <w:pPr>
      <w:autoSpaceDE w:val="0"/>
      <w:autoSpaceDN w:val="0"/>
      <w:adjustRightInd w:val="0"/>
    </w:pPr>
    <w:rPr>
      <w:rFonts w:ascii="Arial" w:hAnsi="Arial" w:cs="Arial"/>
      <w:color w:val="000000"/>
      <w:sz w:val="24"/>
      <w:szCs w:val="24"/>
    </w:rPr>
  </w:style>
  <w:style w:type="character" w:customStyle="1" w:styleId="Cmsor1Char">
    <w:name w:val="Címsor 1 Char"/>
    <w:basedOn w:val="Bekezdsalapbettpusa"/>
    <w:link w:val="Cmsor1"/>
    <w:rsid w:val="00A92417"/>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47327F"/>
    <w:rPr>
      <w:color w:val="0000FF"/>
      <w:u w:val="single"/>
    </w:rPr>
  </w:style>
  <w:style w:type="character" w:customStyle="1" w:styleId="lfejChar">
    <w:name w:val="Élőfej Char"/>
    <w:aliases w:val="Char2 Char"/>
    <w:basedOn w:val="Bekezdsalapbettpusa"/>
    <w:link w:val="lfej"/>
    <w:rsid w:val="004C5F7D"/>
    <w:rPr>
      <w:rFonts w:ascii="Arial" w:hAnsi="Arial"/>
      <w:sz w:val="22"/>
      <w:szCs w:val="24"/>
    </w:rPr>
  </w:style>
  <w:style w:type="paragraph" w:styleId="Szvegtrzs">
    <w:name w:val="Body Text"/>
    <w:basedOn w:val="Norml"/>
    <w:link w:val="SzvegtrzsChar"/>
    <w:rsid w:val="004C5F7D"/>
    <w:pPr>
      <w:jc w:val="center"/>
    </w:pPr>
    <w:rPr>
      <w:rFonts w:cs="Arial"/>
      <w:b/>
      <w:bCs/>
      <w:sz w:val="24"/>
    </w:rPr>
  </w:style>
  <w:style w:type="character" w:customStyle="1" w:styleId="SzvegtrzsChar">
    <w:name w:val="Szövegtörzs Char"/>
    <w:basedOn w:val="Bekezdsalapbettpusa"/>
    <w:link w:val="Szvegtrzs"/>
    <w:rsid w:val="004C5F7D"/>
    <w:rPr>
      <w:rFonts w:ascii="Arial" w:hAnsi="Arial" w:cs="Arial"/>
      <w:b/>
      <w:bCs/>
      <w:sz w:val="24"/>
      <w:szCs w:val="24"/>
    </w:rPr>
  </w:style>
  <w:style w:type="paragraph" w:customStyle="1" w:styleId="Nincstrkz2">
    <w:name w:val="Nincs térköz2"/>
    <w:rsid w:val="004C5F7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3988">
      <w:bodyDiv w:val="1"/>
      <w:marLeft w:val="0"/>
      <w:marRight w:val="0"/>
      <w:marTop w:val="0"/>
      <w:marBottom w:val="0"/>
      <w:divBdr>
        <w:top w:val="none" w:sz="0" w:space="0" w:color="auto"/>
        <w:left w:val="none" w:sz="0" w:space="0" w:color="auto"/>
        <w:bottom w:val="none" w:sz="0" w:space="0" w:color="auto"/>
        <w:right w:val="none" w:sz="0" w:space="0" w:color="auto"/>
      </w:divBdr>
    </w:div>
    <w:div w:id="707998761">
      <w:bodyDiv w:val="1"/>
      <w:marLeft w:val="0"/>
      <w:marRight w:val="0"/>
      <w:marTop w:val="0"/>
      <w:marBottom w:val="0"/>
      <w:divBdr>
        <w:top w:val="none" w:sz="0" w:space="0" w:color="auto"/>
        <w:left w:val="none" w:sz="0" w:space="0" w:color="auto"/>
        <w:bottom w:val="none" w:sz="0" w:space="0" w:color="auto"/>
        <w:right w:val="none" w:sz="0" w:space="0" w:color="auto"/>
      </w:divBdr>
    </w:div>
    <w:div w:id="936790670">
      <w:bodyDiv w:val="1"/>
      <w:marLeft w:val="0"/>
      <w:marRight w:val="0"/>
      <w:marTop w:val="0"/>
      <w:marBottom w:val="0"/>
      <w:divBdr>
        <w:top w:val="none" w:sz="0" w:space="0" w:color="auto"/>
        <w:left w:val="none" w:sz="0" w:space="0" w:color="auto"/>
        <w:bottom w:val="none" w:sz="0" w:space="0" w:color="auto"/>
        <w:right w:val="none" w:sz="0" w:space="0" w:color="auto"/>
      </w:divBdr>
    </w:div>
    <w:div w:id="1154032995">
      <w:bodyDiv w:val="1"/>
      <w:marLeft w:val="0"/>
      <w:marRight w:val="0"/>
      <w:marTop w:val="0"/>
      <w:marBottom w:val="0"/>
      <w:divBdr>
        <w:top w:val="none" w:sz="0" w:space="0" w:color="auto"/>
        <w:left w:val="none" w:sz="0" w:space="0" w:color="auto"/>
        <w:bottom w:val="none" w:sz="0" w:space="0" w:color="auto"/>
        <w:right w:val="none" w:sz="0" w:space="0" w:color="auto"/>
      </w:divBdr>
    </w:div>
    <w:div w:id="1173256985">
      <w:bodyDiv w:val="1"/>
      <w:marLeft w:val="0"/>
      <w:marRight w:val="0"/>
      <w:marTop w:val="0"/>
      <w:marBottom w:val="0"/>
      <w:divBdr>
        <w:top w:val="none" w:sz="0" w:space="0" w:color="auto"/>
        <w:left w:val="none" w:sz="0" w:space="0" w:color="auto"/>
        <w:bottom w:val="none" w:sz="0" w:space="0" w:color="auto"/>
        <w:right w:val="none" w:sz="0" w:space="0" w:color="auto"/>
      </w:divBdr>
    </w:div>
    <w:div w:id="1444569058">
      <w:bodyDiv w:val="1"/>
      <w:marLeft w:val="0"/>
      <w:marRight w:val="0"/>
      <w:marTop w:val="0"/>
      <w:marBottom w:val="0"/>
      <w:divBdr>
        <w:top w:val="none" w:sz="0" w:space="0" w:color="auto"/>
        <w:left w:val="none" w:sz="0" w:space="0" w:color="auto"/>
        <w:bottom w:val="none" w:sz="0" w:space="0" w:color="auto"/>
        <w:right w:val="none" w:sz="0" w:space="0" w:color="auto"/>
      </w:divBdr>
    </w:div>
    <w:div w:id="1460680224">
      <w:bodyDiv w:val="1"/>
      <w:marLeft w:val="0"/>
      <w:marRight w:val="0"/>
      <w:marTop w:val="0"/>
      <w:marBottom w:val="0"/>
      <w:divBdr>
        <w:top w:val="none" w:sz="0" w:space="0" w:color="auto"/>
        <w:left w:val="none" w:sz="0" w:space="0" w:color="auto"/>
        <w:bottom w:val="none" w:sz="0" w:space="0" w:color="auto"/>
        <w:right w:val="none" w:sz="0" w:space="0" w:color="auto"/>
      </w:divBdr>
    </w:div>
    <w:div w:id="1512913650">
      <w:bodyDiv w:val="1"/>
      <w:marLeft w:val="0"/>
      <w:marRight w:val="0"/>
      <w:marTop w:val="0"/>
      <w:marBottom w:val="0"/>
      <w:divBdr>
        <w:top w:val="none" w:sz="0" w:space="0" w:color="auto"/>
        <w:left w:val="none" w:sz="0" w:space="0" w:color="auto"/>
        <w:bottom w:val="none" w:sz="0" w:space="0" w:color="auto"/>
        <w:right w:val="none" w:sz="0" w:space="0" w:color="auto"/>
      </w:divBdr>
    </w:div>
    <w:div w:id="16844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55D89-7DC7-4624-B9C1-27FFF183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253</Words>
  <Characters>1777</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 Katalin</dc:creator>
  <cp:keywords/>
  <dc:description/>
  <cp:lastModifiedBy>Polgár Katalin</cp:lastModifiedBy>
  <cp:revision>5</cp:revision>
  <cp:lastPrinted>2021-06-15T07:57:00Z</cp:lastPrinted>
  <dcterms:created xsi:type="dcterms:W3CDTF">2022-02-16T14:35:00Z</dcterms:created>
  <dcterms:modified xsi:type="dcterms:W3CDTF">2022-02-17T06:35:00Z</dcterms:modified>
</cp:coreProperties>
</file>