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57D6BEB" w14:textId="77777777" w:rsidR="0076125D" w:rsidRDefault="0076125D" w:rsidP="0076125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13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37A1DCF4" w14:textId="77777777" w:rsidR="0076125D" w:rsidRDefault="0076125D" w:rsidP="0076125D">
      <w:pPr>
        <w:ind w:left="709" w:hanging="709"/>
        <w:jc w:val="center"/>
        <w:rPr>
          <w:rFonts w:cs="Arial"/>
          <w:b/>
          <w:bCs/>
          <w:u w:val="single"/>
        </w:rPr>
      </w:pPr>
    </w:p>
    <w:p w14:paraId="57A65A86" w14:textId="77777777" w:rsidR="0076125D" w:rsidRPr="000D1FA6" w:rsidRDefault="0076125D" w:rsidP="0076125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A Kulturális, Oktatási és Civil Bizottság a „</w:t>
      </w:r>
      <w:r w:rsidRPr="000D1FA6">
        <w:rPr>
          <w:rFonts w:cs="Arial"/>
          <w:bCs/>
          <w:i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</w:rPr>
        <w:t xml:space="preserve">” </w:t>
      </w:r>
      <w:r w:rsidRPr="000D1FA6">
        <w:rPr>
          <w:rFonts w:cs="Arial"/>
          <w:bCs/>
        </w:rPr>
        <w:t>című előterjesztést megt</w:t>
      </w:r>
      <w:r>
        <w:rPr>
          <w:rFonts w:cs="Arial"/>
          <w:bCs/>
        </w:rPr>
        <w:t>árgyalta és a Polgármesteri Hivatalban dolgozó köztisztviselők közszolgálati jogviszonyának egyes kérdéseiről szóló 2/2020. (II.5) önkormányzati rendelet módosításáról szóló rendelet-tervezetet</w:t>
      </w:r>
      <w:r w:rsidRPr="000D1FA6">
        <w:rPr>
          <w:rFonts w:cs="Arial"/>
          <w:bCs/>
        </w:rPr>
        <w:t xml:space="preserve"> a Közgyűlésnek elfogadásra javasolja</w:t>
      </w:r>
      <w:r>
        <w:rPr>
          <w:rFonts w:cs="Arial"/>
          <w:bCs/>
        </w:rPr>
        <w:t>.</w:t>
      </w:r>
    </w:p>
    <w:p w14:paraId="23EBB760" w14:textId="77777777" w:rsidR="0076125D" w:rsidRDefault="0076125D" w:rsidP="0076125D">
      <w:pPr>
        <w:jc w:val="both"/>
        <w:rPr>
          <w:rFonts w:cs="Arial"/>
          <w:b/>
          <w:bCs/>
          <w:u w:val="single"/>
        </w:rPr>
      </w:pPr>
    </w:p>
    <w:p w14:paraId="24E6988C" w14:textId="77777777" w:rsidR="0076125D" w:rsidRPr="00657789" w:rsidRDefault="0076125D" w:rsidP="0076125D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3D76EEF4" w14:textId="77777777" w:rsidR="0076125D" w:rsidRPr="00657789" w:rsidRDefault="0076125D" w:rsidP="0076125D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16B9D40B" w14:textId="77777777" w:rsidR="0076125D" w:rsidRPr="00657789" w:rsidRDefault="0076125D" w:rsidP="0076125D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720875D2" w14:textId="77777777" w:rsidR="0076125D" w:rsidRPr="00657789" w:rsidRDefault="0076125D" w:rsidP="0076125D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499CF299" w14:textId="77777777" w:rsidR="0076125D" w:rsidRPr="00657789" w:rsidRDefault="0076125D" w:rsidP="0076125D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2513B46C" w14:textId="77777777" w:rsidR="0076125D" w:rsidRPr="00657789" w:rsidRDefault="0076125D" w:rsidP="0076125D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7FFD48BB" w14:textId="77777777" w:rsidR="0076125D" w:rsidRDefault="0076125D" w:rsidP="0076125D">
      <w:pPr>
        <w:jc w:val="both"/>
        <w:rPr>
          <w:b/>
          <w:u w:val="single"/>
        </w:rPr>
      </w:pPr>
    </w:p>
    <w:p w14:paraId="32DC224C" w14:textId="77777777" w:rsidR="0076125D" w:rsidRPr="000D1FA6" w:rsidRDefault="0076125D" w:rsidP="0076125D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t>2022. február 24.</w:t>
      </w:r>
    </w:p>
    <w:p w14:paraId="7C512297" w14:textId="77777777" w:rsidR="00C50E42" w:rsidRDefault="00C50E42" w:rsidP="004450AF"/>
    <w:p w14:paraId="1EAE334A" w14:textId="77777777" w:rsidR="00847D4C" w:rsidRDefault="00847D4C" w:rsidP="004450AF">
      <w:bookmarkStart w:id="0" w:name="_GoBack"/>
      <w:bookmarkEnd w:id="0"/>
    </w:p>
    <w:sectPr w:rsidR="00847D4C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2022-02-23T07:51:00Z</dcterms:created>
  <dcterms:modified xsi:type="dcterms:W3CDTF">2022-02-23T07:51:00Z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