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37B6DDD5" w14:textId="63BC9AE9" w:rsidR="003D465A" w:rsidRDefault="003D465A" w:rsidP="003D465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58FB6B5" w14:textId="77777777" w:rsidR="003D465A" w:rsidRPr="007741E1" w:rsidRDefault="003D465A" w:rsidP="003D465A">
      <w:pPr>
        <w:keepNext/>
        <w:jc w:val="center"/>
        <w:rPr>
          <w:rFonts w:cs="Arial"/>
          <w:b/>
          <w:szCs w:val="22"/>
          <w:u w:val="single"/>
        </w:rPr>
      </w:pPr>
    </w:p>
    <w:p w14:paraId="7D68F8C9" w14:textId="77777777" w:rsidR="003D465A" w:rsidRPr="003F35AB" w:rsidRDefault="003D465A" w:rsidP="003D465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</w:p>
    <w:p w14:paraId="3F1D3101" w14:textId="77777777" w:rsidR="003D465A" w:rsidRDefault="003D465A" w:rsidP="003D465A">
      <w:pPr>
        <w:pStyle w:val="Listaszerbekezds"/>
        <w:numPr>
          <w:ilvl w:val="0"/>
          <w:numId w:val="24"/>
        </w:numPr>
        <w:contextualSpacing/>
        <w:jc w:val="both"/>
        <w:rPr>
          <w:rFonts w:ascii="Arial" w:hAnsi="Arial" w:cs="Arial"/>
        </w:rPr>
      </w:pPr>
      <w:bookmarkStart w:id="0" w:name="_Hlk32217580"/>
      <w:r w:rsidRPr="002F534E">
        <w:rPr>
          <w:rFonts w:ascii="Arial" w:hAnsi="Arial" w:cs="Arial"/>
          <w:bCs/>
        </w:rPr>
        <w:t>Szombathely Megyei Jogú Város Közgyűlésének Városstratégiai, Idegenforgalmi és Sport Bizottság</w:t>
      </w:r>
      <w:bookmarkEnd w:id="0"/>
      <w:r>
        <w:rPr>
          <w:rFonts w:ascii="Arial" w:hAnsi="Arial" w:cs="Arial"/>
          <w:bCs/>
        </w:rPr>
        <w:t>a</w:t>
      </w:r>
      <w:r w:rsidRPr="002F534E">
        <w:rPr>
          <w:rFonts w:ascii="Arial" w:hAnsi="Arial" w:cs="Arial"/>
          <w:bCs/>
        </w:rPr>
        <w:t xml:space="preserve"> a „Javaslat a szombathelyi székhelyű sportszervezetek 202</w:t>
      </w:r>
      <w:r>
        <w:rPr>
          <w:rFonts w:ascii="Arial" w:hAnsi="Arial" w:cs="Arial"/>
          <w:bCs/>
        </w:rPr>
        <w:t>2</w:t>
      </w:r>
      <w:r w:rsidRPr="002F534E">
        <w:rPr>
          <w:rFonts w:ascii="Arial" w:hAnsi="Arial" w:cs="Arial"/>
          <w:bCs/>
        </w:rPr>
        <w:t xml:space="preserve">. évi </w:t>
      </w:r>
      <w:r w:rsidRPr="002F534E">
        <w:rPr>
          <w:rFonts w:ascii="Arial" w:hAnsi="Arial" w:cs="Arial"/>
        </w:rPr>
        <w:t>támogatására kiírandó pályázati felhívás elfogadására” című előterjesztést megtárgyalta és</w:t>
      </w:r>
      <w:r>
        <w:rPr>
          <w:rFonts w:ascii="Arial" w:hAnsi="Arial" w:cs="Arial"/>
        </w:rPr>
        <w:t xml:space="preserve"> a</w:t>
      </w:r>
      <w:r w:rsidRPr="002F534E">
        <w:rPr>
          <w:rFonts w:ascii="Arial" w:hAnsi="Arial" w:cs="Arial"/>
        </w:rPr>
        <w:t xml:space="preserve"> pályázati kiírást az előterjesztés melléklete szerinti tartalommal elfogadja</w:t>
      </w:r>
      <w:r>
        <w:rPr>
          <w:rFonts w:ascii="Arial" w:hAnsi="Arial" w:cs="Arial"/>
        </w:rPr>
        <w:t xml:space="preserve"> az SZMSZ 54. § (2) bekezdés 19. pontja alapján.</w:t>
      </w:r>
    </w:p>
    <w:p w14:paraId="5DEDC21D" w14:textId="77777777" w:rsidR="003D465A" w:rsidRPr="00D21808" w:rsidRDefault="003D465A" w:rsidP="003D465A">
      <w:pPr>
        <w:pStyle w:val="Listaszerbekezds"/>
        <w:ind w:left="1004"/>
        <w:jc w:val="both"/>
        <w:rPr>
          <w:rFonts w:ascii="Arial" w:hAnsi="Arial" w:cs="Arial"/>
        </w:rPr>
      </w:pPr>
    </w:p>
    <w:p w14:paraId="053CA8B5" w14:textId="77777777" w:rsidR="003D465A" w:rsidRPr="0058110F" w:rsidRDefault="003D465A" w:rsidP="003D465A">
      <w:pPr>
        <w:pStyle w:val="Listaszerbekezds"/>
        <w:numPr>
          <w:ilvl w:val="0"/>
          <w:numId w:val="24"/>
        </w:numPr>
        <w:contextualSpacing/>
        <w:jc w:val="both"/>
      </w:pPr>
      <w:r w:rsidRPr="0058110F">
        <w:rPr>
          <w:rFonts w:ascii="Arial" w:hAnsi="Arial" w:cs="Arial"/>
        </w:rPr>
        <w:t>A Bizottság felkéri a polgármestert, hogy a pályázati felhívások közzétételéről az Önkormányzat 202</w:t>
      </w:r>
      <w:r>
        <w:rPr>
          <w:rFonts w:ascii="Arial" w:hAnsi="Arial" w:cs="Arial"/>
        </w:rPr>
        <w:t>2</w:t>
      </w:r>
      <w:r w:rsidRPr="0058110F">
        <w:rPr>
          <w:rFonts w:ascii="Arial" w:hAnsi="Arial" w:cs="Arial"/>
        </w:rPr>
        <w:t>. évi költségvetési rendeletének elfogadását követően gondoskodjon</w:t>
      </w:r>
      <w:r>
        <w:rPr>
          <w:rFonts w:ascii="Arial" w:hAnsi="Arial" w:cs="Arial"/>
        </w:rPr>
        <w:t xml:space="preserve"> az előirányzat biztosítása esetén.</w:t>
      </w:r>
    </w:p>
    <w:p w14:paraId="0320D6E3" w14:textId="77777777" w:rsidR="003D465A" w:rsidRDefault="003D465A" w:rsidP="003D465A">
      <w:pPr>
        <w:jc w:val="both"/>
        <w:rPr>
          <w:rFonts w:cs="Arial"/>
        </w:rPr>
      </w:pPr>
    </w:p>
    <w:p w14:paraId="1DE07F9C" w14:textId="77777777" w:rsidR="003D465A" w:rsidRDefault="003D465A" w:rsidP="003D465A">
      <w:pPr>
        <w:jc w:val="both"/>
        <w:rPr>
          <w:rFonts w:cs="Arial"/>
          <w:b/>
          <w:bCs/>
        </w:rPr>
      </w:pPr>
      <w:r w:rsidRPr="008D6CFA">
        <w:rPr>
          <w:rFonts w:cs="Arial"/>
          <w:b/>
          <w:bCs/>
          <w:u w:val="single"/>
        </w:rPr>
        <w:t>Felelős:</w:t>
      </w:r>
      <w:r w:rsidRPr="00897B1F"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 w:rsidRPr="00897B1F">
        <w:rPr>
          <w:rFonts w:cs="Arial"/>
          <w:bCs/>
        </w:rPr>
        <w:t xml:space="preserve">Dr. </w:t>
      </w:r>
      <w:proofErr w:type="spellStart"/>
      <w:r w:rsidRPr="00897B1F">
        <w:rPr>
          <w:rFonts w:cs="Arial"/>
          <w:bCs/>
        </w:rPr>
        <w:t>Nemény</w:t>
      </w:r>
      <w:proofErr w:type="spellEnd"/>
      <w:r w:rsidRPr="00897B1F">
        <w:rPr>
          <w:rFonts w:cs="Arial"/>
          <w:bCs/>
        </w:rPr>
        <w:t xml:space="preserve"> András polgármester</w:t>
      </w:r>
      <w:r>
        <w:rPr>
          <w:rFonts w:cs="Arial"/>
          <w:b/>
          <w:bCs/>
        </w:rPr>
        <w:tab/>
      </w:r>
    </w:p>
    <w:p w14:paraId="488C3F8B" w14:textId="77777777" w:rsidR="003D465A" w:rsidRPr="008D6CFA" w:rsidRDefault="003D465A" w:rsidP="003D465A">
      <w:pPr>
        <w:ind w:left="708" w:firstLine="708"/>
        <w:jc w:val="both"/>
        <w:rPr>
          <w:rFonts w:cs="Arial"/>
        </w:rPr>
      </w:pPr>
      <w:r w:rsidRPr="008D6CFA">
        <w:rPr>
          <w:rFonts w:cs="Arial"/>
        </w:rPr>
        <w:t xml:space="preserve">Dr. </w:t>
      </w:r>
      <w:r>
        <w:rPr>
          <w:rFonts w:cs="Arial"/>
        </w:rPr>
        <w:t>László Győző alpolgármester</w:t>
      </w:r>
    </w:p>
    <w:p w14:paraId="476E86FF" w14:textId="77777777" w:rsidR="003D465A" w:rsidRPr="008D6CFA" w:rsidRDefault="003D465A" w:rsidP="003D465A">
      <w:pPr>
        <w:jc w:val="both"/>
        <w:rPr>
          <w:rFonts w:cs="Arial"/>
        </w:rPr>
      </w:pPr>
      <w:r w:rsidRPr="008D6CFA">
        <w:rPr>
          <w:rFonts w:cs="Arial"/>
        </w:rPr>
        <w:t xml:space="preserve">                 </w:t>
      </w:r>
      <w:r>
        <w:rPr>
          <w:rFonts w:cs="Arial"/>
        </w:rPr>
        <w:tab/>
        <w:t>Tóth Kálmán, a Bizottság elnöke</w:t>
      </w:r>
    </w:p>
    <w:p w14:paraId="763DB3C2" w14:textId="77777777" w:rsidR="003D465A" w:rsidRPr="008D6CFA" w:rsidRDefault="003D465A" w:rsidP="003D465A">
      <w:pPr>
        <w:jc w:val="both"/>
        <w:rPr>
          <w:rFonts w:cs="Arial"/>
        </w:rPr>
      </w:pPr>
      <w:r w:rsidRPr="008D6CFA">
        <w:rPr>
          <w:rFonts w:cs="Arial"/>
        </w:rPr>
        <w:t xml:space="preserve">                  </w:t>
      </w:r>
      <w:r>
        <w:rPr>
          <w:rFonts w:cs="Arial"/>
        </w:rPr>
        <w:tab/>
      </w:r>
      <w:r w:rsidRPr="008D6CFA">
        <w:rPr>
          <w:rFonts w:cs="Arial"/>
        </w:rPr>
        <w:t xml:space="preserve">Dr. Károlyi Ákos jegyző   </w:t>
      </w:r>
    </w:p>
    <w:p w14:paraId="3826127D" w14:textId="77777777" w:rsidR="003D465A" w:rsidRPr="008D6CFA" w:rsidRDefault="003D465A" w:rsidP="003D465A">
      <w:pPr>
        <w:jc w:val="both"/>
        <w:rPr>
          <w:rFonts w:cs="Arial"/>
        </w:rPr>
      </w:pPr>
      <w:r w:rsidRPr="008D6CFA">
        <w:rPr>
          <w:rFonts w:cs="Arial"/>
        </w:rPr>
        <w:tab/>
      </w:r>
      <w:r>
        <w:rPr>
          <w:rFonts w:cs="Arial"/>
        </w:rPr>
        <w:tab/>
        <w:t>/</w:t>
      </w:r>
      <w:r w:rsidRPr="008D6CFA">
        <w:rPr>
          <w:rFonts w:cs="Arial"/>
        </w:rPr>
        <w:t>A végrehajtás előkészítéséért:</w:t>
      </w:r>
    </w:p>
    <w:p w14:paraId="27A00660" w14:textId="77777777" w:rsidR="003D465A" w:rsidRPr="008D6CFA" w:rsidRDefault="003D465A" w:rsidP="003D465A">
      <w:pPr>
        <w:ind w:left="1410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14:paraId="412156DC" w14:textId="77777777" w:rsidR="003D465A" w:rsidRPr="008D6CFA" w:rsidRDefault="003D465A" w:rsidP="003D465A">
      <w:pPr>
        <w:ind w:left="1410"/>
        <w:jc w:val="both"/>
        <w:rPr>
          <w:rFonts w:cs="Arial"/>
        </w:rPr>
      </w:pPr>
      <w:r w:rsidRPr="008D6CFA">
        <w:rPr>
          <w:rFonts w:cs="Arial"/>
        </w:rPr>
        <w:tab/>
      </w:r>
      <w:r>
        <w:rPr>
          <w:rFonts w:cs="Arial"/>
        </w:rPr>
        <w:t>Stéger Gábor, a Közgazdasági és Adó osztály vezetője/</w:t>
      </w:r>
    </w:p>
    <w:p w14:paraId="370E026D" w14:textId="77777777" w:rsidR="003D465A" w:rsidRPr="004421BB" w:rsidRDefault="003D465A" w:rsidP="003D465A">
      <w:pPr>
        <w:jc w:val="both"/>
        <w:rPr>
          <w:rFonts w:cs="Arial"/>
        </w:rPr>
      </w:pPr>
    </w:p>
    <w:p w14:paraId="2F7FD488" w14:textId="77777777" w:rsidR="003D465A" w:rsidRPr="0058110F" w:rsidRDefault="003D465A" w:rsidP="003D465A">
      <w:pPr>
        <w:jc w:val="both"/>
        <w:rPr>
          <w:rFonts w:cs="Arial"/>
        </w:rPr>
      </w:pPr>
      <w:r w:rsidRPr="008D6CFA">
        <w:rPr>
          <w:rFonts w:cs="Arial"/>
          <w:b/>
          <w:bCs/>
          <w:u w:val="single"/>
        </w:rPr>
        <w:t>Határidő:</w:t>
      </w:r>
      <w:r w:rsidRPr="008D6CFA">
        <w:rPr>
          <w:rFonts w:cs="Arial"/>
          <w:b/>
          <w:bCs/>
        </w:rPr>
        <w:tab/>
      </w:r>
      <w:r w:rsidRPr="0058110F">
        <w:rPr>
          <w:rFonts w:cs="Arial"/>
        </w:rPr>
        <w:t>azonnal (1. pont vonatkozásában)</w:t>
      </w:r>
    </w:p>
    <w:p w14:paraId="56094371" w14:textId="77777777" w:rsidR="003D465A" w:rsidRPr="0058110F" w:rsidRDefault="003D465A" w:rsidP="003D465A">
      <w:pPr>
        <w:ind w:left="1416"/>
        <w:jc w:val="both"/>
      </w:pPr>
      <w:r>
        <w:rPr>
          <w:rFonts w:cs="Arial"/>
        </w:rPr>
        <w:t xml:space="preserve">az előirányzatot biztosító </w:t>
      </w:r>
      <w:r w:rsidRPr="0058110F">
        <w:rPr>
          <w:rFonts w:cs="Arial"/>
        </w:rPr>
        <w:t>2022. évi költségvetés elfogadását követő 5 napon belül (2. pont</w:t>
      </w:r>
      <w:r>
        <w:rPr>
          <w:rFonts w:cs="Arial"/>
        </w:rPr>
        <w:t xml:space="preserve"> </w:t>
      </w:r>
      <w:r w:rsidRPr="0058110F">
        <w:rPr>
          <w:rFonts w:cs="Arial"/>
        </w:rPr>
        <w:t>vonatkozásában).</w:t>
      </w:r>
    </w:p>
    <w:p w14:paraId="17FCB961" w14:textId="77777777" w:rsidR="002B3CB6" w:rsidRPr="003F35AB" w:rsidRDefault="002B3CB6" w:rsidP="002B3CB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FDE0859" w14:textId="71BCCDDD" w:rsidR="00790067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DA2"/>
    <w:multiLevelType w:val="hybridMultilevel"/>
    <w:tmpl w:val="3828BE8C"/>
    <w:lvl w:ilvl="0" w:tplc="396A0E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A2C6037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11"/>
  </w:num>
  <w:num w:numId="11">
    <w:abstractNumId w:val="18"/>
  </w:num>
  <w:num w:numId="12">
    <w:abstractNumId w:val="2"/>
  </w:num>
  <w:num w:numId="13">
    <w:abstractNumId w:val="6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B3CB6"/>
    <w:rsid w:val="002C0706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465A"/>
    <w:rsid w:val="003D69D7"/>
    <w:rsid w:val="003E6F60"/>
    <w:rsid w:val="003F65E2"/>
    <w:rsid w:val="00424245"/>
    <w:rsid w:val="00440ED4"/>
    <w:rsid w:val="00443889"/>
    <w:rsid w:val="00446A66"/>
    <w:rsid w:val="00466AC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A01DA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2022-02-24T10:53:00Z</cp:lastPrinted>
  <dcterms:created xsi:type="dcterms:W3CDTF">2022-02-24T10:54:00Z</dcterms:created>
  <dcterms:modified xsi:type="dcterms:W3CDTF">2022-02-24T10:54:00Z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