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B9" w:rsidRDefault="00CE4CB9" w:rsidP="00CE4CB9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22/2022. (I.27.)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CE4CB9" w:rsidRDefault="00CE4CB9" w:rsidP="00CE4CB9">
      <w:pPr>
        <w:tabs>
          <w:tab w:val="center" w:pos="1843"/>
          <w:tab w:val="left" w:pos="4253"/>
        </w:tabs>
        <w:jc w:val="both"/>
        <w:rPr>
          <w:rFonts w:cs="Arial"/>
        </w:rPr>
      </w:pPr>
    </w:p>
    <w:p w:rsidR="00CE4CB9" w:rsidRDefault="00CE4CB9" w:rsidP="00CE4CB9">
      <w:pPr>
        <w:tabs>
          <w:tab w:val="center" w:pos="1843"/>
          <w:tab w:val="left" w:pos="4253"/>
        </w:tabs>
        <w:jc w:val="both"/>
        <w:rPr>
          <w:rFonts w:cs="Arial"/>
        </w:rPr>
      </w:pPr>
      <w:r>
        <w:rPr>
          <w:rFonts w:cs="Arial"/>
        </w:rPr>
        <w:t xml:space="preserve">Szombathely Megyei Jogú Város Közgyűlése felkéri a polgármestert, hogy az Alaptörvény 32. cikk (1) bekezdés f) pontja alapján kezdeményezze az </w:t>
      </w:r>
      <w:proofErr w:type="spellStart"/>
      <w:r>
        <w:rPr>
          <w:rFonts w:cs="Arial"/>
        </w:rPr>
        <w:t>Mötv</w:t>
      </w:r>
      <w:proofErr w:type="spellEnd"/>
      <w:r>
        <w:rPr>
          <w:rFonts w:cs="Arial"/>
        </w:rPr>
        <w:t>. 71. § (2) bekezdésének és az arra hivatkozó rendelkezéseinek módosítását olyan módon, hogy a polgármesteri illetmény emelése ne legyen kötelező minden önkormányzat számára, hanem az egyes képviselő-testületek mérlegelési jogkört kapjanak e tárgyban.</w:t>
      </w:r>
    </w:p>
    <w:p w:rsidR="00CE4CB9" w:rsidRDefault="00CE4CB9" w:rsidP="00CE4CB9">
      <w:pPr>
        <w:ind w:right="43"/>
        <w:jc w:val="both"/>
        <w:rPr>
          <w:rFonts w:cs="Arial"/>
          <w:bCs/>
          <w:color w:val="000000"/>
        </w:rPr>
      </w:pPr>
    </w:p>
    <w:p w:rsidR="00CE4CB9" w:rsidRDefault="00CE4CB9" w:rsidP="00CE4CB9">
      <w:pPr>
        <w:ind w:left="705" w:hanging="705"/>
        <w:jc w:val="both"/>
        <w:rPr>
          <w:rFonts w:cs="Arial"/>
          <w:bCs/>
          <w:color w:val="000000"/>
        </w:rPr>
      </w:pPr>
      <w:r>
        <w:rPr>
          <w:rFonts w:cs="Arial"/>
          <w:b/>
          <w:color w:val="000000"/>
          <w:u w:val="single"/>
        </w:rPr>
        <w:t>Felelősök:</w:t>
      </w:r>
      <w:r>
        <w:rPr>
          <w:rFonts w:cs="Arial"/>
          <w:bCs/>
          <w:color w:val="000000"/>
        </w:rPr>
        <w:tab/>
        <w:t xml:space="preserve">Dr. </w:t>
      </w:r>
      <w:proofErr w:type="spellStart"/>
      <w:r>
        <w:rPr>
          <w:rFonts w:cs="Arial"/>
          <w:bCs/>
          <w:color w:val="000000"/>
        </w:rPr>
        <w:t>Nemény</w:t>
      </w:r>
      <w:proofErr w:type="spellEnd"/>
      <w:r>
        <w:rPr>
          <w:rFonts w:cs="Arial"/>
          <w:bCs/>
          <w:color w:val="000000"/>
        </w:rPr>
        <w:t xml:space="preserve"> András, polgármester</w:t>
      </w:r>
    </w:p>
    <w:p w:rsidR="00CE4CB9" w:rsidRDefault="00CE4CB9" w:rsidP="00CE4CB9">
      <w:pPr>
        <w:ind w:left="705" w:hanging="705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</w:t>
      </w:r>
      <w:r>
        <w:rPr>
          <w:rFonts w:cs="Arial"/>
          <w:color w:val="000000"/>
        </w:rPr>
        <w:t>Dr.</w:t>
      </w:r>
      <w:r>
        <w:rPr>
          <w:rFonts w:cs="Arial"/>
          <w:bCs/>
          <w:color w:val="000000"/>
        </w:rPr>
        <w:t xml:space="preserve"> Károlyi Ákos, jegyző</w:t>
      </w:r>
    </w:p>
    <w:p w:rsidR="00CE4CB9" w:rsidRDefault="00CE4CB9" w:rsidP="00CE4CB9">
      <w:pPr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                     (A végrehajtás előkészítéséért:</w:t>
      </w:r>
    </w:p>
    <w:p w:rsidR="00CE4CB9" w:rsidRDefault="00CE4CB9" w:rsidP="00CE4CB9">
      <w:pPr>
        <w:ind w:left="1414" w:firstLine="4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Nagyné dr. Gats Andrea, a Jogi és Képviselői Osztály vezetője)</w:t>
      </w:r>
    </w:p>
    <w:p w:rsidR="00CE4CB9" w:rsidRDefault="00CE4CB9" w:rsidP="00CE4CB9">
      <w:pPr>
        <w:ind w:left="1414" w:firstLine="4"/>
        <w:jc w:val="both"/>
        <w:rPr>
          <w:rFonts w:cs="Arial"/>
          <w:bCs/>
          <w:color w:val="000000"/>
        </w:rPr>
      </w:pPr>
    </w:p>
    <w:p w:rsidR="00CE4CB9" w:rsidRDefault="00CE4CB9" w:rsidP="00CE4CB9">
      <w:pPr>
        <w:ind w:left="1410" w:hanging="1410"/>
        <w:jc w:val="both"/>
        <w:rPr>
          <w:rFonts w:cs="Arial"/>
          <w:bCs/>
          <w:color w:val="000000"/>
        </w:rPr>
      </w:pPr>
      <w:r>
        <w:rPr>
          <w:rFonts w:cs="Arial"/>
          <w:b/>
          <w:bCs/>
          <w:color w:val="000000"/>
          <w:u w:val="single"/>
        </w:rPr>
        <w:t>Határidő: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46D8F"/>
    <w:rsid w:val="00167B91"/>
    <w:rsid w:val="001748BF"/>
    <w:rsid w:val="0024397F"/>
    <w:rsid w:val="00250D37"/>
    <w:rsid w:val="002834B6"/>
    <w:rsid w:val="002A5C8D"/>
    <w:rsid w:val="002F059A"/>
    <w:rsid w:val="00416068"/>
    <w:rsid w:val="00442644"/>
    <w:rsid w:val="0047727A"/>
    <w:rsid w:val="00572819"/>
    <w:rsid w:val="00597B1A"/>
    <w:rsid w:val="005B266D"/>
    <w:rsid w:val="005B4833"/>
    <w:rsid w:val="005D7202"/>
    <w:rsid w:val="0062226E"/>
    <w:rsid w:val="007F42A2"/>
    <w:rsid w:val="008C447D"/>
    <w:rsid w:val="00915E7F"/>
    <w:rsid w:val="009A04C9"/>
    <w:rsid w:val="00A069CB"/>
    <w:rsid w:val="00B079AC"/>
    <w:rsid w:val="00B3163F"/>
    <w:rsid w:val="00CE4CB9"/>
    <w:rsid w:val="00D4038A"/>
    <w:rsid w:val="00E71D80"/>
    <w:rsid w:val="00EC682F"/>
    <w:rsid w:val="00ED28EF"/>
    <w:rsid w:val="00F22FEB"/>
    <w:rsid w:val="00F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2022-01-28T10:30:00Z</dcterms:created>
  <dcterms:modified xsi:type="dcterms:W3CDTF">2022-01-28T10:30:00Z</dcterms:modified>
</cp:coreProperties>
</file>