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19" w:rsidRPr="004A40A9" w:rsidRDefault="00572819" w:rsidP="00572819">
      <w:pPr>
        <w:keepNext/>
        <w:jc w:val="center"/>
        <w:rPr>
          <w:rFonts w:cs="Arial"/>
        </w:rPr>
      </w:pPr>
      <w:r>
        <w:rPr>
          <w:rFonts w:cs="Arial"/>
          <w:b/>
          <w:bCs/>
          <w:u w:val="single"/>
        </w:rPr>
        <w:t>8</w:t>
      </w:r>
      <w:r w:rsidRPr="004A40A9">
        <w:rPr>
          <w:rFonts w:cs="Arial"/>
          <w:b/>
          <w:bCs/>
          <w:u w:val="single"/>
        </w:rPr>
        <w:t xml:space="preserve">/2022. (I.27.) Kgy. </w:t>
      </w:r>
      <w:proofErr w:type="gramStart"/>
      <w:r w:rsidRPr="004A40A9">
        <w:rPr>
          <w:rFonts w:cs="Arial"/>
          <w:b/>
          <w:bCs/>
          <w:u w:val="single"/>
        </w:rPr>
        <w:t>számú</w:t>
      </w:r>
      <w:proofErr w:type="gramEnd"/>
      <w:r w:rsidRPr="004A40A9">
        <w:rPr>
          <w:rFonts w:cs="Arial"/>
          <w:b/>
          <w:bCs/>
          <w:u w:val="single"/>
        </w:rPr>
        <w:t xml:space="preserve"> határozat</w:t>
      </w:r>
    </w:p>
    <w:p w:rsidR="00572819" w:rsidRPr="004A40A9" w:rsidRDefault="00572819" w:rsidP="00572819">
      <w:pPr>
        <w:keepNext/>
        <w:tabs>
          <w:tab w:val="left" w:leader="dot" w:pos="9072"/>
          <w:tab w:val="left" w:leader="dot" w:pos="16443"/>
        </w:tabs>
        <w:jc w:val="both"/>
        <w:rPr>
          <w:rFonts w:cs="Arial"/>
        </w:rPr>
      </w:pPr>
    </w:p>
    <w:p w:rsidR="00572819" w:rsidRPr="004A40A9" w:rsidRDefault="00572819" w:rsidP="00572819">
      <w:pPr>
        <w:tabs>
          <w:tab w:val="left" w:leader="dot" w:pos="9072"/>
          <w:tab w:val="left" w:leader="dot" w:pos="16443"/>
        </w:tabs>
        <w:jc w:val="both"/>
        <w:rPr>
          <w:rFonts w:cs="Arial"/>
        </w:rPr>
      </w:pPr>
      <w:r w:rsidRPr="004A40A9">
        <w:rPr>
          <w:rFonts w:cs="Arial"/>
        </w:rPr>
        <w:t xml:space="preserve">Szombathely Megyei Jogú Város Közgyűlése a Szombathelyi Haladás Labdarúgó és Sportszolgáltató </w:t>
      </w:r>
      <w:proofErr w:type="spellStart"/>
      <w:r w:rsidRPr="004A40A9">
        <w:rPr>
          <w:rFonts w:cs="Arial"/>
        </w:rPr>
        <w:t>Kft.-vel</w:t>
      </w:r>
      <w:proofErr w:type="spellEnd"/>
      <w:r w:rsidRPr="004A40A9">
        <w:rPr>
          <w:rFonts w:cs="Arial"/>
        </w:rPr>
        <w:t xml:space="preserve"> kapcsolatos, 194/2021.(X.28.) Kgy. </w:t>
      </w:r>
      <w:proofErr w:type="gramStart"/>
      <w:r w:rsidRPr="004A40A9">
        <w:rPr>
          <w:rFonts w:cs="Arial"/>
        </w:rPr>
        <w:t>sz.</w:t>
      </w:r>
      <w:proofErr w:type="gramEnd"/>
      <w:r w:rsidRPr="004A40A9">
        <w:rPr>
          <w:rFonts w:cs="Arial"/>
        </w:rPr>
        <w:t xml:space="preserve"> határozat végrehajtásáról szóló tájékoztatást tudomásul veszi.</w:t>
      </w:r>
    </w:p>
    <w:p w:rsidR="00572819" w:rsidRPr="004A40A9" w:rsidRDefault="00572819" w:rsidP="00572819">
      <w:pPr>
        <w:jc w:val="both"/>
        <w:rPr>
          <w:rFonts w:cs="Arial"/>
        </w:rPr>
      </w:pPr>
    </w:p>
    <w:p w:rsidR="00572819" w:rsidRPr="004A40A9" w:rsidRDefault="00572819" w:rsidP="00572819">
      <w:pPr>
        <w:ind w:left="992" w:hanging="992"/>
        <w:rPr>
          <w:rFonts w:cs="Arial"/>
        </w:rPr>
      </w:pPr>
      <w:r w:rsidRPr="004A40A9">
        <w:rPr>
          <w:rFonts w:cs="Arial"/>
          <w:b/>
          <w:u w:val="single"/>
        </w:rPr>
        <w:t>Felelős:</w:t>
      </w:r>
      <w:r w:rsidRPr="004A40A9">
        <w:rPr>
          <w:rFonts w:cs="Arial"/>
        </w:rPr>
        <w:tab/>
      </w:r>
      <w:r w:rsidRPr="004A40A9">
        <w:rPr>
          <w:rFonts w:cs="Arial"/>
        </w:rPr>
        <w:tab/>
        <w:t xml:space="preserve">Dr. </w:t>
      </w:r>
      <w:proofErr w:type="spellStart"/>
      <w:r w:rsidRPr="004A40A9">
        <w:rPr>
          <w:rFonts w:cs="Arial"/>
        </w:rPr>
        <w:t>Nemény</w:t>
      </w:r>
      <w:proofErr w:type="spellEnd"/>
      <w:r w:rsidRPr="004A40A9">
        <w:rPr>
          <w:rFonts w:cs="Arial"/>
        </w:rPr>
        <w:t xml:space="preserve"> András polgármester </w:t>
      </w:r>
    </w:p>
    <w:p w:rsidR="00572819" w:rsidRPr="004A40A9" w:rsidRDefault="00572819" w:rsidP="00572819">
      <w:pPr>
        <w:ind w:left="992" w:hanging="992"/>
        <w:rPr>
          <w:rFonts w:cs="Arial"/>
        </w:rPr>
      </w:pPr>
      <w:r w:rsidRPr="004A40A9">
        <w:rPr>
          <w:rFonts w:cs="Arial"/>
        </w:rPr>
        <w:tab/>
      </w:r>
      <w:r w:rsidRPr="004A40A9">
        <w:rPr>
          <w:rFonts w:cs="Arial"/>
        </w:rPr>
        <w:tab/>
        <w:t>Dr. László Győző alpolgármester</w:t>
      </w:r>
    </w:p>
    <w:p w:rsidR="00572819" w:rsidRPr="004A40A9" w:rsidRDefault="00572819" w:rsidP="00572819">
      <w:pPr>
        <w:ind w:left="1700" w:hanging="284"/>
        <w:rPr>
          <w:rFonts w:cs="Arial"/>
        </w:rPr>
      </w:pPr>
      <w:r w:rsidRPr="004A40A9">
        <w:rPr>
          <w:rFonts w:cs="Arial"/>
        </w:rPr>
        <w:t>Dr. Károlyi Ákos jegyző</w:t>
      </w:r>
    </w:p>
    <w:p w:rsidR="00572819" w:rsidRPr="004A40A9" w:rsidRDefault="00572819" w:rsidP="00572819">
      <w:pPr>
        <w:ind w:left="3958" w:hanging="2546"/>
        <w:rPr>
          <w:rFonts w:cs="Arial"/>
        </w:rPr>
      </w:pPr>
      <w:r w:rsidRPr="004A40A9">
        <w:rPr>
          <w:rFonts w:cs="Arial"/>
        </w:rPr>
        <w:t xml:space="preserve">(a végrehajtásért: </w:t>
      </w:r>
    </w:p>
    <w:p w:rsidR="00572819" w:rsidRPr="004A40A9" w:rsidRDefault="00572819" w:rsidP="00572819">
      <w:pPr>
        <w:ind w:left="1418" w:hanging="4"/>
        <w:rPr>
          <w:rFonts w:cs="Arial"/>
        </w:rPr>
      </w:pPr>
      <w:r w:rsidRPr="004A40A9">
        <w:rPr>
          <w:rFonts w:cs="Arial"/>
        </w:rPr>
        <w:t>Nagyné Dr. Gats Andrea, a Jogi és Képviselői Osztály vezetője)</w:t>
      </w:r>
    </w:p>
    <w:p w:rsidR="00572819" w:rsidRPr="004A40A9" w:rsidRDefault="00572819" w:rsidP="00572819">
      <w:pPr>
        <w:ind w:left="1416"/>
        <w:rPr>
          <w:rFonts w:cs="Arial"/>
        </w:rPr>
      </w:pPr>
    </w:p>
    <w:p w:rsidR="00EC682F" w:rsidRDefault="00572819" w:rsidP="00572819">
      <w:r w:rsidRPr="004A40A9">
        <w:rPr>
          <w:rFonts w:eastAsia="MS Mincho" w:cs="Arial"/>
          <w:b/>
          <w:u w:val="single"/>
        </w:rPr>
        <w:t>Határidő:</w:t>
      </w:r>
      <w:r w:rsidRPr="004A40A9">
        <w:rPr>
          <w:rFonts w:eastAsia="MS Mincho" w:cs="Arial"/>
        </w:rPr>
        <w:tab/>
        <w:t>azonnal</w:t>
      </w:r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67B91"/>
    <w:rsid w:val="002834B6"/>
    <w:rsid w:val="00442644"/>
    <w:rsid w:val="00572819"/>
    <w:rsid w:val="00597B1A"/>
    <w:rsid w:val="005B266D"/>
    <w:rsid w:val="007F42A2"/>
    <w:rsid w:val="008C447D"/>
    <w:rsid w:val="00915E7F"/>
    <w:rsid w:val="00A069CB"/>
    <w:rsid w:val="00B079AC"/>
    <w:rsid w:val="00B3163F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2022-01-28T10:22:00Z</dcterms:created>
  <dcterms:modified xsi:type="dcterms:W3CDTF">2022-01-28T10:22:00Z</dcterms:modified>
</cp:coreProperties>
</file>