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2763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6B14E54B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1BAD507B" w14:textId="77777777" w:rsidR="008975A4" w:rsidRDefault="008975A4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62F53741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Szociális </w:t>
      </w:r>
      <w:r w:rsidR="00E02538">
        <w:rPr>
          <w:rFonts w:ascii="Arial" w:hAnsi="Arial" w:cs="Arial"/>
          <w:b/>
          <w:bCs/>
        </w:rPr>
        <w:t xml:space="preserve">és Lakás </w:t>
      </w:r>
      <w:r>
        <w:rPr>
          <w:rFonts w:ascii="Arial" w:hAnsi="Arial" w:cs="Arial"/>
          <w:b/>
          <w:bCs/>
        </w:rPr>
        <w:t>Bizottságának 20</w:t>
      </w:r>
      <w:r w:rsidR="000653EC">
        <w:rPr>
          <w:rFonts w:ascii="Arial" w:hAnsi="Arial" w:cs="Arial"/>
          <w:b/>
          <w:bCs/>
        </w:rPr>
        <w:t>2</w:t>
      </w:r>
      <w:r w:rsidR="00F67184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</w:t>
      </w:r>
      <w:r w:rsidR="00F67184">
        <w:rPr>
          <w:rFonts w:ascii="Arial" w:hAnsi="Arial" w:cs="Arial"/>
          <w:b/>
          <w:bCs/>
        </w:rPr>
        <w:t>január</w:t>
      </w:r>
      <w:r w:rsidR="00687036">
        <w:rPr>
          <w:rFonts w:ascii="Arial" w:hAnsi="Arial" w:cs="Arial"/>
          <w:b/>
          <w:bCs/>
        </w:rPr>
        <w:t xml:space="preserve"> 2</w:t>
      </w:r>
      <w:r w:rsidR="00F67184">
        <w:rPr>
          <w:rFonts w:ascii="Arial" w:hAnsi="Arial" w:cs="Arial"/>
          <w:b/>
          <w:bCs/>
        </w:rPr>
        <w:t>6</w:t>
      </w:r>
      <w:r w:rsidR="00687036">
        <w:rPr>
          <w:rFonts w:ascii="Arial" w:hAnsi="Arial" w:cs="Arial"/>
          <w:b/>
          <w:bCs/>
        </w:rPr>
        <w:t>-i</w:t>
      </w:r>
      <w:r w:rsidR="004A2575">
        <w:rPr>
          <w:rFonts w:ascii="Arial" w:hAnsi="Arial" w:cs="Arial"/>
          <w:b/>
          <w:bCs/>
        </w:rPr>
        <w:t xml:space="preserve"> rendes</w:t>
      </w:r>
      <w:r>
        <w:rPr>
          <w:rFonts w:ascii="Arial" w:hAnsi="Arial" w:cs="Arial"/>
          <w:b/>
          <w:bCs/>
        </w:rPr>
        <w:t xml:space="preserve"> ülésére</w:t>
      </w:r>
    </w:p>
    <w:p w14:paraId="745597C5" w14:textId="77777777" w:rsidR="00562201" w:rsidRDefault="00562201" w:rsidP="009C7BBD">
      <w:pPr>
        <w:jc w:val="both"/>
        <w:rPr>
          <w:rFonts w:ascii="Arial" w:hAnsi="Arial" w:cs="Arial"/>
        </w:rPr>
      </w:pPr>
    </w:p>
    <w:p w14:paraId="12AC54A2" w14:textId="77777777" w:rsidR="005B0C8D" w:rsidRPr="000D7B78" w:rsidRDefault="00F44267" w:rsidP="005B0C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5B0C8D" w:rsidRPr="000D7B78">
        <w:rPr>
          <w:rFonts w:ascii="Arial" w:hAnsi="Arial" w:cs="Arial"/>
          <w:b/>
        </w:rPr>
        <w:t xml:space="preserve"> a </w:t>
      </w:r>
      <w:r w:rsidR="00687036">
        <w:rPr>
          <w:rFonts w:ascii="Arial" w:hAnsi="Arial" w:cs="Arial"/>
          <w:b/>
        </w:rPr>
        <w:t>Pálos Károly Szociális Szolgáltató Központ és Gyermekjóléti Szolgálat</w:t>
      </w:r>
      <w:r w:rsidR="005B0C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alapdokumentumainak jóváhagyására</w:t>
      </w:r>
    </w:p>
    <w:p w14:paraId="78378C43" w14:textId="77777777"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60CD623" w14:textId="77777777" w:rsidR="005B0C8D" w:rsidRDefault="00687036" w:rsidP="005B0C8D">
      <w:pPr>
        <w:jc w:val="both"/>
        <w:rPr>
          <w:rFonts w:ascii="Arial" w:hAnsi="Arial" w:cs="Arial"/>
        </w:rPr>
      </w:pPr>
      <w:r w:rsidRPr="00A4009F">
        <w:rPr>
          <w:rFonts w:ascii="Arial" w:hAnsi="Arial" w:cs="Arial"/>
        </w:rPr>
        <w:t>A szociális igazgatásról és szociális ellátásokról szóló 1993. évi III.</w:t>
      </w:r>
      <w:r w:rsidR="008975A4">
        <w:rPr>
          <w:rFonts w:ascii="Arial" w:hAnsi="Arial" w:cs="Arial"/>
        </w:rPr>
        <w:t xml:space="preserve"> törvény 92/B.§ (1) bekezdés c</w:t>
      </w:r>
      <w:r w:rsidR="000D6409">
        <w:rPr>
          <w:rFonts w:ascii="Arial" w:hAnsi="Arial" w:cs="Arial"/>
        </w:rPr>
        <w:t>)</w:t>
      </w:r>
      <w:r w:rsidRPr="00A4009F">
        <w:rPr>
          <w:rFonts w:ascii="Arial" w:hAnsi="Arial" w:cs="Arial"/>
        </w:rPr>
        <w:t xml:space="preserve"> pontja előírja, hogy a személyes gondoskodást nyújtó szociális intézmény fenntartója jóváhagyja </w:t>
      </w:r>
      <w:r w:rsidR="00F55085" w:rsidRPr="00A4009F">
        <w:rPr>
          <w:rFonts w:ascii="Arial" w:hAnsi="Arial" w:cs="Arial"/>
        </w:rPr>
        <w:t>az intézmény</w:t>
      </w:r>
      <w:r w:rsidR="00F55085">
        <w:rPr>
          <w:rFonts w:ascii="Arial" w:hAnsi="Arial" w:cs="Arial"/>
        </w:rPr>
        <w:t xml:space="preserve"> szervezeti és működési szabályzatát</w:t>
      </w:r>
      <w:r w:rsidR="00F55085" w:rsidRPr="00A4009F">
        <w:rPr>
          <w:rFonts w:ascii="Arial" w:hAnsi="Arial" w:cs="Arial"/>
        </w:rPr>
        <w:t>, valamint</w:t>
      </w:r>
      <w:r w:rsidR="00F55085">
        <w:rPr>
          <w:rFonts w:ascii="Arial" w:hAnsi="Arial" w:cs="Arial"/>
        </w:rPr>
        <w:t xml:space="preserve"> szakmai programját.</w:t>
      </w:r>
    </w:p>
    <w:p w14:paraId="357FB07E" w14:textId="77777777" w:rsidR="00F55085" w:rsidRDefault="00F55085" w:rsidP="005B0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dokumentumok módosítását </w:t>
      </w:r>
      <w:r w:rsidR="00523C8E">
        <w:rPr>
          <w:rFonts w:ascii="Arial" w:hAnsi="Arial" w:cs="Arial"/>
        </w:rPr>
        <w:t>személyi változás</w:t>
      </w:r>
      <w:r w:rsidR="00215C71">
        <w:rPr>
          <w:rFonts w:ascii="Arial" w:hAnsi="Arial" w:cs="Arial"/>
        </w:rPr>
        <w:t xml:space="preserve"> </w:t>
      </w:r>
      <w:r w:rsidR="002F3DF4">
        <w:rPr>
          <w:rFonts w:ascii="Arial" w:hAnsi="Arial" w:cs="Arial"/>
        </w:rPr>
        <w:t>-</w:t>
      </w:r>
      <w:r w:rsidR="00215C71">
        <w:rPr>
          <w:rFonts w:ascii="Arial" w:hAnsi="Arial" w:cs="Arial"/>
        </w:rPr>
        <w:t xml:space="preserve"> </w:t>
      </w:r>
      <w:r w:rsidR="00DB0817">
        <w:rPr>
          <w:rFonts w:ascii="Arial" w:hAnsi="Arial" w:cs="Arial"/>
        </w:rPr>
        <w:t>2022. január 1. napjától a család és gyermekjóléti központ feladatköre</w:t>
      </w:r>
      <w:r w:rsidR="00DB0817" w:rsidRPr="00DB0817">
        <w:rPr>
          <w:rFonts w:ascii="Arial" w:hAnsi="Arial" w:cs="Arial"/>
        </w:rPr>
        <w:t xml:space="preserve"> </w:t>
      </w:r>
      <w:r w:rsidR="00DB0817">
        <w:rPr>
          <w:rFonts w:ascii="Arial" w:hAnsi="Arial" w:cs="Arial"/>
        </w:rPr>
        <w:t xml:space="preserve">bővült </w:t>
      </w:r>
      <w:r w:rsidR="00215C71">
        <w:rPr>
          <w:rFonts w:ascii="Arial" w:hAnsi="Arial" w:cs="Arial"/>
        </w:rPr>
        <w:t xml:space="preserve">két fő fogyatékosságügyi </w:t>
      </w:r>
      <w:r w:rsidR="00DB0817">
        <w:rPr>
          <w:rFonts w:ascii="Arial" w:hAnsi="Arial" w:cs="Arial"/>
        </w:rPr>
        <w:t xml:space="preserve">tanácsadó </w:t>
      </w:r>
      <w:r w:rsidR="00215C71">
        <w:rPr>
          <w:rFonts w:ascii="Arial" w:hAnsi="Arial" w:cs="Arial"/>
        </w:rPr>
        <w:t>munkakör</w:t>
      </w:r>
      <w:r w:rsidR="00DB0817">
        <w:rPr>
          <w:rFonts w:ascii="Arial" w:hAnsi="Arial" w:cs="Arial"/>
        </w:rPr>
        <w:t>rel</w:t>
      </w:r>
      <w:r w:rsidR="00A57A85">
        <w:rPr>
          <w:rFonts w:ascii="Arial" w:hAnsi="Arial" w:cs="Arial"/>
        </w:rPr>
        <w:t xml:space="preserve"> </w:t>
      </w:r>
      <w:r w:rsidR="002F3DF4">
        <w:rPr>
          <w:rFonts w:ascii="Arial" w:hAnsi="Arial" w:cs="Arial"/>
        </w:rPr>
        <w:t xml:space="preserve">- </w:t>
      </w:r>
      <w:r w:rsidR="00523C8E">
        <w:rPr>
          <w:rFonts w:ascii="Arial" w:hAnsi="Arial" w:cs="Arial"/>
        </w:rPr>
        <w:t xml:space="preserve">és </w:t>
      </w:r>
      <w:r w:rsidR="00273E5B">
        <w:rPr>
          <w:rFonts w:ascii="Arial" w:hAnsi="Arial" w:cs="Arial"/>
        </w:rPr>
        <w:t>a</w:t>
      </w:r>
      <w:r w:rsidR="002F3DF4">
        <w:rPr>
          <w:rFonts w:ascii="Arial" w:hAnsi="Arial" w:cs="Arial"/>
        </w:rPr>
        <w:t>z Állami Számvevőszék</w:t>
      </w:r>
      <w:r w:rsidR="00523C8E">
        <w:rPr>
          <w:rFonts w:ascii="Arial" w:hAnsi="Arial" w:cs="Arial"/>
        </w:rPr>
        <w:t xml:space="preserve"> </w:t>
      </w:r>
      <w:r w:rsidR="009F04F5">
        <w:rPr>
          <w:rFonts w:ascii="Arial" w:hAnsi="Arial" w:cs="Arial"/>
        </w:rPr>
        <w:t>ellenőrzés</w:t>
      </w:r>
      <w:r w:rsidR="002F3DF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523C8E">
        <w:rPr>
          <w:rFonts w:ascii="Arial" w:hAnsi="Arial" w:cs="Arial"/>
        </w:rPr>
        <w:t>okán</w:t>
      </w:r>
      <w:r>
        <w:rPr>
          <w:rFonts w:ascii="Arial" w:hAnsi="Arial" w:cs="Arial"/>
        </w:rPr>
        <w:t xml:space="preserve"> a tartalmi elemek aktualizálása indokolja.</w:t>
      </w:r>
    </w:p>
    <w:p w14:paraId="7EA298F4" w14:textId="77777777" w:rsidR="00F55085" w:rsidRDefault="00F55085" w:rsidP="005B0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87036">
        <w:rPr>
          <w:rFonts w:ascii="Arial" w:hAnsi="Arial" w:cs="Arial"/>
        </w:rPr>
        <w:t xml:space="preserve">Pálos Károly </w:t>
      </w:r>
      <w:r w:rsidR="00687036" w:rsidRPr="00687036">
        <w:rPr>
          <w:rFonts w:ascii="Arial" w:hAnsi="Arial" w:cs="Arial"/>
        </w:rPr>
        <w:t>Szociális Szolgáltató Központ és Gyermekjóléti Szolgálat</w:t>
      </w:r>
      <w:r>
        <w:rPr>
          <w:rFonts w:ascii="Arial" w:hAnsi="Arial" w:cs="Arial"/>
        </w:rPr>
        <w:t xml:space="preserve"> szervezeti és működési szabályzatát</w:t>
      </w:r>
      <w:r w:rsidRPr="00A4009F">
        <w:rPr>
          <w:rFonts w:ascii="Arial" w:hAnsi="Arial" w:cs="Arial"/>
        </w:rPr>
        <w:t>, valamint</w:t>
      </w:r>
      <w:r>
        <w:rPr>
          <w:rFonts w:ascii="Arial" w:hAnsi="Arial" w:cs="Arial"/>
        </w:rPr>
        <w:t xml:space="preserve"> szakmai programját az előterjesztés melléklete tartalmazza.</w:t>
      </w:r>
    </w:p>
    <w:p w14:paraId="3ED2B7E9" w14:textId="77777777" w:rsidR="00F55085" w:rsidRDefault="00F55085" w:rsidP="005B0C8D">
      <w:pPr>
        <w:jc w:val="both"/>
        <w:rPr>
          <w:rFonts w:ascii="Arial" w:hAnsi="Arial" w:cs="Arial"/>
          <w:bCs/>
        </w:rPr>
      </w:pPr>
    </w:p>
    <w:p w14:paraId="34E63572" w14:textId="77777777" w:rsidR="007B3F5E" w:rsidRDefault="007B3F5E" w:rsidP="005B0C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Megyei Jogú Város Önkormányzatának Szervezeti és Működési Szabályzatáról szóló 18/2019. (X.31.) önkormányzati rendelet 53.§ 29. pontja értelmében a Bizottság polgármesteri jóváhagyás előtt véleményezi az önkormányzat fenntartásában működő szociális és gyermekjóléti intézmények szervezeti és működési szabályzatát, házirendjét és szakmai programját, más alapdokumentumait.</w:t>
      </w:r>
    </w:p>
    <w:p w14:paraId="7E9D1B0B" w14:textId="77777777" w:rsidR="007B3F5E" w:rsidRPr="00F44267" w:rsidRDefault="007B3F5E" w:rsidP="005B0C8D">
      <w:pPr>
        <w:jc w:val="both"/>
        <w:rPr>
          <w:rFonts w:ascii="Arial" w:hAnsi="Arial" w:cs="Arial"/>
          <w:bCs/>
        </w:rPr>
      </w:pPr>
    </w:p>
    <w:p w14:paraId="6C2383E2" w14:textId="77777777" w:rsidR="00F55085" w:rsidRPr="00C35528" w:rsidRDefault="00F55085" w:rsidP="00F55085">
      <w:pPr>
        <w:jc w:val="both"/>
        <w:rPr>
          <w:rFonts w:ascii="Arial" w:hAnsi="Arial" w:cs="Arial"/>
        </w:rPr>
      </w:pPr>
      <w:r w:rsidRPr="00C35528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14:paraId="29875DEE" w14:textId="77777777" w:rsidR="009C7BBD" w:rsidRDefault="009C7BBD" w:rsidP="009C7BBD">
      <w:pPr>
        <w:jc w:val="both"/>
        <w:rPr>
          <w:rFonts w:ascii="Arial" w:hAnsi="Arial" w:cs="Arial"/>
        </w:rPr>
      </w:pPr>
    </w:p>
    <w:p w14:paraId="492B2B6F" w14:textId="77777777" w:rsidR="009C7BBD" w:rsidRDefault="009C7BBD" w:rsidP="009C7BBD">
      <w:pPr>
        <w:jc w:val="both"/>
        <w:rPr>
          <w:rFonts w:ascii="Arial" w:hAnsi="Arial" w:cs="Arial"/>
        </w:rPr>
      </w:pPr>
    </w:p>
    <w:p w14:paraId="182E0F1A" w14:textId="77777777" w:rsidR="008975A4" w:rsidRDefault="008975A4" w:rsidP="009C7BBD">
      <w:pPr>
        <w:jc w:val="both"/>
        <w:rPr>
          <w:rFonts w:ascii="Arial" w:hAnsi="Arial" w:cs="Arial"/>
        </w:rPr>
      </w:pPr>
    </w:p>
    <w:p w14:paraId="3A0620C0" w14:textId="77777777"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0653EC">
        <w:rPr>
          <w:rFonts w:ascii="Arial" w:hAnsi="Arial" w:cs="Arial"/>
        </w:rPr>
        <w:t>2</w:t>
      </w:r>
      <w:r w:rsidR="009F04F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proofErr w:type="gramStart"/>
      <w:r w:rsidR="009F04F5">
        <w:rPr>
          <w:rFonts w:ascii="Arial" w:hAnsi="Arial" w:cs="Arial"/>
        </w:rPr>
        <w:t>január</w:t>
      </w:r>
      <w:r>
        <w:rPr>
          <w:rFonts w:ascii="Arial" w:hAnsi="Arial" w:cs="Arial"/>
        </w:rPr>
        <w:t xml:space="preserve">  „</w:t>
      </w:r>
      <w:proofErr w:type="gramEnd"/>
      <w:r>
        <w:rPr>
          <w:rFonts w:ascii="Arial" w:hAnsi="Arial" w:cs="Arial"/>
        </w:rPr>
        <w:t xml:space="preserve">     ”.</w:t>
      </w:r>
    </w:p>
    <w:p w14:paraId="18234A75" w14:textId="77777777" w:rsidR="009C7BBD" w:rsidRDefault="009C7BBD" w:rsidP="009C7BBD">
      <w:pPr>
        <w:jc w:val="both"/>
        <w:rPr>
          <w:rFonts w:ascii="Arial" w:hAnsi="Arial" w:cs="Arial"/>
        </w:rPr>
      </w:pPr>
    </w:p>
    <w:p w14:paraId="1CEC22C7" w14:textId="77777777" w:rsidR="008975A4" w:rsidRDefault="008975A4" w:rsidP="009C7BBD">
      <w:pPr>
        <w:jc w:val="both"/>
        <w:rPr>
          <w:rFonts w:ascii="Arial" w:hAnsi="Arial" w:cs="Arial"/>
        </w:rPr>
      </w:pPr>
    </w:p>
    <w:p w14:paraId="29FEEF95" w14:textId="77777777" w:rsidR="00AD6267" w:rsidRDefault="00AD6267" w:rsidP="009C7BBD">
      <w:pPr>
        <w:jc w:val="both"/>
        <w:rPr>
          <w:rFonts w:ascii="Arial" w:hAnsi="Arial" w:cs="Arial"/>
        </w:rPr>
      </w:pPr>
    </w:p>
    <w:p w14:paraId="3439DEF4" w14:textId="77777777"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0653EC">
        <w:rPr>
          <w:rFonts w:ascii="Arial" w:hAnsi="Arial" w:cs="Arial"/>
          <w:b/>
        </w:rPr>
        <w:t>Dr. László Győző</w:t>
      </w:r>
      <w:r>
        <w:rPr>
          <w:rFonts w:ascii="Arial" w:hAnsi="Arial" w:cs="Arial"/>
          <w:b/>
        </w:rPr>
        <w:t>:/</w:t>
      </w:r>
    </w:p>
    <w:p w14:paraId="2B2AF67B" w14:textId="77777777" w:rsidR="009C7BBD" w:rsidRDefault="009C7BBD" w:rsidP="009C7BBD">
      <w:pPr>
        <w:jc w:val="both"/>
        <w:rPr>
          <w:rFonts w:ascii="Arial" w:hAnsi="Arial" w:cs="Arial"/>
        </w:rPr>
      </w:pPr>
    </w:p>
    <w:p w14:paraId="2A3E9D3C" w14:textId="77777777" w:rsidR="008975A4" w:rsidRDefault="008975A4" w:rsidP="009C7BBD">
      <w:pPr>
        <w:jc w:val="both"/>
        <w:rPr>
          <w:rFonts w:ascii="Arial" w:hAnsi="Arial" w:cs="Arial"/>
        </w:rPr>
      </w:pPr>
    </w:p>
    <w:p w14:paraId="3F22C463" w14:textId="77777777" w:rsidR="008975A4" w:rsidRDefault="008975A4" w:rsidP="009C7BBD">
      <w:pPr>
        <w:jc w:val="both"/>
        <w:rPr>
          <w:rFonts w:ascii="Arial" w:hAnsi="Arial" w:cs="Arial"/>
        </w:rPr>
      </w:pPr>
    </w:p>
    <w:p w14:paraId="33D4EFA5" w14:textId="77777777" w:rsidR="008975A4" w:rsidRDefault="008975A4" w:rsidP="009C7BBD">
      <w:pPr>
        <w:jc w:val="both"/>
        <w:rPr>
          <w:rFonts w:ascii="Arial" w:hAnsi="Arial" w:cs="Arial"/>
        </w:rPr>
      </w:pPr>
    </w:p>
    <w:p w14:paraId="0AFA5314" w14:textId="77777777" w:rsidR="008975A4" w:rsidRDefault="008975A4" w:rsidP="009C7BBD">
      <w:pPr>
        <w:jc w:val="both"/>
        <w:rPr>
          <w:rFonts w:ascii="Arial" w:hAnsi="Arial" w:cs="Arial"/>
        </w:rPr>
      </w:pPr>
    </w:p>
    <w:p w14:paraId="4051DA57" w14:textId="77777777" w:rsidR="008975A4" w:rsidRDefault="008975A4" w:rsidP="009C7BBD">
      <w:pPr>
        <w:jc w:val="both"/>
        <w:rPr>
          <w:rFonts w:ascii="Arial" w:hAnsi="Arial" w:cs="Arial"/>
        </w:rPr>
      </w:pPr>
    </w:p>
    <w:p w14:paraId="1F321EAA" w14:textId="77777777" w:rsidR="008975A4" w:rsidRDefault="008975A4" w:rsidP="009C7BBD">
      <w:pPr>
        <w:jc w:val="both"/>
        <w:rPr>
          <w:rFonts w:ascii="Arial" w:hAnsi="Arial" w:cs="Arial"/>
        </w:rPr>
      </w:pPr>
    </w:p>
    <w:p w14:paraId="60CF182D" w14:textId="77777777" w:rsidR="008975A4" w:rsidRDefault="008975A4" w:rsidP="009C7BBD">
      <w:pPr>
        <w:jc w:val="both"/>
        <w:rPr>
          <w:rFonts w:ascii="Arial" w:hAnsi="Arial" w:cs="Arial"/>
        </w:rPr>
      </w:pPr>
    </w:p>
    <w:p w14:paraId="03DF6DF0" w14:textId="77777777" w:rsidR="008975A4" w:rsidRDefault="008975A4" w:rsidP="009C7BBD">
      <w:pPr>
        <w:jc w:val="both"/>
        <w:rPr>
          <w:rFonts w:ascii="Arial" w:hAnsi="Arial" w:cs="Arial"/>
        </w:rPr>
      </w:pPr>
    </w:p>
    <w:p w14:paraId="2D893FC5" w14:textId="77777777" w:rsidR="00523C8E" w:rsidRDefault="00523C8E" w:rsidP="009C7BBD">
      <w:pPr>
        <w:jc w:val="both"/>
        <w:rPr>
          <w:rFonts w:ascii="Arial" w:hAnsi="Arial" w:cs="Arial"/>
        </w:rPr>
      </w:pPr>
    </w:p>
    <w:p w14:paraId="05602929" w14:textId="77777777"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14:paraId="5517AD09" w14:textId="77777777" w:rsidR="007B1A09" w:rsidRDefault="007B1A09" w:rsidP="00DA5139">
      <w:pPr>
        <w:pStyle w:val="Cm"/>
        <w:rPr>
          <w:rFonts w:ascii="Arial" w:hAnsi="Arial" w:cs="Arial"/>
          <w:b w:val="0"/>
        </w:rPr>
      </w:pPr>
    </w:p>
    <w:p w14:paraId="08561361" w14:textId="77777777"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174FB9">
        <w:rPr>
          <w:rFonts w:ascii="Arial" w:hAnsi="Arial" w:cs="Arial"/>
          <w:b/>
          <w:u w:val="single"/>
        </w:rPr>
        <w:t>2</w:t>
      </w:r>
      <w:r w:rsidR="009F04F5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. (</w:t>
      </w:r>
      <w:r w:rsidR="009F04F5">
        <w:rPr>
          <w:rFonts w:ascii="Arial" w:hAnsi="Arial" w:cs="Arial"/>
          <w:b/>
          <w:u w:val="single"/>
        </w:rPr>
        <w:t>I</w:t>
      </w:r>
      <w:r w:rsidR="00687036">
        <w:rPr>
          <w:rFonts w:ascii="Arial" w:hAnsi="Arial" w:cs="Arial"/>
          <w:b/>
          <w:u w:val="single"/>
        </w:rPr>
        <w:t>.2</w:t>
      </w:r>
      <w:r w:rsidR="009F04F5">
        <w:rPr>
          <w:rFonts w:ascii="Arial" w:hAnsi="Arial" w:cs="Arial"/>
          <w:b/>
          <w:u w:val="single"/>
        </w:rPr>
        <w:t>6</w:t>
      </w:r>
      <w:r w:rsidR="00687036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</w:t>
      </w:r>
      <w:r w:rsidR="000653EC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14:paraId="6932334C" w14:textId="77777777"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14:paraId="45E6DA41" w14:textId="77777777" w:rsidR="0066252B" w:rsidRDefault="00DA5139" w:rsidP="003467D7">
      <w:pPr>
        <w:pStyle w:val="Szvegtrzs"/>
      </w:pPr>
      <w:r w:rsidRPr="008E5ABF">
        <w:t>A</w:t>
      </w:r>
      <w:r w:rsidR="000653EC">
        <w:t xml:space="preserve"> </w:t>
      </w:r>
      <w:r w:rsidRPr="008E5ABF">
        <w:t xml:space="preserve">Szociális </w:t>
      </w:r>
      <w:r w:rsidR="000653EC">
        <w:t xml:space="preserve">és Lakás </w:t>
      </w:r>
      <w:r w:rsidRPr="008E5ABF">
        <w:t>Bizottság</w:t>
      </w:r>
      <w:r w:rsidR="00556470">
        <w:t xml:space="preserve"> </w:t>
      </w:r>
      <w:r w:rsidR="0066252B" w:rsidRPr="00C41E49">
        <w:t xml:space="preserve">Szombathely Megyei Jogú Város Önkormányzatának Szervezeti és Működési Szabályzatáról szóló </w:t>
      </w:r>
      <w:r w:rsidR="007B3F5E">
        <w:t>18</w:t>
      </w:r>
      <w:r w:rsidR="0066252B" w:rsidRPr="00C41E49">
        <w:t>/201</w:t>
      </w:r>
      <w:r w:rsidR="007B3F5E">
        <w:t>9.(X</w:t>
      </w:r>
      <w:r w:rsidR="0066252B" w:rsidRPr="00C41E49">
        <w:t>.3</w:t>
      </w:r>
      <w:r w:rsidR="00236C55">
        <w:t>1.) önkormányzati rendelet</w:t>
      </w:r>
      <w:r w:rsidR="007B3F5E">
        <w:t xml:space="preserve"> 53.§ 29</w:t>
      </w:r>
      <w:r w:rsidR="0066252B" w:rsidRPr="00C41E49">
        <w:t>. pontjában kapott felhatalmazás alapján a</w:t>
      </w:r>
      <w:r w:rsidR="0066252B" w:rsidRPr="00C41E49">
        <w:rPr>
          <w:iCs/>
        </w:rPr>
        <w:t xml:space="preserve"> </w:t>
      </w:r>
      <w:r w:rsidR="00523C8E">
        <w:rPr>
          <w:iCs/>
        </w:rPr>
        <w:t xml:space="preserve">Pálos Károly Szociális Szolgáltató Központ és Gyermekjóléti Szolgálat </w:t>
      </w:r>
      <w:r w:rsidR="0066252B">
        <w:t>Szervezeti és Működési Szabályzatát, valamint Szakmai P</w:t>
      </w:r>
      <w:r w:rsidR="0066252B" w:rsidRPr="001F08DE">
        <w:t>rogramját</w:t>
      </w:r>
      <w:r w:rsidR="0066252B" w:rsidRPr="00C35528">
        <w:t xml:space="preserve"> </w:t>
      </w:r>
      <w:r w:rsidR="0066252B" w:rsidRPr="00C41E49">
        <w:t xml:space="preserve">tartalmazó előterjesztést megtárgyalta, és azokat az előterjesztés </w:t>
      </w:r>
      <w:r w:rsidR="008975A4">
        <w:t xml:space="preserve">melléklete </w:t>
      </w:r>
      <w:r w:rsidR="0066252B" w:rsidRPr="00C41E49">
        <w:t>szerinti tartalommal jóváhagy</w:t>
      </w:r>
      <w:r w:rsidR="007B3F5E">
        <w:t>ásra és aláírásra javasolja a polgármesternek</w:t>
      </w:r>
      <w:r w:rsidR="0066252B" w:rsidRPr="00C41E49">
        <w:t>.</w:t>
      </w:r>
    </w:p>
    <w:p w14:paraId="444FBBD1" w14:textId="77777777" w:rsidR="00DA5139" w:rsidRDefault="00DA5139" w:rsidP="00DA5139">
      <w:pPr>
        <w:pStyle w:val="Szvegtrzs"/>
      </w:pPr>
    </w:p>
    <w:p w14:paraId="41E5105A" w14:textId="77777777" w:rsidR="000653EC" w:rsidRDefault="000653EC" w:rsidP="000653EC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14:paraId="0BB114DB" w14:textId="77777777" w:rsidR="000653EC" w:rsidRDefault="000653EC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2379C5F7" w14:textId="77777777" w:rsidR="000653EC" w:rsidRDefault="000653EC" w:rsidP="000653E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11AC553F" w14:textId="77777777" w:rsidR="00DA5139" w:rsidRDefault="00687036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Kulcsár Lászlóné</w:t>
      </w:r>
      <w:r w:rsidR="000653EC">
        <w:rPr>
          <w:rFonts w:ascii="Arial" w:hAnsi="Arial" w:cs="Arial"/>
        </w:rPr>
        <w:t xml:space="preserve">, a </w:t>
      </w:r>
      <w:r>
        <w:rPr>
          <w:rFonts w:ascii="Arial" w:hAnsi="Arial" w:cs="Arial"/>
          <w:iCs/>
        </w:rPr>
        <w:t>Pálos Károly Szociális Szolgáltató Központ és Gyermekjóléti Szolgálat</w:t>
      </w:r>
      <w:r w:rsidRPr="00C41E49">
        <w:rPr>
          <w:rFonts w:ascii="Arial" w:hAnsi="Arial" w:cs="Arial"/>
        </w:rPr>
        <w:t xml:space="preserve"> </w:t>
      </w:r>
      <w:r w:rsidR="000653EC">
        <w:rPr>
          <w:rFonts w:ascii="Arial" w:hAnsi="Arial" w:cs="Arial"/>
        </w:rPr>
        <w:t>vezetője/</w:t>
      </w:r>
    </w:p>
    <w:p w14:paraId="1B4F146D" w14:textId="77777777" w:rsidR="000653EC" w:rsidRDefault="000653EC" w:rsidP="00107DBE">
      <w:pPr>
        <w:jc w:val="both"/>
        <w:rPr>
          <w:rFonts w:ascii="Arial" w:hAnsi="Arial" w:cs="Arial"/>
          <w:b/>
          <w:bCs/>
          <w:u w:val="single"/>
        </w:rPr>
      </w:pPr>
    </w:p>
    <w:p w14:paraId="43CF5876" w14:textId="77777777" w:rsidR="00523C8E" w:rsidRDefault="00523C8E" w:rsidP="00107DBE">
      <w:pPr>
        <w:jc w:val="both"/>
        <w:rPr>
          <w:rFonts w:ascii="Arial" w:hAnsi="Arial" w:cs="Arial"/>
          <w:b/>
          <w:bCs/>
          <w:u w:val="single"/>
        </w:rPr>
      </w:pPr>
    </w:p>
    <w:p w14:paraId="04818FEC" w14:textId="77777777" w:rsidR="000F2C80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0F2C80">
        <w:rPr>
          <w:rFonts w:ascii="Arial" w:hAnsi="Arial" w:cs="Arial"/>
        </w:rPr>
        <w:t>202</w:t>
      </w:r>
      <w:r w:rsidR="009F04F5">
        <w:rPr>
          <w:rFonts w:ascii="Arial" w:hAnsi="Arial" w:cs="Arial"/>
        </w:rPr>
        <w:t>2</w:t>
      </w:r>
      <w:r w:rsidR="000F2C80">
        <w:rPr>
          <w:rFonts w:ascii="Arial" w:hAnsi="Arial" w:cs="Arial"/>
        </w:rPr>
        <w:t xml:space="preserve">. </w:t>
      </w:r>
      <w:r w:rsidR="009F04F5">
        <w:rPr>
          <w:rFonts w:ascii="Arial" w:hAnsi="Arial" w:cs="Arial"/>
        </w:rPr>
        <w:t>január</w:t>
      </w:r>
      <w:r w:rsidR="00687036">
        <w:rPr>
          <w:rFonts w:ascii="Arial" w:hAnsi="Arial" w:cs="Arial"/>
        </w:rPr>
        <w:t xml:space="preserve"> </w:t>
      </w:r>
      <w:r w:rsidR="009F04F5">
        <w:rPr>
          <w:rFonts w:ascii="Arial" w:hAnsi="Arial" w:cs="Arial"/>
        </w:rPr>
        <w:t>31</w:t>
      </w:r>
      <w:r w:rsidR="000F2C80">
        <w:rPr>
          <w:rFonts w:ascii="Arial" w:hAnsi="Arial" w:cs="Arial"/>
        </w:rPr>
        <w:t xml:space="preserve">. </w:t>
      </w:r>
    </w:p>
    <w:sectPr w:rsidR="000F2C80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F672" w14:textId="77777777" w:rsidR="00455884" w:rsidRDefault="00455884">
      <w:r>
        <w:separator/>
      </w:r>
    </w:p>
  </w:endnote>
  <w:endnote w:type="continuationSeparator" w:id="0">
    <w:p w14:paraId="0F8206ED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563B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F86C6" wp14:editId="770209B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36C5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36C5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FB9D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057A694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5D9E4F02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1D49F85D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F72B" w14:textId="77777777" w:rsidR="00455884" w:rsidRDefault="00455884">
      <w:r>
        <w:separator/>
      </w:r>
    </w:p>
  </w:footnote>
  <w:footnote w:type="continuationSeparator" w:id="0">
    <w:p w14:paraId="47F4C04C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9C6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 wp14:anchorId="243C46CB" wp14:editId="377496F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64C2D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3BC520A2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1481A8DE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02E79"/>
    <w:multiLevelType w:val="hybridMultilevel"/>
    <w:tmpl w:val="7B8AE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605F5"/>
    <w:rsid w:val="000653EC"/>
    <w:rsid w:val="00065F07"/>
    <w:rsid w:val="000D5554"/>
    <w:rsid w:val="000D6409"/>
    <w:rsid w:val="000F2C80"/>
    <w:rsid w:val="00107DBE"/>
    <w:rsid w:val="00132161"/>
    <w:rsid w:val="0016075F"/>
    <w:rsid w:val="00163DA0"/>
    <w:rsid w:val="00174FB9"/>
    <w:rsid w:val="001A102C"/>
    <w:rsid w:val="001A4648"/>
    <w:rsid w:val="001A7AA0"/>
    <w:rsid w:val="001E2A2D"/>
    <w:rsid w:val="00215C71"/>
    <w:rsid w:val="0022000D"/>
    <w:rsid w:val="00224C4E"/>
    <w:rsid w:val="00236C55"/>
    <w:rsid w:val="00242C10"/>
    <w:rsid w:val="00251C6F"/>
    <w:rsid w:val="00253AC7"/>
    <w:rsid w:val="00263F34"/>
    <w:rsid w:val="0027077D"/>
    <w:rsid w:val="00273E5B"/>
    <w:rsid w:val="002A79AF"/>
    <w:rsid w:val="002B7BFD"/>
    <w:rsid w:val="002F3DF4"/>
    <w:rsid w:val="00325973"/>
    <w:rsid w:val="0032649B"/>
    <w:rsid w:val="00337790"/>
    <w:rsid w:val="0034130E"/>
    <w:rsid w:val="003467D7"/>
    <w:rsid w:val="00356256"/>
    <w:rsid w:val="00356A50"/>
    <w:rsid w:val="003D160E"/>
    <w:rsid w:val="003E6421"/>
    <w:rsid w:val="00455884"/>
    <w:rsid w:val="00466687"/>
    <w:rsid w:val="004A2575"/>
    <w:rsid w:val="004B38AC"/>
    <w:rsid w:val="004B41D9"/>
    <w:rsid w:val="004C3174"/>
    <w:rsid w:val="004E28D0"/>
    <w:rsid w:val="00503353"/>
    <w:rsid w:val="00523C8E"/>
    <w:rsid w:val="00553832"/>
    <w:rsid w:val="00556470"/>
    <w:rsid w:val="00562201"/>
    <w:rsid w:val="00571801"/>
    <w:rsid w:val="005A1ABE"/>
    <w:rsid w:val="005B0C8D"/>
    <w:rsid w:val="005F19FE"/>
    <w:rsid w:val="00622410"/>
    <w:rsid w:val="00632273"/>
    <w:rsid w:val="006475B8"/>
    <w:rsid w:val="0066252B"/>
    <w:rsid w:val="00687036"/>
    <w:rsid w:val="006B5218"/>
    <w:rsid w:val="00770102"/>
    <w:rsid w:val="00790C5C"/>
    <w:rsid w:val="007B1A09"/>
    <w:rsid w:val="007B2FF9"/>
    <w:rsid w:val="007B3F5E"/>
    <w:rsid w:val="007F2F31"/>
    <w:rsid w:val="007F5C3A"/>
    <w:rsid w:val="00824925"/>
    <w:rsid w:val="0083039E"/>
    <w:rsid w:val="00863BA9"/>
    <w:rsid w:val="008728D0"/>
    <w:rsid w:val="008975A4"/>
    <w:rsid w:val="008A5AD6"/>
    <w:rsid w:val="008E1690"/>
    <w:rsid w:val="008E5ABF"/>
    <w:rsid w:val="009348EA"/>
    <w:rsid w:val="0096279B"/>
    <w:rsid w:val="009B5958"/>
    <w:rsid w:val="009C7BBD"/>
    <w:rsid w:val="009F04F5"/>
    <w:rsid w:val="00A232A5"/>
    <w:rsid w:val="00A57A85"/>
    <w:rsid w:val="00A7456D"/>
    <w:rsid w:val="00A7633E"/>
    <w:rsid w:val="00AB7B31"/>
    <w:rsid w:val="00AC3D7B"/>
    <w:rsid w:val="00AD08CD"/>
    <w:rsid w:val="00AD6267"/>
    <w:rsid w:val="00B03C8A"/>
    <w:rsid w:val="00B610E8"/>
    <w:rsid w:val="00BC46F6"/>
    <w:rsid w:val="00BD1079"/>
    <w:rsid w:val="00BE370B"/>
    <w:rsid w:val="00C026BE"/>
    <w:rsid w:val="00C04236"/>
    <w:rsid w:val="00C20790"/>
    <w:rsid w:val="00C605ED"/>
    <w:rsid w:val="00CF3C15"/>
    <w:rsid w:val="00D54DF8"/>
    <w:rsid w:val="00DA5139"/>
    <w:rsid w:val="00DB0817"/>
    <w:rsid w:val="00E02538"/>
    <w:rsid w:val="00E66FC2"/>
    <w:rsid w:val="00E82F69"/>
    <w:rsid w:val="00EC7C11"/>
    <w:rsid w:val="00EE2811"/>
    <w:rsid w:val="00F44267"/>
    <w:rsid w:val="00F55085"/>
    <w:rsid w:val="00F56DB5"/>
    <w:rsid w:val="00F67184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6E34969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basedOn w:val="Norml"/>
    <w:uiPriority w:val="34"/>
    <w:qFormat/>
    <w:rsid w:val="00662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2</Pages>
  <Words>283</Words>
  <Characters>2222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2022-01-13T07:45:00Z</cp:lastPrinted>
  <dcterms:created xsi:type="dcterms:W3CDTF">2022-01-19T11:07:00Z</dcterms:created>
  <dcterms:modified xsi:type="dcterms:W3CDTF">2022-01-19T11:07:00Z</dcterms:modified>
</cp:coreProperties>
</file>