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2742" w14:textId="2C243549" w:rsidR="0003397B" w:rsidRDefault="00176E94">
      <w:r>
        <w:t>3</w:t>
      </w:r>
      <w:r w:rsidR="006038B6">
        <w:t xml:space="preserve">. napirend </w:t>
      </w:r>
    </w:p>
    <w:p w14:paraId="3C896AF5" w14:textId="77777777" w:rsidR="00176E94" w:rsidRDefault="00176E94" w:rsidP="00176E94">
      <w:pPr>
        <w:rPr>
          <w:rFonts w:cs="Arial"/>
          <w:b/>
          <w:color w:val="000000"/>
        </w:rPr>
      </w:pPr>
      <w:r w:rsidRPr="006E6B43">
        <w:rPr>
          <w:rFonts w:cs="Arial"/>
          <w:b/>
          <w:color w:val="000000"/>
        </w:rPr>
        <w:t>Tájékoztat</w:t>
      </w:r>
      <w:r>
        <w:rPr>
          <w:rFonts w:cs="Arial"/>
          <w:b/>
          <w:color w:val="000000"/>
        </w:rPr>
        <w:t>ás</w:t>
      </w:r>
      <w:r w:rsidRPr="006E6B43">
        <w:rPr>
          <w:rFonts w:cs="Arial"/>
          <w:b/>
          <w:color w:val="000000"/>
        </w:rPr>
        <w:t xml:space="preserve"> mobil</w:t>
      </w:r>
      <w:r>
        <w:rPr>
          <w:rFonts w:cs="Arial"/>
          <w:b/>
          <w:color w:val="000000"/>
        </w:rPr>
        <w:t xml:space="preserve"> térfigyelő </w:t>
      </w:r>
      <w:r w:rsidRPr="006E6B43">
        <w:rPr>
          <w:rFonts w:cs="Arial"/>
          <w:b/>
          <w:color w:val="000000"/>
        </w:rPr>
        <w:t xml:space="preserve">kamerák </w:t>
      </w:r>
      <w:r>
        <w:rPr>
          <w:rFonts w:cs="Arial"/>
          <w:b/>
          <w:color w:val="000000"/>
        </w:rPr>
        <w:t>kihelyezésének</w:t>
      </w:r>
      <w:r w:rsidRPr="006E6B43">
        <w:rPr>
          <w:rFonts w:cs="Arial"/>
          <w:b/>
          <w:color w:val="000000"/>
        </w:rPr>
        <w:t xml:space="preserve"> tapasztalatairól</w:t>
      </w:r>
    </w:p>
    <w:p w14:paraId="13C8276D" w14:textId="676FE8C1" w:rsidR="006038B6" w:rsidRPr="0004441F" w:rsidRDefault="006038B6" w:rsidP="00176E94">
      <w:pPr>
        <w:rPr>
          <w:rFonts w:cs="Arial"/>
          <w:b/>
          <w:szCs w:val="24"/>
        </w:rPr>
      </w:pPr>
      <w:r w:rsidRPr="0004441F">
        <w:rPr>
          <w:rFonts w:cs="Arial"/>
          <w:b/>
          <w:szCs w:val="24"/>
          <w:u w:val="single"/>
        </w:rPr>
        <w:t>Előadó:</w:t>
      </w:r>
      <w:r w:rsidRPr="0004441F">
        <w:rPr>
          <w:rFonts w:cs="Arial"/>
          <w:bCs/>
          <w:szCs w:val="24"/>
        </w:rPr>
        <w:t xml:space="preserve"> </w:t>
      </w:r>
      <w:r w:rsidR="00176E94">
        <w:rPr>
          <w:rFonts w:cs="Arial"/>
          <w:bCs/>
          <w:szCs w:val="24"/>
        </w:rPr>
        <w:t>Ágoston Sándor, a Közterület-felügyelet</w:t>
      </w:r>
      <w:r w:rsidR="00176E94" w:rsidRPr="0004441F">
        <w:rPr>
          <w:rFonts w:cs="Arial"/>
          <w:bCs/>
          <w:szCs w:val="24"/>
        </w:rPr>
        <w:t xml:space="preserve"> </w:t>
      </w:r>
      <w:r w:rsidR="00176E94">
        <w:rPr>
          <w:rFonts w:cs="Arial"/>
          <w:bCs/>
          <w:szCs w:val="24"/>
        </w:rPr>
        <w:t>irodavezetője</w:t>
      </w:r>
    </w:p>
    <w:p w14:paraId="56381315" w14:textId="77777777" w:rsidR="006038B6" w:rsidRDefault="006038B6"/>
    <w:sectPr w:rsidR="0060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176E94"/>
    <w:rsid w:val="006038B6"/>
    <w:rsid w:val="008B2431"/>
    <w:rsid w:val="008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128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4</cp:revision>
  <dcterms:created xsi:type="dcterms:W3CDTF">2022-01-19T07:19:00Z</dcterms:created>
  <dcterms:modified xsi:type="dcterms:W3CDTF">2022-01-19T07:36:00Z</dcterms:modified>
</cp:coreProperties>
</file>