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9C855" w14:textId="77777777" w:rsidR="00565D32" w:rsidRDefault="00565D32" w:rsidP="000F5E17">
      <w:pPr>
        <w:jc w:val="center"/>
        <w:rPr>
          <w:rFonts w:cs="Arial"/>
          <w:b/>
          <w:bCs/>
          <w:sz w:val="24"/>
          <w:u w:val="single"/>
        </w:rPr>
      </w:pPr>
    </w:p>
    <w:p w14:paraId="22A90009" w14:textId="0DD0CB74" w:rsidR="001946B3" w:rsidRDefault="00DF4BD6" w:rsidP="000F5E17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ELŐTERJESZTÉS</w:t>
      </w:r>
    </w:p>
    <w:p w14:paraId="48732DA3" w14:textId="77777777" w:rsidR="00320759" w:rsidRPr="00D34B76" w:rsidRDefault="00320759" w:rsidP="00F83BDE">
      <w:pPr>
        <w:jc w:val="center"/>
        <w:rPr>
          <w:rFonts w:cs="Arial"/>
          <w:b/>
          <w:bCs/>
          <w:sz w:val="24"/>
          <w:u w:val="single"/>
        </w:rPr>
      </w:pPr>
    </w:p>
    <w:p w14:paraId="05AAB44A" w14:textId="77777777" w:rsidR="001946B3" w:rsidRPr="00D34B76" w:rsidRDefault="001946B3" w:rsidP="001946B3">
      <w:pPr>
        <w:jc w:val="center"/>
        <w:rPr>
          <w:rFonts w:cs="Arial"/>
          <w:b/>
          <w:bCs/>
          <w:sz w:val="24"/>
        </w:rPr>
      </w:pPr>
      <w:r w:rsidRPr="00D34B76">
        <w:rPr>
          <w:rFonts w:cs="Arial"/>
          <w:b/>
          <w:bCs/>
          <w:sz w:val="24"/>
        </w:rPr>
        <w:t>Szombathely Megyei Jogú Város Közgyűlése</w:t>
      </w:r>
    </w:p>
    <w:p w14:paraId="00D327D8" w14:textId="694530C9" w:rsidR="001946B3" w:rsidRDefault="00E6686A" w:rsidP="001946B3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Gazdasági és Jogi Bizottság</w:t>
      </w:r>
      <w:r w:rsidR="00F917A7">
        <w:rPr>
          <w:rFonts w:cs="Arial"/>
          <w:b/>
          <w:bCs/>
          <w:sz w:val="24"/>
        </w:rPr>
        <w:t>a</w:t>
      </w:r>
      <w:r w:rsidR="00811939">
        <w:rPr>
          <w:rFonts w:cs="Arial"/>
          <w:b/>
          <w:bCs/>
          <w:sz w:val="24"/>
        </w:rPr>
        <w:t xml:space="preserve"> </w:t>
      </w:r>
      <w:r w:rsidR="00811939" w:rsidRPr="0009248D">
        <w:rPr>
          <w:rFonts w:cs="Arial"/>
          <w:b/>
          <w:bCs/>
          <w:sz w:val="24"/>
        </w:rPr>
        <w:t>20</w:t>
      </w:r>
      <w:r w:rsidR="007C458E" w:rsidRPr="0009248D">
        <w:rPr>
          <w:rFonts w:cs="Arial"/>
          <w:b/>
          <w:bCs/>
          <w:sz w:val="24"/>
        </w:rPr>
        <w:t>2</w:t>
      </w:r>
      <w:r w:rsidR="00001E4D">
        <w:rPr>
          <w:rFonts w:cs="Arial"/>
          <w:b/>
          <w:bCs/>
          <w:sz w:val="24"/>
        </w:rPr>
        <w:t>2</w:t>
      </w:r>
      <w:r w:rsidR="00762ADD" w:rsidRPr="0009248D">
        <w:rPr>
          <w:rFonts w:cs="Arial"/>
          <w:b/>
          <w:bCs/>
          <w:sz w:val="24"/>
        </w:rPr>
        <w:t xml:space="preserve">. </w:t>
      </w:r>
      <w:r w:rsidR="00001E4D">
        <w:rPr>
          <w:rFonts w:cs="Arial"/>
          <w:b/>
          <w:bCs/>
          <w:sz w:val="24"/>
        </w:rPr>
        <w:t>január</w:t>
      </w:r>
      <w:r w:rsidR="00053B36">
        <w:rPr>
          <w:rFonts w:cs="Arial"/>
          <w:b/>
          <w:bCs/>
          <w:sz w:val="24"/>
        </w:rPr>
        <w:t xml:space="preserve"> </w:t>
      </w:r>
      <w:r w:rsidR="00001E4D">
        <w:rPr>
          <w:rFonts w:cs="Arial"/>
          <w:b/>
          <w:bCs/>
          <w:sz w:val="24"/>
        </w:rPr>
        <w:t>24-</w:t>
      </w:r>
      <w:r w:rsidR="0006470E">
        <w:rPr>
          <w:rFonts w:cs="Arial"/>
          <w:b/>
          <w:bCs/>
          <w:sz w:val="24"/>
        </w:rPr>
        <w:t>i</w:t>
      </w:r>
      <w:r w:rsidR="00E5543D">
        <w:rPr>
          <w:rFonts w:cs="Arial"/>
          <w:b/>
          <w:bCs/>
          <w:sz w:val="24"/>
        </w:rPr>
        <w:t xml:space="preserve"> </w:t>
      </w:r>
      <w:r w:rsidR="001946B3" w:rsidRPr="0098239F">
        <w:rPr>
          <w:rFonts w:cs="Arial"/>
          <w:b/>
          <w:bCs/>
          <w:sz w:val="24"/>
        </w:rPr>
        <w:t>ülésére</w:t>
      </w:r>
    </w:p>
    <w:p w14:paraId="74634DFB" w14:textId="77777777" w:rsidR="00BA210A" w:rsidRDefault="00BA210A" w:rsidP="001946B3">
      <w:pPr>
        <w:jc w:val="center"/>
        <w:rPr>
          <w:rFonts w:cs="Arial"/>
          <w:b/>
          <w:bCs/>
          <w:sz w:val="24"/>
        </w:rPr>
      </w:pPr>
    </w:p>
    <w:p w14:paraId="2A849596" w14:textId="1EFBC03A" w:rsidR="00F53993" w:rsidRDefault="00B54A89" w:rsidP="00F53993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Javaslat </w:t>
      </w:r>
      <w:r w:rsidR="00001E4D">
        <w:rPr>
          <w:rFonts w:cs="Arial"/>
          <w:b/>
          <w:bCs/>
          <w:sz w:val="24"/>
        </w:rPr>
        <w:t xml:space="preserve">a Savaria </w:t>
      </w:r>
      <w:r w:rsidR="003955CC">
        <w:rPr>
          <w:rFonts w:cs="Arial"/>
          <w:b/>
          <w:bCs/>
          <w:sz w:val="24"/>
        </w:rPr>
        <w:t>Turizmus Nonprofit Kft.</w:t>
      </w:r>
      <w:r w:rsidR="00F04482">
        <w:rPr>
          <w:rFonts w:cs="Arial"/>
          <w:b/>
          <w:bCs/>
          <w:sz w:val="24"/>
        </w:rPr>
        <w:t xml:space="preserve"> </w:t>
      </w:r>
      <w:r w:rsidR="00506C5A">
        <w:rPr>
          <w:rFonts w:cs="Arial"/>
          <w:b/>
          <w:bCs/>
          <w:sz w:val="24"/>
        </w:rPr>
        <w:t>által benyújtandó pályázat</w:t>
      </w:r>
      <w:r w:rsidR="00F53993" w:rsidRPr="00F53993">
        <w:rPr>
          <w:rFonts w:cs="Arial"/>
          <w:b/>
          <w:bCs/>
          <w:sz w:val="24"/>
        </w:rPr>
        <w:t xml:space="preserve"> jóváhagyására</w:t>
      </w:r>
    </w:p>
    <w:p w14:paraId="78C960F8" w14:textId="77777777" w:rsidR="00DC783A" w:rsidRPr="00F53993" w:rsidRDefault="00DC783A" w:rsidP="00F53993">
      <w:pPr>
        <w:jc w:val="center"/>
        <w:rPr>
          <w:rFonts w:cs="Arial"/>
          <w:b/>
          <w:bCs/>
        </w:rPr>
      </w:pPr>
    </w:p>
    <w:p w14:paraId="5F951F48" w14:textId="77777777" w:rsidR="001F3EA2" w:rsidRDefault="001F3EA2" w:rsidP="00B54A89">
      <w:pPr>
        <w:jc w:val="both"/>
        <w:rPr>
          <w:rFonts w:cs="Arial"/>
          <w:color w:val="000000" w:themeColor="text1"/>
          <w:sz w:val="24"/>
          <w:shd w:val="clear" w:color="auto" w:fill="FAFAFA"/>
        </w:rPr>
      </w:pPr>
    </w:p>
    <w:p w14:paraId="15D2DF6E" w14:textId="55D23C54" w:rsidR="003955CC" w:rsidRDefault="003955CC" w:rsidP="00F04482">
      <w:pPr>
        <w:jc w:val="both"/>
        <w:rPr>
          <w:rFonts w:cs="Arial"/>
          <w:color w:val="000000"/>
          <w:sz w:val="24"/>
        </w:rPr>
      </w:pPr>
    </w:p>
    <w:p w14:paraId="7D613349" w14:textId="460CE20E" w:rsidR="003955CC" w:rsidRDefault="003955CC" w:rsidP="00F04482">
      <w:pPr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A Savaria Turizmus Nonprofit Kft. (a továbbiakban: Kft.) a 2022. évi Savaria Történelmi Karnevál megvalósítás</w:t>
      </w:r>
      <w:r w:rsidR="00A666D3">
        <w:rPr>
          <w:rFonts w:cs="Arial"/>
          <w:color w:val="000000"/>
          <w:sz w:val="24"/>
        </w:rPr>
        <w:t>hoz</w:t>
      </w:r>
      <w:r>
        <w:rPr>
          <w:rFonts w:cs="Arial"/>
          <w:color w:val="000000"/>
          <w:sz w:val="24"/>
        </w:rPr>
        <w:t xml:space="preserve"> </w:t>
      </w:r>
      <w:r w:rsidR="00506C5A">
        <w:rPr>
          <w:rFonts w:cs="Arial"/>
          <w:color w:val="000000"/>
          <w:sz w:val="24"/>
        </w:rPr>
        <w:t>pályázatot nyújtott be</w:t>
      </w:r>
      <w:r>
        <w:rPr>
          <w:rFonts w:cs="Arial"/>
          <w:color w:val="000000"/>
          <w:sz w:val="24"/>
        </w:rPr>
        <w:t xml:space="preserve"> a Nemzeti Kulturális Alap Kulturális Fesztiválok Kollégiuma által kiírt pályázat</w:t>
      </w:r>
      <w:r w:rsidR="00506C5A">
        <w:rPr>
          <w:rFonts w:cs="Arial"/>
          <w:color w:val="000000"/>
          <w:sz w:val="24"/>
        </w:rPr>
        <w:t>ra</w:t>
      </w:r>
      <w:r>
        <w:rPr>
          <w:rFonts w:cs="Arial"/>
          <w:color w:val="000000"/>
          <w:sz w:val="24"/>
        </w:rPr>
        <w:t>, melynek célja a művészeti értéket létrehozó és bemutató kulturális fesztiválok megrendezés</w:t>
      </w:r>
      <w:r w:rsidR="00FA51F3">
        <w:rPr>
          <w:rFonts w:cs="Arial"/>
          <w:color w:val="000000"/>
          <w:sz w:val="24"/>
        </w:rPr>
        <w:t>ének támogatása a 2022. május 1. és 2023. május 1. közötti időszakban. A Kollégium elsősorban a személyes kapcsolatokon alapuló, élőben, közönség előtt megrendezésre kerülő fesztiválokat kívánja támogatni, az aktuális járványügyi szabályok</w:t>
      </w:r>
      <w:r w:rsidR="00EB38F0">
        <w:rPr>
          <w:rFonts w:cs="Arial"/>
          <w:color w:val="000000"/>
          <w:sz w:val="24"/>
        </w:rPr>
        <w:t>, rendezvénytartási korlátozások figyelembevételével.</w:t>
      </w:r>
    </w:p>
    <w:p w14:paraId="5683D58C" w14:textId="79349550" w:rsidR="00BF6637" w:rsidRDefault="00BF6637" w:rsidP="00F04482">
      <w:pPr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A pályázat benyújtásának határideje 2022. január 20. napja volt.</w:t>
      </w:r>
    </w:p>
    <w:p w14:paraId="6E1EDA0D" w14:textId="1132C962" w:rsidR="00DC783A" w:rsidRDefault="0067681B" w:rsidP="00896ED5">
      <w:pPr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A pályázaton elnyerhető maximális összeg</w:t>
      </w:r>
      <w:r w:rsidR="002059B4">
        <w:rPr>
          <w:rFonts w:cs="Arial"/>
          <w:color w:val="000000"/>
          <w:sz w:val="24"/>
        </w:rPr>
        <w:t xml:space="preserve"> maximum 25 millió forint, a költségek 50%-a,</w:t>
      </w:r>
      <w:r>
        <w:rPr>
          <w:rFonts w:cs="Arial"/>
          <w:color w:val="000000"/>
          <w:sz w:val="24"/>
        </w:rPr>
        <w:t xml:space="preserve"> amelyhez 20 % önrész szükséges.</w:t>
      </w:r>
    </w:p>
    <w:p w14:paraId="7CD3E398" w14:textId="77777777" w:rsidR="002059B4" w:rsidRDefault="002059B4" w:rsidP="00896ED5">
      <w:pPr>
        <w:jc w:val="both"/>
        <w:rPr>
          <w:rFonts w:cs="Arial"/>
          <w:color w:val="000000"/>
          <w:sz w:val="24"/>
        </w:rPr>
      </w:pPr>
    </w:p>
    <w:p w14:paraId="45343C72" w14:textId="64647470" w:rsidR="0067681B" w:rsidRDefault="0067681B" w:rsidP="00896ED5">
      <w:pPr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A Kft. az önrészt</w:t>
      </w:r>
      <w:r w:rsidR="00896ED5">
        <w:rPr>
          <w:rFonts w:cs="Arial"/>
          <w:color w:val="000000"/>
          <w:sz w:val="24"/>
        </w:rPr>
        <w:t xml:space="preserve"> </w:t>
      </w:r>
      <w:r w:rsidR="00BF6637">
        <w:rPr>
          <w:rFonts w:cs="Arial"/>
          <w:color w:val="000000"/>
          <w:sz w:val="24"/>
        </w:rPr>
        <w:t>a rendezvény szponzorációs támogatásából, valamint kereskedelmi bevételeiből biztosítani tudja, így</w:t>
      </w:r>
      <w:r>
        <w:rPr>
          <w:rFonts w:cs="Arial"/>
          <w:color w:val="000000"/>
          <w:sz w:val="24"/>
        </w:rPr>
        <w:t xml:space="preserve"> </w:t>
      </w:r>
      <w:r w:rsidR="00896ED5">
        <w:rPr>
          <w:rFonts w:cs="Arial"/>
          <w:color w:val="000000"/>
          <w:sz w:val="24"/>
        </w:rPr>
        <w:t>önkormányzati többletforrást nem igényel.</w:t>
      </w:r>
    </w:p>
    <w:p w14:paraId="43345879" w14:textId="77777777" w:rsidR="00A666D3" w:rsidRDefault="00A666D3" w:rsidP="00896ED5">
      <w:pPr>
        <w:jc w:val="both"/>
        <w:rPr>
          <w:rFonts w:cs="Arial"/>
          <w:color w:val="000000"/>
          <w:sz w:val="24"/>
        </w:rPr>
      </w:pPr>
    </w:p>
    <w:p w14:paraId="24C3EE39" w14:textId="5E271847" w:rsidR="00896ED5" w:rsidRDefault="00A666D3" w:rsidP="00896ED5">
      <w:pPr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A Kft. kéri</w:t>
      </w:r>
      <w:r w:rsidR="00896ED5">
        <w:rPr>
          <w:rFonts w:cs="Arial"/>
          <w:color w:val="000000"/>
          <w:sz w:val="24"/>
        </w:rPr>
        <w:t xml:space="preserve"> a </w:t>
      </w:r>
      <w:r w:rsidR="00BF6637">
        <w:rPr>
          <w:rFonts w:cs="Arial"/>
          <w:color w:val="000000"/>
          <w:sz w:val="24"/>
        </w:rPr>
        <w:t>benyújtott pályázat utólagos jóváhagyását.</w:t>
      </w:r>
    </w:p>
    <w:p w14:paraId="0FB70A30" w14:textId="7C0E821D" w:rsidR="0067681B" w:rsidRDefault="0067681B" w:rsidP="00896ED5">
      <w:pPr>
        <w:jc w:val="both"/>
        <w:rPr>
          <w:rFonts w:cs="Arial"/>
          <w:color w:val="000000"/>
          <w:sz w:val="24"/>
        </w:rPr>
      </w:pPr>
    </w:p>
    <w:p w14:paraId="3BFD8450" w14:textId="20699C2F" w:rsidR="00DC783A" w:rsidRPr="00DC783A" w:rsidRDefault="00DC783A" w:rsidP="00DC783A">
      <w:pPr>
        <w:jc w:val="both"/>
        <w:rPr>
          <w:rFonts w:cs="Arial"/>
          <w:color w:val="000000"/>
          <w:sz w:val="24"/>
        </w:rPr>
      </w:pPr>
      <w:r w:rsidRPr="00DC783A">
        <w:rPr>
          <w:rFonts w:cs="Arial"/>
          <w:color w:val="000000"/>
          <w:sz w:val="24"/>
        </w:rPr>
        <w:t xml:space="preserve">Kérem a Tisztelt </w:t>
      </w:r>
      <w:r w:rsidR="00155215">
        <w:rPr>
          <w:rFonts w:cs="Arial"/>
          <w:color w:val="000000"/>
          <w:sz w:val="24"/>
        </w:rPr>
        <w:t>Bizottságot</w:t>
      </w:r>
      <w:r w:rsidRPr="00DC783A">
        <w:rPr>
          <w:rFonts w:cs="Arial"/>
          <w:color w:val="000000"/>
          <w:sz w:val="24"/>
        </w:rPr>
        <w:t>, hogy az előterjesztést megtárgyalni, és a határozati javaslatot elfogadni szíveskedjék.</w:t>
      </w:r>
    </w:p>
    <w:p w14:paraId="1B2BC67A" w14:textId="77777777" w:rsidR="00B54A89" w:rsidRPr="00B54A89" w:rsidRDefault="00B54A89" w:rsidP="00B54A89">
      <w:pPr>
        <w:pStyle w:val="NormlWeb"/>
        <w:spacing w:before="0" w:beforeAutospacing="0" w:after="0" w:afterAutospacing="0" w:line="276" w:lineRule="auto"/>
        <w:ind w:right="150"/>
        <w:jc w:val="both"/>
        <w:rPr>
          <w:rFonts w:ascii="Arial" w:hAnsi="Arial" w:cs="Arial"/>
          <w:color w:val="000000"/>
        </w:rPr>
      </w:pPr>
    </w:p>
    <w:p w14:paraId="727403A9" w14:textId="06E632B1" w:rsidR="00B54A89" w:rsidRPr="00B54A89" w:rsidRDefault="00B54A89" w:rsidP="00B54A89">
      <w:pPr>
        <w:jc w:val="both"/>
        <w:rPr>
          <w:rFonts w:cs="Arial"/>
          <w:b/>
          <w:color w:val="000000"/>
          <w:sz w:val="24"/>
        </w:rPr>
      </w:pPr>
      <w:r w:rsidRPr="00B54A89">
        <w:rPr>
          <w:rFonts w:cs="Arial"/>
          <w:b/>
          <w:color w:val="000000"/>
          <w:sz w:val="24"/>
        </w:rPr>
        <w:t>Szombathely, 202</w:t>
      </w:r>
      <w:r w:rsidR="00DC783A">
        <w:rPr>
          <w:rFonts w:cs="Arial"/>
          <w:b/>
          <w:color w:val="000000"/>
          <w:sz w:val="24"/>
        </w:rPr>
        <w:t>2</w:t>
      </w:r>
      <w:r w:rsidRPr="00B54A89">
        <w:rPr>
          <w:rFonts w:cs="Arial"/>
          <w:b/>
          <w:color w:val="000000"/>
          <w:sz w:val="24"/>
        </w:rPr>
        <w:t xml:space="preserve">. </w:t>
      </w:r>
      <w:r w:rsidR="00DC783A">
        <w:rPr>
          <w:rFonts w:cs="Arial"/>
          <w:b/>
          <w:color w:val="000000"/>
          <w:sz w:val="24"/>
        </w:rPr>
        <w:t xml:space="preserve">január </w:t>
      </w:r>
      <w:proofErr w:type="gramStart"/>
      <w:r w:rsidRPr="00B54A89">
        <w:rPr>
          <w:rFonts w:cs="Arial"/>
          <w:b/>
          <w:color w:val="000000"/>
          <w:sz w:val="24"/>
        </w:rPr>
        <w:t xml:space="preserve">„  </w:t>
      </w:r>
      <w:proofErr w:type="gramEnd"/>
      <w:r w:rsidRPr="00B54A89">
        <w:rPr>
          <w:rFonts w:cs="Arial"/>
          <w:b/>
          <w:color w:val="000000"/>
          <w:sz w:val="24"/>
        </w:rPr>
        <w:t xml:space="preserve">     ”</w:t>
      </w:r>
    </w:p>
    <w:p w14:paraId="23C444D5" w14:textId="77777777" w:rsidR="002059B4" w:rsidRDefault="002059B4" w:rsidP="000F5E17">
      <w:pPr>
        <w:ind w:left="6372" w:firstLine="708"/>
        <w:rPr>
          <w:rFonts w:cs="Arial"/>
          <w:b/>
          <w:color w:val="000000"/>
          <w:sz w:val="24"/>
        </w:rPr>
      </w:pPr>
    </w:p>
    <w:p w14:paraId="525ADF43" w14:textId="77777777" w:rsidR="002059B4" w:rsidRDefault="002059B4" w:rsidP="000F5E17">
      <w:pPr>
        <w:ind w:left="6372" w:firstLine="708"/>
        <w:rPr>
          <w:rFonts w:cs="Arial"/>
          <w:b/>
          <w:color w:val="000000"/>
          <w:sz w:val="24"/>
        </w:rPr>
      </w:pPr>
    </w:p>
    <w:p w14:paraId="7B71C7C6" w14:textId="77777777" w:rsidR="002059B4" w:rsidRDefault="002059B4" w:rsidP="000F5E17">
      <w:pPr>
        <w:ind w:left="6372" w:firstLine="708"/>
        <w:rPr>
          <w:rFonts w:cs="Arial"/>
          <w:b/>
          <w:color w:val="000000"/>
          <w:sz w:val="24"/>
        </w:rPr>
      </w:pPr>
    </w:p>
    <w:p w14:paraId="32BCCEA7" w14:textId="77777777" w:rsidR="002059B4" w:rsidRDefault="002059B4" w:rsidP="000F5E17">
      <w:pPr>
        <w:ind w:left="6372" w:firstLine="708"/>
        <w:rPr>
          <w:rFonts w:cs="Arial"/>
          <w:b/>
          <w:color w:val="000000"/>
          <w:sz w:val="24"/>
        </w:rPr>
      </w:pPr>
    </w:p>
    <w:p w14:paraId="4CADBF1A" w14:textId="5709EC58" w:rsidR="00B931BC" w:rsidRDefault="00B54A89" w:rsidP="000F5E17">
      <w:pPr>
        <w:ind w:left="6372" w:firstLine="708"/>
        <w:rPr>
          <w:rFonts w:cs="Arial"/>
          <w:b/>
          <w:color w:val="000000"/>
          <w:sz w:val="24"/>
        </w:rPr>
      </w:pPr>
      <w:r w:rsidRPr="00B54A89">
        <w:rPr>
          <w:rFonts w:cs="Arial"/>
          <w:b/>
          <w:color w:val="000000"/>
          <w:sz w:val="24"/>
        </w:rPr>
        <w:t xml:space="preserve">/: </w:t>
      </w:r>
      <w:r>
        <w:rPr>
          <w:rFonts w:cs="Arial"/>
          <w:b/>
          <w:color w:val="000000"/>
          <w:sz w:val="24"/>
        </w:rPr>
        <w:t>Horváth Soma</w:t>
      </w:r>
      <w:r w:rsidRPr="00B54A89">
        <w:rPr>
          <w:rFonts w:cs="Arial"/>
          <w:b/>
          <w:color w:val="000000"/>
          <w:sz w:val="24"/>
        </w:rPr>
        <w:t xml:space="preserve"> :/</w:t>
      </w:r>
    </w:p>
    <w:p w14:paraId="306C6286" w14:textId="490C8A51" w:rsidR="00B931BC" w:rsidRDefault="00B931BC" w:rsidP="00CE19CE">
      <w:pPr>
        <w:rPr>
          <w:rFonts w:cs="Arial"/>
          <w:b/>
          <w:color w:val="000000"/>
          <w:sz w:val="24"/>
        </w:rPr>
      </w:pPr>
    </w:p>
    <w:p w14:paraId="0ECC17AD" w14:textId="0FB5E497" w:rsidR="00B54A89" w:rsidRPr="00F04482" w:rsidRDefault="00B54A89" w:rsidP="00CE19CE">
      <w:pPr>
        <w:jc w:val="center"/>
        <w:rPr>
          <w:rFonts w:cs="Arial"/>
          <w:b/>
          <w:bCs/>
          <w:color w:val="000000"/>
        </w:rPr>
      </w:pPr>
    </w:p>
    <w:p w14:paraId="39296F91" w14:textId="77777777" w:rsidR="006240D4" w:rsidRDefault="006240D4" w:rsidP="00B54A89">
      <w:pPr>
        <w:jc w:val="center"/>
        <w:rPr>
          <w:rFonts w:cs="Arial"/>
          <w:b/>
          <w:bCs/>
          <w:color w:val="000000"/>
          <w:sz w:val="24"/>
          <w:u w:val="single"/>
        </w:rPr>
      </w:pPr>
    </w:p>
    <w:p w14:paraId="0B1876EB" w14:textId="5E68B92D" w:rsidR="00896ED5" w:rsidRDefault="00896ED5" w:rsidP="00B54A89">
      <w:pPr>
        <w:jc w:val="center"/>
        <w:rPr>
          <w:rFonts w:cs="Arial"/>
          <w:b/>
          <w:bCs/>
          <w:color w:val="000000"/>
          <w:sz w:val="24"/>
          <w:u w:val="single"/>
        </w:rPr>
      </w:pPr>
    </w:p>
    <w:p w14:paraId="7294CADC" w14:textId="5137601E" w:rsidR="00BF6637" w:rsidRDefault="00BF6637" w:rsidP="00B54A89">
      <w:pPr>
        <w:jc w:val="center"/>
        <w:rPr>
          <w:rFonts w:cs="Arial"/>
          <w:b/>
          <w:bCs/>
          <w:color w:val="000000"/>
          <w:sz w:val="24"/>
          <w:u w:val="single"/>
        </w:rPr>
      </w:pPr>
    </w:p>
    <w:p w14:paraId="546F4506" w14:textId="77777777" w:rsidR="00BF6637" w:rsidRDefault="00BF6637" w:rsidP="00B54A89">
      <w:pPr>
        <w:jc w:val="center"/>
        <w:rPr>
          <w:rFonts w:cs="Arial"/>
          <w:b/>
          <w:bCs/>
          <w:color w:val="000000"/>
          <w:sz w:val="24"/>
          <w:u w:val="single"/>
        </w:rPr>
      </w:pPr>
    </w:p>
    <w:p w14:paraId="6598D60A" w14:textId="77777777" w:rsidR="00896ED5" w:rsidRDefault="00896ED5" w:rsidP="00B54A89">
      <w:pPr>
        <w:jc w:val="center"/>
        <w:rPr>
          <w:rFonts w:cs="Arial"/>
          <w:b/>
          <w:bCs/>
          <w:color w:val="000000"/>
          <w:sz w:val="24"/>
          <w:u w:val="single"/>
        </w:rPr>
      </w:pPr>
    </w:p>
    <w:p w14:paraId="58A2AAEF" w14:textId="77777777" w:rsidR="00896ED5" w:rsidRDefault="00896ED5" w:rsidP="00B54A89">
      <w:pPr>
        <w:jc w:val="center"/>
        <w:rPr>
          <w:rFonts w:cs="Arial"/>
          <w:b/>
          <w:bCs/>
          <w:color w:val="000000"/>
          <w:sz w:val="24"/>
          <w:u w:val="single"/>
        </w:rPr>
      </w:pPr>
    </w:p>
    <w:p w14:paraId="3C3DB0ED" w14:textId="77777777" w:rsidR="00896ED5" w:rsidRDefault="00896ED5" w:rsidP="00B54A89">
      <w:pPr>
        <w:jc w:val="center"/>
        <w:rPr>
          <w:rFonts w:cs="Arial"/>
          <w:b/>
          <w:bCs/>
          <w:color w:val="000000"/>
          <w:sz w:val="24"/>
          <w:u w:val="single"/>
        </w:rPr>
      </w:pPr>
    </w:p>
    <w:p w14:paraId="46B50E0E" w14:textId="738479B3" w:rsidR="00B54A89" w:rsidRPr="00B54A89" w:rsidRDefault="00B54A89" w:rsidP="00B54A89">
      <w:pPr>
        <w:jc w:val="center"/>
        <w:rPr>
          <w:rFonts w:cs="Arial"/>
          <w:b/>
          <w:bCs/>
          <w:color w:val="000000"/>
          <w:sz w:val="24"/>
          <w:u w:val="single"/>
        </w:rPr>
      </w:pPr>
      <w:r w:rsidRPr="00B54A89">
        <w:rPr>
          <w:rFonts w:cs="Arial"/>
          <w:b/>
          <w:bCs/>
          <w:color w:val="000000"/>
          <w:sz w:val="24"/>
          <w:u w:val="single"/>
        </w:rPr>
        <w:t>HATÁROZATI JAVASLAT</w:t>
      </w:r>
    </w:p>
    <w:p w14:paraId="2AE9107F" w14:textId="4A2A4E80" w:rsidR="00B54A89" w:rsidRPr="00B54A89" w:rsidRDefault="00B54A89" w:rsidP="00B54A89">
      <w:pPr>
        <w:jc w:val="center"/>
        <w:rPr>
          <w:rFonts w:cs="Arial"/>
          <w:b/>
          <w:bCs/>
          <w:color w:val="000000"/>
          <w:sz w:val="24"/>
          <w:u w:val="single"/>
        </w:rPr>
      </w:pPr>
      <w:proofErr w:type="gramStart"/>
      <w:r w:rsidRPr="00B54A89">
        <w:rPr>
          <w:rFonts w:cs="Arial"/>
          <w:b/>
          <w:bCs/>
          <w:color w:val="000000"/>
          <w:sz w:val="24"/>
          <w:u w:val="single"/>
        </w:rPr>
        <w:t>…..</w:t>
      </w:r>
      <w:proofErr w:type="gramEnd"/>
      <w:r w:rsidRPr="00B54A89">
        <w:rPr>
          <w:rFonts w:cs="Arial"/>
          <w:b/>
          <w:bCs/>
          <w:color w:val="000000"/>
          <w:sz w:val="24"/>
          <w:u w:val="single"/>
        </w:rPr>
        <w:t>/202</w:t>
      </w:r>
      <w:r w:rsidR="00001E4D">
        <w:rPr>
          <w:rFonts w:cs="Arial"/>
          <w:b/>
          <w:bCs/>
          <w:color w:val="000000"/>
          <w:sz w:val="24"/>
          <w:u w:val="single"/>
        </w:rPr>
        <w:t>2</w:t>
      </w:r>
      <w:r w:rsidRPr="00B54A89">
        <w:rPr>
          <w:rFonts w:cs="Arial"/>
          <w:b/>
          <w:bCs/>
          <w:color w:val="000000"/>
          <w:sz w:val="24"/>
          <w:u w:val="single"/>
        </w:rPr>
        <w:t>. (</w:t>
      </w:r>
      <w:r w:rsidR="00B931BC">
        <w:rPr>
          <w:rFonts w:cs="Arial"/>
          <w:b/>
          <w:bCs/>
          <w:color w:val="000000"/>
          <w:sz w:val="24"/>
          <w:u w:val="single"/>
        </w:rPr>
        <w:t>I</w:t>
      </w:r>
      <w:r w:rsidRPr="00B54A89">
        <w:rPr>
          <w:rFonts w:cs="Arial"/>
          <w:b/>
          <w:bCs/>
          <w:color w:val="000000"/>
          <w:sz w:val="24"/>
          <w:u w:val="single"/>
        </w:rPr>
        <w:t>.</w:t>
      </w:r>
      <w:r w:rsidR="00001E4D">
        <w:rPr>
          <w:rFonts w:cs="Arial"/>
          <w:b/>
          <w:bCs/>
          <w:color w:val="000000"/>
          <w:sz w:val="24"/>
          <w:u w:val="single"/>
        </w:rPr>
        <w:t>24</w:t>
      </w:r>
      <w:r w:rsidR="00D4546D">
        <w:rPr>
          <w:rFonts w:cs="Arial"/>
          <w:b/>
          <w:bCs/>
          <w:color w:val="000000"/>
          <w:sz w:val="24"/>
          <w:u w:val="single"/>
        </w:rPr>
        <w:t>.)</w:t>
      </w:r>
      <w:r w:rsidRPr="00B54A89">
        <w:rPr>
          <w:rFonts w:cs="Arial"/>
          <w:b/>
          <w:bCs/>
          <w:color w:val="000000"/>
          <w:sz w:val="24"/>
          <w:u w:val="single"/>
        </w:rPr>
        <w:t xml:space="preserve"> GJB. számú határozat</w:t>
      </w:r>
    </w:p>
    <w:p w14:paraId="4A2A90B5" w14:textId="77777777" w:rsidR="00B54A89" w:rsidRPr="00B54A89" w:rsidRDefault="00B54A89" w:rsidP="00B54A89">
      <w:pPr>
        <w:jc w:val="center"/>
        <w:rPr>
          <w:rFonts w:cs="Arial"/>
          <w:b/>
          <w:bCs/>
          <w:color w:val="000000"/>
          <w:sz w:val="24"/>
          <w:u w:val="single"/>
        </w:rPr>
      </w:pPr>
    </w:p>
    <w:p w14:paraId="54C0EB74" w14:textId="245F698C" w:rsidR="00B54A89" w:rsidRPr="00645FA8" w:rsidRDefault="00B54A89" w:rsidP="0071684A">
      <w:pPr>
        <w:jc w:val="both"/>
        <w:rPr>
          <w:rFonts w:cs="Arial"/>
          <w:sz w:val="24"/>
        </w:rPr>
      </w:pPr>
      <w:r w:rsidRPr="00B54A89">
        <w:rPr>
          <w:rFonts w:cs="Arial"/>
          <w:sz w:val="24"/>
        </w:rPr>
        <w:t xml:space="preserve">A </w:t>
      </w:r>
      <w:r>
        <w:rPr>
          <w:rFonts w:cs="Arial"/>
          <w:sz w:val="24"/>
        </w:rPr>
        <w:t xml:space="preserve">Gazdasági és Jogi Bizottság </w:t>
      </w:r>
      <w:r w:rsidRPr="00B54A89">
        <w:rPr>
          <w:rFonts w:cs="Arial"/>
          <w:sz w:val="24"/>
        </w:rPr>
        <w:t>a</w:t>
      </w:r>
      <w:r>
        <w:rPr>
          <w:rFonts w:cs="Arial"/>
          <w:sz w:val="24"/>
        </w:rPr>
        <w:t xml:space="preserve"> „</w:t>
      </w:r>
      <w:r w:rsidR="0071684A" w:rsidRPr="0071684A">
        <w:rPr>
          <w:rFonts w:cs="Arial"/>
          <w:sz w:val="24"/>
        </w:rPr>
        <w:t xml:space="preserve">Javaslat a Savaria Turizmus Nonprofit Kft. </w:t>
      </w:r>
      <w:r w:rsidR="00BF6637">
        <w:rPr>
          <w:rFonts w:cs="Arial"/>
          <w:sz w:val="24"/>
        </w:rPr>
        <w:t>által benyújtandó pályázat jóváhagyására</w:t>
      </w:r>
      <w:r w:rsidR="00240BC1">
        <w:rPr>
          <w:rFonts w:cs="Arial"/>
          <w:sz w:val="24"/>
        </w:rPr>
        <w:t>”</w:t>
      </w:r>
      <w:r>
        <w:rPr>
          <w:rFonts w:cs="Arial"/>
          <w:sz w:val="24"/>
        </w:rPr>
        <w:t xml:space="preserve"> c. előterjesztést megtárgyalta</w:t>
      </w:r>
      <w:r w:rsidR="00240BC1">
        <w:rPr>
          <w:rFonts w:cs="Arial"/>
          <w:sz w:val="24"/>
        </w:rPr>
        <w:t xml:space="preserve">, </w:t>
      </w:r>
      <w:r w:rsidR="002059B4">
        <w:rPr>
          <w:rFonts w:cs="Arial"/>
          <w:sz w:val="24"/>
        </w:rPr>
        <w:t xml:space="preserve">és javasolja a Közgyűlésnek, hogy </w:t>
      </w:r>
      <w:r w:rsidR="0071684A">
        <w:rPr>
          <w:rFonts w:cs="Arial"/>
          <w:color w:val="000000"/>
          <w:sz w:val="24"/>
        </w:rPr>
        <w:t xml:space="preserve">önkormányzati </w:t>
      </w:r>
      <w:r w:rsidR="00BF6637">
        <w:rPr>
          <w:rFonts w:cs="Arial"/>
          <w:color w:val="000000"/>
          <w:sz w:val="24"/>
        </w:rPr>
        <w:t>forrás biztosítása</w:t>
      </w:r>
      <w:r w:rsidR="0071684A">
        <w:rPr>
          <w:rFonts w:cs="Arial"/>
          <w:color w:val="000000"/>
          <w:sz w:val="24"/>
        </w:rPr>
        <w:t xml:space="preserve"> nélkül </w:t>
      </w:r>
      <w:r w:rsidR="002059B4">
        <w:rPr>
          <w:rFonts w:cs="Arial"/>
          <w:color w:val="000000"/>
          <w:sz w:val="24"/>
        </w:rPr>
        <w:t>hagyja jóvá</w:t>
      </w:r>
      <w:r w:rsidR="00645FA8">
        <w:rPr>
          <w:rFonts w:cs="Arial"/>
          <w:color w:val="000000"/>
          <w:sz w:val="24"/>
        </w:rPr>
        <w:t xml:space="preserve"> a</w:t>
      </w:r>
      <w:r w:rsidR="00B931BC">
        <w:rPr>
          <w:rFonts w:cs="Arial"/>
          <w:color w:val="000000"/>
          <w:sz w:val="24"/>
        </w:rPr>
        <w:t xml:space="preserve"> </w:t>
      </w:r>
      <w:r w:rsidR="0071684A">
        <w:rPr>
          <w:rFonts w:cs="Arial"/>
          <w:color w:val="000000"/>
          <w:sz w:val="24"/>
        </w:rPr>
        <w:t>Savaria Turizmus Nonprofit Kft.</w:t>
      </w:r>
      <w:r w:rsidR="00B931BC">
        <w:rPr>
          <w:rFonts w:cs="Arial"/>
          <w:color w:val="000000"/>
          <w:sz w:val="24"/>
        </w:rPr>
        <w:t xml:space="preserve"> részvételét </w:t>
      </w:r>
      <w:r w:rsidR="0080609C">
        <w:rPr>
          <w:rFonts w:cs="Arial"/>
          <w:color w:val="000000"/>
          <w:sz w:val="24"/>
        </w:rPr>
        <w:t xml:space="preserve">a Nemzeti Kulturális Alap </w:t>
      </w:r>
      <w:r w:rsidR="0071684A">
        <w:rPr>
          <w:rFonts w:cs="Arial"/>
          <w:color w:val="000000"/>
          <w:sz w:val="24"/>
        </w:rPr>
        <w:t xml:space="preserve">Kulturális Fesztiválok </w:t>
      </w:r>
      <w:r w:rsidR="0080609C">
        <w:rPr>
          <w:rFonts w:cs="Arial"/>
          <w:color w:val="000000"/>
          <w:sz w:val="24"/>
        </w:rPr>
        <w:t xml:space="preserve">Kollégiuma </w:t>
      </w:r>
      <w:r w:rsidR="001B606B">
        <w:rPr>
          <w:rFonts w:cs="Arial"/>
          <w:color w:val="000000"/>
          <w:sz w:val="24"/>
        </w:rPr>
        <w:t xml:space="preserve">által </w:t>
      </w:r>
      <w:r w:rsidR="00B931BC">
        <w:rPr>
          <w:rFonts w:cs="Arial"/>
          <w:color w:val="000000"/>
          <w:sz w:val="24"/>
        </w:rPr>
        <w:t>kiírt</w:t>
      </w:r>
      <w:r w:rsidR="0071684A">
        <w:rPr>
          <w:rFonts w:cs="Arial"/>
          <w:color w:val="000000"/>
          <w:sz w:val="24"/>
        </w:rPr>
        <w:t xml:space="preserve"> </w:t>
      </w:r>
      <w:r w:rsidR="00F86792">
        <w:rPr>
          <w:rFonts w:cs="Arial"/>
          <w:color w:val="000000"/>
          <w:sz w:val="24"/>
        </w:rPr>
        <w:t>pályázat</w:t>
      </w:r>
      <w:r w:rsidR="0071684A">
        <w:rPr>
          <w:rFonts w:cs="Arial"/>
          <w:color w:val="000000"/>
          <w:sz w:val="24"/>
        </w:rPr>
        <w:t>á</w:t>
      </w:r>
      <w:r w:rsidR="00F86792">
        <w:rPr>
          <w:rFonts w:cs="Arial"/>
          <w:color w:val="000000"/>
          <w:sz w:val="24"/>
        </w:rPr>
        <w:t>n</w:t>
      </w:r>
      <w:r w:rsidR="0071684A">
        <w:rPr>
          <w:rFonts w:cs="Arial"/>
          <w:color w:val="000000"/>
          <w:sz w:val="24"/>
        </w:rPr>
        <w:t>.</w:t>
      </w:r>
      <w:r w:rsidR="00B931BC">
        <w:rPr>
          <w:rFonts w:cs="Arial"/>
          <w:color w:val="000000"/>
          <w:sz w:val="24"/>
        </w:rPr>
        <w:t xml:space="preserve"> </w:t>
      </w:r>
    </w:p>
    <w:p w14:paraId="38695486" w14:textId="37BED80E" w:rsidR="00240BC1" w:rsidRDefault="00240BC1" w:rsidP="0071684A">
      <w:pPr>
        <w:jc w:val="both"/>
        <w:rPr>
          <w:rFonts w:cs="Arial"/>
          <w:sz w:val="24"/>
        </w:rPr>
      </w:pPr>
    </w:p>
    <w:p w14:paraId="057272D6" w14:textId="77777777" w:rsidR="00240BC1" w:rsidRDefault="00240BC1" w:rsidP="00240BC1">
      <w:pPr>
        <w:jc w:val="both"/>
        <w:rPr>
          <w:rFonts w:cs="Arial"/>
          <w:bCs/>
          <w:color w:val="000000"/>
        </w:rPr>
      </w:pPr>
    </w:p>
    <w:p w14:paraId="12AC4014" w14:textId="77777777" w:rsidR="00240BC1" w:rsidRPr="00645FA8" w:rsidRDefault="00240BC1" w:rsidP="00240BC1">
      <w:pPr>
        <w:rPr>
          <w:rFonts w:cs="Arial"/>
          <w:sz w:val="24"/>
        </w:rPr>
      </w:pPr>
      <w:r w:rsidRPr="00645FA8">
        <w:rPr>
          <w:rFonts w:cs="Arial"/>
          <w:b/>
          <w:bCs/>
          <w:sz w:val="24"/>
          <w:u w:val="single"/>
        </w:rPr>
        <w:t xml:space="preserve">Felelős: </w:t>
      </w:r>
      <w:r w:rsidRPr="00645FA8">
        <w:rPr>
          <w:rFonts w:cs="Arial"/>
          <w:sz w:val="24"/>
        </w:rPr>
        <w:tab/>
        <w:t>Bokányi Adrienn, a Gazdasági és Jogi Bizottság elnöke</w:t>
      </w:r>
    </w:p>
    <w:p w14:paraId="75230BEA" w14:textId="77777777" w:rsidR="00240BC1" w:rsidRPr="00645FA8" w:rsidRDefault="00240BC1" w:rsidP="00240BC1">
      <w:pPr>
        <w:rPr>
          <w:rFonts w:cs="Arial"/>
          <w:sz w:val="24"/>
        </w:rPr>
      </w:pPr>
      <w:r w:rsidRPr="00645FA8">
        <w:rPr>
          <w:rFonts w:cs="Arial"/>
          <w:sz w:val="24"/>
        </w:rPr>
        <w:tab/>
      </w:r>
      <w:r w:rsidRPr="00645FA8">
        <w:rPr>
          <w:rFonts w:cs="Arial"/>
          <w:sz w:val="24"/>
        </w:rPr>
        <w:tab/>
        <w:t>Dr. Nemény András polgármester</w:t>
      </w:r>
    </w:p>
    <w:p w14:paraId="5C8D093E" w14:textId="77777777" w:rsidR="00240BC1" w:rsidRPr="00645FA8" w:rsidRDefault="00240BC1" w:rsidP="00240BC1">
      <w:pPr>
        <w:rPr>
          <w:rFonts w:cs="Arial"/>
          <w:sz w:val="24"/>
        </w:rPr>
      </w:pPr>
      <w:r w:rsidRPr="00645FA8">
        <w:rPr>
          <w:rFonts w:cs="Arial"/>
          <w:sz w:val="24"/>
        </w:rPr>
        <w:tab/>
      </w:r>
      <w:r w:rsidRPr="00645FA8">
        <w:rPr>
          <w:rFonts w:cs="Arial"/>
          <w:sz w:val="24"/>
        </w:rPr>
        <w:tab/>
        <w:t>Dr. Horváth Attila alpolgármester</w:t>
      </w:r>
    </w:p>
    <w:p w14:paraId="29A86578" w14:textId="77777777" w:rsidR="00240BC1" w:rsidRPr="00645FA8" w:rsidRDefault="00240BC1" w:rsidP="00240BC1">
      <w:pPr>
        <w:rPr>
          <w:rFonts w:cs="Arial"/>
          <w:sz w:val="24"/>
        </w:rPr>
      </w:pPr>
      <w:r w:rsidRPr="00645FA8">
        <w:rPr>
          <w:rFonts w:cs="Arial"/>
          <w:sz w:val="24"/>
        </w:rPr>
        <w:tab/>
      </w:r>
      <w:r w:rsidRPr="00645FA8">
        <w:rPr>
          <w:rFonts w:cs="Arial"/>
          <w:sz w:val="24"/>
        </w:rPr>
        <w:tab/>
        <w:t>Horváth Soma alpolgármester</w:t>
      </w:r>
    </w:p>
    <w:p w14:paraId="3C496D2F" w14:textId="77777777" w:rsidR="00240BC1" w:rsidRPr="00645FA8" w:rsidRDefault="00240BC1" w:rsidP="00240BC1">
      <w:pPr>
        <w:rPr>
          <w:rFonts w:cs="Arial"/>
          <w:sz w:val="24"/>
        </w:rPr>
      </w:pPr>
      <w:r w:rsidRPr="00645FA8">
        <w:rPr>
          <w:rFonts w:cs="Arial"/>
          <w:sz w:val="24"/>
        </w:rPr>
        <w:tab/>
      </w:r>
      <w:r w:rsidRPr="00645FA8">
        <w:rPr>
          <w:rFonts w:cs="Arial"/>
          <w:sz w:val="24"/>
        </w:rPr>
        <w:tab/>
      </w:r>
      <w:r w:rsidRPr="00645FA8">
        <w:rPr>
          <w:rFonts w:cs="Arial"/>
          <w:bCs/>
          <w:sz w:val="24"/>
        </w:rPr>
        <w:t>(a végrehajtás előkészítéséért:</w:t>
      </w:r>
    </w:p>
    <w:p w14:paraId="67EE6D94" w14:textId="77777777" w:rsidR="00240BC1" w:rsidRPr="00645FA8" w:rsidRDefault="00240BC1" w:rsidP="00240BC1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645FA8">
        <w:rPr>
          <w:rFonts w:cs="Arial"/>
          <w:bCs/>
          <w:sz w:val="24"/>
        </w:rPr>
        <w:tab/>
        <w:t>Vinczéné Dr. Menyhárt Mária, az Egészségügyi és Közszolgálati Osztály vezetője,</w:t>
      </w:r>
    </w:p>
    <w:p w14:paraId="40EEA7DF" w14:textId="77777777" w:rsidR="00240BC1" w:rsidRPr="00645FA8" w:rsidRDefault="00240BC1" w:rsidP="00240BC1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645FA8">
        <w:rPr>
          <w:rFonts w:cs="Arial"/>
          <w:bCs/>
          <w:sz w:val="24"/>
        </w:rPr>
        <w:tab/>
        <w:t>Mester Ágnes, az Egészségügyi, Kulturális és Köznevelési Iroda vezetője,</w:t>
      </w:r>
    </w:p>
    <w:p w14:paraId="1EAAFF70" w14:textId="394AEE0E" w:rsidR="00240BC1" w:rsidRPr="00645FA8" w:rsidRDefault="00240BC1" w:rsidP="00E6570A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645FA8">
        <w:rPr>
          <w:rFonts w:cs="Arial"/>
          <w:bCs/>
          <w:sz w:val="24"/>
        </w:rPr>
        <w:tab/>
      </w:r>
      <w:r w:rsidR="0071684A">
        <w:rPr>
          <w:rFonts w:cs="Arial"/>
          <w:bCs/>
          <w:sz w:val="24"/>
        </w:rPr>
        <w:t>Grünwald Stefánia, a Savaria Turizmus Nonprofit Kft. ügyvezetője</w:t>
      </w:r>
      <w:r w:rsidRPr="00645FA8">
        <w:rPr>
          <w:rFonts w:cs="Arial"/>
          <w:bCs/>
          <w:sz w:val="24"/>
        </w:rPr>
        <w:t>)</w:t>
      </w:r>
    </w:p>
    <w:p w14:paraId="211634F8" w14:textId="77777777" w:rsidR="00240BC1" w:rsidRPr="00AA11F1" w:rsidRDefault="00240BC1" w:rsidP="00240BC1">
      <w:pPr>
        <w:tabs>
          <w:tab w:val="left" w:pos="1506"/>
        </w:tabs>
        <w:rPr>
          <w:rFonts w:cs="Arial"/>
          <w:bCs/>
          <w:u w:val="single"/>
        </w:rPr>
      </w:pPr>
    </w:p>
    <w:p w14:paraId="288C9D39" w14:textId="2E3849F8" w:rsidR="005E545E" w:rsidRPr="005E545E" w:rsidRDefault="00240BC1" w:rsidP="00645FA8">
      <w:pPr>
        <w:tabs>
          <w:tab w:val="left" w:pos="1418"/>
        </w:tabs>
        <w:ind w:left="1260" w:hanging="1260"/>
        <w:rPr>
          <w:rFonts w:cs="Arial"/>
          <w:color w:val="000000"/>
          <w:sz w:val="24"/>
        </w:rPr>
      </w:pPr>
      <w:r w:rsidRPr="00645FA8">
        <w:rPr>
          <w:rFonts w:cs="Arial"/>
          <w:b/>
          <w:bCs/>
          <w:sz w:val="24"/>
          <w:u w:val="single"/>
        </w:rPr>
        <w:t>Határidő</w:t>
      </w:r>
      <w:r w:rsidRPr="00645FA8">
        <w:rPr>
          <w:rFonts w:cs="Arial"/>
          <w:b/>
          <w:bCs/>
          <w:sz w:val="24"/>
        </w:rPr>
        <w:t>:</w:t>
      </w:r>
      <w:r w:rsidRPr="00645FA8">
        <w:rPr>
          <w:rFonts w:cs="Arial"/>
          <w:b/>
          <w:bCs/>
          <w:sz w:val="24"/>
        </w:rPr>
        <w:tab/>
      </w:r>
      <w:r w:rsidRPr="00645FA8">
        <w:rPr>
          <w:rFonts w:cs="Arial"/>
          <w:b/>
          <w:bCs/>
          <w:sz w:val="24"/>
        </w:rPr>
        <w:tab/>
      </w:r>
      <w:r w:rsidR="002059B4">
        <w:rPr>
          <w:rFonts w:cs="Arial"/>
          <w:sz w:val="24"/>
        </w:rPr>
        <w:t>2022. január 27.</w:t>
      </w:r>
    </w:p>
    <w:p w14:paraId="2D5EE8A1" w14:textId="438A20AE" w:rsidR="005E545E" w:rsidRDefault="005E545E" w:rsidP="005E545E">
      <w:pPr>
        <w:jc w:val="both"/>
        <w:rPr>
          <w:rFonts w:cs="Arial"/>
          <w:color w:val="000000"/>
        </w:rPr>
      </w:pPr>
    </w:p>
    <w:p w14:paraId="1C62E99F" w14:textId="0932EF08" w:rsidR="00CE19CE" w:rsidRDefault="00CE19CE" w:rsidP="00001E4D">
      <w:pPr>
        <w:jc w:val="center"/>
        <w:rPr>
          <w:rFonts w:cs="Arial"/>
          <w:color w:val="000000"/>
        </w:rPr>
      </w:pPr>
    </w:p>
    <w:sectPr w:rsidR="00CE19CE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16E29" w14:textId="77777777" w:rsidR="001946B3" w:rsidRDefault="001946B3">
      <w:r>
        <w:separator/>
      </w:r>
    </w:p>
  </w:endnote>
  <w:endnote w:type="continuationSeparator" w:id="0">
    <w:p w14:paraId="0C6880F1" w14:textId="77777777"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68113" w14:textId="77777777"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7773A4" wp14:editId="579C35E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98239F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98239F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DEDFE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14:paraId="5CE010BF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 w:rsidR="00833522">
      <w:rPr>
        <w:rFonts w:cs="Arial"/>
        <w:sz w:val="20"/>
        <w:szCs w:val="20"/>
      </w:rPr>
      <w:t>151</w:t>
    </w:r>
  </w:p>
  <w:p w14:paraId="1AEF69AC" w14:textId="77777777" w:rsidR="00356256" w:rsidRPr="00356256" w:rsidRDefault="004C3174" w:rsidP="00356256">
    <w:pPr>
      <w:pStyle w:val="llb"/>
      <w:jc w:val="right"/>
      <w:rPr>
        <w:rFonts w:cs="Arial"/>
        <w:sz w:val="20"/>
        <w:szCs w:val="20"/>
      </w:rPr>
    </w:pPr>
    <w:proofErr w:type="gramStart"/>
    <w:r>
      <w:rPr>
        <w:rFonts w:cs="Arial"/>
        <w:sz w:val="20"/>
        <w:szCs w:val="20"/>
      </w:rPr>
      <w:t>Fax:+</w:t>
    </w:r>
    <w:proofErr w:type="gramEnd"/>
    <w:r>
      <w:rPr>
        <w:rFonts w:cs="Arial"/>
        <w:sz w:val="20"/>
        <w:szCs w:val="20"/>
      </w:rPr>
      <w:t>36 94/520-341</w:t>
    </w:r>
  </w:p>
  <w:p w14:paraId="6DB5AFBE" w14:textId="77777777" w:rsidR="005F19FE" w:rsidRPr="00356256" w:rsidRDefault="00356256" w:rsidP="00356256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A147A" w14:textId="77777777" w:rsidR="001946B3" w:rsidRDefault="001946B3">
      <w:r>
        <w:separator/>
      </w:r>
    </w:p>
  </w:footnote>
  <w:footnote w:type="continuationSeparator" w:id="0">
    <w:p w14:paraId="760665EE" w14:textId="77777777"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5679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 w:rsidR="001946B3">
      <w:rPr>
        <w:noProof/>
        <w:sz w:val="20"/>
      </w:rPr>
      <w:drawing>
        <wp:inline distT="0" distB="0" distL="0" distR="0" wp14:anchorId="1ECD3BF5" wp14:editId="4281F9B3">
          <wp:extent cx="861060" cy="103124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39190E" w14:textId="77777777" w:rsidR="005F19FE" w:rsidRPr="007F2F31" w:rsidRDefault="005F19FE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14:paraId="0F82F14D" w14:textId="77777777" w:rsidR="005F19FE" w:rsidRPr="00132161" w:rsidRDefault="005F19FE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 w:rsidR="00AC3D7B">
      <w:rPr>
        <w:rFonts w:cs="Arial"/>
        <w:smallCaps/>
      </w:rPr>
      <w:t>Alpolgármestere</w:t>
    </w:r>
  </w:p>
  <w:p w14:paraId="2D6FC7D4" w14:textId="77777777"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062"/>
    <w:multiLevelType w:val="hybridMultilevel"/>
    <w:tmpl w:val="2430B5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0E55E26"/>
    <w:multiLevelType w:val="hybridMultilevel"/>
    <w:tmpl w:val="3AF2B6A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8D026D"/>
    <w:multiLevelType w:val="hybridMultilevel"/>
    <w:tmpl w:val="5880B184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E94852"/>
    <w:multiLevelType w:val="hybridMultilevel"/>
    <w:tmpl w:val="62AE4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66249"/>
    <w:multiLevelType w:val="hybridMultilevel"/>
    <w:tmpl w:val="A866DF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907C7"/>
    <w:multiLevelType w:val="hybridMultilevel"/>
    <w:tmpl w:val="1F5A2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841C3"/>
    <w:multiLevelType w:val="hybridMultilevel"/>
    <w:tmpl w:val="414A3B88"/>
    <w:lvl w:ilvl="0" w:tplc="040E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153BA"/>
    <w:multiLevelType w:val="hybridMultilevel"/>
    <w:tmpl w:val="8392D9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92D7C"/>
    <w:multiLevelType w:val="hybridMultilevel"/>
    <w:tmpl w:val="AC66757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82015D5"/>
    <w:multiLevelType w:val="hybridMultilevel"/>
    <w:tmpl w:val="A01E3C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20916"/>
    <w:multiLevelType w:val="hybridMultilevel"/>
    <w:tmpl w:val="6FAEE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814029"/>
    <w:multiLevelType w:val="hybridMultilevel"/>
    <w:tmpl w:val="734A3AD0"/>
    <w:lvl w:ilvl="0" w:tplc="4CCCB05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A2B9E"/>
    <w:multiLevelType w:val="hybridMultilevel"/>
    <w:tmpl w:val="1A1C2CD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F7A59F0"/>
    <w:multiLevelType w:val="hybridMultilevel"/>
    <w:tmpl w:val="3000EA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FE0CEA"/>
    <w:multiLevelType w:val="hybridMultilevel"/>
    <w:tmpl w:val="2D3EEC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7F4D3E"/>
    <w:multiLevelType w:val="hybridMultilevel"/>
    <w:tmpl w:val="6A54AE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9070E0"/>
    <w:multiLevelType w:val="hybridMultilevel"/>
    <w:tmpl w:val="3886F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B013A0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980F33"/>
    <w:multiLevelType w:val="hybridMultilevel"/>
    <w:tmpl w:val="4812298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E9133EE"/>
    <w:multiLevelType w:val="hybridMultilevel"/>
    <w:tmpl w:val="11B48BCC"/>
    <w:lvl w:ilvl="0" w:tplc="040E000F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0000D9"/>
    <w:multiLevelType w:val="hybridMultilevel"/>
    <w:tmpl w:val="31FAB168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6B9A4F7D"/>
    <w:multiLevelType w:val="hybridMultilevel"/>
    <w:tmpl w:val="33FA86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960ACD"/>
    <w:multiLevelType w:val="hybridMultilevel"/>
    <w:tmpl w:val="1B7843F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3DF0A16"/>
    <w:multiLevelType w:val="hybridMultilevel"/>
    <w:tmpl w:val="975E9026"/>
    <w:lvl w:ilvl="0" w:tplc="FEDABD9C">
      <w:start w:val="7"/>
      <w:numFmt w:val="bullet"/>
      <w:lvlText w:val="-"/>
      <w:lvlJc w:val="left"/>
      <w:pPr>
        <w:ind w:left="1140" w:hanging="360"/>
      </w:pPr>
      <w:rPr>
        <w:rFonts w:ascii="Arial" w:eastAsia="Arial Unicode M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9" w15:restartNumberingAfterBreak="0">
    <w:nsid w:val="74EA01FA"/>
    <w:multiLevelType w:val="hybridMultilevel"/>
    <w:tmpl w:val="A07E7B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6F1B64"/>
    <w:multiLevelType w:val="hybridMultilevel"/>
    <w:tmpl w:val="1B4E0A4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2D31FE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F6A58CE"/>
    <w:multiLevelType w:val="hybridMultilevel"/>
    <w:tmpl w:val="DDF0BF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17"/>
  </w:num>
  <w:num w:numId="5">
    <w:abstractNumId w:val="13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9"/>
  </w:num>
  <w:num w:numId="10">
    <w:abstractNumId w:val="34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1"/>
  </w:num>
  <w:num w:numId="14">
    <w:abstractNumId w:val="21"/>
  </w:num>
  <w:num w:numId="15">
    <w:abstractNumId w:val="18"/>
  </w:num>
  <w:num w:numId="16">
    <w:abstractNumId w:val="16"/>
  </w:num>
  <w:num w:numId="17">
    <w:abstractNumId w:val="3"/>
  </w:num>
  <w:num w:numId="18">
    <w:abstractNumId w:val="30"/>
  </w:num>
  <w:num w:numId="19">
    <w:abstractNumId w:val="5"/>
  </w:num>
  <w:num w:numId="20">
    <w:abstractNumId w:val="8"/>
  </w:num>
  <w:num w:numId="21">
    <w:abstractNumId w:val="4"/>
  </w:num>
  <w:num w:numId="22">
    <w:abstractNumId w:val="26"/>
  </w:num>
  <w:num w:numId="23">
    <w:abstractNumId w:val="6"/>
  </w:num>
  <w:num w:numId="24">
    <w:abstractNumId w:val="33"/>
  </w:num>
  <w:num w:numId="25">
    <w:abstractNumId w:val="22"/>
  </w:num>
  <w:num w:numId="26">
    <w:abstractNumId w:val="0"/>
  </w:num>
  <w:num w:numId="27">
    <w:abstractNumId w:val="10"/>
  </w:num>
  <w:num w:numId="28">
    <w:abstractNumId w:val="7"/>
  </w:num>
  <w:num w:numId="29">
    <w:abstractNumId w:val="27"/>
  </w:num>
  <w:num w:numId="30">
    <w:abstractNumId w:val="12"/>
  </w:num>
  <w:num w:numId="31">
    <w:abstractNumId w:val="20"/>
  </w:num>
  <w:num w:numId="32">
    <w:abstractNumId w:val="11"/>
  </w:num>
  <w:num w:numId="33">
    <w:abstractNumId w:val="23"/>
  </w:num>
  <w:num w:numId="34">
    <w:abstractNumId w:val="28"/>
  </w:num>
  <w:num w:numId="35">
    <w:abstractNumId w:val="15"/>
  </w:num>
  <w:num w:numId="36">
    <w:abstractNumId w:val="14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B3"/>
    <w:rsid w:val="0000073D"/>
    <w:rsid w:val="00001E4D"/>
    <w:rsid w:val="00004118"/>
    <w:rsid w:val="00013CCB"/>
    <w:rsid w:val="0001602E"/>
    <w:rsid w:val="00022807"/>
    <w:rsid w:val="0002324F"/>
    <w:rsid w:val="000310E0"/>
    <w:rsid w:val="00031EE4"/>
    <w:rsid w:val="00034C0A"/>
    <w:rsid w:val="00043B58"/>
    <w:rsid w:val="0005153A"/>
    <w:rsid w:val="00053B36"/>
    <w:rsid w:val="00054DD4"/>
    <w:rsid w:val="00055BD3"/>
    <w:rsid w:val="00057C35"/>
    <w:rsid w:val="0006192B"/>
    <w:rsid w:val="00061C8F"/>
    <w:rsid w:val="0006381F"/>
    <w:rsid w:val="0006470E"/>
    <w:rsid w:val="000754F0"/>
    <w:rsid w:val="0009248D"/>
    <w:rsid w:val="000A01D9"/>
    <w:rsid w:val="000A6751"/>
    <w:rsid w:val="000B5565"/>
    <w:rsid w:val="000D5554"/>
    <w:rsid w:val="000E54BD"/>
    <w:rsid w:val="000F5E17"/>
    <w:rsid w:val="000F7C89"/>
    <w:rsid w:val="00106DC9"/>
    <w:rsid w:val="001135E8"/>
    <w:rsid w:val="001166E7"/>
    <w:rsid w:val="00121A3A"/>
    <w:rsid w:val="00124121"/>
    <w:rsid w:val="001273DA"/>
    <w:rsid w:val="00132161"/>
    <w:rsid w:val="0013231D"/>
    <w:rsid w:val="001323EF"/>
    <w:rsid w:val="00145642"/>
    <w:rsid w:val="0015051F"/>
    <w:rsid w:val="00153A39"/>
    <w:rsid w:val="00155215"/>
    <w:rsid w:val="001619C0"/>
    <w:rsid w:val="0016249A"/>
    <w:rsid w:val="001649DE"/>
    <w:rsid w:val="001675BC"/>
    <w:rsid w:val="00174C7B"/>
    <w:rsid w:val="00180C87"/>
    <w:rsid w:val="001946B3"/>
    <w:rsid w:val="001955C6"/>
    <w:rsid w:val="001A3E04"/>
    <w:rsid w:val="001A4648"/>
    <w:rsid w:val="001B606B"/>
    <w:rsid w:val="001B68B5"/>
    <w:rsid w:val="001C04AA"/>
    <w:rsid w:val="001C7CC5"/>
    <w:rsid w:val="001D178A"/>
    <w:rsid w:val="001E229E"/>
    <w:rsid w:val="001E5108"/>
    <w:rsid w:val="001F3EA2"/>
    <w:rsid w:val="001F623A"/>
    <w:rsid w:val="00200EBF"/>
    <w:rsid w:val="00202EEA"/>
    <w:rsid w:val="002059B4"/>
    <w:rsid w:val="00207870"/>
    <w:rsid w:val="00207D77"/>
    <w:rsid w:val="0022306E"/>
    <w:rsid w:val="002301BC"/>
    <w:rsid w:val="002330C7"/>
    <w:rsid w:val="0023652A"/>
    <w:rsid w:val="00237CA0"/>
    <w:rsid w:val="00240BC1"/>
    <w:rsid w:val="00242954"/>
    <w:rsid w:val="0024617F"/>
    <w:rsid w:val="00250B18"/>
    <w:rsid w:val="00266FE7"/>
    <w:rsid w:val="002730D3"/>
    <w:rsid w:val="00283CDE"/>
    <w:rsid w:val="00287F49"/>
    <w:rsid w:val="002A011A"/>
    <w:rsid w:val="002B2242"/>
    <w:rsid w:val="002C2700"/>
    <w:rsid w:val="002D198E"/>
    <w:rsid w:val="002D4BFF"/>
    <w:rsid w:val="002D6947"/>
    <w:rsid w:val="002E05AA"/>
    <w:rsid w:val="002E1D18"/>
    <w:rsid w:val="002E79AE"/>
    <w:rsid w:val="0031129E"/>
    <w:rsid w:val="00315A85"/>
    <w:rsid w:val="00320759"/>
    <w:rsid w:val="00325973"/>
    <w:rsid w:val="0032649B"/>
    <w:rsid w:val="00336F54"/>
    <w:rsid w:val="00340D2F"/>
    <w:rsid w:val="0034130E"/>
    <w:rsid w:val="00351CCB"/>
    <w:rsid w:val="00356256"/>
    <w:rsid w:val="00357FFD"/>
    <w:rsid w:val="003613A5"/>
    <w:rsid w:val="003640E6"/>
    <w:rsid w:val="003654A7"/>
    <w:rsid w:val="00370C45"/>
    <w:rsid w:val="00380B3C"/>
    <w:rsid w:val="003822A7"/>
    <w:rsid w:val="00382841"/>
    <w:rsid w:val="00382BDA"/>
    <w:rsid w:val="003955CC"/>
    <w:rsid w:val="00397C0C"/>
    <w:rsid w:val="003B0A83"/>
    <w:rsid w:val="003B17E8"/>
    <w:rsid w:val="003B2ECA"/>
    <w:rsid w:val="003C2A97"/>
    <w:rsid w:val="003D492A"/>
    <w:rsid w:val="003F2DEE"/>
    <w:rsid w:val="003F2F6E"/>
    <w:rsid w:val="0040165F"/>
    <w:rsid w:val="00401826"/>
    <w:rsid w:val="004047F0"/>
    <w:rsid w:val="004227B6"/>
    <w:rsid w:val="00427CBF"/>
    <w:rsid w:val="00446DA1"/>
    <w:rsid w:val="00450EF7"/>
    <w:rsid w:val="0045326A"/>
    <w:rsid w:val="0045381F"/>
    <w:rsid w:val="00467AD6"/>
    <w:rsid w:val="00480109"/>
    <w:rsid w:val="00494992"/>
    <w:rsid w:val="004A00BF"/>
    <w:rsid w:val="004B00E9"/>
    <w:rsid w:val="004B7572"/>
    <w:rsid w:val="004C3174"/>
    <w:rsid w:val="004C612F"/>
    <w:rsid w:val="004D4A10"/>
    <w:rsid w:val="004E35A5"/>
    <w:rsid w:val="0050217F"/>
    <w:rsid w:val="00506C5A"/>
    <w:rsid w:val="005104DB"/>
    <w:rsid w:val="00521288"/>
    <w:rsid w:val="0052315B"/>
    <w:rsid w:val="00525D78"/>
    <w:rsid w:val="00527554"/>
    <w:rsid w:val="00532C11"/>
    <w:rsid w:val="0053665E"/>
    <w:rsid w:val="00543BD9"/>
    <w:rsid w:val="005608B6"/>
    <w:rsid w:val="00565D32"/>
    <w:rsid w:val="00577ED1"/>
    <w:rsid w:val="005810C2"/>
    <w:rsid w:val="00594C45"/>
    <w:rsid w:val="005A773E"/>
    <w:rsid w:val="005B1C78"/>
    <w:rsid w:val="005C611A"/>
    <w:rsid w:val="005D7D22"/>
    <w:rsid w:val="005E20A3"/>
    <w:rsid w:val="005E545E"/>
    <w:rsid w:val="005F19FE"/>
    <w:rsid w:val="006007DE"/>
    <w:rsid w:val="00601A5B"/>
    <w:rsid w:val="00612A78"/>
    <w:rsid w:val="00614257"/>
    <w:rsid w:val="006226DD"/>
    <w:rsid w:val="00623955"/>
    <w:rsid w:val="006240D4"/>
    <w:rsid w:val="0062553A"/>
    <w:rsid w:val="00630BF0"/>
    <w:rsid w:val="00640D8E"/>
    <w:rsid w:val="00645FA8"/>
    <w:rsid w:val="00660952"/>
    <w:rsid w:val="0066486F"/>
    <w:rsid w:val="00666997"/>
    <w:rsid w:val="0067681B"/>
    <w:rsid w:val="00676A29"/>
    <w:rsid w:val="0069075E"/>
    <w:rsid w:val="006A6E9A"/>
    <w:rsid w:val="006B5218"/>
    <w:rsid w:val="006E3044"/>
    <w:rsid w:val="006F70CF"/>
    <w:rsid w:val="006F7AD8"/>
    <w:rsid w:val="00700565"/>
    <w:rsid w:val="00706C51"/>
    <w:rsid w:val="00706C5B"/>
    <w:rsid w:val="007102D8"/>
    <w:rsid w:val="00710D21"/>
    <w:rsid w:val="00711EBB"/>
    <w:rsid w:val="00714EBA"/>
    <w:rsid w:val="007165AE"/>
    <w:rsid w:val="0071684A"/>
    <w:rsid w:val="007172B4"/>
    <w:rsid w:val="00720C4A"/>
    <w:rsid w:val="007346DB"/>
    <w:rsid w:val="00736F3F"/>
    <w:rsid w:val="0074567D"/>
    <w:rsid w:val="00746928"/>
    <w:rsid w:val="007515FA"/>
    <w:rsid w:val="0075729C"/>
    <w:rsid w:val="00762ADD"/>
    <w:rsid w:val="0076642A"/>
    <w:rsid w:val="00767CAA"/>
    <w:rsid w:val="0077370D"/>
    <w:rsid w:val="007827B5"/>
    <w:rsid w:val="00784F2D"/>
    <w:rsid w:val="00786012"/>
    <w:rsid w:val="00786C76"/>
    <w:rsid w:val="007870DD"/>
    <w:rsid w:val="00787C02"/>
    <w:rsid w:val="007938FD"/>
    <w:rsid w:val="00794E58"/>
    <w:rsid w:val="00797372"/>
    <w:rsid w:val="007A219E"/>
    <w:rsid w:val="007A7FED"/>
    <w:rsid w:val="007B2FF9"/>
    <w:rsid w:val="007B530D"/>
    <w:rsid w:val="007B736B"/>
    <w:rsid w:val="007C37FC"/>
    <w:rsid w:val="007C458E"/>
    <w:rsid w:val="007C4602"/>
    <w:rsid w:val="007D0379"/>
    <w:rsid w:val="007D10F8"/>
    <w:rsid w:val="007D3398"/>
    <w:rsid w:val="007D5411"/>
    <w:rsid w:val="007D7F7D"/>
    <w:rsid w:val="007F2F31"/>
    <w:rsid w:val="00800923"/>
    <w:rsid w:val="00804173"/>
    <w:rsid w:val="0080609C"/>
    <w:rsid w:val="008066BC"/>
    <w:rsid w:val="00811939"/>
    <w:rsid w:val="008217C0"/>
    <w:rsid w:val="00824F46"/>
    <w:rsid w:val="00832E8C"/>
    <w:rsid w:val="00833460"/>
    <w:rsid w:val="00833522"/>
    <w:rsid w:val="00836C93"/>
    <w:rsid w:val="0084192C"/>
    <w:rsid w:val="00856BD4"/>
    <w:rsid w:val="00864724"/>
    <w:rsid w:val="00872845"/>
    <w:rsid w:val="008728D0"/>
    <w:rsid w:val="00883B4C"/>
    <w:rsid w:val="008927B6"/>
    <w:rsid w:val="00896ED5"/>
    <w:rsid w:val="008A1867"/>
    <w:rsid w:val="008C1ACE"/>
    <w:rsid w:val="008E59A4"/>
    <w:rsid w:val="008E6115"/>
    <w:rsid w:val="0090053C"/>
    <w:rsid w:val="00930E9C"/>
    <w:rsid w:val="00931923"/>
    <w:rsid w:val="009348EA"/>
    <w:rsid w:val="00937895"/>
    <w:rsid w:val="00940704"/>
    <w:rsid w:val="0095753D"/>
    <w:rsid w:val="00961496"/>
    <w:rsid w:val="0096279B"/>
    <w:rsid w:val="0096367B"/>
    <w:rsid w:val="009667DA"/>
    <w:rsid w:val="00966826"/>
    <w:rsid w:val="00967225"/>
    <w:rsid w:val="00967E68"/>
    <w:rsid w:val="00970354"/>
    <w:rsid w:val="00976744"/>
    <w:rsid w:val="00980701"/>
    <w:rsid w:val="009815D2"/>
    <w:rsid w:val="0098239F"/>
    <w:rsid w:val="009869F3"/>
    <w:rsid w:val="009A4460"/>
    <w:rsid w:val="009A79F9"/>
    <w:rsid w:val="009B3455"/>
    <w:rsid w:val="009B614C"/>
    <w:rsid w:val="009C1132"/>
    <w:rsid w:val="009C577B"/>
    <w:rsid w:val="009C63FB"/>
    <w:rsid w:val="009D56B7"/>
    <w:rsid w:val="009D5E37"/>
    <w:rsid w:val="009E5BE4"/>
    <w:rsid w:val="009F37CC"/>
    <w:rsid w:val="00A02CFA"/>
    <w:rsid w:val="00A10D84"/>
    <w:rsid w:val="00A1148A"/>
    <w:rsid w:val="00A1207B"/>
    <w:rsid w:val="00A13C5F"/>
    <w:rsid w:val="00A1539C"/>
    <w:rsid w:val="00A24355"/>
    <w:rsid w:val="00A26CC7"/>
    <w:rsid w:val="00A32250"/>
    <w:rsid w:val="00A349C4"/>
    <w:rsid w:val="00A405A5"/>
    <w:rsid w:val="00A415C2"/>
    <w:rsid w:val="00A524FC"/>
    <w:rsid w:val="00A56DE9"/>
    <w:rsid w:val="00A65EA3"/>
    <w:rsid w:val="00A666D3"/>
    <w:rsid w:val="00A71F56"/>
    <w:rsid w:val="00A7633E"/>
    <w:rsid w:val="00A87F05"/>
    <w:rsid w:val="00A907C4"/>
    <w:rsid w:val="00A92417"/>
    <w:rsid w:val="00AA11F1"/>
    <w:rsid w:val="00AA4565"/>
    <w:rsid w:val="00AA5A71"/>
    <w:rsid w:val="00AA7929"/>
    <w:rsid w:val="00AB1898"/>
    <w:rsid w:val="00AB18B8"/>
    <w:rsid w:val="00AB7B31"/>
    <w:rsid w:val="00AC0858"/>
    <w:rsid w:val="00AC0A4B"/>
    <w:rsid w:val="00AC1F38"/>
    <w:rsid w:val="00AC231E"/>
    <w:rsid w:val="00AC3D7B"/>
    <w:rsid w:val="00AD08CD"/>
    <w:rsid w:val="00AD0CA5"/>
    <w:rsid w:val="00AE4DC3"/>
    <w:rsid w:val="00AF3CC2"/>
    <w:rsid w:val="00AF59C4"/>
    <w:rsid w:val="00AF75E0"/>
    <w:rsid w:val="00B02DC3"/>
    <w:rsid w:val="00B053AB"/>
    <w:rsid w:val="00B11B93"/>
    <w:rsid w:val="00B128F8"/>
    <w:rsid w:val="00B167EE"/>
    <w:rsid w:val="00B2224C"/>
    <w:rsid w:val="00B24D2D"/>
    <w:rsid w:val="00B25870"/>
    <w:rsid w:val="00B268EC"/>
    <w:rsid w:val="00B277EF"/>
    <w:rsid w:val="00B301BA"/>
    <w:rsid w:val="00B40AA4"/>
    <w:rsid w:val="00B418A8"/>
    <w:rsid w:val="00B54A89"/>
    <w:rsid w:val="00B554C4"/>
    <w:rsid w:val="00B610E8"/>
    <w:rsid w:val="00B7428C"/>
    <w:rsid w:val="00B75057"/>
    <w:rsid w:val="00B809E7"/>
    <w:rsid w:val="00B83877"/>
    <w:rsid w:val="00B92449"/>
    <w:rsid w:val="00B931BC"/>
    <w:rsid w:val="00B9375C"/>
    <w:rsid w:val="00BA210A"/>
    <w:rsid w:val="00BA3A70"/>
    <w:rsid w:val="00BC46F6"/>
    <w:rsid w:val="00BC7694"/>
    <w:rsid w:val="00BC7C36"/>
    <w:rsid w:val="00BD5F58"/>
    <w:rsid w:val="00BE2E42"/>
    <w:rsid w:val="00BE370B"/>
    <w:rsid w:val="00BE5C37"/>
    <w:rsid w:val="00BF6637"/>
    <w:rsid w:val="00C04236"/>
    <w:rsid w:val="00C05194"/>
    <w:rsid w:val="00C141D8"/>
    <w:rsid w:val="00C1462F"/>
    <w:rsid w:val="00C15F91"/>
    <w:rsid w:val="00C25C48"/>
    <w:rsid w:val="00C3750C"/>
    <w:rsid w:val="00C4053C"/>
    <w:rsid w:val="00C513DA"/>
    <w:rsid w:val="00C5406E"/>
    <w:rsid w:val="00C54235"/>
    <w:rsid w:val="00C578F1"/>
    <w:rsid w:val="00C6456D"/>
    <w:rsid w:val="00C67126"/>
    <w:rsid w:val="00C74F37"/>
    <w:rsid w:val="00C817B6"/>
    <w:rsid w:val="00C90182"/>
    <w:rsid w:val="00C925B7"/>
    <w:rsid w:val="00C93854"/>
    <w:rsid w:val="00C95891"/>
    <w:rsid w:val="00CA17B2"/>
    <w:rsid w:val="00CB24E1"/>
    <w:rsid w:val="00CC58BA"/>
    <w:rsid w:val="00CC5DCD"/>
    <w:rsid w:val="00CC65B5"/>
    <w:rsid w:val="00CD39C3"/>
    <w:rsid w:val="00CD5447"/>
    <w:rsid w:val="00CD7EF7"/>
    <w:rsid w:val="00CE19CE"/>
    <w:rsid w:val="00CF47A1"/>
    <w:rsid w:val="00CF5C90"/>
    <w:rsid w:val="00D00FA4"/>
    <w:rsid w:val="00D047E2"/>
    <w:rsid w:val="00D049B8"/>
    <w:rsid w:val="00D17E58"/>
    <w:rsid w:val="00D21C7B"/>
    <w:rsid w:val="00D264CB"/>
    <w:rsid w:val="00D3485F"/>
    <w:rsid w:val="00D34B76"/>
    <w:rsid w:val="00D41CA0"/>
    <w:rsid w:val="00D4546D"/>
    <w:rsid w:val="00D5093D"/>
    <w:rsid w:val="00D53116"/>
    <w:rsid w:val="00D54DF8"/>
    <w:rsid w:val="00D56EE6"/>
    <w:rsid w:val="00D61F66"/>
    <w:rsid w:val="00D6509D"/>
    <w:rsid w:val="00D77D8A"/>
    <w:rsid w:val="00D812AD"/>
    <w:rsid w:val="00D83E09"/>
    <w:rsid w:val="00D843E0"/>
    <w:rsid w:val="00D866B0"/>
    <w:rsid w:val="00D87319"/>
    <w:rsid w:val="00D87841"/>
    <w:rsid w:val="00D91B98"/>
    <w:rsid w:val="00D93AD3"/>
    <w:rsid w:val="00DA1330"/>
    <w:rsid w:val="00DB6D93"/>
    <w:rsid w:val="00DC28DB"/>
    <w:rsid w:val="00DC783A"/>
    <w:rsid w:val="00DD054C"/>
    <w:rsid w:val="00DF2F25"/>
    <w:rsid w:val="00DF4BD6"/>
    <w:rsid w:val="00DF57F2"/>
    <w:rsid w:val="00DF6DD9"/>
    <w:rsid w:val="00E04C15"/>
    <w:rsid w:val="00E06114"/>
    <w:rsid w:val="00E2191D"/>
    <w:rsid w:val="00E232CF"/>
    <w:rsid w:val="00E2798A"/>
    <w:rsid w:val="00E27C16"/>
    <w:rsid w:val="00E334B5"/>
    <w:rsid w:val="00E3680A"/>
    <w:rsid w:val="00E37B93"/>
    <w:rsid w:val="00E52F52"/>
    <w:rsid w:val="00E5543D"/>
    <w:rsid w:val="00E6570A"/>
    <w:rsid w:val="00E6686A"/>
    <w:rsid w:val="00E73584"/>
    <w:rsid w:val="00E8219C"/>
    <w:rsid w:val="00E82F69"/>
    <w:rsid w:val="00E86317"/>
    <w:rsid w:val="00E9046B"/>
    <w:rsid w:val="00E91655"/>
    <w:rsid w:val="00EA5F0C"/>
    <w:rsid w:val="00EB311F"/>
    <w:rsid w:val="00EB38F0"/>
    <w:rsid w:val="00EC7C11"/>
    <w:rsid w:val="00ED0DC0"/>
    <w:rsid w:val="00ED1110"/>
    <w:rsid w:val="00ED6CEA"/>
    <w:rsid w:val="00ED7231"/>
    <w:rsid w:val="00EE0AF6"/>
    <w:rsid w:val="00EE6A70"/>
    <w:rsid w:val="00EF0229"/>
    <w:rsid w:val="00F04482"/>
    <w:rsid w:val="00F13C35"/>
    <w:rsid w:val="00F17423"/>
    <w:rsid w:val="00F26BCB"/>
    <w:rsid w:val="00F3256B"/>
    <w:rsid w:val="00F328C3"/>
    <w:rsid w:val="00F33E17"/>
    <w:rsid w:val="00F4016B"/>
    <w:rsid w:val="00F43BDF"/>
    <w:rsid w:val="00F4486A"/>
    <w:rsid w:val="00F44E99"/>
    <w:rsid w:val="00F4539F"/>
    <w:rsid w:val="00F51C7E"/>
    <w:rsid w:val="00F53993"/>
    <w:rsid w:val="00F5742F"/>
    <w:rsid w:val="00F80C0B"/>
    <w:rsid w:val="00F83BDE"/>
    <w:rsid w:val="00F86792"/>
    <w:rsid w:val="00F869BA"/>
    <w:rsid w:val="00F917A7"/>
    <w:rsid w:val="00F92D70"/>
    <w:rsid w:val="00FA51F3"/>
    <w:rsid w:val="00FA67D7"/>
    <w:rsid w:val="00FB1FED"/>
    <w:rsid w:val="00FB289E"/>
    <w:rsid w:val="00FB6C50"/>
    <w:rsid w:val="00FC6C4A"/>
    <w:rsid w:val="00FC7A8D"/>
    <w:rsid w:val="00FD0BC1"/>
    <w:rsid w:val="00FD3CCA"/>
    <w:rsid w:val="00FD5E64"/>
    <w:rsid w:val="00FE3F63"/>
    <w:rsid w:val="00FE52DD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61"/>
    <o:shapelayout v:ext="edit">
      <o:idmap v:ext="edit" data="1"/>
    </o:shapelayout>
  </w:shapeDefaults>
  <w:decimalSymbol w:val=","/>
  <w:listSeparator w:val=";"/>
  <w14:docId w14:val="4F62FA6F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A924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basedOn w:val="Norml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Rcsostblzat">
    <w:name w:val="Table Grid"/>
    <w:basedOn w:val="Normltblzat"/>
    <w:rsid w:val="005B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56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924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B9375C"/>
    <w:rPr>
      <w:rFonts w:ascii="Arial" w:hAnsi="Arial"/>
      <w:sz w:val="22"/>
      <w:szCs w:val="24"/>
    </w:rPr>
  </w:style>
  <w:style w:type="paragraph" w:styleId="Szvegtrzs">
    <w:name w:val="Body Text"/>
    <w:basedOn w:val="Norml"/>
    <w:link w:val="SzvegtrzsChar"/>
    <w:unhideWhenUsed/>
    <w:rsid w:val="00B9375C"/>
    <w:pPr>
      <w:jc w:val="both"/>
    </w:pPr>
    <w:rPr>
      <w:rFonts w:cs="Arial"/>
      <w:sz w:val="24"/>
    </w:rPr>
  </w:style>
  <w:style w:type="character" w:customStyle="1" w:styleId="SzvegtrzsChar">
    <w:name w:val="Szövegtörzs Char"/>
    <w:basedOn w:val="Bekezdsalapbettpusa"/>
    <w:link w:val="Szvegtrzs"/>
    <w:rsid w:val="00B9375C"/>
    <w:rPr>
      <w:rFonts w:ascii="Arial" w:hAnsi="Arial" w:cs="Arial"/>
      <w:sz w:val="24"/>
      <w:szCs w:val="24"/>
    </w:rPr>
  </w:style>
  <w:style w:type="paragraph" w:customStyle="1" w:styleId="Nincstrkz2">
    <w:name w:val="Nincs térköz2"/>
    <w:rsid w:val="00B9375C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6AFE7-E92F-4411-A07E-D711AC117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278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Mester Ágnes</cp:lastModifiedBy>
  <cp:revision>4</cp:revision>
  <cp:lastPrinted>2022-01-21T10:01:00Z</cp:lastPrinted>
  <dcterms:created xsi:type="dcterms:W3CDTF">2022-01-21T09:14:00Z</dcterms:created>
  <dcterms:modified xsi:type="dcterms:W3CDTF">2022-01-21T10:02:00Z</dcterms:modified>
</cp:coreProperties>
</file>