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D41229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D41229">
        <w:rPr>
          <w:rFonts w:ascii="Arial" w:hAnsi="Arial" w:cs="Arial"/>
          <w:b/>
          <w:u w:val="single"/>
        </w:rPr>
        <w:t>ELŐTERJESZTÉS</w:t>
      </w:r>
    </w:p>
    <w:p w14:paraId="75B7608E" w14:textId="77777777" w:rsidR="00CC30B1" w:rsidRPr="00D41229" w:rsidRDefault="00CC30B1" w:rsidP="008D63E3">
      <w:pPr>
        <w:rPr>
          <w:rFonts w:ascii="Arial" w:hAnsi="Arial" w:cs="Arial"/>
          <w:b/>
          <w:u w:val="single"/>
        </w:rPr>
      </w:pPr>
    </w:p>
    <w:p w14:paraId="1700162F" w14:textId="0A621816" w:rsidR="00154EDC" w:rsidRPr="00D41229" w:rsidRDefault="006F26B2" w:rsidP="00154EDC">
      <w:pPr>
        <w:jc w:val="center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A Gazdasági és Jogi</w:t>
      </w:r>
      <w:r w:rsidR="00154EDC" w:rsidRPr="00D41229">
        <w:rPr>
          <w:rFonts w:ascii="Arial" w:hAnsi="Arial" w:cs="Arial"/>
          <w:b/>
        </w:rPr>
        <w:t xml:space="preserve"> Bizottság </w:t>
      </w:r>
      <w:r w:rsidR="00D41229">
        <w:rPr>
          <w:rFonts w:ascii="Arial" w:hAnsi="Arial" w:cs="Arial"/>
          <w:b/>
        </w:rPr>
        <w:t xml:space="preserve">2022. januári </w:t>
      </w:r>
      <w:r w:rsidR="00154EDC" w:rsidRPr="00D41229">
        <w:rPr>
          <w:rFonts w:ascii="Arial" w:hAnsi="Arial" w:cs="Arial"/>
          <w:b/>
        </w:rPr>
        <w:t>ülésére</w:t>
      </w:r>
    </w:p>
    <w:p w14:paraId="795FC071" w14:textId="77777777" w:rsidR="00CC30B1" w:rsidRPr="00D41229" w:rsidRDefault="00CC30B1" w:rsidP="008D63E3">
      <w:pPr>
        <w:rPr>
          <w:rFonts w:ascii="Arial" w:hAnsi="Arial" w:cs="Arial"/>
          <w:b/>
        </w:rPr>
      </w:pPr>
    </w:p>
    <w:p w14:paraId="34F541F3" w14:textId="3608AC2D" w:rsidR="00BF7701" w:rsidRPr="00D41229" w:rsidRDefault="00A03DBD" w:rsidP="00A03DBD">
      <w:pPr>
        <w:jc w:val="center"/>
        <w:rPr>
          <w:rFonts w:ascii="Arial" w:hAnsi="Arial" w:cs="Arial"/>
          <w:b/>
          <w:bCs/>
        </w:rPr>
      </w:pPr>
      <w:r w:rsidRPr="00D41229">
        <w:rPr>
          <w:rFonts w:ascii="Arial" w:hAnsi="Arial" w:cs="Arial"/>
          <w:b/>
          <w:bCs/>
        </w:rPr>
        <w:t xml:space="preserve">Javaslat </w:t>
      </w:r>
      <w:r w:rsidR="00EA3F72" w:rsidRPr="00D41229">
        <w:rPr>
          <w:rFonts w:ascii="Arial" w:hAnsi="Arial" w:cs="Arial"/>
          <w:b/>
          <w:bCs/>
        </w:rPr>
        <w:t>az AGORA Savaria Kulturális</w:t>
      </w:r>
      <w:r w:rsidR="00CB0953" w:rsidRPr="00D41229">
        <w:rPr>
          <w:rFonts w:ascii="Arial" w:hAnsi="Arial" w:cs="Arial"/>
          <w:b/>
          <w:bCs/>
        </w:rPr>
        <w:t xml:space="preserve"> és Médiaközpont Nonprofit Kft. által benyújtandó pályázat jóváhagyására</w:t>
      </w:r>
    </w:p>
    <w:p w14:paraId="7937FAB9" w14:textId="739A88A2" w:rsidR="00F211CE" w:rsidRPr="00D41229" w:rsidRDefault="00F211CE" w:rsidP="00A03DBD">
      <w:pPr>
        <w:jc w:val="center"/>
        <w:rPr>
          <w:rFonts w:ascii="Arial" w:hAnsi="Arial" w:cs="Arial"/>
          <w:b/>
          <w:bCs/>
        </w:rPr>
      </w:pPr>
    </w:p>
    <w:p w14:paraId="4DAFA831" w14:textId="77777777" w:rsidR="007A5D6C" w:rsidRPr="00D41229" w:rsidRDefault="007A5D6C" w:rsidP="007A5D6C">
      <w:pPr>
        <w:pStyle w:val="Listaszerbekezds"/>
        <w:jc w:val="both"/>
        <w:rPr>
          <w:rFonts w:ascii="Arial" w:hAnsi="Arial" w:cs="Arial"/>
        </w:rPr>
      </w:pPr>
    </w:p>
    <w:p w14:paraId="533FB5B6" w14:textId="77697153" w:rsidR="001A6214" w:rsidRPr="00D41229" w:rsidRDefault="00391A0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Tájékoztatom </w:t>
      </w:r>
      <w:r w:rsidR="001A6214" w:rsidRPr="00D41229">
        <w:rPr>
          <w:rFonts w:ascii="Arial" w:hAnsi="Arial" w:cs="Arial"/>
        </w:rPr>
        <w:t xml:space="preserve">a Tisztelt Bizottságot, hogy </w:t>
      </w:r>
      <w:r w:rsidRPr="00D41229">
        <w:rPr>
          <w:rFonts w:ascii="Arial" w:hAnsi="Arial" w:cs="Arial"/>
        </w:rPr>
        <w:t>a</w:t>
      </w:r>
      <w:r w:rsidR="004E1626">
        <w:rPr>
          <w:rFonts w:ascii="Arial" w:hAnsi="Arial" w:cs="Arial"/>
        </w:rPr>
        <w:t>z</w:t>
      </w:r>
      <w:r w:rsidRPr="00D41229">
        <w:rPr>
          <w:rFonts w:ascii="Arial" w:hAnsi="Arial" w:cs="Arial"/>
        </w:rPr>
        <w:t xml:space="preserve"> </w:t>
      </w:r>
      <w:r w:rsidR="004E1626" w:rsidRPr="004E1626">
        <w:rPr>
          <w:rFonts w:ascii="Arial" w:hAnsi="Arial" w:cs="Arial"/>
        </w:rPr>
        <w:t>AGORA Savaria Kulturális és Médiaközpont Nonprofit Kft</w:t>
      </w:r>
      <w:r w:rsidR="00003450">
        <w:rPr>
          <w:rFonts w:ascii="Arial" w:hAnsi="Arial" w:cs="Arial"/>
        </w:rPr>
        <w:t>.</w:t>
      </w:r>
      <w:r w:rsidR="004E1626" w:rsidRPr="00D41229">
        <w:rPr>
          <w:rFonts w:ascii="Arial" w:hAnsi="Arial" w:cs="Arial"/>
        </w:rPr>
        <w:t xml:space="preserve"> </w:t>
      </w:r>
      <w:r w:rsidR="005C75A3" w:rsidRPr="00D41229">
        <w:rPr>
          <w:rFonts w:ascii="Arial" w:hAnsi="Arial" w:cs="Arial"/>
        </w:rPr>
        <w:t>ügyvezetője a B</w:t>
      </w:r>
      <w:r w:rsidRPr="00D41229">
        <w:rPr>
          <w:rFonts w:ascii="Arial" w:hAnsi="Arial" w:cs="Arial"/>
        </w:rPr>
        <w:t xml:space="preserve">izottság jóváhagyását kérte az alább ismertetett pályázat benyújtásához. </w:t>
      </w:r>
    </w:p>
    <w:p w14:paraId="6B32F325" w14:textId="77777777" w:rsidR="004E1626" w:rsidRDefault="004E1626" w:rsidP="001A6214">
      <w:pPr>
        <w:jc w:val="both"/>
        <w:rPr>
          <w:rFonts w:ascii="Arial" w:hAnsi="Arial" w:cs="Arial"/>
        </w:rPr>
      </w:pPr>
    </w:p>
    <w:p w14:paraId="0D3C4217" w14:textId="1811B214" w:rsidR="00A45DE5" w:rsidRPr="00D41229" w:rsidRDefault="00391A0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A</w:t>
      </w:r>
      <w:r w:rsidR="00A45DE5" w:rsidRPr="00D41229">
        <w:rPr>
          <w:rFonts w:ascii="Arial" w:hAnsi="Arial" w:cs="Arial"/>
        </w:rPr>
        <w:t>z</w:t>
      </w:r>
      <w:r w:rsidRPr="00D41229">
        <w:rPr>
          <w:rFonts w:ascii="Arial" w:hAnsi="Arial" w:cs="Arial"/>
        </w:rPr>
        <w:t xml:space="preserve"> AGORA Savaria Kulturális</w:t>
      </w:r>
      <w:r w:rsidR="00A45DE5" w:rsidRPr="00D41229">
        <w:rPr>
          <w:rFonts w:ascii="Arial" w:hAnsi="Arial" w:cs="Arial"/>
        </w:rPr>
        <w:t xml:space="preserve"> és Médiaközpont Nonprofit Kft.</w:t>
      </w:r>
      <w:r w:rsidRPr="00D41229">
        <w:rPr>
          <w:rFonts w:ascii="Arial" w:hAnsi="Arial" w:cs="Arial"/>
        </w:rPr>
        <w:t xml:space="preserve"> </w:t>
      </w:r>
      <w:r w:rsidR="00A45DE5" w:rsidRPr="00D41229">
        <w:rPr>
          <w:rFonts w:ascii="Arial" w:hAnsi="Arial" w:cs="Arial"/>
        </w:rPr>
        <w:t xml:space="preserve">mindennapi szakmai munkájának biztosítása </w:t>
      </w:r>
      <w:r w:rsidRPr="00D41229">
        <w:rPr>
          <w:rFonts w:ascii="Arial" w:hAnsi="Arial" w:cs="Arial"/>
        </w:rPr>
        <w:t xml:space="preserve">érdekében a Nemzeti Média- és Hírközlési Hatóság Médiatanácsa által kiírt pályázatot </w:t>
      </w:r>
      <w:r w:rsidR="005443F0" w:rsidRPr="00D41229">
        <w:rPr>
          <w:rFonts w:ascii="Arial" w:hAnsi="Arial" w:cs="Arial"/>
        </w:rPr>
        <w:t>(</w:t>
      </w:r>
      <w:r w:rsidR="00A45DE5" w:rsidRPr="00D41229">
        <w:rPr>
          <w:rFonts w:ascii="Arial" w:hAnsi="Arial" w:cs="Arial"/>
        </w:rPr>
        <w:t>REZSI2022</w:t>
      </w:r>
      <w:r w:rsidR="005443F0" w:rsidRPr="00D41229">
        <w:rPr>
          <w:rFonts w:ascii="Arial" w:hAnsi="Arial" w:cs="Arial"/>
        </w:rPr>
        <w:t xml:space="preserve">) </w:t>
      </w:r>
      <w:r w:rsidRPr="00D41229">
        <w:rPr>
          <w:rFonts w:ascii="Arial" w:hAnsi="Arial" w:cs="Arial"/>
        </w:rPr>
        <w:t>szeretne benyújtani. A pályázat cél</w:t>
      </w:r>
      <w:r w:rsidR="005443F0" w:rsidRPr="00D41229">
        <w:rPr>
          <w:rFonts w:ascii="Arial" w:hAnsi="Arial" w:cs="Arial"/>
        </w:rPr>
        <w:t>ja</w:t>
      </w:r>
      <w:r w:rsidRPr="00D41229">
        <w:rPr>
          <w:rFonts w:ascii="Arial" w:hAnsi="Arial" w:cs="Arial"/>
        </w:rPr>
        <w:t xml:space="preserve"> a </w:t>
      </w:r>
      <w:r w:rsidR="00A45DE5" w:rsidRPr="00D41229">
        <w:rPr>
          <w:rFonts w:ascii="Arial" w:hAnsi="Arial" w:cs="Arial"/>
        </w:rPr>
        <w:t xml:space="preserve">magyarországi közösségi médiaszolgáltatási jogosultsággal rendelkező médiaszolgáltatók 2022. évben jelentkező működési és üzemeltetési költségeinek támogatása. </w:t>
      </w:r>
    </w:p>
    <w:p w14:paraId="023B2EFB" w14:textId="77777777" w:rsidR="00A45DE5" w:rsidRPr="00D41229" w:rsidRDefault="00A45DE5" w:rsidP="001A6214">
      <w:pPr>
        <w:jc w:val="both"/>
        <w:rPr>
          <w:rFonts w:ascii="Arial" w:hAnsi="Arial" w:cs="Arial"/>
        </w:rPr>
      </w:pPr>
    </w:p>
    <w:p w14:paraId="26196F2E" w14:textId="79E96F78" w:rsidR="00391A00" w:rsidRPr="00D41229" w:rsidRDefault="005443F0" w:rsidP="001A6214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Pályázni jogosult az a magyarországi lineáris audiovizuális médiaszolgáltató, amely a pályázati eljárásban részvevő helyi vagy körzeti médiaszolgáltatási tevékenységét a pályázat benyújtása előtt már legalább 3 hónapja ténylegesen gyakorolja. </w:t>
      </w:r>
    </w:p>
    <w:p w14:paraId="1CA6D558" w14:textId="77777777" w:rsidR="004E1626" w:rsidRDefault="004E1626" w:rsidP="00DF7901">
      <w:pPr>
        <w:jc w:val="both"/>
        <w:rPr>
          <w:rFonts w:ascii="Arial" w:hAnsi="Arial" w:cs="Arial"/>
        </w:rPr>
      </w:pPr>
    </w:p>
    <w:p w14:paraId="4C8A1353" w14:textId="746B5D8F" w:rsidR="002D57A9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Az igényelhető támogatás maximális összege </w:t>
      </w:r>
      <w:r w:rsidR="00A45DE5" w:rsidRPr="00D41229">
        <w:rPr>
          <w:rFonts w:ascii="Arial" w:hAnsi="Arial" w:cs="Arial"/>
        </w:rPr>
        <w:t>66</w:t>
      </w:r>
      <w:r w:rsidRPr="00D41229">
        <w:rPr>
          <w:rFonts w:ascii="Arial" w:hAnsi="Arial" w:cs="Arial"/>
        </w:rPr>
        <w:t>0.000 Ft</w:t>
      </w:r>
      <w:r w:rsidR="00A45DE5" w:rsidRPr="00D41229">
        <w:rPr>
          <w:rFonts w:ascii="Arial" w:hAnsi="Arial" w:cs="Arial"/>
        </w:rPr>
        <w:t>/hónap</w:t>
      </w:r>
      <w:r w:rsidRPr="00D41229">
        <w:rPr>
          <w:rFonts w:ascii="Arial" w:hAnsi="Arial" w:cs="Arial"/>
        </w:rPr>
        <w:t xml:space="preserve">. A támogatási intenzitás mértéke </w:t>
      </w:r>
      <w:r w:rsidR="00A45DE5" w:rsidRPr="00D41229">
        <w:rPr>
          <w:rFonts w:ascii="Arial" w:hAnsi="Arial" w:cs="Arial"/>
        </w:rPr>
        <w:t>100</w:t>
      </w:r>
      <w:r w:rsidRPr="00D41229">
        <w:rPr>
          <w:rFonts w:ascii="Arial" w:hAnsi="Arial" w:cs="Arial"/>
        </w:rPr>
        <w:t xml:space="preserve"> %. </w:t>
      </w:r>
      <w:r w:rsidR="00CB49F8">
        <w:rPr>
          <w:rFonts w:ascii="Arial" w:hAnsi="Arial" w:cs="Arial"/>
        </w:rPr>
        <w:t xml:space="preserve">A felhívás szerint 11 hónap működési költségeire lehet benyújtani a pályázatot, így a tervek szerint 7.260.000 Ft összegű támogatást igényel a társaság. </w:t>
      </w:r>
    </w:p>
    <w:p w14:paraId="2EB699C5" w14:textId="06EB435A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megvalósítás időtartama 2022. </w:t>
      </w:r>
      <w:r w:rsidR="00A45DE5" w:rsidRPr="00D41229">
        <w:rPr>
          <w:rFonts w:ascii="Arial" w:hAnsi="Arial" w:cs="Arial"/>
        </w:rPr>
        <w:t>február</w:t>
      </w:r>
      <w:r w:rsidRPr="00D41229">
        <w:rPr>
          <w:rFonts w:ascii="Arial" w:hAnsi="Arial" w:cs="Arial"/>
        </w:rPr>
        <w:t xml:space="preserve"> 1. – 202</w:t>
      </w:r>
      <w:r w:rsidR="00A45DE5" w:rsidRPr="00D41229">
        <w:rPr>
          <w:rFonts w:ascii="Arial" w:hAnsi="Arial" w:cs="Arial"/>
        </w:rPr>
        <w:t>2</w:t>
      </w:r>
      <w:r w:rsidRPr="00D41229">
        <w:rPr>
          <w:rFonts w:ascii="Arial" w:hAnsi="Arial" w:cs="Arial"/>
        </w:rPr>
        <w:t xml:space="preserve">. </w:t>
      </w:r>
      <w:r w:rsidR="00A45DE5" w:rsidRPr="00D41229">
        <w:rPr>
          <w:rFonts w:ascii="Arial" w:hAnsi="Arial" w:cs="Arial"/>
        </w:rPr>
        <w:t>december 31</w:t>
      </w:r>
      <w:r w:rsidRPr="00D41229">
        <w:rPr>
          <w:rFonts w:ascii="Arial" w:hAnsi="Arial" w:cs="Arial"/>
        </w:rPr>
        <w:t xml:space="preserve">. </w:t>
      </w:r>
    </w:p>
    <w:p w14:paraId="4D4C1A56" w14:textId="31DC2619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pályázati díj </w:t>
      </w:r>
      <w:r w:rsidR="00D41229" w:rsidRPr="00D41229">
        <w:rPr>
          <w:rFonts w:ascii="Arial" w:hAnsi="Arial" w:cs="Arial"/>
        </w:rPr>
        <w:t>mértéke a kért tám</w:t>
      </w:r>
      <w:r w:rsidR="00CB49F8">
        <w:rPr>
          <w:rFonts w:ascii="Arial" w:hAnsi="Arial" w:cs="Arial"/>
        </w:rPr>
        <w:t xml:space="preserve">ogatási összeg nagyságától függ, fenti esetben ez az összeg bruttó 95.250 Ft lesz. </w:t>
      </w:r>
      <w:r w:rsidR="00D41229" w:rsidRPr="00D41229">
        <w:rPr>
          <w:rFonts w:ascii="Arial" w:hAnsi="Arial" w:cs="Arial"/>
        </w:rPr>
        <w:t xml:space="preserve"> </w:t>
      </w:r>
      <w:r w:rsidRPr="00D41229">
        <w:rPr>
          <w:rFonts w:ascii="Arial" w:hAnsi="Arial" w:cs="Arial"/>
        </w:rPr>
        <w:t xml:space="preserve"> </w:t>
      </w:r>
      <w:bookmarkStart w:id="0" w:name="_GoBack"/>
      <w:bookmarkEnd w:id="0"/>
    </w:p>
    <w:p w14:paraId="42877CD9" w14:textId="706F6E4E" w:rsidR="005443F0" w:rsidRPr="00D41229" w:rsidRDefault="005443F0" w:rsidP="00DF7901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Benyújtási határidő: 2022. </w:t>
      </w:r>
      <w:r w:rsidR="00D41229" w:rsidRPr="00D41229">
        <w:rPr>
          <w:rFonts w:ascii="Arial" w:hAnsi="Arial" w:cs="Arial"/>
        </w:rPr>
        <w:t>február 24</w:t>
      </w:r>
      <w:r w:rsidRPr="00D41229">
        <w:rPr>
          <w:rFonts w:ascii="Arial" w:hAnsi="Arial" w:cs="Arial"/>
        </w:rPr>
        <w:t xml:space="preserve">. </w:t>
      </w:r>
    </w:p>
    <w:p w14:paraId="55F9D677" w14:textId="77777777" w:rsidR="005443F0" w:rsidRPr="00D41229" w:rsidRDefault="005443F0" w:rsidP="00DF7901">
      <w:pPr>
        <w:jc w:val="both"/>
        <w:rPr>
          <w:rFonts w:ascii="Arial" w:hAnsi="Arial" w:cs="Arial"/>
        </w:rPr>
      </w:pPr>
    </w:p>
    <w:p w14:paraId="78FFF6B8" w14:textId="6C0D083F" w:rsidR="0086216C" w:rsidRPr="00D41229" w:rsidRDefault="0086216C" w:rsidP="0086216C">
      <w:pPr>
        <w:jc w:val="both"/>
        <w:rPr>
          <w:rFonts w:ascii="Arial" w:hAnsi="Arial" w:cs="Arial"/>
        </w:rPr>
      </w:pPr>
    </w:p>
    <w:p w14:paraId="538AAF8E" w14:textId="378D436C" w:rsidR="00E46D64" w:rsidRPr="00D41229" w:rsidRDefault="005443F0" w:rsidP="000148B0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Kérem a Tisztelt Bizottságot, hogy az előterjesztést megtárgyalni és a határozati javaslatot elfogadni szíveskedjen! </w:t>
      </w:r>
    </w:p>
    <w:p w14:paraId="385FD79C" w14:textId="77777777" w:rsidR="005443F0" w:rsidRPr="00D41229" w:rsidRDefault="005443F0" w:rsidP="000148B0">
      <w:pPr>
        <w:jc w:val="both"/>
        <w:rPr>
          <w:rFonts w:ascii="Arial" w:hAnsi="Arial" w:cs="Arial"/>
        </w:rPr>
      </w:pPr>
    </w:p>
    <w:p w14:paraId="73559FE7" w14:textId="77777777" w:rsidR="00D41229" w:rsidRPr="00D41229" w:rsidRDefault="00D41229" w:rsidP="000148B0">
      <w:pPr>
        <w:jc w:val="both"/>
        <w:rPr>
          <w:rFonts w:ascii="Arial" w:hAnsi="Arial" w:cs="Arial"/>
        </w:rPr>
      </w:pPr>
    </w:p>
    <w:p w14:paraId="779C1C78" w14:textId="17CECC00" w:rsidR="00E46D64" w:rsidRPr="00D41229" w:rsidRDefault="00E46D64" w:rsidP="00E46D64">
      <w:pPr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>Szom</w:t>
      </w:r>
      <w:r w:rsidR="00840991" w:rsidRPr="00D41229">
        <w:rPr>
          <w:rFonts w:ascii="Arial" w:hAnsi="Arial" w:cs="Arial"/>
          <w:b/>
        </w:rPr>
        <w:t>bathely, 202</w:t>
      </w:r>
      <w:r w:rsidR="00CB0953" w:rsidRPr="00D41229">
        <w:rPr>
          <w:rFonts w:ascii="Arial" w:hAnsi="Arial" w:cs="Arial"/>
          <w:b/>
        </w:rPr>
        <w:t>2</w:t>
      </w:r>
      <w:r w:rsidR="00840991" w:rsidRPr="00D41229">
        <w:rPr>
          <w:rFonts w:ascii="Arial" w:hAnsi="Arial" w:cs="Arial"/>
          <w:b/>
        </w:rPr>
        <w:t xml:space="preserve">. </w:t>
      </w:r>
      <w:r w:rsidR="00CB0953" w:rsidRPr="00D41229">
        <w:rPr>
          <w:rFonts w:ascii="Arial" w:hAnsi="Arial" w:cs="Arial"/>
          <w:b/>
        </w:rPr>
        <w:t xml:space="preserve">január </w:t>
      </w:r>
      <w:r w:rsidR="00C85CBF">
        <w:rPr>
          <w:rFonts w:ascii="Arial" w:hAnsi="Arial" w:cs="Arial"/>
          <w:b/>
        </w:rPr>
        <w:t>20.</w:t>
      </w:r>
    </w:p>
    <w:p w14:paraId="475BD73D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295D1A59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73C8A457" w14:textId="77777777" w:rsidR="00D41229" w:rsidRPr="00D41229" w:rsidRDefault="00D41229" w:rsidP="00E46D64">
      <w:pPr>
        <w:jc w:val="both"/>
        <w:rPr>
          <w:rFonts w:ascii="Arial" w:hAnsi="Arial" w:cs="Arial"/>
          <w:b/>
        </w:rPr>
      </w:pPr>
    </w:p>
    <w:p w14:paraId="3AFD1224" w14:textId="77777777" w:rsidR="00E46D64" w:rsidRPr="00D41229" w:rsidRDefault="00E46D64" w:rsidP="00E46D64">
      <w:pPr>
        <w:jc w:val="both"/>
        <w:rPr>
          <w:rFonts w:ascii="Arial" w:hAnsi="Arial" w:cs="Arial"/>
        </w:rPr>
      </w:pPr>
    </w:p>
    <w:p w14:paraId="3CB69D63" w14:textId="67580E2F" w:rsidR="00E46D64" w:rsidRPr="00D41229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</w:rPr>
      </w:pPr>
      <w:r w:rsidRPr="00D41229">
        <w:rPr>
          <w:rFonts w:ascii="Arial" w:hAnsi="Arial" w:cs="Arial"/>
          <w:b/>
        </w:rPr>
        <w:tab/>
        <w:t xml:space="preserve">    /: </w:t>
      </w:r>
      <w:r w:rsidR="00BF7701" w:rsidRPr="00D41229">
        <w:rPr>
          <w:rFonts w:ascii="Arial" w:hAnsi="Arial" w:cs="Arial"/>
          <w:b/>
        </w:rPr>
        <w:t xml:space="preserve">Dr. Nemény </w:t>
      </w:r>
      <w:proofErr w:type="gramStart"/>
      <w:r w:rsidR="00BF7701" w:rsidRPr="00D41229">
        <w:rPr>
          <w:rFonts w:ascii="Arial" w:hAnsi="Arial" w:cs="Arial"/>
          <w:b/>
        </w:rPr>
        <w:t>András</w:t>
      </w:r>
      <w:r w:rsidRPr="00D41229">
        <w:rPr>
          <w:rFonts w:ascii="Arial" w:hAnsi="Arial" w:cs="Arial"/>
          <w:b/>
        </w:rPr>
        <w:t xml:space="preserve"> :</w:t>
      </w:r>
      <w:proofErr w:type="gramEnd"/>
      <w:r w:rsidRPr="00D41229">
        <w:rPr>
          <w:rFonts w:ascii="Arial" w:hAnsi="Arial" w:cs="Arial"/>
          <w:b/>
        </w:rPr>
        <w:t>/</w:t>
      </w:r>
    </w:p>
    <w:p w14:paraId="252CB8A7" w14:textId="77777777" w:rsidR="007D6828" w:rsidRPr="00D41229" w:rsidRDefault="007D6828" w:rsidP="0086216C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</w:p>
    <w:p w14:paraId="60AD5158" w14:textId="77777777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Határozati javaslat</w:t>
      </w:r>
    </w:p>
    <w:p w14:paraId="74168CFC" w14:textId="2604C471" w:rsidR="00407BA1" w:rsidRPr="00D4122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D41229">
        <w:rPr>
          <w:rFonts w:ascii="Arial" w:hAnsi="Arial" w:cs="Arial"/>
          <w:b/>
          <w:bCs/>
          <w:u w:val="single"/>
        </w:rPr>
        <w:t>………/202</w:t>
      </w:r>
      <w:r w:rsidR="00CB0953" w:rsidRPr="00D41229">
        <w:rPr>
          <w:rFonts w:ascii="Arial" w:hAnsi="Arial" w:cs="Arial"/>
          <w:b/>
          <w:bCs/>
          <w:u w:val="single"/>
        </w:rPr>
        <w:t>2</w:t>
      </w:r>
      <w:r w:rsidRPr="00D41229">
        <w:rPr>
          <w:rFonts w:ascii="Arial" w:hAnsi="Arial" w:cs="Arial"/>
          <w:b/>
          <w:bCs/>
          <w:u w:val="single"/>
        </w:rPr>
        <w:t>. (</w:t>
      </w:r>
      <w:proofErr w:type="gramStart"/>
      <w:r w:rsidRPr="00D41229">
        <w:rPr>
          <w:rFonts w:ascii="Arial" w:hAnsi="Arial" w:cs="Arial"/>
          <w:b/>
          <w:bCs/>
          <w:u w:val="single"/>
        </w:rPr>
        <w:t>I</w:t>
      </w:r>
      <w:r w:rsidR="00EA3F72" w:rsidRPr="00D41229">
        <w:rPr>
          <w:rFonts w:ascii="Arial" w:hAnsi="Arial" w:cs="Arial"/>
          <w:b/>
          <w:bCs/>
          <w:u w:val="single"/>
        </w:rPr>
        <w:t xml:space="preserve">. </w:t>
      </w:r>
      <w:r w:rsidR="00CB0953" w:rsidRPr="00D41229">
        <w:rPr>
          <w:rFonts w:ascii="Arial" w:hAnsi="Arial" w:cs="Arial"/>
          <w:b/>
          <w:bCs/>
          <w:u w:val="single"/>
        </w:rPr>
        <w:t>….</w:t>
      </w:r>
      <w:proofErr w:type="gramEnd"/>
      <w:r w:rsidR="00CB0953" w:rsidRPr="00D41229">
        <w:rPr>
          <w:rFonts w:ascii="Arial" w:hAnsi="Arial" w:cs="Arial"/>
          <w:b/>
          <w:bCs/>
          <w:u w:val="single"/>
        </w:rPr>
        <w:t>.</w:t>
      </w:r>
      <w:r w:rsidR="00EA3F72" w:rsidRPr="00D41229">
        <w:rPr>
          <w:rFonts w:ascii="Arial" w:hAnsi="Arial" w:cs="Arial"/>
          <w:b/>
          <w:bCs/>
          <w:u w:val="single"/>
        </w:rPr>
        <w:t>.</w:t>
      </w:r>
      <w:r w:rsidRPr="00D41229">
        <w:rPr>
          <w:rFonts w:ascii="Arial" w:hAnsi="Arial" w:cs="Arial"/>
          <w:b/>
          <w:bCs/>
          <w:u w:val="single"/>
        </w:rPr>
        <w:t>) GJB sz. határozat</w:t>
      </w:r>
    </w:p>
    <w:p w14:paraId="184EC168" w14:textId="77777777" w:rsidR="00407BA1" w:rsidRPr="00D41229" w:rsidRDefault="00407BA1" w:rsidP="00407BA1">
      <w:pPr>
        <w:rPr>
          <w:rFonts w:ascii="Arial" w:hAnsi="Arial" w:cs="Arial"/>
          <w:b/>
          <w:bCs/>
          <w:u w:val="single"/>
        </w:rPr>
      </w:pPr>
    </w:p>
    <w:p w14:paraId="115C5EA6" w14:textId="41AFE186" w:rsidR="003509A6" w:rsidRPr="00D41229" w:rsidRDefault="00407BA1" w:rsidP="003509A6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 xml:space="preserve">A Gazdasági és Jogi Bizottság </w:t>
      </w:r>
      <w:r w:rsidR="003509A6" w:rsidRPr="00D41229">
        <w:rPr>
          <w:rFonts w:ascii="Arial" w:hAnsi="Arial" w:cs="Arial"/>
        </w:rPr>
        <w:t xml:space="preserve">Szombathely Megyei Jogú Város Önkormányzatának Szervezeti és Működési Szabályzatáról szóló 18/2019. (X.31.) önkormányzati rendelete 51. § (3) bekezdés 25. pontja alapján </w:t>
      </w:r>
      <w:r w:rsidR="005443F0" w:rsidRPr="00D41229">
        <w:rPr>
          <w:rFonts w:ascii="Arial" w:hAnsi="Arial" w:cs="Arial"/>
        </w:rPr>
        <w:t xml:space="preserve">hozzájárul, hogy az AGORA Savaria Kulturális és Médiaközpont Nonprofit Kft. a </w:t>
      </w:r>
      <w:r w:rsidR="00527918" w:rsidRPr="00D41229">
        <w:rPr>
          <w:rFonts w:ascii="Arial" w:hAnsi="Arial" w:cs="Arial"/>
        </w:rPr>
        <w:t>REZSI2022</w:t>
      </w:r>
      <w:r w:rsidR="005443F0" w:rsidRPr="00D41229">
        <w:rPr>
          <w:rFonts w:ascii="Arial" w:hAnsi="Arial" w:cs="Arial"/>
        </w:rPr>
        <w:t xml:space="preserve"> pályázati kiírásra pál</w:t>
      </w:r>
      <w:r w:rsidR="007D6828" w:rsidRPr="00D41229">
        <w:rPr>
          <w:rFonts w:ascii="Arial" w:hAnsi="Arial" w:cs="Arial"/>
        </w:rPr>
        <w:t xml:space="preserve">yázatot nyújtson be. A pályázati díj megfizetésére </w:t>
      </w:r>
      <w:r w:rsidR="003509A6" w:rsidRPr="00D41229">
        <w:rPr>
          <w:rFonts w:ascii="Arial" w:hAnsi="Arial" w:cs="Arial"/>
        </w:rPr>
        <w:t>Kft</w:t>
      </w:r>
      <w:r w:rsidR="007D6828" w:rsidRPr="00D41229">
        <w:rPr>
          <w:rFonts w:ascii="Arial" w:hAnsi="Arial" w:cs="Arial"/>
        </w:rPr>
        <w:t>.</w:t>
      </w:r>
      <w:r w:rsidR="003509A6" w:rsidRPr="00D41229">
        <w:rPr>
          <w:rFonts w:ascii="Arial" w:hAnsi="Arial" w:cs="Arial"/>
        </w:rPr>
        <w:t xml:space="preserve"> a társaság szokásos működési költségei</w:t>
      </w:r>
      <w:r w:rsidR="007D6828" w:rsidRPr="00D41229">
        <w:rPr>
          <w:rFonts w:ascii="Arial" w:hAnsi="Arial" w:cs="Arial"/>
        </w:rPr>
        <w:t xml:space="preserve"> nyújtanak fedezetet.</w:t>
      </w:r>
    </w:p>
    <w:p w14:paraId="5B38FB56" w14:textId="5C87D099" w:rsidR="005443F0" w:rsidRPr="00D41229" w:rsidRDefault="005443F0" w:rsidP="005443F0">
      <w:pPr>
        <w:jc w:val="both"/>
        <w:rPr>
          <w:rFonts w:ascii="Arial" w:hAnsi="Arial" w:cs="Arial"/>
          <w:spacing w:val="-3"/>
        </w:rPr>
      </w:pPr>
    </w:p>
    <w:p w14:paraId="785BDE75" w14:textId="77777777" w:rsidR="00407BA1" w:rsidRPr="00D41229" w:rsidRDefault="00407BA1" w:rsidP="00407BA1">
      <w:pPr>
        <w:ind w:left="709"/>
        <w:jc w:val="both"/>
        <w:rPr>
          <w:rFonts w:ascii="Arial" w:hAnsi="Arial" w:cs="Arial"/>
        </w:rPr>
      </w:pPr>
    </w:p>
    <w:p w14:paraId="3E58850B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Felelős:</w:t>
      </w:r>
      <w:r w:rsidRPr="00D41229">
        <w:rPr>
          <w:rFonts w:ascii="Arial" w:hAnsi="Arial" w:cs="Arial"/>
        </w:rPr>
        <w:tab/>
        <w:t>Dr. Nemény András polgármester</w:t>
      </w:r>
    </w:p>
    <w:p w14:paraId="64F4BAA8" w14:textId="58DA5865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EA3F72" w:rsidRPr="00D41229">
        <w:rPr>
          <w:rFonts w:ascii="Arial" w:hAnsi="Arial" w:cs="Arial"/>
        </w:rPr>
        <w:t>Horváth Soma</w:t>
      </w:r>
      <w:r w:rsidRPr="00D41229">
        <w:rPr>
          <w:rFonts w:ascii="Arial" w:hAnsi="Arial" w:cs="Arial"/>
        </w:rPr>
        <w:t xml:space="preserve"> alpolgármester </w:t>
      </w:r>
    </w:p>
    <w:p w14:paraId="1BA999B2" w14:textId="77777777" w:rsidR="00D90595" w:rsidRPr="00D41229" w:rsidRDefault="00D90595" w:rsidP="00D90595">
      <w:pPr>
        <w:ind w:left="708" w:firstLine="708"/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>Bokányi Adrienn, a Gazdasági és Jogi Bizottság elnöke</w:t>
      </w:r>
    </w:p>
    <w:p w14:paraId="547A1343" w14:textId="77777777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 xml:space="preserve">(végrehajtásért: </w:t>
      </w:r>
    </w:p>
    <w:p w14:paraId="6A41C3C2" w14:textId="4CAAAAFD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  <w:t>Nagyné dr. Gats Andrea, a Jogi és Képviselői Osztály vezetője</w:t>
      </w:r>
    </w:p>
    <w:p w14:paraId="77FFE22F" w14:textId="5CA6B726" w:rsidR="00D90595" w:rsidRPr="00D41229" w:rsidRDefault="00D90595" w:rsidP="00D90595">
      <w:pPr>
        <w:jc w:val="both"/>
        <w:rPr>
          <w:rFonts w:ascii="Arial" w:hAnsi="Arial" w:cs="Arial"/>
        </w:rPr>
      </w:pPr>
      <w:r w:rsidRPr="00D41229">
        <w:rPr>
          <w:rFonts w:ascii="Arial" w:hAnsi="Arial" w:cs="Arial"/>
        </w:rPr>
        <w:tab/>
      </w:r>
      <w:r w:rsidRPr="00D41229">
        <w:rPr>
          <w:rFonts w:ascii="Arial" w:hAnsi="Arial" w:cs="Arial"/>
        </w:rPr>
        <w:tab/>
      </w:r>
      <w:r w:rsidR="00C25FBB" w:rsidRPr="00D41229">
        <w:rPr>
          <w:rFonts w:ascii="Arial" w:eastAsiaTheme="minorHAnsi" w:hAnsi="Arial" w:cs="Arial"/>
          <w:lang w:eastAsia="en-US"/>
        </w:rPr>
        <w:t>Horváth Zoltán</w:t>
      </w:r>
      <w:r w:rsidR="00EF21CD" w:rsidRPr="00D41229">
        <w:rPr>
          <w:rFonts w:ascii="Arial" w:eastAsiaTheme="minorHAnsi" w:hAnsi="Arial" w:cs="Arial"/>
          <w:lang w:eastAsia="en-US"/>
        </w:rPr>
        <w:t xml:space="preserve">, a </w:t>
      </w:r>
      <w:r w:rsidR="00C25FBB" w:rsidRPr="00D41229">
        <w:rPr>
          <w:rFonts w:ascii="Arial" w:eastAsiaTheme="minorHAnsi" w:hAnsi="Arial" w:cs="Arial"/>
          <w:lang w:eastAsia="en-US"/>
        </w:rPr>
        <w:t>Kft. ügyvezetője</w:t>
      </w:r>
      <w:r w:rsidR="00EF21CD" w:rsidRPr="00D41229">
        <w:rPr>
          <w:rFonts w:ascii="Arial" w:eastAsiaTheme="minorHAnsi" w:hAnsi="Arial" w:cs="Arial"/>
          <w:lang w:eastAsia="en-US"/>
        </w:rPr>
        <w:t>)</w:t>
      </w:r>
    </w:p>
    <w:p w14:paraId="2E9516D1" w14:textId="77777777" w:rsidR="00D90595" w:rsidRPr="00D41229" w:rsidRDefault="00D90595" w:rsidP="00D90595">
      <w:pPr>
        <w:jc w:val="both"/>
        <w:rPr>
          <w:rFonts w:ascii="Arial" w:hAnsi="Arial" w:cs="Arial"/>
        </w:rPr>
      </w:pPr>
    </w:p>
    <w:p w14:paraId="15E61787" w14:textId="3B6C46A9" w:rsidR="002325C4" w:rsidRPr="00D41229" w:rsidRDefault="00D90595" w:rsidP="00D90595">
      <w:pPr>
        <w:tabs>
          <w:tab w:val="center" w:pos="4680"/>
        </w:tabs>
        <w:rPr>
          <w:rFonts w:ascii="Arial" w:hAnsi="Arial" w:cs="Arial"/>
        </w:rPr>
      </w:pPr>
      <w:r w:rsidRPr="00D41229">
        <w:rPr>
          <w:rFonts w:ascii="Arial" w:hAnsi="Arial" w:cs="Arial"/>
          <w:b/>
          <w:u w:val="single"/>
        </w:rPr>
        <w:t>Határidő</w:t>
      </w:r>
      <w:proofErr w:type="gramStart"/>
      <w:r w:rsidRPr="00D41229">
        <w:rPr>
          <w:rFonts w:ascii="Arial" w:hAnsi="Arial" w:cs="Arial"/>
          <w:b/>
        </w:rPr>
        <w:t xml:space="preserve">:     </w:t>
      </w:r>
      <w:r w:rsidR="007E74A1" w:rsidRPr="00D41229">
        <w:rPr>
          <w:rFonts w:ascii="Arial" w:hAnsi="Arial" w:cs="Arial"/>
        </w:rPr>
        <w:t>azonna</w:t>
      </w:r>
      <w:r w:rsidR="003509A6" w:rsidRPr="00D41229">
        <w:rPr>
          <w:rFonts w:ascii="Arial" w:hAnsi="Arial" w:cs="Arial"/>
        </w:rPr>
        <w:t>l</w:t>
      </w:r>
      <w:proofErr w:type="gramEnd"/>
    </w:p>
    <w:p w14:paraId="0F7ED055" w14:textId="77777777" w:rsidR="002325C4" w:rsidRPr="00D41229" w:rsidRDefault="002325C4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0CE4AA77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p w14:paraId="43DF9A69" w14:textId="77777777" w:rsidR="003509A6" w:rsidRPr="00D41229" w:rsidRDefault="003509A6" w:rsidP="00D90595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</w:p>
    <w:sectPr w:rsidR="003509A6" w:rsidRPr="00D41229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85CB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85CB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4915"/>
    <w:rsid w:val="00197D8B"/>
    <w:rsid w:val="001A4648"/>
    <w:rsid w:val="001A6214"/>
    <w:rsid w:val="001A685B"/>
    <w:rsid w:val="001B047D"/>
    <w:rsid w:val="001B4C91"/>
    <w:rsid w:val="001C1614"/>
    <w:rsid w:val="001D6F87"/>
    <w:rsid w:val="001E20A3"/>
    <w:rsid w:val="001E66AE"/>
    <w:rsid w:val="001F544E"/>
    <w:rsid w:val="002070D2"/>
    <w:rsid w:val="00210AA0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1626"/>
    <w:rsid w:val="004E3BC5"/>
    <w:rsid w:val="004E76F7"/>
    <w:rsid w:val="00517C3D"/>
    <w:rsid w:val="00523AF5"/>
    <w:rsid w:val="00524C78"/>
    <w:rsid w:val="0052791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5615"/>
    <w:rsid w:val="00D54DF8"/>
    <w:rsid w:val="00D632C7"/>
    <w:rsid w:val="00D713B0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30F25-B1FE-473F-950A-C91B77BC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110</TotalTime>
  <Pages>2</Pages>
  <Words>305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2022-01-17T10:56:00Z</cp:lastPrinted>
  <dcterms:created xsi:type="dcterms:W3CDTF">2022-01-17T09:06:00Z</dcterms:created>
  <dcterms:modified xsi:type="dcterms:W3CDTF">2022-01-20T07:58:00Z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