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110B2A32" w14:textId="77777777" w:rsidR="00C56F64" w:rsidRPr="00946812" w:rsidRDefault="00C56F64" w:rsidP="00C56F6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745E7177" w14:textId="77777777" w:rsidR="00C56F64" w:rsidRDefault="00C56F64" w:rsidP="00C56F6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633D000" w14:textId="77777777" w:rsidR="00C56F64" w:rsidRDefault="00C56F64" w:rsidP="00C56F64">
      <w:pPr>
        <w:jc w:val="both"/>
        <w:rPr>
          <w:rFonts w:cs="Arial"/>
          <w:bCs/>
          <w:sz w:val="24"/>
        </w:rPr>
      </w:pPr>
      <w:r>
        <w:rPr>
          <w:rFonts w:cs="Arial"/>
          <w:bCs/>
        </w:rPr>
        <w:t>A Városstratégiai, Idegenforgalmi és Sport Bizottság megtárgyalta a „Javaslat Szombathely város területén forgalmi rend változtatással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hozza:</w:t>
      </w:r>
    </w:p>
    <w:p w14:paraId="6CBF6DE2" w14:textId="77777777" w:rsidR="00C56F64" w:rsidRDefault="00C56F64" w:rsidP="00C56F64">
      <w:pPr>
        <w:jc w:val="both"/>
        <w:rPr>
          <w:rFonts w:cs="Arial"/>
          <w:bCs/>
        </w:rPr>
      </w:pPr>
    </w:p>
    <w:p w14:paraId="06E767CC" w14:textId="77777777" w:rsidR="00C56F64" w:rsidRDefault="00C56F64" w:rsidP="00C56F64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  <w:bCs/>
        </w:rPr>
        <w:t>A Bizottság egyetért azzal, hogy a Magyar L. u. – Petőfi S. u. kereszteződésében lévő parkoló be- és kijáratánál „Megállni tilos” jelzőtáblák kerüljenek kihelyezésre (KRESZ 60. ábra).</w:t>
      </w:r>
    </w:p>
    <w:p w14:paraId="7685B7C6" w14:textId="77777777" w:rsidR="00C56F64" w:rsidRDefault="00C56F64" w:rsidP="00C56F64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Bizottság egyetért azzal, hogy a Domus áruház környezetében a „Gyalogút” (KRESZ 26/</w:t>
      </w:r>
      <w:proofErr w:type="spellStart"/>
      <w:r>
        <w:rPr>
          <w:rFonts w:cs="Arial"/>
        </w:rPr>
        <w:t>b.</w:t>
      </w:r>
      <w:proofErr w:type="spellEnd"/>
      <w:r>
        <w:rPr>
          <w:rFonts w:cs="Arial"/>
        </w:rPr>
        <w:t xml:space="preserve"> ábra) jelzőtábla helyett „Hajtva tilos! Tolva szabad!” tartalmú tájékoztató táblák kerüljenek kihelyezésre.</w:t>
      </w:r>
    </w:p>
    <w:p w14:paraId="02E82FC1" w14:textId="77777777" w:rsidR="00C56F64" w:rsidRDefault="00C56F64" w:rsidP="00C56F64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Bizottság egyetért azzal, hogy a Bajnok utca Pipacs utcától északra eső szakaszán, valamint a Farkas Károly utca Barabás Miklós utcától északra eső szakaszán a „Gyalogosok” (KRESZ 95/a. ábra) veszélyt jelző táblák kerüljenek kihelyezésre.</w:t>
      </w:r>
    </w:p>
    <w:p w14:paraId="207CA64E" w14:textId="77777777" w:rsidR="00C56F64" w:rsidRDefault="00C56F64" w:rsidP="00C56F64">
      <w:pPr>
        <w:numPr>
          <w:ilvl w:val="0"/>
          <w:numId w:val="16"/>
        </w:numPr>
        <w:spacing w:before="60"/>
        <w:jc w:val="both"/>
        <w:rPr>
          <w:rFonts w:cs="Arial"/>
        </w:rPr>
      </w:pPr>
      <w:r>
        <w:rPr>
          <w:rFonts w:cs="Arial"/>
        </w:rPr>
        <w:t>A Bizottság felkéri a polgármestert, hogy a szükséges intézkedések megtételéről gondoskodjon.</w:t>
      </w:r>
    </w:p>
    <w:p w14:paraId="6904B1BD" w14:textId="77777777" w:rsidR="00C56F64" w:rsidRDefault="00C56F64" w:rsidP="00C56F64">
      <w:pPr>
        <w:jc w:val="both"/>
        <w:rPr>
          <w:rFonts w:cs="Arial"/>
        </w:rPr>
      </w:pPr>
    </w:p>
    <w:p w14:paraId="7423815D" w14:textId="77777777" w:rsidR="00C56F64" w:rsidRDefault="00C56F64" w:rsidP="00C56F64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1126C799" w14:textId="77777777" w:rsidR="00C56F64" w:rsidRDefault="00C56F64" w:rsidP="00C56F64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17C3E0F9" w14:textId="77777777" w:rsidR="00C56F64" w:rsidRDefault="00C56F64" w:rsidP="00C56F64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 a Bizottság elnöke</w:t>
      </w:r>
    </w:p>
    <w:p w14:paraId="509A6043" w14:textId="77777777" w:rsidR="00C56F64" w:rsidRDefault="00C56F64" w:rsidP="00C56F64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4D6BBFD5" w14:textId="77777777" w:rsidR="00C56F64" w:rsidRDefault="00C56F64" w:rsidP="00C56F64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és Városfejlesztési Osztály vezetője/</w:t>
      </w:r>
    </w:p>
    <w:p w14:paraId="39AB31E2" w14:textId="77777777" w:rsidR="00C56F64" w:rsidRDefault="00C56F64" w:rsidP="00C56F64">
      <w:pPr>
        <w:tabs>
          <w:tab w:val="left" w:pos="1440"/>
        </w:tabs>
        <w:spacing w:before="60"/>
        <w:ind w:left="1416"/>
        <w:jc w:val="both"/>
        <w:rPr>
          <w:rFonts w:cs="Arial"/>
        </w:rPr>
      </w:pPr>
    </w:p>
    <w:p w14:paraId="77A58D54" w14:textId="77777777" w:rsidR="00C56F64" w:rsidRDefault="00C56F64" w:rsidP="00C56F64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2022. január 30.</w:t>
      </w:r>
    </w:p>
    <w:p w14:paraId="3FECD116" w14:textId="77777777" w:rsidR="00C56F64" w:rsidRDefault="00C56F64" w:rsidP="00C56F6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2A6FD55" w14:textId="77777777" w:rsidR="00953DB0" w:rsidRDefault="00953DB0" w:rsidP="00953DB0"/>
    <w:p w14:paraId="39D1997F" w14:textId="0E1168A0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500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11724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3DB0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56F64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2021-12-17T04:13:00Z</dcterms:created>
  <dcterms:modified xsi:type="dcterms:W3CDTF">2021-12-17T04:13:00Z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