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5F4AAE42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</w:t>
      </w:r>
      <w:r w:rsidR="00F239AE">
        <w:rPr>
          <w:b/>
          <w:i/>
        </w:rPr>
        <w:t xml:space="preserve">. </w:t>
      </w:r>
      <w:r w:rsidR="0027725A">
        <w:rPr>
          <w:b/>
          <w:i/>
        </w:rPr>
        <w:t>december 16</w:t>
      </w:r>
      <w:r w:rsidR="00535133" w:rsidRPr="00AC4B1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271975E4" w:rsidR="00535133" w:rsidRDefault="00535133" w:rsidP="00535133">
      <w:pPr>
        <w:jc w:val="center"/>
      </w:pPr>
    </w:p>
    <w:p w14:paraId="16CC8598" w14:textId="3D3E1FBD" w:rsidR="00A179B0" w:rsidRDefault="00A179B0" w:rsidP="00535133">
      <w:pPr>
        <w:jc w:val="center"/>
      </w:pPr>
    </w:p>
    <w:p w14:paraId="135464F0" w14:textId="77777777" w:rsidR="00A179B0" w:rsidRDefault="00A179B0" w:rsidP="00535133">
      <w:pPr>
        <w:jc w:val="center"/>
      </w:pPr>
    </w:p>
    <w:p w14:paraId="3E24DA2E" w14:textId="77777777" w:rsidR="0027725A" w:rsidRDefault="0027725A" w:rsidP="00535133">
      <w:pPr>
        <w:jc w:val="center"/>
      </w:pPr>
    </w:p>
    <w:p w14:paraId="785047C0" w14:textId="77777777" w:rsidR="000051A3" w:rsidRDefault="000051A3" w:rsidP="000051A3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91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XII.16.</w:t>
      </w:r>
      <w:r w:rsidRPr="00946812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VISB</w:t>
      </w:r>
      <w:r w:rsidRPr="00946812">
        <w:rPr>
          <w:rFonts w:cs="Arial"/>
          <w:b/>
          <w:sz w:val="24"/>
          <w:u w:val="single"/>
        </w:rPr>
        <w:t xml:space="preserve"> számú határozat</w:t>
      </w:r>
    </w:p>
    <w:p w14:paraId="3ADD8663" w14:textId="0A17A565" w:rsidR="000051A3" w:rsidRDefault="000051A3" w:rsidP="000051A3">
      <w:pPr>
        <w:jc w:val="center"/>
        <w:rPr>
          <w:rFonts w:cs="Arial"/>
          <w:b/>
          <w:sz w:val="24"/>
          <w:u w:val="single"/>
        </w:rPr>
      </w:pPr>
    </w:p>
    <w:p w14:paraId="4830D434" w14:textId="77777777" w:rsidR="000051A3" w:rsidRDefault="000051A3" w:rsidP="000051A3">
      <w:pPr>
        <w:jc w:val="center"/>
        <w:rPr>
          <w:rFonts w:cs="Arial"/>
          <w:b/>
          <w:sz w:val="24"/>
          <w:u w:val="single"/>
        </w:rPr>
      </w:pPr>
    </w:p>
    <w:p w14:paraId="5F7964B2" w14:textId="77777777" w:rsidR="000051A3" w:rsidRDefault="000051A3" w:rsidP="000051A3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Városstratégiai, Idegenforgalmi és Sport Bizottság</w:t>
      </w:r>
      <w:r w:rsidRPr="00205C62">
        <w:rPr>
          <w:bCs/>
          <w:sz w:val="24"/>
        </w:rPr>
        <w:t xml:space="preserve"> a „</w:t>
      </w:r>
      <w:r w:rsidRPr="00651BC3">
        <w:rPr>
          <w:bCs/>
          <w:i/>
          <w:iCs/>
          <w:sz w:val="24"/>
        </w:rPr>
        <w:t>Javaslat Szombathely Megyei Jogú Város Fenntartható Energia és Klímavédelmi Akciótervével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>a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4F18ED9C" w14:textId="77777777" w:rsidR="000051A3" w:rsidRDefault="000051A3" w:rsidP="000051A3">
      <w:pPr>
        <w:jc w:val="both"/>
        <w:rPr>
          <w:bCs/>
          <w:sz w:val="24"/>
        </w:rPr>
      </w:pPr>
    </w:p>
    <w:p w14:paraId="3A5F9F93" w14:textId="77777777" w:rsidR="000051A3" w:rsidRDefault="000051A3" w:rsidP="000051A3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Tóth Kálmán, a Bizottság elnöke</w:t>
      </w:r>
    </w:p>
    <w:p w14:paraId="0179964F" w14:textId="77777777" w:rsidR="000051A3" w:rsidRDefault="000051A3" w:rsidP="000051A3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30880840" w14:textId="77777777" w:rsidR="000051A3" w:rsidRPr="0040366C" w:rsidRDefault="000051A3" w:rsidP="000051A3">
      <w:pPr>
        <w:jc w:val="both"/>
        <w:rPr>
          <w:rFonts w:cs="Arial"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rFonts w:cs="Arial"/>
          <w:bCs/>
          <w:sz w:val="24"/>
        </w:rPr>
        <w:t xml:space="preserve">Kalmár Ervin, a Városüzemeltetési és Városfejlesztési Osztály </w:t>
      </w:r>
      <w:r w:rsidRPr="001A572C">
        <w:rPr>
          <w:rFonts w:cs="Arial"/>
          <w:bCs/>
          <w:sz w:val="24"/>
        </w:rPr>
        <w:t>vezető</w:t>
      </w:r>
      <w:r>
        <w:rPr>
          <w:rFonts w:cs="Arial"/>
          <w:bCs/>
          <w:sz w:val="24"/>
        </w:rPr>
        <w:t>je/</w:t>
      </w:r>
    </w:p>
    <w:p w14:paraId="6DB157E4" w14:textId="77777777" w:rsidR="000051A3" w:rsidRDefault="000051A3" w:rsidP="000051A3">
      <w:pPr>
        <w:jc w:val="both"/>
        <w:rPr>
          <w:bCs/>
          <w:sz w:val="24"/>
        </w:rPr>
      </w:pPr>
    </w:p>
    <w:p w14:paraId="4785A699" w14:textId="77777777" w:rsidR="000051A3" w:rsidRDefault="000051A3" w:rsidP="000051A3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december 16.</w:t>
      </w:r>
    </w:p>
    <w:p w14:paraId="3F43374D" w14:textId="77777777" w:rsidR="007E271C" w:rsidRPr="00F02E54" w:rsidRDefault="007E271C" w:rsidP="007E271C">
      <w:pPr>
        <w:rPr>
          <w:rFonts w:cs="Arial"/>
          <w:bCs/>
          <w:sz w:val="24"/>
        </w:rPr>
      </w:pPr>
    </w:p>
    <w:p w14:paraId="5154804C" w14:textId="77777777" w:rsidR="00EF1747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</w:p>
    <w:p w14:paraId="24810223" w14:textId="3D2BB892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0BF65FF3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>
        <w:rPr>
          <w:rFonts w:cs="Arial"/>
          <w:bCs/>
          <w:sz w:val="24"/>
        </w:rPr>
        <w:t xml:space="preserve">2021. </w:t>
      </w:r>
      <w:r w:rsidR="0027725A">
        <w:rPr>
          <w:rFonts w:cs="Arial"/>
          <w:bCs/>
          <w:sz w:val="24"/>
        </w:rPr>
        <w:t>december 16.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7725A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95693"/>
    <w:rsid w:val="00EA65B7"/>
    <w:rsid w:val="00EC1C08"/>
    <w:rsid w:val="00ED5E0E"/>
    <w:rsid w:val="00EF1747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D5ED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2021-10-26T11:57:00Z</cp:lastPrinted>
  <dcterms:created xsi:type="dcterms:W3CDTF">2021-12-17T04:08:00Z</dcterms:created>
  <dcterms:modified xsi:type="dcterms:W3CDTF">2021-12-17T04:08:00Z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