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F4AAE42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27725A">
        <w:rPr>
          <w:b/>
          <w:i/>
        </w:rPr>
        <w:t>december 16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135464F0" w14:textId="77777777" w:rsidR="00A179B0" w:rsidRDefault="00A179B0" w:rsidP="00535133">
      <w:pPr>
        <w:jc w:val="center"/>
      </w:pPr>
    </w:p>
    <w:p w14:paraId="3E24DA2E" w14:textId="77777777" w:rsidR="0027725A" w:rsidRDefault="0027725A" w:rsidP="00535133">
      <w:pPr>
        <w:jc w:val="center"/>
      </w:pPr>
    </w:p>
    <w:p w14:paraId="3C6B5094" w14:textId="3F2DE2EC" w:rsidR="00A179B0" w:rsidRDefault="00A179B0" w:rsidP="00A179B0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86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XII.16.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5E67553E" w14:textId="77777777" w:rsidR="00A179B0" w:rsidRPr="00946812" w:rsidRDefault="00A179B0" w:rsidP="00A179B0">
      <w:pPr>
        <w:jc w:val="center"/>
        <w:rPr>
          <w:rFonts w:cs="Arial"/>
          <w:b/>
          <w:sz w:val="24"/>
          <w:u w:val="single"/>
        </w:rPr>
      </w:pPr>
    </w:p>
    <w:p w14:paraId="7BFF1128" w14:textId="77777777" w:rsidR="00A179B0" w:rsidRDefault="00A179B0" w:rsidP="00A179B0">
      <w:pPr>
        <w:keepNext/>
        <w:ind w:left="2127"/>
        <w:jc w:val="both"/>
        <w:rPr>
          <w:rFonts w:cs="Arial"/>
          <w:sz w:val="24"/>
        </w:rPr>
      </w:pPr>
    </w:p>
    <w:p w14:paraId="0342321B" w14:textId="77777777" w:rsidR="00A179B0" w:rsidRDefault="00A179B0" w:rsidP="00A179B0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Városstratégiai, Idegenforgalmi és Sport Bizottság</w:t>
      </w:r>
      <w:r w:rsidRPr="00205C62">
        <w:rPr>
          <w:bCs/>
          <w:sz w:val="24"/>
        </w:rPr>
        <w:t xml:space="preserve"> a „</w:t>
      </w:r>
      <w:r w:rsidRPr="0040366C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40366C">
        <w:rPr>
          <w:bCs/>
          <w:sz w:val="24"/>
        </w:rPr>
        <w:t xml:space="preserve">a fizetőparkolók működésének és igénybevételének rendjéről szóló 21/2012. (V.10.) önkormányzati rendelet módosításáról </w:t>
      </w:r>
      <w:r>
        <w:rPr>
          <w:bCs/>
          <w:sz w:val="24"/>
        </w:rPr>
        <w:t>szóló rendelettervezetet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1D88F1FA" w14:textId="77777777" w:rsidR="00A179B0" w:rsidRDefault="00A179B0" w:rsidP="00A179B0">
      <w:pPr>
        <w:jc w:val="both"/>
        <w:rPr>
          <w:bCs/>
          <w:sz w:val="24"/>
        </w:rPr>
      </w:pPr>
    </w:p>
    <w:p w14:paraId="29B7D832" w14:textId="77777777" w:rsidR="00A179B0" w:rsidRDefault="00A179B0" w:rsidP="00A179B0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0CEDAE83" w14:textId="77777777" w:rsidR="00A179B0" w:rsidRDefault="00A179B0" w:rsidP="00A179B0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154CA1D9" w14:textId="77777777" w:rsidR="00A179B0" w:rsidRPr="0040366C" w:rsidRDefault="00A179B0" w:rsidP="00A179B0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1A572C">
        <w:rPr>
          <w:rFonts w:cs="Arial"/>
          <w:bCs/>
          <w:sz w:val="24"/>
        </w:rPr>
        <w:t>Nagyné Dr. Gats Andrea</w:t>
      </w:r>
      <w:r>
        <w:rPr>
          <w:rFonts w:cs="Arial"/>
          <w:bCs/>
          <w:sz w:val="24"/>
        </w:rPr>
        <w:t xml:space="preserve">, a Jogi és Képviselői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je,</w:t>
      </w:r>
    </w:p>
    <w:p w14:paraId="37E9B589" w14:textId="77777777" w:rsidR="00A179B0" w:rsidRDefault="00A179B0" w:rsidP="00A179B0">
      <w:pPr>
        <w:jc w:val="both"/>
        <w:rPr>
          <w:rFonts w:cs="Arial"/>
          <w:sz w:val="24"/>
        </w:rPr>
      </w:pPr>
      <w:r w:rsidRPr="0040366C">
        <w:rPr>
          <w:rFonts w:cs="Arial"/>
          <w:sz w:val="24"/>
        </w:rPr>
        <w:tab/>
      </w:r>
      <w:r w:rsidRPr="0040366C">
        <w:rPr>
          <w:rFonts w:cs="Arial"/>
          <w:sz w:val="24"/>
        </w:rPr>
        <w:tab/>
      </w:r>
      <w:r w:rsidRPr="001A572C">
        <w:rPr>
          <w:rFonts w:cs="Arial"/>
          <w:bCs/>
          <w:sz w:val="24"/>
        </w:rPr>
        <w:t>Kalmár Ervin</w:t>
      </w:r>
      <w:r>
        <w:rPr>
          <w:rFonts w:cs="Arial"/>
          <w:bCs/>
          <w:sz w:val="24"/>
        </w:rPr>
        <w:t>, a Városüzemeltetési és Városfejlesztési Osztály vezetője</w:t>
      </w:r>
      <w:r>
        <w:rPr>
          <w:rFonts w:cs="Arial"/>
          <w:sz w:val="24"/>
        </w:rPr>
        <w:t>/</w:t>
      </w:r>
    </w:p>
    <w:p w14:paraId="1BE608FC" w14:textId="77777777" w:rsidR="00A179B0" w:rsidRDefault="00A179B0" w:rsidP="00A179B0">
      <w:pPr>
        <w:jc w:val="both"/>
        <w:rPr>
          <w:bCs/>
          <w:sz w:val="24"/>
        </w:rPr>
      </w:pPr>
    </w:p>
    <w:p w14:paraId="62F37892" w14:textId="77777777" w:rsidR="00A179B0" w:rsidRDefault="00A179B0" w:rsidP="00A179B0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14:paraId="62A081C7" w14:textId="77777777" w:rsidR="004C5F65" w:rsidRPr="00F02E54" w:rsidRDefault="004C5F65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0BF65FF3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27725A">
        <w:rPr>
          <w:rFonts w:cs="Arial"/>
          <w:bCs/>
          <w:sz w:val="24"/>
        </w:rPr>
        <w:t>december 16.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2049D4"/>
    <w:rsid w:val="0027725A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2021-10-26T11:57:00Z</cp:lastPrinted>
  <dcterms:created xsi:type="dcterms:W3CDTF">2021-12-17T04:04:00Z</dcterms:created>
  <dcterms:modified xsi:type="dcterms:W3CDTF">2021-12-17T04:04:00Z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