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D7" w:rsidRPr="00946812" w:rsidRDefault="00310FD7" w:rsidP="00310FD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189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310FD7" w:rsidRDefault="00310FD7" w:rsidP="00310FD7">
      <w:pPr>
        <w:keepNext/>
        <w:ind w:left="2127"/>
        <w:jc w:val="both"/>
        <w:rPr>
          <w:rFonts w:cs="Arial"/>
          <w:sz w:val="24"/>
        </w:rPr>
      </w:pPr>
    </w:p>
    <w:p w:rsidR="00310FD7" w:rsidRDefault="00310FD7" w:rsidP="00310FD7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40366C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E62203">
        <w:rPr>
          <w:bCs/>
          <w:sz w:val="24"/>
        </w:rPr>
        <w:t>a helyi közművelődési feladatok ellátásáról szóló 5/2020. (III.5.) önkormányzati rendelet módosításáról</w:t>
      </w:r>
      <w:r w:rsidRPr="0040366C">
        <w:rPr>
          <w:bCs/>
          <w:sz w:val="24"/>
        </w:rPr>
        <w:t xml:space="preserve"> </w:t>
      </w:r>
      <w:r>
        <w:rPr>
          <w:bCs/>
          <w:sz w:val="24"/>
        </w:rPr>
        <w:t>szóló rendelettervezetet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310FD7" w:rsidRDefault="00310FD7" w:rsidP="00310FD7">
      <w:pPr>
        <w:jc w:val="both"/>
        <w:rPr>
          <w:bCs/>
          <w:sz w:val="24"/>
        </w:rPr>
      </w:pPr>
    </w:p>
    <w:p w:rsidR="00310FD7" w:rsidRDefault="00310FD7" w:rsidP="00310FD7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310FD7" w:rsidRDefault="00310FD7" w:rsidP="00310FD7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310FD7" w:rsidRPr="0040366C" w:rsidRDefault="00310FD7" w:rsidP="00310FD7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1A572C">
        <w:rPr>
          <w:rFonts w:cs="Arial"/>
          <w:bCs/>
          <w:sz w:val="24"/>
        </w:rPr>
        <w:t>Nagyné Dr. Gats Andrea</w:t>
      </w:r>
      <w:r>
        <w:rPr>
          <w:rFonts w:cs="Arial"/>
          <w:bCs/>
          <w:sz w:val="24"/>
        </w:rPr>
        <w:t xml:space="preserve">, a Jogi és Képviselői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je,</w:t>
      </w:r>
    </w:p>
    <w:p w:rsidR="00310FD7" w:rsidRDefault="00310FD7" w:rsidP="00310FD7">
      <w:pPr>
        <w:ind w:left="1418" w:firstLine="11"/>
        <w:jc w:val="both"/>
        <w:rPr>
          <w:rFonts w:cs="Arial"/>
          <w:sz w:val="24"/>
        </w:rPr>
      </w:pPr>
      <w:r w:rsidRPr="001A572C">
        <w:rPr>
          <w:rFonts w:cs="Arial"/>
          <w:sz w:val="24"/>
        </w:rPr>
        <w:t xml:space="preserve">Vinczéné Dr. Menyhárt Mária, az Egészségügyi és Közszolgálati </w:t>
      </w:r>
      <w:r w:rsidRPr="00F230FB">
        <w:rPr>
          <w:rFonts w:cs="Arial"/>
          <w:sz w:val="24"/>
        </w:rPr>
        <w:t>Osztály vezetője</w:t>
      </w:r>
      <w:r>
        <w:rPr>
          <w:rFonts w:cs="Arial"/>
          <w:sz w:val="24"/>
        </w:rPr>
        <w:t>/</w:t>
      </w:r>
    </w:p>
    <w:p w:rsidR="00310FD7" w:rsidRDefault="00310FD7" w:rsidP="00310FD7">
      <w:pPr>
        <w:jc w:val="both"/>
        <w:rPr>
          <w:bCs/>
          <w:sz w:val="24"/>
        </w:rPr>
      </w:pPr>
    </w:p>
    <w:p w:rsidR="00310FD7" w:rsidRDefault="00310FD7" w:rsidP="00310FD7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:rsidR="00310FD7" w:rsidRDefault="00310FD7" w:rsidP="00310FD7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D7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310FD7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B9D5A-5EEE-4B53-976D-5269C031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0FD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565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2021-12-15T09:39:00Z</dcterms:created>
  <dcterms:modified xsi:type="dcterms:W3CDTF">2021-12-15T09:39:00Z</dcterms:modified>
</cp:coreProperties>
</file>