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59" w:rsidRPr="000F2BB5" w:rsidRDefault="003D1959" w:rsidP="003D1959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244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3D1959" w:rsidRPr="006C24ED" w:rsidRDefault="003D1959" w:rsidP="003D1959">
      <w:pPr>
        <w:jc w:val="center"/>
        <w:rPr>
          <w:rFonts w:cs="Arial"/>
        </w:rPr>
      </w:pPr>
    </w:p>
    <w:p w:rsidR="003D1959" w:rsidRPr="00C75A2C" w:rsidRDefault="003D1959" w:rsidP="003D1959">
      <w:pPr>
        <w:pStyle w:val="Listaszerbekezds"/>
        <w:ind w:left="0"/>
        <w:jc w:val="both"/>
        <w:rPr>
          <w:rFonts w:ascii="Arial" w:hAnsi="Arial" w:cs="Arial"/>
        </w:rPr>
      </w:pPr>
      <w:r w:rsidRPr="00C75A2C">
        <w:rPr>
          <w:rFonts w:ascii="Arial" w:hAnsi="Arial" w:cs="Arial"/>
        </w:rPr>
        <w:t xml:space="preserve">Szombathely Megyei Jogú Város Közgyűlése egyetért azzal, hogy a Szombathelyi Egészségügyi és Kulturális GESZ nyilvántartásában szereplő, Szombathely, Március 15. tér 6-7. szám alatti ingatlanon végzett felújítás összege 2021. november 30. napjával, terven felüli értékcsökkenés elszámolásával kivezetésre kerüljön. </w:t>
      </w:r>
    </w:p>
    <w:p w:rsidR="003D1959" w:rsidRPr="006C24ED" w:rsidRDefault="003D1959" w:rsidP="003D1959">
      <w:pPr>
        <w:jc w:val="both"/>
        <w:rPr>
          <w:rFonts w:cs="Arial"/>
          <w:b/>
          <w:u w:val="single"/>
        </w:rPr>
      </w:pPr>
    </w:p>
    <w:p w:rsidR="003D1959" w:rsidRPr="006C24ED" w:rsidRDefault="003D1959" w:rsidP="003D1959">
      <w:pPr>
        <w:jc w:val="both"/>
        <w:rPr>
          <w:rFonts w:cs="Arial"/>
        </w:rPr>
      </w:pPr>
      <w:r w:rsidRPr="006C24ED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6C24ED">
        <w:rPr>
          <w:rFonts w:cs="Arial"/>
        </w:rPr>
        <w:t xml:space="preserve">Dr. </w:t>
      </w:r>
      <w:proofErr w:type="spellStart"/>
      <w:r w:rsidRPr="006C24ED">
        <w:rPr>
          <w:rFonts w:cs="Arial"/>
        </w:rPr>
        <w:t>Nemény</w:t>
      </w:r>
      <w:proofErr w:type="spellEnd"/>
      <w:r w:rsidRPr="006C24ED">
        <w:rPr>
          <w:rFonts w:cs="Arial"/>
        </w:rPr>
        <w:t xml:space="preserve"> András polgármester</w:t>
      </w:r>
    </w:p>
    <w:p w:rsidR="003D1959" w:rsidRPr="006C24ED" w:rsidRDefault="003D1959" w:rsidP="003D1959">
      <w:pPr>
        <w:tabs>
          <w:tab w:val="left" w:pos="284"/>
        </w:tabs>
        <w:jc w:val="both"/>
        <w:rPr>
          <w:rFonts w:cs="Arial"/>
        </w:rPr>
      </w:pPr>
      <w:r w:rsidRPr="006C24ED">
        <w:rPr>
          <w:rFonts w:cs="Arial"/>
        </w:rPr>
        <w:tab/>
      </w:r>
      <w:r w:rsidRPr="006C24ED">
        <w:rPr>
          <w:rFonts w:cs="Arial"/>
        </w:rPr>
        <w:tab/>
      </w:r>
      <w:r w:rsidRPr="006C24ED">
        <w:rPr>
          <w:rFonts w:cs="Arial"/>
        </w:rPr>
        <w:tab/>
        <w:t xml:space="preserve">Dr. László Győző alpolgármester </w:t>
      </w:r>
    </w:p>
    <w:p w:rsidR="003D1959" w:rsidRPr="006C24ED" w:rsidRDefault="003D1959" w:rsidP="003D1959">
      <w:pPr>
        <w:tabs>
          <w:tab w:val="left" w:pos="284"/>
        </w:tabs>
        <w:jc w:val="both"/>
        <w:rPr>
          <w:rFonts w:cs="Arial"/>
        </w:rPr>
      </w:pPr>
      <w:r w:rsidRPr="006C24ED">
        <w:rPr>
          <w:rFonts w:cs="Arial"/>
        </w:rPr>
        <w:tab/>
      </w:r>
      <w:r w:rsidRPr="006C24ED">
        <w:rPr>
          <w:rFonts w:cs="Arial"/>
        </w:rPr>
        <w:tab/>
      </w:r>
      <w:r w:rsidRPr="006C24ED">
        <w:rPr>
          <w:rFonts w:cs="Arial"/>
        </w:rPr>
        <w:tab/>
        <w:t>Dr. Károlyi Ákos jegyző</w:t>
      </w:r>
    </w:p>
    <w:p w:rsidR="003D1959" w:rsidRPr="006C24ED" w:rsidRDefault="003D1959" w:rsidP="003D1959">
      <w:pPr>
        <w:tabs>
          <w:tab w:val="left" w:pos="284"/>
        </w:tabs>
        <w:jc w:val="both"/>
        <w:rPr>
          <w:rFonts w:cs="Arial"/>
        </w:rPr>
      </w:pPr>
      <w:r w:rsidRPr="006C24ED">
        <w:rPr>
          <w:rFonts w:cs="Arial"/>
        </w:rPr>
        <w:tab/>
      </w:r>
      <w:r w:rsidRPr="006C24ED">
        <w:rPr>
          <w:rFonts w:cs="Arial"/>
        </w:rPr>
        <w:tab/>
      </w:r>
      <w:r w:rsidRPr="006C24ED">
        <w:rPr>
          <w:rFonts w:cs="Arial"/>
        </w:rPr>
        <w:tab/>
        <w:t xml:space="preserve">/a végrehajtás előkészítéséért: </w:t>
      </w:r>
    </w:p>
    <w:p w:rsidR="003D1959" w:rsidRPr="006C24ED" w:rsidRDefault="003D1959" w:rsidP="003D1959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6C24ED">
        <w:rPr>
          <w:rFonts w:cs="Arial"/>
        </w:rPr>
        <w:t>Vinczéné dr. Menyhárt Mária, az Egészségügyi és Közszolgálati Osztály vezetője</w:t>
      </w:r>
    </w:p>
    <w:p w:rsidR="003D1959" w:rsidRPr="006C24ED" w:rsidRDefault="003D1959" w:rsidP="003D1959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6C24ED">
        <w:rPr>
          <w:rFonts w:cs="Arial"/>
        </w:rPr>
        <w:tab/>
      </w:r>
      <w:r w:rsidRPr="006C24ED">
        <w:rPr>
          <w:rFonts w:cs="Arial"/>
        </w:rPr>
        <w:tab/>
      </w:r>
      <w:proofErr w:type="spellStart"/>
      <w:r w:rsidRPr="006C24ED">
        <w:rPr>
          <w:rFonts w:cs="Arial"/>
        </w:rPr>
        <w:t>Vigné</w:t>
      </w:r>
      <w:proofErr w:type="spellEnd"/>
      <w:r w:rsidRPr="006C24ED">
        <w:rPr>
          <w:rFonts w:cs="Arial"/>
        </w:rPr>
        <w:t xml:space="preserve"> Horváth Ilona, a Szombathelyi Egészségügyi és Kulturális GESZ igazgatója/</w:t>
      </w:r>
    </w:p>
    <w:p w:rsidR="003D1959" w:rsidRPr="006C24ED" w:rsidRDefault="003D1959" w:rsidP="003D1959">
      <w:pPr>
        <w:autoSpaceDE w:val="0"/>
        <w:autoSpaceDN w:val="0"/>
        <w:adjustRightInd w:val="0"/>
        <w:jc w:val="both"/>
        <w:rPr>
          <w:rFonts w:cs="Arial"/>
          <w:bCs/>
          <w:u w:val="single"/>
        </w:rPr>
      </w:pPr>
    </w:p>
    <w:p w:rsidR="003D1959" w:rsidRPr="006C24ED" w:rsidRDefault="003D1959" w:rsidP="003D1959">
      <w:pPr>
        <w:autoSpaceDE w:val="0"/>
        <w:autoSpaceDN w:val="0"/>
        <w:adjustRightInd w:val="0"/>
        <w:jc w:val="both"/>
        <w:rPr>
          <w:rFonts w:cs="Arial"/>
        </w:rPr>
      </w:pPr>
      <w:r w:rsidRPr="006C24ED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6C24ED">
        <w:rPr>
          <w:rFonts w:cs="Arial"/>
          <w:bCs/>
        </w:rPr>
        <w:t xml:space="preserve">azonnal, illetve 2021. november 30.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2326CA"/>
    <w:rsid w:val="003D1959"/>
    <w:rsid w:val="004307CF"/>
    <w:rsid w:val="00442644"/>
    <w:rsid w:val="005B266D"/>
    <w:rsid w:val="005D2427"/>
    <w:rsid w:val="005F7B28"/>
    <w:rsid w:val="007019AC"/>
    <w:rsid w:val="0070231F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C74A25"/>
    <w:rsid w:val="00CA57EE"/>
    <w:rsid w:val="00D316FD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D1959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3D195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2021-11-30T12:21:00Z</dcterms:created>
  <dcterms:modified xsi:type="dcterms:W3CDTF">2021-11-30T12:21:00Z</dcterms:modified>
</cp:coreProperties>
</file>