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CA" w:rsidRPr="000F2BB5" w:rsidRDefault="002326CA" w:rsidP="002326CA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241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2326CA" w:rsidRPr="00CA7987" w:rsidRDefault="002326CA" w:rsidP="002326CA">
      <w:pPr>
        <w:keepNext/>
        <w:rPr>
          <w:rFonts w:cs="Arial"/>
          <w:b/>
          <w:u w:val="single"/>
        </w:rPr>
      </w:pPr>
    </w:p>
    <w:p w:rsidR="002326CA" w:rsidRDefault="002326CA" w:rsidP="002326CA">
      <w:pPr>
        <w:jc w:val="both"/>
        <w:rPr>
          <w:rFonts w:cs="Arial"/>
        </w:rPr>
      </w:pPr>
      <w:r w:rsidRPr="00CA7987">
        <w:rPr>
          <w:rFonts w:cs="Arial"/>
        </w:rPr>
        <w:t xml:space="preserve">A Közgyűlés a helyiségbérlet szabályairól szóló 17/2006. (V.25.) önkormányzati rendelet 2. § (2) bekezdésében biztosított jogköre alapján a Szombathely, Kisfaludy S. </w:t>
      </w:r>
      <w:proofErr w:type="gramStart"/>
      <w:r w:rsidRPr="00CA7987">
        <w:rPr>
          <w:rFonts w:cs="Arial"/>
        </w:rPr>
        <w:t>u.</w:t>
      </w:r>
      <w:proofErr w:type="gramEnd"/>
      <w:r w:rsidRPr="00CA7987">
        <w:rPr>
          <w:rFonts w:cs="Arial"/>
        </w:rPr>
        <w:t xml:space="preserve"> 1. szám alatti ingatlan 6748/A/3 hrsz.-ú </w:t>
      </w:r>
      <w:proofErr w:type="spellStart"/>
      <w:r w:rsidRPr="00CA7987">
        <w:rPr>
          <w:rFonts w:cs="Arial"/>
        </w:rPr>
        <w:t>albetét</w:t>
      </w:r>
      <w:proofErr w:type="spellEnd"/>
      <w:r w:rsidRPr="00CA7987">
        <w:rPr>
          <w:rFonts w:cs="Arial"/>
        </w:rPr>
        <w:t xml:space="preserve"> 90 m</w:t>
      </w:r>
      <w:r w:rsidRPr="00CA7987">
        <w:rPr>
          <w:rFonts w:cs="Arial"/>
          <w:vertAlign w:val="superscript"/>
        </w:rPr>
        <w:t>2</w:t>
      </w:r>
      <w:r w:rsidRPr="00CA7987">
        <w:rPr>
          <w:rFonts w:cs="Arial"/>
        </w:rPr>
        <w:t xml:space="preserve"> alapterületű helyiségcsoportja bérlőjének a</w:t>
      </w:r>
      <w:r>
        <w:rPr>
          <w:rFonts w:cs="Arial"/>
        </w:rPr>
        <w:t xml:space="preserve"> Szombathelyi</w:t>
      </w:r>
      <w:r w:rsidRPr="00CA7987">
        <w:rPr>
          <w:rFonts w:cs="Arial"/>
        </w:rPr>
        <w:t xml:space="preserve"> Civil Kerekasztalt jelöli ki 2021. december 1. napjától 5 év határozott időtartamra – a SZOVA Nonprofit </w:t>
      </w:r>
      <w:proofErr w:type="spellStart"/>
      <w:r w:rsidRPr="00CA7987">
        <w:rPr>
          <w:rFonts w:cs="Arial"/>
        </w:rPr>
        <w:t>Zrt</w:t>
      </w:r>
      <w:proofErr w:type="spellEnd"/>
      <w:r w:rsidRPr="00CA7987">
        <w:rPr>
          <w:rFonts w:cs="Arial"/>
        </w:rPr>
        <w:t>. kezelői állásfoglalása alapján – az alábbi feltételekkel:</w:t>
      </w:r>
    </w:p>
    <w:p w:rsidR="002326CA" w:rsidRPr="00CA7987" w:rsidRDefault="002326CA" w:rsidP="002326CA">
      <w:pPr>
        <w:jc w:val="both"/>
        <w:rPr>
          <w:rFonts w:cs="Arial"/>
        </w:rPr>
      </w:pP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bérleti díj összege 45.000,- Ft + ÁFA/hónap,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 a bérleti díj késedelmes teljesítése esetén a bérlő a Ptk. rendelkezései szerint megállapított késedelmi kamatot köteles megfizetni,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köteles megfizetni a közüzemi költségeket (az </w:t>
      </w:r>
      <w:proofErr w:type="spellStart"/>
      <w:r w:rsidRPr="00CA7987">
        <w:rPr>
          <w:rFonts w:ascii="Arial" w:hAnsi="Arial" w:cs="Arial"/>
        </w:rPr>
        <w:t>albetét</w:t>
      </w:r>
      <w:proofErr w:type="spellEnd"/>
      <w:r w:rsidRPr="00CA7987">
        <w:rPr>
          <w:rFonts w:ascii="Arial" w:hAnsi="Arial" w:cs="Arial"/>
        </w:rPr>
        <w:t xml:space="preserve"> 1-1 gáz- és árammérővel rendelkezik, a fogyasztás felosztása alapterület szerint történik, a helyiségre eső víz- és csatornadíj, lépcsőházi világítás, a hulladékszállítás, illetve takarítás díja és egyéb üzemeltetési költ</w:t>
      </w:r>
      <w:r>
        <w:rPr>
          <w:rFonts w:ascii="Arial" w:hAnsi="Arial" w:cs="Arial"/>
        </w:rPr>
        <w:t>sé</w:t>
      </w:r>
      <w:r w:rsidRPr="00CA7987">
        <w:rPr>
          <w:rFonts w:ascii="Arial" w:hAnsi="Arial" w:cs="Arial"/>
        </w:rPr>
        <w:t xml:space="preserve">gek is a bérlőt terhelik) 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kizárólag a feladatainak ellátására használhatja,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:rsidR="002326CA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köteles használatot biztosítani külön megállapodás alapján alkalomszerűen az alábbi szervezetnek:</w:t>
      </w:r>
    </w:p>
    <w:p w:rsidR="002326CA" w:rsidRPr="00CA7987" w:rsidRDefault="002326CA" w:rsidP="002326CA">
      <w:pPr>
        <w:pStyle w:val="Listaszerbekezds"/>
        <w:jc w:val="both"/>
        <w:rPr>
          <w:rFonts w:ascii="Arial" w:hAnsi="Arial" w:cs="Arial"/>
        </w:rPr>
      </w:pP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Szombathelyi Szépítő Egyesület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 Város Szent Márton Kórusegyesülete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Képeslevelezőlap-gyűjtők Egyesülete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Country Egyesület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MABEOSZ Szombathelyi Képviselete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Közlekedéskultúra Szolgálatáért Alapítvány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Irodai Élet, Energia Alapítvány</w:t>
      </w:r>
    </w:p>
    <w:p w:rsidR="002326CA" w:rsidRPr="00CA7987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Harmónia Egyesület</w:t>
      </w:r>
    </w:p>
    <w:p w:rsidR="002326CA" w:rsidRDefault="002326CA" w:rsidP="002326C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CA7987">
        <w:rPr>
          <w:rFonts w:ascii="Arial" w:hAnsi="Arial" w:cs="Arial"/>
        </w:rPr>
        <w:t>Goth</w:t>
      </w:r>
      <w:r>
        <w:rPr>
          <w:rFonts w:ascii="Arial" w:hAnsi="Arial" w:cs="Arial"/>
        </w:rPr>
        <w:t>a</w:t>
      </w:r>
      <w:r w:rsidRPr="00CA7987">
        <w:rPr>
          <w:rFonts w:ascii="Arial" w:hAnsi="Arial" w:cs="Arial"/>
        </w:rPr>
        <w:t>rd</w:t>
      </w:r>
      <w:proofErr w:type="spellEnd"/>
      <w:r w:rsidRPr="00CA7987">
        <w:rPr>
          <w:rFonts w:ascii="Arial" w:hAnsi="Arial" w:cs="Arial"/>
        </w:rPr>
        <w:t xml:space="preserve"> Jenő Csillagászati Egyesület,</w:t>
      </w:r>
    </w:p>
    <w:p w:rsidR="002326CA" w:rsidRPr="00CA7987" w:rsidRDefault="002326CA" w:rsidP="002326CA">
      <w:pPr>
        <w:pStyle w:val="Listaszerbekezds"/>
        <w:ind w:left="1440"/>
        <w:jc w:val="both"/>
        <w:rPr>
          <w:rFonts w:ascii="Arial" w:hAnsi="Arial" w:cs="Arial"/>
        </w:rPr>
      </w:pP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használatát – a fentieken túlmenően – másnak nem engedheti át, 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:rsidR="002326CA" w:rsidRPr="00CA7987" w:rsidRDefault="002326CA" w:rsidP="002326CA">
      <w:pPr>
        <w:numPr>
          <w:ilvl w:val="0"/>
          <w:numId w:val="2"/>
        </w:numPr>
        <w:jc w:val="both"/>
        <w:rPr>
          <w:rFonts w:cs="Arial"/>
        </w:rPr>
      </w:pPr>
      <w:r w:rsidRPr="00CA7987">
        <w:rPr>
          <w:rFonts w:cs="Arial"/>
        </w:rPr>
        <w:t>a birtokbaadást megelőzően a kezelő a gázkészülékeket felülvizsgálja, karbantartja,</w:t>
      </w:r>
    </w:p>
    <w:p w:rsidR="002326CA" w:rsidRPr="00CA7987" w:rsidRDefault="002326CA" w:rsidP="002326CA">
      <w:pPr>
        <w:numPr>
          <w:ilvl w:val="0"/>
          <w:numId w:val="2"/>
        </w:numPr>
        <w:jc w:val="both"/>
        <w:rPr>
          <w:rFonts w:cs="Arial"/>
        </w:rPr>
      </w:pPr>
      <w:r w:rsidRPr="00CA7987">
        <w:rPr>
          <w:rFonts w:cs="Arial"/>
        </w:rPr>
        <w:t xml:space="preserve">a bérlő a bérlet megszűnésekor a helyiséget köteles tisztán, kiürítve, </w:t>
      </w:r>
      <w:proofErr w:type="spellStart"/>
      <w:r w:rsidRPr="00CA7987">
        <w:rPr>
          <w:rFonts w:cs="Arial"/>
        </w:rPr>
        <w:t>átadáskori</w:t>
      </w:r>
      <w:proofErr w:type="spellEnd"/>
      <w:r w:rsidRPr="00CA7987">
        <w:rPr>
          <w:rFonts w:cs="Arial"/>
        </w:rPr>
        <w:t xml:space="preserve"> állapotban és felszereltséggel visszaadni, és ráfordításainak, illetve azok időarányos részének megtérítésére nem tarthat igényt,</w:t>
      </w:r>
    </w:p>
    <w:p w:rsidR="002326CA" w:rsidRPr="00CA7987" w:rsidRDefault="002326CA" w:rsidP="002326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</w:t>
      </w:r>
      <w:r w:rsidRPr="00CA7987">
        <w:rPr>
          <w:rFonts w:ascii="Arial" w:hAnsi="Arial" w:cs="Arial"/>
        </w:rPr>
        <w:lastRenderedPageBreak/>
        <w:t xml:space="preserve">díjnak megfelelő összegű óvadékot a kezelő SZOVA Nonprofit </w:t>
      </w:r>
      <w:proofErr w:type="spellStart"/>
      <w:r w:rsidRPr="00CA7987">
        <w:rPr>
          <w:rFonts w:ascii="Arial" w:hAnsi="Arial" w:cs="Arial"/>
        </w:rPr>
        <w:t>Zrt</w:t>
      </w:r>
      <w:proofErr w:type="spellEnd"/>
      <w:r w:rsidRPr="00CA7987">
        <w:rPr>
          <w:rFonts w:ascii="Arial" w:hAnsi="Arial" w:cs="Arial"/>
        </w:rPr>
        <w:t>. részére megfizetni.</w:t>
      </w:r>
    </w:p>
    <w:p w:rsidR="002326CA" w:rsidRDefault="002326CA" w:rsidP="002326CA">
      <w:pPr>
        <w:jc w:val="both"/>
        <w:rPr>
          <w:rFonts w:cs="Arial"/>
        </w:rPr>
      </w:pPr>
    </w:p>
    <w:p w:rsidR="002326CA" w:rsidRPr="00CA7987" w:rsidRDefault="002326CA" w:rsidP="002326CA">
      <w:pPr>
        <w:jc w:val="both"/>
        <w:rPr>
          <w:rFonts w:cs="Arial"/>
          <w:b/>
          <w:bCs/>
          <w:u w:val="single"/>
        </w:rPr>
      </w:pPr>
      <w:r w:rsidRPr="00CA7987">
        <w:rPr>
          <w:rFonts w:cs="Arial"/>
        </w:rPr>
        <w:t xml:space="preserve">A Közgyűlés felhatalmazza a SZOVA Nonprofit </w:t>
      </w:r>
      <w:proofErr w:type="spellStart"/>
      <w:r w:rsidRPr="00CA7987">
        <w:rPr>
          <w:rFonts w:cs="Arial"/>
        </w:rPr>
        <w:t>Zrt.-t</w:t>
      </w:r>
      <w:proofErr w:type="spellEnd"/>
      <w:r w:rsidRPr="00CA7987">
        <w:rPr>
          <w:rFonts w:cs="Arial"/>
        </w:rPr>
        <w:t xml:space="preserve">, hogy a </w:t>
      </w:r>
      <w:r>
        <w:rPr>
          <w:rFonts w:cs="Arial"/>
        </w:rPr>
        <w:t xml:space="preserve">Szombathelyi </w:t>
      </w:r>
      <w:r w:rsidRPr="00CA7987">
        <w:rPr>
          <w:rFonts w:cs="Arial"/>
        </w:rPr>
        <w:t>Civil Kerekasztallal a bérleti szerződést megkösse.</w:t>
      </w:r>
    </w:p>
    <w:p w:rsidR="002326CA" w:rsidRPr="00CA7987" w:rsidRDefault="002326CA" w:rsidP="002326CA">
      <w:pPr>
        <w:jc w:val="both"/>
        <w:rPr>
          <w:rFonts w:cs="Arial"/>
          <w:b/>
          <w:bCs/>
          <w:u w:val="single"/>
        </w:rPr>
      </w:pPr>
    </w:p>
    <w:p w:rsidR="002326CA" w:rsidRPr="00CA7987" w:rsidRDefault="002326CA" w:rsidP="002326CA">
      <w:pPr>
        <w:jc w:val="both"/>
        <w:rPr>
          <w:rFonts w:cs="Arial"/>
        </w:rPr>
      </w:pPr>
      <w:r w:rsidRPr="00CA7987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CA7987">
        <w:rPr>
          <w:rFonts w:cs="Arial"/>
          <w:b/>
          <w:u w:val="single"/>
        </w:rPr>
        <w:t>:</w:t>
      </w:r>
      <w:r w:rsidRPr="00CA7987">
        <w:rPr>
          <w:rFonts w:cs="Arial"/>
        </w:rPr>
        <w:tab/>
        <w:t xml:space="preserve">Dr. </w:t>
      </w:r>
      <w:proofErr w:type="spellStart"/>
      <w:r w:rsidRPr="00CA7987">
        <w:rPr>
          <w:rFonts w:cs="Arial"/>
        </w:rPr>
        <w:t>Nemény</w:t>
      </w:r>
      <w:proofErr w:type="spellEnd"/>
      <w:r w:rsidRPr="00CA7987">
        <w:rPr>
          <w:rFonts w:cs="Arial"/>
        </w:rPr>
        <w:t xml:space="preserve"> András polgármester</w:t>
      </w:r>
    </w:p>
    <w:p w:rsidR="002326CA" w:rsidRPr="00CA7987" w:rsidRDefault="002326CA" w:rsidP="002326CA">
      <w:pPr>
        <w:jc w:val="both"/>
        <w:rPr>
          <w:rFonts w:cs="Arial"/>
        </w:rPr>
      </w:pPr>
      <w:r w:rsidRPr="00CA7987">
        <w:rPr>
          <w:rFonts w:cs="Arial"/>
        </w:rPr>
        <w:tab/>
      </w:r>
      <w:r w:rsidRPr="00CA7987">
        <w:rPr>
          <w:rFonts w:cs="Arial"/>
        </w:rPr>
        <w:tab/>
        <w:t>Horváth Soma alpolgármester</w:t>
      </w:r>
    </w:p>
    <w:p w:rsidR="002326CA" w:rsidRPr="00CA7987" w:rsidRDefault="002326CA" w:rsidP="002326CA">
      <w:pPr>
        <w:ind w:left="708" w:firstLine="708"/>
        <w:jc w:val="both"/>
        <w:rPr>
          <w:rFonts w:cs="Arial"/>
        </w:rPr>
      </w:pPr>
      <w:r w:rsidRPr="00CA7987">
        <w:rPr>
          <w:rFonts w:cs="Arial"/>
        </w:rPr>
        <w:t>Dr. Károlyi Ákos jegyző</w:t>
      </w:r>
    </w:p>
    <w:p w:rsidR="002326CA" w:rsidRPr="00CA7987" w:rsidRDefault="002326CA" w:rsidP="002326CA">
      <w:pPr>
        <w:jc w:val="both"/>
        <w:rPr>
          <w:rFonts w:cs="Arial"/>
        </w:rPr>
      </w:pPr>
      <w:r>
        <w:rPr>
          <w:rFonts w:cs="Arial"/>
        </w:rPr>
        <w:tab/>
      </w:r>
      <w:r w:rsidRPr="00CA7987">
        <w:rPr>
          <w:rFonts w:cs="Arial"/>
        </w:rPr>
        <w:tab/>
        <w:t>(A végrehajtásért:</w:t>
      </w:r>
    </w:p>
    <w:p w:rsidR="002326CA" w:rsidRDefault="002326CA" w:rsidP="002326CA">
      <w:pPr>
        <w:ind w:firstLine="1418"/>
        <w:jc w:val="both"/>
        <w:rPr>
          <w:rFonts w:cs="Arial"/>
        </w:rPr>
      </w:pPr>
      <w:r w:rsidRPr="00CA7987">
        <w:rPr>
          <w:rFonts w:cs="Arial"/>
        </w:rPr>
        <w:t>Nagyné dr. Gats Andrea, a Jogi és Képviselői Osztály vezetője</w:t>
      </w:r>
      <w:r>
        <w:rPr>
          <w:rFonts w:cs="Arial"/>
        </w:rPr>
        <w:t xml:space="preserve">, </w:t>
      </w:r>
    </w:p>
    <w:p w:rsidR="002326CA" w:rsidRPr="00CA7987" w:rsidRDefault="002326CA" w:rsidP="002326CA">
      <w:pPr>
        <w:ind w:firstLine="141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NZrt</w:t>
      </w:r>
      <w:proofErr w:type="spellEnd"/>
      <w:r>
        <w:rPr>
          <w:rFonts w:cs="Arial"/>
        </w:rPr>
        <w:t>. vezérigazgatója</w:t>
      </w:r>
      <w:r w:rsidRPr="00CA7987">
        <w:rPr>
          <w:rFonts w:cs="Arial"/>
        </w:rPr>
        <w:t>)</w:t>
      </w:r>
    </w:p>
    <w:p w:rsidR="002326CA" w:rsidRPr="00CA7987" w:rsidRDefault="002326CA" w:rsidP="002326CA">
      <w:pPr>
        <w:jc w:val="both"/>
        <w:rPr>
          <w:rFonts w:cs="Arial"/>
          <w:b/>
          <w:u w:val="single"/>
        </w:rPr>
      </w:pPr>
      <w:r w:rsidRPr="00CA7987">
        <w:rPr>
          <w:rFonts w:cs="Arial"/>
        </w:rPr>
        <w:tab/>
      </w:r>
    </w:p>
    <w:p w:rsidR="002326CA" w:rsidRPr="00CA7987" w:rsidRDefault="002326CA" w:rsidP="002326CA">
      <w:pPr>
        <w:jc w:val="both"/>
        <w:rPr>
          <w:rFonts w:cs="Arial"/>
        </w:rPr>
      </w:pPr>
      <w:r w:rsidRPr="00CA7987">
        <w:rPr>
          <w:rFonts w:cs="Arial"/>
          <w:b/>
          <w:u w:val="single"/>
        </w:rPr>
        <w:t>Határidő:</w:t>
      </w:r>
      <w:r w:rsidRPr="00CA7987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4307CF"/>
    <w:rsid w:val="00442644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A57EE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326CA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326C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2021-11-30T12:20:00Z</dcterms:created>
  <dcterms:modified xsi:type="dcterms:W3CDTF">2021-11-30T12:20:00Z</dcterms:modified>
</cp:coreProperties>
</file>