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A2C" w:rsidRPr="000F2BB5" w:rsidRDefault="00D35A2C" w:rsidP="00D35A2C">
      <w:pPr>
        <w:keepNext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228</w:t>
      </w:r>
      <w:r w:rsidRPr="000F2BB5">
        <w:rPr>
          <w:rFonts w:cs="Arial"/>
          <w:b/>
          <w:u w:val="single"/>
        </w:rPr>
        <w:t xml:space="preserve">/2021. (XI.25.) Kgy. </w:t>
      </w:r>
      <w:proofErr w:type="gramStart"/>
      <w:r w:rsidRPr="000F2BB5">
        <w:rPr>
          <w:rFonts w:cs="Arial"/>
          <w:b/>
          <w:u w:val="single"/>
        </w:rPr>
        <w:t>sz</w:t>
      </w:r>
      <w:r>
        <w:rPr>
          <w:rFonts w:cs="Arial"/>
          <w:b/>
          <w:u w:val="single"/>
        </w:rPr>
        <w:t>ámú</w:t>
      </w:r>
      <w:proofErr w:type="gramEnd"/>
      <w:r w:rsidRPr="000F2BB5">
        <w:rPr>
          <w:rFonts w:cs="Arial"/>
          <w:b/>
          <w:u w:val="single"/>
        </w:rPr>
        <w:t xml:space="preserve"> határozat</w:t>
      </w:r>
    </w:p>
    <w:p w:rsidR="00D35A2C" w:rsidRPr="000F2BB5" w:rsidRDefault="00D35A2C" w:rsidP="00D35A2C">
      <w:pPr>
        <w:keepNext/>
        <w:rPr>
          <w:rFonts w:cs="Arial"/>
        </w:rPr>
      </w:pPr>
    </w:p>
    <w:p w:rsidR="00D35A2C" w:rsidRPr="000F2BB5" w:rsidRDefault="00D35A2C" w:rsidP="00D35A2C">
      <w:pPr>
        <w:jc w:val="both"/>
        <w:rPr>
          <w:rFonts w:cs="Arial"/>
        </w:rPr>
      </w:pPr>
      <w:r w:rsidRPr="000F2BB5">
        <w:rPr>
          <w:rFonts w:cs="Arial"/>
        </w:rPr>
        <w:t>Szombathely Megyei Jogú Város Önkormányzata a város közterületein végzett parkfenntartási szolgáltatás minőségének javulása érdekében az alábbi döntéseket hozza.</w:t>
      </w:r>
    </w:p>
    <w:p w:rsidR="00D35A2C" w:rsidRPr="000F2BB5" w:rsidRDefault="00D35A2C" w:rsidP="00D35A2C">
      <w:pPr>
        <w:jc w:val="both"/>
        <w:rPr>
          <w:rFonts w:cs="Arial"/>
        </w:rPr>
      </w:pPr>
    </w:p>
    <w:p w:rsidR="00D35A2C" w:rsidRPr="000F2BB5" w:rsidRDefault="00D35A2C" w:rsidP="00D35A2C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0F2BB5">
        <w:rPr>
          <w:rFonts w:ascii="Arial" w:hAnsi="Arial" w:cs="Arial"/>
        </w:rPr>
        <w:t>A SZOMPARK Kft. által a parkfenntartási munkák ellátására vonatkozóan elkészített szakmai koncepciót a Közgyűlés elfogadja.</w:t>
      </w:r>
    </w:p>
    <w:p w:rsidR="00D35A2C" w:rsidRPr="000F2BB5" w:rsidRDefault="00D35A2C" w:rsidP="00D35A2C">
      <w:pPr>
        <w:pStyle w:val="Listaszerbekezds"/>
        <w:jc w:val="both"/>
        <w:rPr>
          <w:rFonts w:ascii="Arial" w:hAnsi="Arial" w:cs="Arial"/>
        </w:rPr>
      </w:pPr>
    </w:p>
    <w:p w:rsidR="00D35A2C" w:rsidRPr="000F2BB5" w:rsidRDefault="00D35A2C" w:rsidP="00D35A2C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0F2BB5">
        <w:rPr>
          <w:rFonts w:ascii="Arial" w:hAnsi="Arial" w:cs="Arial"/>
        </w:rPr>
        <w:t>A Közgyűlés a koncepció megvalósításához évi 110 millió forint összegben biztosít forrást bérfejlesztésre a munkaerő megtartásához, a megfelelő létszám eléréséhez.</w:t>
      </w:r>
    </w:p>
    <w:p w:rsidR="00D35A2C" w:rsidRPr="000F2BB5" w:rsidRDefault="00D35A2C" w:rsidP="00D35A2C">
      <w:pPr>
        <w:pStyle w:val="Listaszerbekezds"/>
        <w:jc w:val="both"/>
        <w:rPr>
          <w:rFonts w:ascii="Arial" w:hAnsi="Arial" w:cs="Arial"/>
        </w:rPr>
      </w:pPr>
    </w:p>
    <w:p w:rsidR="00D35A2C" w:rsidRPr="000F2BB5" w:rsidRDefault="00D35A2C" w:rsidP="00D35A2C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0F2BB5">
        <w:rPr>
          <w:rFonts w:ascii="Arial" w:hAnsi="Arial" w:cs="Arial"/>
        </w:rPr>
        <w:t xml:space="preserve">A Közgyűlés egyetért azzal, hogy a gazdasági társaság a koncepció megvalósításához nettó 150 millió </w:t>
      </w:r>
      <w:proofErr w:type="gramStart"/>
      <w:r w:rsidRPr="000F2BB5">
        <w:rPr>
          <w:rFonts w:ascii="Arial" w:hAnsi="Arial" w:cs="Arial"/>
        </w:rPr>
        <w:t>forint értékben</w:t>
      </w:r>
      <w:proofErr w:type="gramEnd"/>
      <w:r w:rsidRPr="000F2BB5">
        <w:rPr>
          <w:rFonts w:ascii="Arial" w:hAnsi="Arial" w:cs="Arial"/>
        </w:rPr>
        <w:t xml:space="preserve"> – amely nem tartalmazza a koncepcióban opciós tételként szereplő beszerzést - eszközfejlesztést hajtson végre, amelyhez az önkormányzat a szükséges forrást biztosítja.</w:t>
      </w:r>
    </w:p>
    <w:p w:rsidR="00D35A2C" w:rsidRPr="000F2BB5" w:rsidRDefault="00D35A2C" w:rsidP="00D35A2C">
      <w:pPr>
        <w:pStyle w:val="Listaszerbekezds"/>
        <w:rPr>
          <w:rFonts w:ascii="Arial" w:hAnsi="Arial" w:cs="Arial"/>
        </w:rPr>
      </w:pPr>
    </w:p>
    <w:p w:rsidR="00D35A2C" w:rsidRPr="000F2BB5" w:rsidRDefault="00D35A2C" w:rsidP="00D35A2C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0F2BB5">
        <w:rPr>
          <w:rFonts w:ascii="Arial" w:hAnsi="Arial" w:cs="Arial"/>
        </w:rPr>
        <w:t>A Közgyűlés felhatalmazza a SZOMPARK Kft. ügyvezetőjét, hogy a beszerzési eljárásokat folytassa le, továbbá felhatalmazza a polgármestert, hogy maximum 150 millió forint erejéig a koncepcióban foglalt bér- és eszközfejlesztés megvalósításához a költségek felmerülésekor a szükséges ütemezésben tagi kölcsönt biztosítson, amelyet a Kft. legkésőbb 2022. december 31. napjáig köteles visszafizetni</w:t>
      </w:r>
    </w:p>
    <w:p w:rsidR="00D35A2C" w:rsidRPr="000F2BB5" w:rsidRDefault="00D35A2C" w:rsidP="00D35A2C">
      <w:pPr>
        <w:pStyle w:val="Listaszerbekezds"/>
        <w:jc w:val="both"/>
        <w:rPr>
          <w:rFonts w:ascii="Arial" w:hAnsi="Arial" w:cs="Arial"/>
        </w:rPr>
      </w:pPr>
    </w:p>
    <w:p w:rsidR="00D35A2C" w:rsidRPr="000F2BB5" w:rsidRDefault="00D35A2C" w:rsidP="00D35A2C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0F2BB5">
        <w:rPr>
          <w:rFonts w:ascii="Arial" w:hAnsi="Arial" w:cs="Arial"/>
        </w:rPr>
        <w:t>A Közgyűlés felkéri a SZOMPARK Kft. ügyvezetőjét, hogy a 2022 évi üzleti tervét a határozatban foglaltak figyelembe vételéve készítse elő.</w:t>
      </w:r>
    </w:p>
    <w:p w:rsidR="00D35A2C" w:rsidRPr="000F2BB5" w:rsidRDefault="00D35A2C" w:rsidP="00D35A2C">
      <w:pPr>
        <w:pStyle w:val="Listaszerbekezds"/>
        <w:rPr>
          <w:rFonts w:ascii="Arial" w:hAnsi="Arial" w:cs="Arial"/>
        </w:rPr>
      </w:pPr>
    </w:p>
    <w:p w:rsidR="00D35A2C" w:rsidRPr="000F2BB5" w:rsidRDefault="00D35A2C" w:rsidP="00D35A2C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0F2BB5">
        <w:rPr>
          <w:rFonts w:ascii="Arial" w:hAnsi="Arial" w:cs="Arial"/>
        </w:rPr>
        <w:t>A Közgyűlés felkéri a SZOMPARK Kft. ügyvezetőjét, hogy az önkormányzattal kötött parkfenntartási szerződés módosítását 2022. februári Közgyűlésre készítse elő.</w:t>
      </w:r>
    </w:p>
    <w:p w:rsidR="00D35A2C" w:rsidRPr="000F2BB5" w:rsidRDefault="00D35A2C" w:rsidP="00D35A2C">
      <w:pPr>
        <w:pStyle w:val="Listaszerbekezds"/>
        <w:jc w:val="both"/>
        <w:rPr>
          <w:rFonts w:ascii="Arial" w:hAnsi="Arial" w:cs="Arial"/>
        </w:rPr>
      </w:pPr>
    </w:p>
    <w:p w:rsidR="00D35A2C" w:rsidRPr="000F2BB5" w:rsidRDefault="00D35A2C" w:rsidP="00D35A2C">
      <w:pPr>
        <w:tabs>
          <w:tab w:val="left" w:pos="1440"/>
        </w:tabs>
        <w:jc w:val="both"/>
        <w:rPr>
          <w:rFonts w:cs="Arial"/>
          <w:bCs/>
        </w:rPr>
      </w:pPr>
      <w:r w:rsidRPr="000F2BB5">
        <w:rPr>
          <w:rFonts w:cs="Arial"/>
          <w:b/>
          <w:bCs/>
          <w:u w:val="single"/>
        </w:rPr>
        <w:t>Felelős:</w:t>
      </w:r>
      <w:r w:rsidRPr="000F2BB5">
        <w:rPr>
          <w:rFonts w:cs="Arial"/>
          <w:b/>
          <w:bCs/>
        </w:rPr>
        <w:tab/>
      </w:r>
      <w:r w:rsidRPr="000F2BB5">
        <w:rPr>
          <w:rFonts w:cs="Arial"/>
          <w:bCs/>
        </w:rPr>
        <w:t xml:space="preserve">Dr. </w:t>
      </w:r>
      <w:proofErr w:type="spellStart"/>
      <w:r w:rsidRPr="000F2BB5">
        <w:rPr>
          <w:rFonts w:cs="Arial"/>
          <w:bCs/>
        </w:rPr>
        <w:t>Nemény</w:t>
      </w:r>
      <w:proofErr w:type="spellEnd"/>
      <w:r w:rsidRPr="000F2BB5">
        <w:rPr>
          <w:rFonts w:cs="Arial"/>
          <w:bCs/>
        </w:rPr>
        <w:t xml:space="preserve"> András polgármester</w:t>
      </w:r>
    </w:p>
    <w:p w:rsidR="00D35A2C" w:rsidRPr="000F2BB5" w:rsidRDefault="00D35A2C" w:rsidP="00D35A2C">
      <w:pPr>
        <w:tabs>
          <w:tab w:val="left" w:pos="1440"/>
        </w:tabs>
        <w:jc w:val="both"/>
        <w:rPr>
          <w:rFonts w:cs="Arial"/>
          <w:b/>
          <w:bCs/>
        </w:rPr>
      </w:pPr>
      <w:r w:rsidRPr="000F2BB5">
        <w:rPr>
          <w:rFonts w:cs="Arial"/>
          <w:bCs/>
        </w:rPr>
        <w:tab/>
        <w:t>Dr. Horváth Attila alpolgármester</w:t>
      </w:r>
    </w:p>
    <w:p w:rsidR="00D35A2C" w:rsidRPr="000F2BB5" w:rsidRDefault="00D35A2C" w:rsidP="00D35A2C">
      <w:pPr>
        <w:tabs>
          <w:tab w:val="left" w:pos="1440"/>
        </w:tabs>
        <w:jc w:val="both"/>
        <w:rPr>
          <w:rFonts w:cs="Arial"/>
        </w:rPr>
      </w:pPr>
      <w:r w:rsidRPr="000F2BB5">
        <w:rPr>
          <w:rFonts w:cs="Arial"/>
          <w:b/>
          <w:bCs/>
        </w:rPr>
        <w:tab/>
      </w:r>
      <w:r w:rsidRPr="000F2BB5">
        <w:rPr>
          <w:rFonts w:cs="Arial"/>
        </w:rPr>
        <w:t xml:space="preserve">Horváth Soma alpolgármester </w:t>
      </w:r>
    </w:p>
    <w:p w:rsidR="00D35A2C" w:rsidRPr="000F2BB5" w:rsidRDefault="00D35A2C" w:rsidP="00D35A2C">
      <w:pPr>
        <w:tabs>
          <w:tab w:val="left" w:pos="1440"/>
        </w:tabs>
        <w:jc w:val="both"/>
        <w:rPr>
          <w:rFonts w:cs="Arial"/>
        </w:rPr>
      </w:pPr>
      <w:r w:rsidRPr="000F2BB5">
        <w:rPr>
          <w:rFonts w:cs="Arial"/>
        </w:rPr>
        <w:tab/>
        <w:t>Dr. Károlyi Ákos jegyző</w:t>
      </w:r>
    </w:p>
    <w:p w:rsidR="00D35A2C" w:rsidRPr="000F2BB5" w:rsidRDefault="00D35A2C" w:rsidP="00D35A2C">
      <w:pPr>
        <w:tabs>
          <w:tab w:val="left" w:pos="1440"/>
        </w:tabs>
        <w:ind w:left="1416"/>
        <w:jc w:val="both"/>
        <w:rPr>
          <w:rFonts w:cs="Arial"/>
        </w:rPr>
      </w:pPr>
      <w:proofErr w:type="spellStart"/>
      <w:r w:rsidRPr="000F2BB5">
        <w:rPr>
          <w:rFonts w:cs="Arial"/>
        </w:rPr>
        <w:t>Izer</w:t>
      </w:r>
      <w:proofErr w:type="spellEnd"/>
      <w:r w:rsidRPr="000F2BB5">
        <w:rPr>
          <w:rFonts w:cs="Arial"/>
        </w:rPr>
        <w:t xml:space="preserve"> Gábor Nándor, a SZOMPARK Kft. ügyvezetője</w:t>
      </w:r>
    </w:p>
    <w:p w:rsidR="00D35A2C" w:rsidRPr="000F2BB5" w:rsidRDefault="00D35A2C" w:rsidP="00D35A2C">
      <w:pPr>
        <w:tabs>
          <w:tab w:val="left" w:pos="1440"/>
        </w:tabs>
        <w:ind w:left="1416"/>
        <w:jc w:val="both"/>
        <w:rPr>
          <w:rFonts w:cs="Arial"/>
        </w:rPr>
      </w:pPr>
      <w:r w:rsidRPr="000F2BB5">
        <w:rPr>
          <w:rFonts w:cs="Arial"/>
        </w:rPr>
        <w:t>(a végrehajtás előkészítéséért:</w:t>
      </w:r>
    </w:p>
    <w:p w:rsidR="00D35A2C" w:rsidRPr="000F2BB5" w:rsidRDefault="00D35A2C" w:rsidP="00D35A2C">
      <w:pPr>
        <w:tabs>
          <w:tab w:val="left" w:pos="1440"/>
        </w:tabs>
        <w:ind w:left="1416"/>
        <w:jc w:val="both"/>
        <w:rPr>
          <w:rFonts w:cs="Arial"/>
        </w:rPr>
      </w:pPr>
      <w:r w:rsidRPr="000F2BB5">
        <w:rPr>
          <w:rFonts w:cs="Arial"/>
        </w:rPr>
        <w:t>Kalmár Ervin, a Városüzemeltetési és Városfejlesztési Osztály vezetője</w:t>
      </w:r>
    </w:p>
    <w:p w:rsidR="00D35A2C" w:rsidRPr="000F2BB5" w:rsidRDefault="00D35A2C" w:rsidP="00D35A2C">
      <w:pPr>
        <w:tabs>
          <w:tab w:val="left" w:pos="1440"/>
        </w:tabs>
        <w:ind w:left="1416"/>
        <w:jc w:val="both"/>
        <w:rPr>
          <w:rFonts w:cs="Arial"/>
        </w:rPr>
      </w:pPr>
      <w:r w:rsidRPr="000F2BB5">
        <w:rPr>
          <w:rFonts w:cs="Arial"/>
        </w:rPr>
        <w:t>Stéger Gábor, a Közgazdasági és Adó Osztály vezetője)</w:t>
      </w:r>
    </w:p>
    <w:p w:rsidR="00D35A2C" w:rsidRPr="000F2BB5" w:rsidRDefault="00D35A2C" w:rsidP="00D35A2C">
      <w:pPr>
        <w:jc w:val="both"/>
        <w:rPr>
          <w:rFonts w:cs="Arial"/>
        </w:rPr>
      </w:pPr>
    </w:p>
    <w:p w:rsidR="00D35A2C" w:rsidRPr="000F2BB5" w:rsidRDefault="00D35A2C" w:rsidP="00D35A2C">
      <w:pPr>
        <w:spacing w:line="276" w:lineRule="auto"/>
        <w:jc w:val="both"/>
        <w:rPr>
          <w:rFonts w:cs="Arial"/>
        </w:rPr>
      </w:pPr>
      <w:r w:rsidRPr="000F2BB5">
        <w:rPr>
          <w:rFonts w:cs="Arial"/>
          <w:b/>
          <w:u w:val="single"/>
        </w:rPr>
        <w:t>Határidő</w:t>
      </w:r>
      <w:r w:rsidRPr="000F2BB5">
        <w:rPr>
          <w:rFonts w:cs="Arial"/>
          <w:b/>
        </w:rPr>
        <w:t>:</w:t>
      </w:r>
      <w:r w:rsidRPr="000F2BB5">
        <w:rPr>
          <w:rFonts w:cs="Arial"/>
        </w:rPr>
        <w:t xml:space="preserve"> </w:t>
      </w:r>
      <w:r>
        <w:rPr>
          <w:rFonts w:cs="Arial"/>
        </w:rPr>
        <w:tab/>
      </w:r>
      <w:r w:rsidRPr="000F2BB5">
        <w:rPr>
          <w:rFonts w:cs="Arial"/>
        </w:rPr>
        <w:t>1-3. pont: azonnal</w:t>
      </w:r>
    </w:p>
    <w:p w:rsidR="00D35A2C" w:rsidRPr="000F2BB5" w:rsidRDefault="00D35A2C" w:rsidP="00D35A2C">
      <w:pPr>
        <w:pStyle w:val="Listaszerbekezds"/>
        <w:ind w:firstLine="696"/>
        <w:jc w:val="both"/>
        <w:rPr>
          <w:rFonts w:ascii="Arial" w:hAnsi="Arial" w:cs="Arial"/>
        </w:rPr>
      </w:pPr>
      <w:r w:rsidRPr="000F2BB5">
        <w:rPr>
          <w:rFonts w:ascii="Arial" w:hAnsi="Arial" w:cs="Arial"/>
        </w:rPr>
        <w:t>4. pont: folyamatos</w:t>
      </w:r>
    </w:p>
    <w:p w:rsidR="00D35A2C" w:rsidRPr="000F2BB5" w:rsidRDefault="00D35A2C" w:rsidP="00D35A2C">
      <w:pPr>
        <w:pStyle w:val="Listaszerbekezds"/>
        <w:ind w:firstLine="696"/>
        <w:jc w:val="both"/>
        <w:rPr>
          <w:rFonts w:ascii="Arial" w:hAnsi="Arial" w:cs="Arial"/>
        </w:rPr>
      </w:pPr>
      <w:r w:rsidRPr="000F2BB5">
        <w:rPr>
          <w:rFonts w:ascii="Arial" w:hAnsi="Arial" w:cs="Arial"/>
        </w:rPr>
        <w:t>5-6. pont: 2022. februári Közgyűlés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6415A2"/>
    <w:multiLevelType w:val="hybridMultilevel"/>
    <w:tmpl w:val="95EAAB44"/>
    <w:lvl w:ilvl="0" w:tplc="183286EC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58E"/>
    <w:rsid w:val="00167B91"/>
    <w:rsid w:val="004307CF"/>
    <w:rsid w:val="00442644"/>
    <w:rsid w:val="005B266D"/>
    <w:rsid w:val="005F7B28"/>
    <w:rsid w:val="0075105A"/>
    <w:rsid w:val="0079529A"/>
    <w:rsid w:val="007E73CE"/>
    <w:rsid w:val="007F42A2"/>
    <w:rsid w:val="0084420B"/>
    <w:rsid w:val="008C447D"/>
    <w:rsid w:val="008E677B"/>
    <w:rsid w:val="00960E25"/>
    <w:rsid w:val="009A35A6"/>
    <w:rsid w:val="00B079AC"/>
    <w:rsid w:val="00B3163F"/>
    <w:rsid w:val="00B31824"/>
    <w:rsid w:val="00B61E12"/>
    <w:rsid w:val="00BD032A"/>
    <w:rsid w:val="00D351B2"/>
    <w:rsid w:val="00D35A2C"/>
    <w:rsid w:val="00D4038A"/>
    <w:rsid w:val="00DB0E86"/>
    <w:rsid w:val="00E40E86"/>
    <w:rsid w:val="00EC682F"/>
    <w:rsid w:val="00F00365"/>
    <w:rsid w:val="00F22FEB"/>
    <w:rsid w:val="00F245F5"/>
    <w:rsid w:val="00F76113"/>
    <w:rsid w:val="00F7657F"/>
    <w:rsid w:val="00F9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9FA27-CA72-4A08-B47E-08AE8DBD0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D35A2C"/>
    <w:pPr>
      <w:ind w:left="720"/>
      <w:contextualSpacing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D35A2C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2021-11-30T12:14:00Z</dcterms:created>
  <dcterms:modified xsi:type="dcterms:W3CDTF">2021-11-30T12:14:00Z</dcterms:modified>
</cp:coreProperties>
</file>