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86" w:rsidRPr="000F2BB5" w:rsidRDefault="00DB0E86" w:rsidP="00DB0E86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220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DB0E86" w:rsidRPr="000F2BB5" w:rsidRDefault="00DB0E86" w:rsidP="00DB0E86">
      <w:pPr>
        <w:jc w:val="center"/>
        <w:rPr>
          <w:rFonts w:cs="Arial"/>
          <w:b/>
          <w:u w:val="single"/>
        </w:rPr>
      </w:pPr>
    </w:p>
    <w:p w:rsidR="00DB0E86" w:rsidRPr="000F2BB5" w:rsidRDefault="00DB0E86" w:rsidP="00DB0E86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Szombathely Megyei Jogú Város Közgyűlése a Szombathelyi Sportközpont és Sportiskola Nonprofit Kft. 2021/2022. üzleti évre vonatkozó évi üzleti tervét 279.378.693 Ft önkormányzati működési támogatással, 410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tervezett adózott eredménnyel jóváhagyja.</w:t>
      </w:r>
    </w:p>
    <w:p w:rsidR="00DB0E86" w:rsidRPr="000F2BB5" w:rsidRDefault="00DB0E86" w:rsidP="00DB0E86">
      <w:pPr>
        <w:jc w:val="center"/>
        <w:rPr>
          <w:rFonts w:cs="Arial"/>
          <w:b/>
          <w:u w:val="single"/>
        </w:rPr>
      </w:pPr>
    </w:p>
    <w:p w:rsidR="00DB0E86" w:rsidRPr="000F2BB5" w:rsidRDefault="00DB0E86" w:rsidP="00DB0E86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László Győző alpolgármester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Stéger Gábor, a Közgazdasági és Adó Osztály vezetője</w:t>
      </w:r>
    </w:p>
    <w:p w:rsidR="00DB0E86" w:rsidRPr="000F2BB5" w:rsidRDefault="00DB0E86" w:rsidP="00DB0E86">
      <w:pPr>
        <w:ind w:left="1418" w:hanging="135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>Vinczéné dr. Menyhárt Mária, az Egészségügyi és Közszolgálati Osztály vezetője</w:t>
      </w:r>
    </w:p>
    <w:p w:rsidR="00DB0E86" w:rsidRPr="000F2BB5" w:rsidRDefault="00DB0E86" w:rsidP="00DB0E86">
      <w:pPr>
        <w:ind w:left="1418" w:hanging="1358"/>
        <w:jc w:val="both"/>
        <w:rPr>
          <w:rFonts w:cs="Arial"/>
        </w:rPr>
      </w:pPr>
      <w:r>
        <w:rPr>
          <w:rFonts w:cs="Arial"/>
        </w:rPr>
        <w:tab/>
      </w:r>
      <w:r w:rsidRPr="000F2BB5">
        <w:rPr>
          <w:rFonts w:cs="Arial"/>
        </w:rPr>
        <w:t>Kovács Cecília, a Szombathelyi Sportközpont é</w:t>
      </w:r>
      <w:r>
        <w:rPr>
          <w:rFonts w:cs="Arial"/>
        </w:rPr>
        <w:t xml:space="preserve">s Sportiskola Nonprofit Kft. </w:t>
      </w:r>
      <w:r w:rsidRPr="000F2BB5">
        <w:rPr>
          <w:rFonts w:cs="Arial"/>
        </w:rPr>
        <w:t>ügyvezetője)</w:t>
      </w:r>
    </w:p>
    <w:p w:rsidR="00DB0E86" w:rsidRPr="000F2BB5" w:rsidRDefault="00DB0E86" w:rsidP="00DB0E86">
      <w:pPr>
        <w:ind w:left="60"/>
        <w:jc w:val="both"/>
        <w:rPr>
          <w:rFonts w:cs="Arial"/>
        </w:rPr>
      </w:pPr>
    </w:p>
    <w:p w:rsidR="00DB0E86" w:rsidRPr="000F2BB5" w:rsidRDefault="00DB0E86" w:rsidP="00DB0E86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Határidő:</w:t>
      </w:r>
      <w:r w:rsidRPr="000F2BB5">
        <w:rPr>
          <w:rFonts w:cs="Arial"/>
        </w:rPr>
        <w:tab/>
        <w:t>2021. november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8E677B"/>
    <w:rsid w:val="009A35A6"/>
    <w:rsid w:val="00B079AC"/>
    <w:rsid w:val="00B3163F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DB0E86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B0E8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2021-11-30T12:11:00Z</dcterms:created>
  <dcterms:modified xsi:type="dcterms:W3CDTF">2021-11-30T12:11:00Z</dcterms:modified>
</cp:coreProperties>
</file>