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13" w:rsidRPr="0012172C" w:rsidRDefault="00F76113" w:rsidP="00F76113">
      <w:pPr>
        <w:jc w:val="center"/>
        <w:rPr>
          <w:rFonts w:cs="Arial"/>
          <w:b/>
          <w:u w:val="single"/>
        </w:rPr>
      </w:pPr>
      <w:r w:rsidRPr="0012172C">
        <w:rPr>
          <w:rFonts w:cs="Arial"/>
          <w:b/>
          <w:u w:val="single"/>
        </w:rPr>
        <w:t xml:space="preserve">214/2021. (XI.25.) Kgy. </w:t>
      </w:r>
      <w:proofErr w:type="gramStart"/>
      <w:r w:rsidRPr="0012172C">
        <w:rPr>
          <w:rFonts w:cs="Arial"/>
          <w:b/>
          <w:u w:val="single"/>
        </w:rPr>
        <w:t>számú</w:t>
      </w:r>
      <w:proofErr w:type="gramEnd"/>
      <w:r w:rsidRPr="0012172C">
        <w:rPr>
          <w:rFonts w:cs="Arial"/>
          <w:b/>
          <w:u w:val="single"/>
        </w:rPr>
        <w:t xml:space="preserve"> határozat</w:t>
      </w:r>
    </w:p>
    <w:p w:rsidR="00F76113" w:rsidRPr="0012172C" w:rsidRDefault="00F76113" w:rsidP="00F76113">
      <w:pPr>
        <w:jc w:val="center"/>
        <w:rPr>
          <w:rFonts w:cs="Arial"/>
          <w:b/>
          <w:u w:val="single"/>
        </w:rPr>
      </w:pPr>
    </w:p>
    <w:p w:rsidR="00F76113" w:rsidRPr="0012172C" w:rsidRDefault="00F76113" w:rsidP="00F76113">
      <w:pPr>
        <w:jc w:val="both"/>
        <w:rPr>
          <w:rFonts w:cs="Arial"/>
        </w:rPr>
      </w:pPr>
      <w:r w:rsidRPr="0012172C">
        <w:rPr>
          <w:rFonts w:cs="Arial"/>
        </w:rPr>
        <w:t xml:space="preserve">A Közgyűlés kéri Szombathely országgyűlési képviselőjét, hogy a város polgárainak érdekében eljárva - a rendelkezésére álló eszközökkel élve - tegyen meg mindent azért, hogy Szombathely Megyei Jogú Város Önkormányzata a TOP-6.1.3-15-SH1-2016-00001 azonosító számú, „Szombathelyi Vásárcsarnok felújítása” című projekthez kapcsolódóan (már 2020. február 13-án is előterjesztett, majd a későbbiekben kiegészített többlettámogatási igény alapján) mindösszesen 508.319.343 Ft összegű többlettámogatásban részesüljön. </w:t>
      </w:r>
    </w:p>
    <w:p w:rsidR="00F76113" w:rsidRPr="0012172C" w:rsidRDefault="00F76113" w:rsidP="00F76113">
      <w:pPr>
        <w:jc w:val="center"/>
        <w:rPr>
          <w:rFonts w:cs="Arial"/>
          <w:b/>
          <w:u w:val="single"/>
        </w:rPr>
      </w:pPr>
    </w:p>
    <w:p w:rsidR="00F76113" w:rsidRPr="0012172C" w:rsidRDefault="00F76113" w:rsidP="00F76113">
      <w:pPr>
        <w:pStyle w:val="Szvegtrzs"/>
        <w:spacing w:after="0"/>
        <w:jc w:val="both"/>
        <w:rPr>
          <w:rFonts w:ascii="Arial" w:hAnsi="Arial" w:cs="Arial"/>
        </w:rPr>
      </w:pPr>
      <w:r w:rsidRPr="0012172C">
        <w:rPr>
          <w:rFonts w:ascii="Arial" w:hAnsi="Arial" w:cs="Arial"/>
          <w:b/>
          <w:u w:val="single"/>
        </w:rPr>
        <w:t>Felelősök:</w:t>
      </w:r>
      <w:r w:rsidRPr="0012172C">
        <w:rPr>
          <w:rFonts w:ascii="Arial" w:hAnsi="Arial" w:cs="Arial"/>
        </w:rPr>
        <w:tab/>
        <w:t xml:space="preserve">Dr. </w:t>
      </w:r>
      <w:proofErr w:type="spellStart"/>
      <w:r w:rsidRPr="0012172C">
        <w:rPr>
          <w:rFonts w:ascii="Arial" w:hAnsi="Arial" w:cs="Arial"/>
        </w:rPr>
        <w:t>Nemény</w:t>
      </w:r>
      <w:proofErr w:type="spellEnd"/>
      <w:r w:rsidRPr="0012172C">
        <w:rPr>
          <w:rFonts w:ascii="Arial" w:hAnsi="Arial" w:cs="Arial"/>
        </w:rPr>
        <w:t xml:space="preserve"> András, polgármester</w:t>
      </w:r>
    </w:p>
    <w:p w:rsidR="00F76113" w:rsidRPr="0012172C" w:rsidRDefault="00F76113" w:rsidP="00F76113">
      <w:pPr>
        <w:pStyle w:val="Szvegtrzs"/>
        <w:spacing w:after="0"/>
        <w:jc w:val="both"/>
        <w:rPr>
          <w:rFonts w:ascii="Arial" w:hAnsi="Arial" w:cs="Arial"/>
        </w:rPr>
      </w:pPr>
      <w:r w:rsidRPr="0012172C">
        <w:rPr>
          <w:rFonts w:ascii="Arial" w:hAnsi="Arial" w:cs="Arial"/>
        </w:rPr>
        <w:tab/>
      </w:r>
      <w:r w:rsidRPr="0012172C">
        <w:rPr>
          <w:rFonts w:ascii="Arial" w:hAnsi="Arial" w:cs="Arial"/>
        </w:rPr>
        <w:tab/>
        <w:t>Dr. Horváth Attila, alpolgármester</w:t>
      </w:r>
    </w:p>
    <w:p w:rsidR="00F76113" w:rsidRPr="0012172C" w:rsidRDefault="00F76113" w:rsidP="00F76113">
      <w:pPr>
        <w:pStyle w:val="Szvegtrzs"/>
        <w:spacing w:after="0"/>
        <w:jc w:val="both"/>
        <w:rPr>
          <w:rFonts w:ascii="Arial" w:hAnsi="Arial" w:cs="Arial"/>
        </w:rPr>
      </w:pPr>
      <w:r w:rsidRPr="0012172C">
        <w:rPr>
          <w:rFonts w:ascii="Arial" w:hAnsi="Arial" w:cs="Arial"/>
        </w:rPr>
        <w:tab/>
      </w:r>
      <w:r w:rsidRPr="0012172C">
        <w:rPr>
          <w:rFonts w:ascii="Arial" w:hAnsi="Arial" w:cs="Arial"/>
        </w:rPr>
        <w:tab/>
        <w:t>Dr. Károlyi Ákos, jegyző</w:t>
      </w:r>
    </w:p>
    <w:p w:rsidR="00F76113" w:rsidRPr="0012172C" w:rsidRDefault="00F76113" w:rsidP="00F76113">
      <w:pPr>
        <w:pStyle w:val="Szvegtrzs"/>
        <w:spacing w:after="0"/>
        <w:jc w:val="both"/>
        <w:rPr>
          <w:rFonts w:ascii="Arial" w:hAnsi="Arial" w:cs="Arial"/>
        </w:rPr>
      </w:pPr>
      <w:r w:rsidRPr="0012172C">
        <w:rPr>
          <w:rFonts w:ascii="Arial" w:hAnsi="Arial" w:cs="Arial"/>
        </w:rPr>
        <w:tab/>
      </w:r>
      <w:r w:rsidRPr="0012172C">
        <w:rPr>
          <w:rFonts w:ascii="Arial" w:hAnsi="Arial" w:cs="Arial"/>
        </w:rPr>
        <w:tab/>
        <w:t>(A végrehajtás előkészítéséért:</w:t>
      </w:r>
    </w:p>
    <w:p w:rsidR="00F76113" w:rsidRPr="0012172C" w:rsidRDefault="00F76113" w:rsidP="00F76113">
      <w:pPr>
        <w:pStyle w:val="Szvegtrzs"/>
        <w:spacing w:after="0"/>
        <w:ind w:left="1418"/>
        <w:jc w:val="both"/>
        <w:rPr>
          <w:rFonts w:ascii="Arial" w:hAnsi="Arial" w:cs="Arial"/>
        </w:rPr>
      </w:pPr>
      <w:r w:rsidRPr="0012172C">
        <w:rPr>
          <w:rFonts w:ascii="Arial" w:hAnsi="Arial" w:cs="Arial"/>
        </w:rPr>
        <w:t>Dr. Kovács Előd, a Polgármesteri Kabinet vezetője)</w:t>
      </w:r>
    </w:p>
    <w:p w:rsidR="00F76113" w:rsidRPr="0012172C" w:rsidRDefault="00F76113" w:rsidP="00F76113">
      <w:pPr>
        <w:pStyle w:val="Szvegtrzs"/>
        <w:spacing w:after="0"/>
        <w:jc w:val="both"/>
        <w:rPr>
          <w:rFonts w:ascii="Arial" w:hAnsi="Arial" w:cs="Arial"/>
        </w:rPr>
      </w:pPr>
    </w:p>
    <w:p w:rsidR="00F76113" w:rsidRPr="000E6853" w:rsidRDefault="00F76113" w:rsidP="00F76113">
      <w:pPr>
        <w:pStyle w:val="Szvegtrzs"/>
        <w:spacing w:after="0"/>
        <w:jc w:val="both"/>
        <w:rPr>
          <w:rFonts w:ascii="Arial" w:hAnsi="Arial" w:cs="Arial"/>
        </w:rPr>
      </w:pPr>
      <w:r w:rsidRPr="0012172C">
        <w:rPr>
          <w:rFonts w:ascii="Arial" w:hAnsi="Arial" w:cs="Arial"/>
          <w:b/>
          <w:u w:val="single"/>
        </w:rPr>
        <w:t>Határidő:</w:t>
      </w:r>
      <w:r w:rsidRPr="0012172C">
        <w:rPr>
          <w:rFonts w:ascii="Arial" w:hAnsi="Arial"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442644"/>
    <w:rsid w:val="005B266D"/>
    <w:rsid w:val="007F42A2"/>
    <w:rsid w:val="0084420B"/>
    <w:rsid w:val="008C447D"/>
    <w:rsid w:val="009A35A6"/>
    <w:rsid w:val="00B079AC"/>
    <w:rsid w:val="00B3163F"/>
    <w:rsid w:val="00B61E12"/>
    <w:rsid w:val="00BD032A"/>
    <w:rsid w:val="00D4038A"/>
    <w:rsid w:val="00EC682F"/>
    <w:rsid w:val="00F00365"/>
    <w:rsid w:val="00F22FEB"/>
    <w:rsid w:val="00F76113"/>
    <w:rsid w:val="00F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F76113"/>
    <w:pPr>
      <w:spacing w:after="120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F76113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2021-11-30T12:09:00Z</dcterms:created>
  <dcterms:modified xsi:type="dcterms:W3CDTF">2021-11-30T12:09:00Z</dcterms:modified>
</cp:coreProperties>
</file>