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A9A2B" w14:textId="77777777" w:rsidR="00754B5C" w:rsidRPr="003605F6" w:rsidRDefault="00754B5C" w:rsidP="00690C65">
      <w:pPr>
        <w:jc w:val="center"/>
        <w:rPr>
          <w:rFonts w:ascii="Arial" w:hAnsi="Arial" w:cs="Arial"/>
          <w:b/>
          <w:bCs/>
          <w:u w:val="single"/>
        </w:rPr>
      </w:pPr>
    </w:p>
    <w:p w14:paraId="6EF96253" w14:textId="77777777" w:rsidR="00DE73A2" w:rsidRPr="003605F6" w:rsidRDefault="00DE73A2" w:rsidP="00690C65">
      <w:pPr>
        <w:jc w:val="center"/>
        <w:rPr>
          <w:rFonts w:ascii="Arial" w:hAnsi="Arial" w:cs="Arial"/>
          <w:b/>
          <w:bCs/>
          <w:u w:val="single"/>
        </w:rPr>
      </w:pPr>
      <w:r w:rsidRPr="003605F6">
        <w:rPr>
          <w:rFonts w:ascii="Arial" w:hAnsi="Arial" w:cs="Arial"/>
          <w:b/>
          <w:bCs/>
          <w:u w:val="single"/>
        </w:rPr>
        <w:t>ELŐTERJESZTÉS</w:t>
      </w:r>
    </w:p>
    <w:p w14:paraId="703DE9FC" w14:textId="77777777" w:rsidR="00DE73A2" w:rsidRPr="003605F6" w:rsidRDefault="00DE73A2" w:rsidP="00690C65">
      <w:pPr>
        <w:jc w:val="center"/>
        <w:rPr>
          <w:rFonts w:ascii="Arial" w:hAnsi="Arial" w:cs="Arial"/>
          <w:b/>
          <w:bCs/>
          <w:u w:val="single"/>
        </w:rPr>
      </w:pPr>
    </w:p>
    <w:p w14:paraId="12464EAD" w14:textId="77777777" w:rsidR="00DE73A2" w:rsidRPr="003605F6" w:rsidRDefault="00DE73A2" w:rsidP="00690C65">
      <w:pPr>
        <w:jc w:val="center"/>
        <w:rPr>
          <w:rFonts w:ascii="Arial" w:hAnsi="Arial" w:cs="Arial"/>
          <w:b/>
          <w:bCs/>
        </w:rPr>
      </w:pPr>
      <w:r w:rsidRPr="003605F6">
        <w:rPr>
          <w:rFonts w:ascii="Arial" w:hAnsi="Arial" w:cs="Arial"/>
          <w:b/>
          <w:bCs/>
        </w:rPr>
        <w:t>Szombathely Megyei Jogú Város Közgyűlése</w:t>
      </w:r>
    </w:p>
    <w:p w14:paraId="2E450C81" w14:textId="77777777" w:rsidR="00DE73A2" w:rsidRPr="003605F6" w:rsidRDefault="00DE73A2" w:rsidP="00690C65">
      <w:pPr>
        <w:jc w:val="center"/>
        <w:rPr>
          <w:rFonts w:ascii="Arial" w:hAnsi="Arial" w:cs="Arial"/>
          <w:b/>
          <w:bCs/>
        </w:rPr>
      </w:pPr>
      <w:r w:rsidRPr="003605F6">
        <w:rPr>
          <w:rFonts w:ascii="Arial" w:hAnsi="Arial" w:cs="Arial"/>
          <w:b/>
          <w:bCs/>
        </w:rPr>
        <w:t>20</w:t>
      </w:r>
      <w:r w:rsidR="008A7511" w:rsidRPr="003605F6">
        <w:rPr>
          <w:rFonts w:ascii="Arial" w:hAnsi="Arial" w:cs="Arial"/>
          <w:b/>
          <w:bCs/>
        </w:rPr>
        <w:t>2</w:t>
      </w:r>
      <w:r w:rsidR="00457C96" w:rsidRPr="003605F6">
        <w:rPr>
          <w:rFonts w:ascii="Arial" w:hAnsi="Arial" w:cs="Arial"/>
          <w:b/>
          <w:bCs/>
        </w:rPr>
        <w:t>1</w:t>
      </w:r>
      <w:r w:rsidRPr="003605F6">
        <w:rPr>
          <w:rFonts w:ascii="Arial" w:hAnsi="Arial" w:cs="Arial"/>
          <w:b/>
          <w:bCs/>
        </w:rPr>
        <w:t xml:space="preserve">. </w:t>
      </w:r>
      <w:r w:rsidR="008A2A3A" w:rsidRPr="003605F6">
        <w:rPr>
          <w:rFonts w:ascii="Arial" w:hAnsi="Arial" w:cs="Arial"/>
          <w:b/>
          <w:bCs/>
        </w:rPr>
        <w:t>november 25</w:t>
      </w:r>
      <w:r w:rsidR="004375FE" w:rsidRPr="003605F6">
        <w:rPr>
          <w:rFonts w:ascii="Arial" w:hAnsi="Arial" w:cs="Arial"/>
          <w:b/>
          <w:bCs/>
        </w:rPr>
        <w:t>-i</w:t>
      </w:r>
      <w:r w:rsidR="00F9120F" w:rsidRPr="003605F6">
        <w:rPr>
          <w:rFonts w:ascii="Arial" w:hAnsi="Arial" w:cs="Arial"/>
          <w:b/>
          <w:bCs/>
        </w:rPr>
        <w:t xml:space="preserve"> </w:t>
      </w:r>
      <w:r w:rsidRPr="003605F6">
        <w:rPr>
          <w:rFonts w:ascii="Arial" w:hAnsi="Arial" w:cs="Arial"/>
          <w:b/>
          <w:bCs/>
        </w:rPr>
        <w:t>ülésére</w:t>
      </w:r>
    </w:p>
    <w:p w14:paraId="29FD798C" w14:textId="77777777" w:rsidR="00DE73A2" w:rsidRPr="003605F6" w:rsidRDefault="00DE73A2" w:rsidP="00690C65">
      <w:pPr>
        <w:jc w:val="center"/>
        <w:rPr>
          <w:rFonts w:ascii="Arial" w:hAnsi="Arial" w:cs="Arial"/>
          <w:b/>
          <w:bCs/>
        </w:rPr>
      </w:pPr>
    </w:p>
    <w:p w14:paraId="7C2CAAAD" w14:textId="77777777" w:rsidR="004375FE" w:rsidRPr="003605F6" w:rsidRDefault="004375FE" w:rsidP="00690C65">
      <w:pPr>
        <w:spacing w:before="60"/>
        <w:ind w:left="720" w:hanging="720"/>
        <w:jc w:val="center"/>
        <w:rPr>
          <w:rFonts w:ascii="Arial" w:hAnsi="Arial" w:cs="Arial"/>
          <w:b/>
          <w:u w:val="single"/>
        </w:rPr>
      </w:pPr>
      <w:r w:rsidRPr="003605F6">
        <w:rPr>
          <w:rFonts w:ascii="Arial" w:hAnsi="Arial" w:cs="Arial"/>
          <w:b/>
          <w:u w:val="single"/>
        </w:rPr>
        <w:t>KIEGÉSZÍTŐ BESZÁMOLÓ</w:t>
      </w:r>
    </w:p>
    <w:p w14:paraId="589C9F3D" w14:textId="77777777" w:rsidR="00DE73A2" w:rsidRPr="003605F6" w:rsidRDefault="00DE73A2" w:rsidP="00690C65">
      <w:pPr>
        <w:spacing w:before="60"/>
        <w:ind w:left="720" w:hanging="720"/>
        <w:jc w:val="center"/>
        <w:rPr>
          <w:rFonts w:ascii="Arial" w:hAnsi="Arial" w:cs="Arial"/>
          <w:b/>
          <w:bCs/>
        </w:rPr>
      </w:pPr>
      <w:r w:rsidRPr="003605F6">
        <w:rPr>
          <w:rFonts w:ascii="Arial" w:hAnsi="Arial" w:cs="Arial"/>
          <w:b/>
          <w:bCs/>
        </w:rPr>
        <w:t>az előző Közgyűlés óta eltelt időszak fontosabb eseményeiről és a polgármester átruházott hatáskörben hozott döntéseiről</w:t>
      </w:r>
    </w:p>
    <w:p w14:paraId="0B95D2B0" w14:textId="77777777" w:rsidR="00DE73A2" w:rsidRPr="003605F6" w:rsidRDefault="00DE73A2" w:rsidP="00690C65">
      <w:pPr>
        <w:jc w:val="center"/>
        <w:rPr>
          <w:rFonts w:ascii="Arial" w:hAnsi="Arial" w:cs="Arial"/>
          <w:b/>
          <w:bCs/>
        </w:rPr>
      </w:pPr>
    </w:p>
    <w:p w14:paraId="0DC05028" w14:textId="77777777" w:rsidR="007033DD" w:rsidRDefault="007033DD" w:rsidP="00690C65">
      <w:pPr>
        <w:jc w:val="center"/>
        <w:rPr>
          <w:rFonts w:ascii="Arial" w:hAnsi="Arial" w:cs="Arial"/>
          <w:b/>
          <w:bCs/>
        </w:rPr>
      </w:pPr>
    </w:p>
    <w:p w14:paraId="25CFB412" w14:textId="77777777" w:rsidR="00690C65" w:rsidRPr="003605F6" w:rsidRDefault="00690C65" w:rsidP="00690C65">
      <w:pPr>
        <w:jc w:val="center"/>
        <w:rPr>
          <w:rFonts w:ascii="Arial" w:hAnsi="Arial" w:cs="Arial"/>
          <w:b/>
          <w:bCs/>
        </w:rPr>
      </w:pPr>
    </w:p>
    <w:p w14:paraId="2C3BF074" w14:textId="77777777" w:rsidR="00DE73A2" w:rsidRPr="003605F6" w:rsidRDefault="00DE73A2" w:rsidP="00690C65">
      <w:pPr>
        <w:jc w:val="center"/>
        <w:rPr>
          <w:rFonts w:ascii="Arial" w:hAnsi="Arial" w:cs="Arial"/>
          <w:b/>
          <w:bCs/>
        </w:rPr>
      </w:pPr>
      <w:r w:rsidRPr="003605F6">
        <w:rPr>
          <w:rFonts w:ascii="Arial" w:hAnsi="Arial" w:cs="Arial"/>
          <w:b/>
          <w:bCs/>
        </w:rPr>
        <w:t>Tisztelt Közgyűlés!</w:t>
      </w:r>
    </w:p>
    <w:p w14:paraId="12846AC9" w14:textId="77777777" w:rsidR="00E63BAF" w:rsidRPr="003605F6" w:rsidRDefault="00E63BAF" w:rsidP="00690C65">
      <w:pPr>
        <w:jc w:val="center"/>
        <w:rPr>
          <w:rFonts w:ascii="Arial" w:hAnsi="Arial" w:cs="Arial"/>
          <w:b/>
          <w:bCs/>
        </w:rPr>
      </w:pPr>
    </w:p>
    <w:p w14:paraId="7D014FEC" w14:textId="77777777" w:rsidR="005D1C9A" w:rsidRPr="003605F6" w:rsidRDefault="005D1C9A" w:rsidP="00690C65">
      <w:pPr>
        <w:jc w:val="center"/>
        <w:rPr>
          <w:rFonts w:ascii="Arial" w:hAnsi="Arial" w:cs="Arial"/>
          <w:b/>
          <w:bCs/>
        </w:rPr>
      </w:pPr>
    </w:p>
    <w:p w14:paraId="366405B3" w14:textId="77777777" w:rsidR="008A2A3A" w:rsidRPr="003605F6" w:rsidRDefault="008A2A3A" w:rsidP="00690C65">
      <w:pPr>
        <w:jc w:val="center"/>
        <w:rPr>
          <w:rFonts w:ascii="Arial" w:hAnsi="Arial" w:cs="Arial"/>
          <w:b/>
          <w:bCs/>
        </w:rPr>
      </w:pPr>
    </w:p>
    <w:p w14:paraId="363B6C56" w14:textId="77777777" w:rsidR="008A2A3A" w:rsidRPr="003605F6" w:rsidRDefault="008A2A3A" w:rsidP="00690C65">
      <w:pPr>
        <w:pStyle w:val="NormlWeb"/>
        <w:shd w:val="clear" w:color="auto" w:fill="FFFFFF"/>
        <w:spacing w:before="0" w:beforeAutospacing="0" w:after="0" w:afterAutospacing="0"/>
        <w:jc w:val="both"/>
        <w:textAlignment w:val="baseline"/>
        <w:rPr>
          <w:bCs w:val="0"/>
        </w:rPr>
      </w:pPr>
      <w:r w:rsidRPr="003605F6">
        <w:rPr>
          <w:b/>
        </w:rPr>
        <w:t xml:space="preserve">2021. november 15-én </w:t>
      </w:r>
      <w:r w:rsidRPr="003605F6">
        <w:t xml:space="preserve">dr. László Győző alpolgármester úr és Szuhai Viktor tanácsnok úr a Lidicei Nemzetközi Gyermekrajz-pályázat díjátadóján vettek részt a Váci Mihály Általános Iskola és Alapfokú Művészeti Iskolában. </w:t>
      </w:r>
    </w:p>
    <w:p w14:paraId="20B7DD96" w14:textId="77777777" w:rsidR="008A2A3A" w:rsidRPr="003605F6" w:rsidRDefault="008A2A3A" w:rsidP="00690C65">
      <w:pPr>
        <w:pStyle w:val="NormlWeb"/>
        <w:shd w:val="clear" w:color="auto" w:fill="FFFFFF"/>
        <w:spacing w:before="0" w:beforeAutospacing="0" w:after="0" w:afterAutospacing="0"/>
        <w:jc w:val="both"/>
        <w:textAlignment w:val="baseline"/>
        <w:rPr>
          <w:bCs w:val="0"/>
        </w:rPr>
      </w:pPr>
    </w:p>
    <w:p w14:paraId="48BC7BC3" w14:textId="77777777" w:rsidR="008A2A3A" w:rsidRPr="003605F6" w:rsidRDefault="00007406" w:rsidP="00690C65">
      <w:pPr>
        <w:pStyle w:val="NormlWeb"/>
        <w:shd w:val="clear" w:color="auto" w:fill="FFFFFF"/>
        <w:spacing w:before="0" w:beforeAutospacing="0" w:after="0" w:afterAutospacing="0"/>
        <w:jc w:val="both"/>
        <w:textAlignment w:val="baseline"/>
        <w:rPr>
          <w:shd w:val="clear" w:color="auto" w:fill="F7F6F4"/>
        </w:rPr>
      </w:pPr>
      <w:r w:rsidRPr="003605F6">
        <w:rPr>
          <w:b/>
          <w:shd w:val="clear" w:color="auto" w:fill="F7F6F4"/>
        </w:rPr>
        <w:t>N</w:t>
      </w:r>
      <w:r w:rsidR="008A2A3A" w:rsidRPr="003605F6">
        <w:rPr>
          <w:b/>
          <w:shd w:val="clear" w:color="auto" w:fill="F7F6F4"/>
        </w:rPr>
        <w:t>ovember 16-án</w:t>
      </w:r>
      <w:r w:rsidR="008A2A3A" w:rsidRPr="003605F6">
        <w:rPr>
          <w:shd w:val="clear" w:color="auto" w:fill="F7F6F4"/>
        </w:rPr>
        <w:t xml:space="preserve"> dr. László Győző alpolgármester úr dr. Károlyi Ákos je</w:t>
      </w:r>
      <w:r w:rsidR="001D632D">
        <w:rPr>
          <w:shd w:val="clear" w:color="auto" w:fill="F7F6F4"/>
        </w:rPr>
        <w:t>gyző úrral és dr. Czeglédy Csabával</w:t>
      </w:r>
      <w:r w:rsidR="0063770E" w:rsidRPr="003605F6">
        <w:rPr>
          <w:shd w:val="clear" w:color="auto" w:fill="F7F6F4"/>
        </w:rPr>
        <w:t xml:space="preserve">, a Szociális és Lakás Bizottság </w:t>
      </w:r>
      <w:r w:rsidR="008A2A3A" w:rsidRPr="003605F6">
        <w:rPr>
          <w:shd w:val="clear" w:color="auto" w:fill="F7F6F4"/>
        </w:rPr>
        <w:t>elnök</w:t>
      </w:r>
      <w:r w:rsidR="0063770E" w:rsidRPr="003605F6">
        <w:rPr>
          <w:shd w:val="clear" w:color="auto" w:fill="F7F6F4"/>
        </w:rPr>
        <w:t xml:space="preserve">ével </w:t>
      </w:r>
      <w:r w:rsidR="008A2A3A" w:rsidRPr="003605F6">
        <w:rPr>
          <w:shd w:val="clear" w:color="auto" w:fill="F7F6F4"/>
        </w:rPr>
        <w:t xml:space="preserve">közösen sajtótájékoztatón számoltak be a Települési Önkormányzatok Országos Szövetsége pályázatán a Közösségi Bérlakás Rendszerrel elért I. helyezésről. </w:t>
      </w:r>
    </w:p>
    <w:p w14:paraId="01E4D17E" w14:textId="77777777" w:rsidR="008A2A3A" w:rsidRPr="003605F6" w:rsidRDefault="008A2A3A" w:rsidP="00690C65">
      <w:pPr>
        <w:pStyle w:val="NormlWeb"/>
        <w:shd w:val="clear" w:color="auto" w:fill="FFFFFF"/>
        <w:spacing w:before="0" w:beforeAutospacing="0" w:after="0" w:afterAutospacing="0"/>
        <w:jc w:val="both"/>
        <w:textAlignment w:val="baseline"/>
        <w:rPr>
          <w:shd w:val="clear" w:color="auto" w:fill="F7F6F4"/>
        </w:rPr>
      </w:pPr>
    </w:p>
    <w:p w14:paraId="42458698" w14:textId="77777777" w:rsidR="0063770E" w:rsidRPr="003605F6" w:rsidRDefault="00E413DD" w:rsidP="00690C65">
      <w:pPr>
        <w:jc w:val="both"/>
        <w:rPr>
          <w:rFonts w:ascii="Arial" w:hAnsi="Arial" w:cs="Arial"/>
          <w:sz w:val="22"/>
          <w:szCs w:val="22"/>
        </w:rPr>
      </w:pPr>
      <w:r w:rsidRPr="003605F6">
        <w:rPr>
          <w:rFonts w:ascii="Arial" w:hAnsi="Arial" w:cs="Arial"/>
        </w:rPr>
        <w:t>E napon</w:t>
      </w:r>
      <w:r w:rsidR="0063770E" w:rsidRPr="003605F6">
        <w:rPr>
          <w:rFonts w:ascii="Arial" w:hAnsi="Arial" w:cs="Arial"/>
        </w:rPr>
        <w:t xml:space="preserve"> a Vas Megyei SZC Kereskedelmi és Vendéglátó Technikum és Kollégium ötödéves hallgatói tettek szakmai célú látogatást a Városházán, ahol Bokányi Adrienn tanácsnok asszony vezette őket körbe. Megtekintették a házasságkötő termet, a közgyűlési nagytermet és a kistanácskozót is, de jártak a sajtóteremben, illetve betekintést nyerhettek a hivatal működésébe is.</w:t>
      </w:r>
    </w:p>
    <w:p w14:paraId="00495B6D" w14:textId="77777777" w:rsidR="0063770E" w:rsidRPr="003605F6" w:rsidRDefault="0063770E" w:rsidP="00690C65">
      <w:pPr>
        <w:pStyle w:val="NormlWeb"/>
        <w:shd w:val="clear" w:color="auto" w:fill="FFFFFF"/>
        <w:spacing w:before="0" w:beforeAutospacing="0" w:after="0" w:afterAutospacing="0"/>
        <w:jc w:val="both"/>
        <w:textAlignment w:val="baseline"/>
        <w:rPr>
          <w:shd w:val="clear" w:color="auto" w:fill="F7F6F4"/>
        </w:rPr>
      </w:pPr>
    </w:p>
    <w:p w14:paraId="194525CA" w14:textId="77777777" w:rsidR="008A2A3A" w:rsidRPr="003605F6" w:rsidRDefault="00007406" w:rsidP="00690C65">
      <w:pPr>
        <w:pStyle w:val="NormlWeb"/>
        <w:shd w:val="clear" w:color="auto" w:fill="FFFFFF"/>
        <w:spacing w:before="0" w:beforeAutospacing="0" w:after="0" w:afterAutospacing="0"/>
        <w:jc w:val="both"/>
        <w:textAlignment w:val="baseline"/>
      </w:pPr>
      <w:r w:rsidRPr="003605F6">
        <w:rPr>
          <w:b/>
          <w:shd w:val="clear" w:color="auto" w:fill="F7F6F4"/>
        </w:rPr>
        <w:t>N</w:t>
      </w:r>
      <w:r w:rsidR="008A2A3A" w:rsidRPr="003605F6">
        <w:rPr>
          <w:b/>
          <w:shd w:val="clear" w:color="auto" w:fill="F7F6F4"/>
        </w:rPr>
        <w:t>ovember 18-án</w:t>
      </w:r>
      <w:r w:rsidR="008A2A3A" w:rsidRPr="003605F6">
        <w:rPr>
          <w:shd w:val="clear" w:color="auto" w:fill="F7F6F4"/>
        </w:rPr>
        <w:t xml:space="preserve"> dr. László Győző alpolgármester úr részt vett a </w:t>
      </w:r>
      <w:r w:rsidR="008A2A3A" w:rsidRPr="003605F6">
        <w:t xml:space="preserve">Savaria Jövőjéért Helyi Akciócsoport vezetőségi ülésén, majd levezette a taggyűlést. </w:t>
      </w:r>
    </w:p>
    <w:p w14:paraId="0CC76AEA" w14:textId="77777777" w:rsidR="00496A64" w:rsidRPr="003605F6" w:rsidRDefault="00496A64" w:rsidP="00690C65">
      <w:pPr>
        <w:pStyle w:val="NormlWeb"/>
        <w:shd w:val="clear" w:color="auto" w:fill="FFFFFF"/>
        <w:spacing w:before="0" w:beforeAutospacing="0" w:after="0" w:afterAutospacing="0"/>
        <w:jc w:val="both"/>
        <w:textAlignment w:val="baseline"/>
        <w:rPr>
          <w:shd w:val="clear" w:color="auto" w:fill="F7F6F4"/>
        </w:rPr>
      </w:pPr>
    </w:p>
    <w:p w14:paraId="595D3B26" w14:textId="77777777" w:rsidR="008A2A3A" w:rsidRPr="003605F6" w:rsidRDefault="008A2A3A" w:rsidP="00690C65">
      <w:pPr>
        <w:pStyle w:val="NormlWeb"/>
        <w:shd w:val="clear" w:color="auto" w:fill="FFFFFF"/>
        <w:spacing w:before="0" w:beforeAutospacing="0" w:after="0" w:afterAutospacing="0"/>
        <w:jc w:val="both"/>
        <w:textAlignment w:val="baseline"/>
      </w:pPr>
      <w:r w:rsidRPr="003605F6">
        <w:rPr>
          <w:shd w:val="clear" w:color="auto" w:fill="F7F6F4"/>
        </w:rPr>
        <w:t>Ez</w:t>
      </w:r>
      <w:r w:rsidR="004B23C5" w:rsidRPr="003605F6">
        <w:rPr>
          <w:shd w:val="clear" w:color="auto" w:fill="F7F6F4"/>
        </w:rPr>
        <w:t xml:space="preserve">t követően </w:t>
      </w:r>
      <w:r w:rsidRPr="003605F6">
        <w:rPr>
          <w:shd w:val="clear" w:color="auto" w:fill="F7F6F4"/>
        </w:rPr>
        <w:t xml:space="preserve">alpolgármester úr fogadta a </w:t>
      </w:r>
      <w:r w:rsidR="00690C65">
        <w:t>2021. évben</w:t>
      </w:r>
      <w:r w:rsidRPr="003605F6">
        <w:t xml:space="preserve"> Harkovban (Ukrajna) megrendezésre került Akrobatikus Rock and Roll Világbajnokság és Világkupa versenyen részt vett gyermekeket, akik részére emléklapot adott át. Az eseményen jelen volt Putz Attila, a körzet képviselője, valamint Tóth Kálmán bizottsági elnök.  </w:t>
      </w:r>
    </w:p>
    <w:p w14:paraId="68B31047" w14:textId="77777777" w:rsidR="008A2A3A" w:rsidRPr="003605F6" w:rsidRDefault="008A2A3A" w:rsidP="00690C65">
      <w:pPr>
        <w:pStyle w:val="NormlWeb"/>
        <w:shd w:val="clear" w:color="auto" w:fill="FFFFFF"/>
        <w:spacing w:before="0" w:beforeAutospacing="0" w:after="0" w:afterAutospacing="0"/>
        <w:jc w:val="both"/>
        <w:textAlignment w:val="baseline"/>
      </w:pPr>
    </w:p>
    <w:p w14:paraId="3884604A" w14:textId="77777777" w:rsidR="008D3509" w:rsidRPr="003605F6" w:rsidRDefault="008D3509" w:rsidP="00690C65">
      <w:pPr>
        <w:pStyle w:val="Cmsor2"/>
        <w:spacing w:before="0"/>
        <w:jc w:val="both"/>
        <w:rPr>
          <w:rFonts w:ascii="Arial" w:hAnsi="Arial" w:cs="Arial"/>
          <w:color w:val="auto"/>
          <w:sz w:val="24"/>
          <w:szCs w:val="24"/>
        </w:rPr>
      </w:pPr>
      <w:r w:rsidRPr="003605F6">
        <w:rPr>
          <w:rFonts w:ascii="Arial" w:hAnsi="Arial" w:cs="Arial"/>
          <w:b/>
          <w:color w:val="auto"/>
          <w:sz w:val="24"/>
          <w:szCs w:val="24"/>
        </w:rPr>
        <w:t>November 18-án</w:t>
      </w:r>
      <w:r w:rsidRPr="003605F6">
        <w:rPr>
          <w:rFonts w:ascii="Arial" w:hAnsi="Arial" w:cs="Arial"/>
          <w:color w:val="auto"/>
          <w:sz w:val="24"/>
          <w:szCs w:val="24"/>
        </w:rPr>
        <w:t xml:space="preserve"> Horváth Soma alpolgármester úr, Kovács Balázs Zsolt tűzoltó alezredessel együtt </w:t>
      </w:r>
      <w:r w:rsidR="007547FD" w:rsidRPr="003605F6">
        <w:rPr>
          <w:rFonts w:ascii="Arial" w:hAnsi="Arial" w:cs="Arial"/>
          <w:color w:val="auto"/>
          <w:sz w:val="24"/>
          <w:szCs w:val="24"/>
        </w:rPr>
        <w:t>köszöntötte a részt</w:t>
      </w:r>
      <w:r w:rsidRPr="003605F6">
        <w:rPr>
          <w:rFonts w:ascii="Arial" w:hAnsi="Arial" w:cs="Arial"/>
          <w:color w:val="auto"/>
          <w:sz w:val="24"/>
          <w:szCs w:val="24"/>
        </w:rPr>
        <w:t>vevőket és indította el a Külső Védelmi gyakorlatot, amelyet Szombathely Megyei Jogú Város Önkormányzata és a Vas Megyei Katasztrófavédelmi Igazgatóság Szombathelyi Katasztrófavédelmi Kirendeltsége a MEDOSZ Kft. telephelyén, ipari környezetben tartott.</w:t>
      </w:r>
    </w:p>
    <w:p w14:paraId="496ED152" w14:textId="77777777" w:rsidR="008D3509" w:rsidRPr="003605F6" w:rsidRDefault="008D3509" w:rsidP="00690C65">
      <w:pPr>
        <w:rPr>
          <w:rFonts w:ascii="Arial" w:hAnsi="Arial" w:cs="Arial"/>
        </w:rPr>
      </w:pPr>
    </w:p>
    <w:p w14:paraId="3B6119D8" w14:textId="77777777" w:rsidR="008D3509" w:rsidRPr="003605F6" w:rsidRDefault="002A2408" w:rsidP="00690C65">
      <w:pPr>
        <w:jc w:val="both"/>
        <w:rPr>
          <w:rFonts w:ascii="Arial" w:hAnsi="Arial" w:cs="Arial"/>
        </w:rPr>
      </w:pPr>
      <w:r w:rsidRPr="005E2329">
        <w:rPr>
          <w:rFonts w:ascii="Arial" w:hAnsi="Arial" w:cs="Arial"/>
        </w:rPr>
        <w:t>E napon</w:t>
      </w:r>
      <w:r w:rsidR="008D3509" w:rsidRPr="003605F6">
        <w:rPr>
          <w:rFonts w:ascii="Arial" w:hAnsi="Arial" w:cs="Arial"/>
        </w:rPr>
        <w:t xml:space="preserve"> Szuhai Viktor tanácsnok úr a Közterület Felügyelet képviselőkkel </w:t>
      </w:r>
      <w:r w:rsidR="00BC5691">
        <w:rPr>
          <w:rFonts w:ascii="Arial" w:hAnsi="Arial" w:cs="Arial"/>
        </w:rPr>
        <w:t>való egyeztetésén vett részt</w:t>
      </w:r>
      <w:r w:rsidR="008D3509" w:rsidRPr="003605F6">
        <w:rPr>
          <w:rFonts w:ascii="Arial" w:hAnsi="Arial" w:cs="Arial"/>
        </w:rPr>
        <w:t xml:space="preserve"> Putz Attila és Kopcsándi József képviselő urakkal közösen.</w:t>
      </w:r>
    </w:p>
    <w:p w14:paraId="17295241" w14:textId="77777777" w:rsidR="008D3509" w:rsidRPr="003605F6" w:rsidRDefault="008D3509" w:rsidP="00690C65">
      <w:pPr>
        <w:jc w:val="both"/>
        <w:rPr>
          <w:rFonts w:ascii="Arial" w:hAnsi="Arial" w:cs="Arial"/>
        </w:rPr>
      </w:pPr>
    </w:p>
    <w:p w14:paraId="274558D6" w14:textId="77777777" w:rsidR="00646D8B" w:rsidRPr="008D3509" w:rsidRDefault="00646D8B" w:rsidP="00690C65">
      <w:pPr>
        <w:spacing w:after="150"/>
        <w:jc w:val="both"/>
        <w:rPr>
          <w:rFonts w:ascii="Arial" w:hAnsi="Arial" w:cs="Arial"/>
        </w:rPr>
      </w:pPr>
      <w:r w:rsidRPr="008D3509">
        <w:rPr>
          <w:rFonts w:ascii="Arial" w:hAnsi="Arial" w:cs="Arial"/>
        </w:rPr>
        <w:t xml:space="preserve">A Szombathelyi Egyházmegyei Karitász 2021-ben ünnepli újjászervezésének 30. évfordulóját. </w:t>
      </w:r>
      <w:r w:rsidR="00A24640" w:rsidRPr="003605F6">
        <w:rPr>
          <w:rFonts w:ascii="Arial" w:hAnsi="Arial" w:cs="Arial"/>
          <w:b/>
        </w:rPr>
        <w:t>November 19-én</w:t>
      </w:r>
      <w:r w:rsidR="00A24640" w:rsidRPr="003605F6">
        <w:rPr>
          <w:rFonts w:ascii="Arial" w:hAnsi="Arial" w:cs="Arial"/>
        </w:rPr>
        <w:t xml:space="preserve"> </w:t>
      </w:r>
      <w:r w:rsidR="00F57D67" w:rsidRPr="003605F6">
        <w:rPr>
          <w:rFonts w:ascii="Arial" w:hAnsi="Arial" w:cs="Arial"/>
        </w:rPr>
        <w:t xml:space="preserve">Tóth Kálmán bizottsági elnök úrral </w:t>
      </w:r>
      <w:r w:rsidR="00A24640" w:rsidRPr="003605F6">
        <w:rPr>
          <w:rFonts w:ascii="Arial" w:hAnsi="Arial" w:cs="Arial"/>
        </w:rPr>
        <w:t>r</w:t>
      </w:r>
      <w:r w:rsidR="00D674D9" w:rsidRPr="003605F6">
        <w:rPr>
          <w:rFonts w:ascii="Arial" w:hAnsi="Arial" w:cs="Arial"/>
        </w:rPr>
        <w:t>észt vett</w:t>
      </w:r>
      <w:r w:rsidR="00F57D67" w:rsidRPr="003605F6">
        <w:rPr>
          <w:rFonts w:ascii="Arial" w:hAnsi="Arial" w:cs="Arial"/>
        </w:rPr>
        <w:t>ünk</w:t>
      </w:r>
      <w:r w:rsidR="00D674D9" w:rsidRPr="003605F6">
        <w:rPr>
          <w:rFonts w:ascii="Arial" w:hAnsi="Arial" w:cs="Arial"/>
        </w:rPr>
        <w:t xml:space="preserve"> az e</w:t>
      </w:r>
      <w:r w:rsidRPr="008D3509">
        <w:rPr>
          <w:rFonts w:ascii="Arial" w:hAnsi="Arial" w:cs="Arial"/>
        </w:rPr>
        <w:t xml:space="preserve">bből az alkalomból </w:t>
      </w:r>
      <w:r w:rsidR="00A24640" w:rsidRPr="008D3509">
        <w:rPr>
          <w:rFonts w:ascii="Arial" w:hAnsi="Arial" w:cs="Arial"/>
        </w:rPr>
        <w:t xml:space="preserve">a </w:t>
      </w:r>
      <w:r w:rsidR="00A133EE">
        <w:rPr>
          <w:rFonts w:ascii="Arial" w:hAnsi="Arial" w:cs="Arial"/>
        </w:rPr>
        <w:t xml:space="preserve">szőllősi Jézus Szíve-templomban </w:t>
      </w:r>
      <w:r w:rsidR="00D674D9" w:rsidRPr="003605F6">
        <w:rPr>
          <w:rFonts w:ascii="Arial" w:hAnsi="Arial" w:cs="Arial"/>
        </w:rPr>
        <w:t>tartott</w:t>
      </w:r>
      <w:r w:rsidR="00D674D9" w:rsidRPr="008D3509">
        <w:rPr>
          <w:rFonts w:ascii="Arial" w:hAnsi="Arial" w:cs="Arial"/>
        </w:rPr>
        <w:t xml:space="preserve"> </w:t>
      </w:r>
      <w:r w:rsidR="00A24640" w:rsidRPr="003605F6">
        <w:rPr>
          <w:rFonts w:ascii="Arial" w:hAnsi="Arial" w:cs="Arial"/>
        </w:rPr>
        <w:t xml:space="preserve">jubileumi </w:t>
      </w:r>
      <w:r w:rsidR="00A24640" w:rsidRPr="003605F6">
        <w:rPr>
          <w:rFonts w:ascii="Arial" w:hAnsi="Arial" w:cs="Arial"/>
        </w:rPr>
        <w:lastRenderedPageBreak/>
        <w:t>ünnepségen.</w:t>
      </w:r>
      <w:r w:rsidRPr="008D3509">
        <w:rPr>
          <w:rFonts w:ascii="Arial" w:hAnsi="Arial" w:cs="Arial"/>
        </w:rPr>
        <w:t xml:space="preserve"> Az ünnepi szentmisét dr. Székely János megyéspüspök celebrálta</w:t>
      </w:r>
      <w:r w:rsidR="00A24640" w:rsidRPr="003605F6">
        <w:rPr>
          <w:rFonts w:ascii="Arial" w:hAnsi="Arial" w:cs="Arial"/>
        </w:rPr>
        <w:t xml:space="preserve">. </w:t>
      </w:r>
      <w:r w:rsidRPr="008D3509">
        <w:rPr>
          <w:rFonts w:ascii="Arial" w:hAnsi="Arial" w:cs="Arial"/>
        </w:rPr>
        <w:t>A jubileumi ünnepségen köszöntötték az idei Caritas Hungarica-</w:t>
      </w:r>
      <w:r w:rsidRPr="008D3509">
        <w:rPr>
          <w:rFonts w:ascii="Arial" w:hAnsi="Arial" w:cs="Arial"/>
        </w:rPr>
        <w:softHyphen/>
        <w:t>díjasokat, a harmincéves plébániai karitászcsoportokat is</w:t>
      </w:r>
      <w:r w:rsidR="00F57D67" w:rsidRPr="003605F6">
        <w:rPr>
          <w:rFonts w:ascii="Arial" w:hAnsi="Arial" w:cs="Arial"/>
        </w:rPr>
        <w:t>, a</w:t>
      </w:r>
      <w:r w:rsidRPr="008D3509">
        <w:rPr>
          <w:rFonts w:ascii="Arial" w:hAnsi="Arial" w:cs="Arial"/>
        </w:rPr>
        <w:t xml:space="preserve"> támogatók</w:t>
      </w:r>
      <w:r w:rsidR="00F57D67" w:rsidRPr="003605F6">
        <w:rPr>
          <w:rFonts w:ascii="Arial" w:hAnsi="Arial" w:cs="Arial"/>
        </w:rPr>
        <w:t xml:space="preserve"> pedig</w:t>
      </w:r>
      <w:r w:rsidRPr="008D3509">
        <w:rPr>
          <w:rFonts w:ascii="Arial" w:hAnsi="Arial" w:cs="Arial"/>
        </w:rPr>
        <w:t xml:space="preserve"> emléklapot kaptak</w:t>
      </w:r>
      <w:r w:rsidR="00F57D67" w:rsidRPr="003605F6">
        <w:rPr>
          <w:rFonts w:ascii="Arial" w:hAnsi="Arial" w:cs="Arial"/>
        </w:rPr>
        <w:t>.</w:t>
      </w:r>
      <w:r w:rsidRPr="008D3509">
        <w:rPr>
          <w:rFonts w:ascii="Arial" w:hAnsi="Arial" w:cs="Arial"/>
        </w:rPr>
        <w:t xml:space="preserve"> </w:t>
      </w:r>
      <w:r w:rsidR="00F57D67" w:rsidRPr="003605F6">
        <w:rPr>
          <w:rFonts w:ascii="Arial" w:hAnsi="Arial" w:cs="Arial"/>
        </w:rPr>
        <w:t xml:space="preserve">Ezt követően </w:t>
      </w:r>
      <w:r w:rsidRPr="008D3509">
        <w:rPr>
          <w:rFonts w:ascii="Arial" w:hAnsi="Arial" w:cs="Arial"/>
        </w:rPr>
        <w:t>bemutat</w:t>
      </w:r>
      <w:r w:rsidR="00F57D67" w:rsidRPr="003605F6">
        <w:rPr>
          <w:rFonts w:ascii="Arial" w:hAnsi="Arial" w:cs="Arial"/>
        </w:rPr>
        <w:t xml:space="preserve">ásra került </w:t>
      </w:r>
      <w:r w:rsidRPr="008D3509">
        <w:rPr>
          <w:rFonts w:ascii="Arial" w:hAnsi="Arial" w:cs="Arial"/>
        </w:rPr>
        <w:t>a jószolgálati szervezet h</w:t>
      </w:r>
      <w:r w:rsidR="00BC5691">
        <w:rPr>
          <w:rFonts w:ascii="Arial" w:hAnsi="Arial" w:cs="Arial"/>
        </w:rPr>
        <w:t>arminc évét feldolgozó kiadvány</w:t>
      </w:r>
      <w:r w:rsidRPr="008D3509">
        <w:rPr>
          <w:rFonts w:ascii="Arial" w:hAnsi="Arial" w:cs="Arial"/>
        </w:rPr>
        <w:t>.</w:t>
      </w:r>
    </w:p>
    <w:p w14:paraId="2A6DDFB0" w14:textId="77777777" w:rsidR="00646D8B" w:rsidRPr="003605F6" w:rsidRDefault="00646D8B" w:rsidP="00690C65">
      <w:pPr>
        <w:pStyle w:val="NormlWeb"/>
        <w:shd w:val="clear" w:color="auto" w:fill="FFFFFF"/>
        <w:spacing w:before="0" w:beforeAutospacing="0" w:after="0" w:afterAutospacing="0"/>
        <w:jc w:val="both"/>
        <w:textAlignment w:val="baseline"/>
        <w:rPr>
          <w:b/>
        </w:rPr>
      </w:pPr>
    </w:p>
    <w:p w14:paraId="542B2386" w14:textId="77777777" w:rsidR="00A24640" w:rsidRPr="003605F6" w:rsidRDefault="00BC301F" w:rsidP="00690C65">
      <w:pPr>
        <w:pStyle w:val="NormlWeb"/>
        <w:spacing w:before="0" w:beforeAutospacing="0" w:after="0" w:afterAutospacing="0"/>
        <w:jc w:val="both"/>
      </w:pPr>
      <w:r w:rsidRPr="003605F6">
        <w:t xml:space="preserve">E napon nyitottam meg az Adventi vásárt a Fő téren. </w:t>
      </w:r>
      <w:r w:rsidR="004B23C5" w:rsidRPr="003605F6">
        <w:t>A</w:t>
      </w:r>
      <w:r w:rsidR="00A85FD7" w:rsidRPr="003605F6">
        <w:t xml:space="preserve"> megnyitón részt</w:t>
      </w:r>
      <w:r w:rsidR="004B23C5" w:rsidRPr="003605F6">
        <w:t xml:space="preserve"> vett </w:t>
      </w:r>
      <w:r w:rsidR="008A211B">
        <w:t>d</w:t>
      </w:r>
      <w:r w:rsidR="00A85FD7" w:rsidRPr="003605F6">
        <w:t>r</w:t>
      </w:r>
      <w:r w:rsidR="004B23C5" w:rsidRPr="003605F6">
        <w:t>. László Győző alpolgármester ú</w:t>
      </w:r>
      <w:r w:rsidR="00A85FD7" w:rsidRPr="003605F6">
        <w:t>r</w:t>
      </w:r>
      <w:r w:rsidR="009E573B">
        <w:t>,</w:t>
      </w:r>
      <w:r w:rsidR="004B23C5" w:rsidRPr="003605F6">
        <w:t xml:space="preserve"> Szuhai Viktor tanácsnok úr</w:t>
      </w:r>
      <w:r w:rsidR="002A2408" w:rsidRPr="003605F6">
        <w:t>, Kelemen Krisztián és Putz Attila képviselő urak</w:t>
      </w:r>
      <w:r w:rsidR="004B23C5" w:rsidRPr="003605F6">
        <w:t xml:space="preserve"> is.</w:t>
      </w:r>
    </w:p>
    <w:p w14:paraId="15FEBB8D" w14:textId="77777777" w:rsidR="00A24640" w:rsidRPr="003605F6" w:rsidRDefault="00A24640" w:rsidP="00690C65">
      <w:pPr>
        <w:pStyle w:val="NormlWeb"/>
        <w:shd w:val="clear" w:color="auto" w:fill="FFFFFF"/>
        <w:spacing w:before="0" w:beforeAutospacing="0" w:after="0" w:afterAutospacing="0"/>
        <w:jc w:val="both"/>
        <w:textAlignment w:val="baseline"/>
      </w:pPr>
    </w:p>
    <w:p w14:paraId="686DCAF7" w14:textId="77777777" w:rsidR="002A2408" w:rsidRDefault="002A2408" w:rsidP="00690C65">
      <w:pPr>
        <w:pStyle w:val="NormlWeb"/>
        <w:shd w:val="clear" w:color="auto" w:fill="FFFFFF"/>
        <w:spacing w:before="0" w:beforeAutospacing="0" w:after="0" w:afterAutospacing="0"/>
        <w:jc w:val="both"/>
        <w:textAlignment w:val="baseline"/>
      </w:pPr>
      <w:r w:rsidRPr="003605F6">
        <w:rPr>
          <w:b/>
        </w:rPr>
        <w:t>November 20-án</w:t>
      </w:r>
      <w:r w:rsidRPr="003605F6">
        <w:t xml:space="preserve"> dr. László Győző alpolgármester úrral kilátogatottunk a zanati termelői piacra, ahol jelen volt Putz Attila, a körzet képviselője is. </w:t>
      </w:r>
    </w:p>
    <w:p w14:paraId="57104F27" w14:textId="77777777" w:rsidR="00690C65" w:rsidRPr="003605F6" w:rsidRDefault="00690C65" w:rsidP="00690C65">
      <w:pPr>
        <w:pStyle w:val="NormlWeb"/>
        <w:shd w:val="clear" w:color="auto" w:fill="FFFFFF"/>
        <w:spacing w:before="0" w:beforeAutospacing="0" w:after="0" w:afterAutospacing="0"/>
        <w:jc w:val="both"/>
        <w:textAlignment w:val="baseline"/>
      </w:pPr>
    </w:p>
    <w:p w14:paraId="27B97AD0" w14:textId="77777777" w:rsidR="00E848E2" w:rsidRPr="003605F6" w:rsidRDefault="008A211B" w:rsidP="00690C65">
      <w:pPr>
        <w:jc w:val="both"/>
        <w:rPr>
          <w:rFonts w:ascii="Arial" w:hAnsi="Arial" w:cs="Arial"/>
        </w:rPr>
      </w:pPr>
      <w:r>
        <w:rPr>
          <w:rFonts w:ascii="Arial" w:hAnsi="Arial" w:cs="Arial"/>
        </w:rPr>
        <w:t>Ezt követően</w:t>
      </w:r>
      <w:r w:rsidR="00070109" w:rsidRPr="003605F6">
        <w:rPr>
          <w:rFonts w:ascii="Arial" w:hAnsi="Arial" w:cs="Arial"/>
        </w:rPr>
        <w:t xml:space="preserve"> az Éhen Gyula Baráti kör szervezésében </w:t>
      </w:r>
      <w:r w:rsidR="004B23C5" w:rsidRPr="003605F6">
        <w:rPr>
          <w:rFonts w:ascii="Arial" w:hAnsi="Arial" w:cs="Arial"/>
        </w:rPr>
        <w:t xml:space="preserve">megemlékeztünk </w:t>
      </w:r>
      <w:r w:rsidR="00070109" w:rsidRPr="003605F6">
        <w:rPr>
          <w:rFonts w:ascii="Arial" w:hAnsi="Arial" w:cs="Arial"/>
        </w:rPr>
        <w:t>szombathely legendás polgármester</w:t>
      </w:r>
      <w:r w:rsidR="002A2408" w:rsidRPr="003605F6">
        <w:rPr>
          <w:rFonts w:ascii="Arial" w:hAnsi="Arial" w:cs="Arial"/>
        </w:rPr>
        <w:t>éről</w:t>
      </w:r>
      <w:r w:rsidR="00070109" w:rsidRPr="003605F6">
        <w:rPr>
          <w:rFonts w:ascii="Arial" w:hAnsi="Arial" w:cs="Arial"/>
        </w:rPr>
        <w:t xml:space="preserve">, a 168 éve </w:t>
      </w:r>
      <w:r w:rsidR="004B23C5" w:rsidRPr="003605F6">
        <w:rPr>
          <w:rFonts w:ascii="Arial" w:hAnsi="Arial" w:cs="Arial"/>
        </w:rPr>
        <w:t>szül</w:t>
      </w:r>
      <w:r w:rsidR="00070109" w:rsidRPr="003605F6">
        <w:rPr>
          <w:rFonts w:ascii="Arial" w:hAnsi="Arial" w:cs="Arial"/>
        </w:rPr>
        <w:t>etett Éhen Gy</w:t>
      </w:r>
      <w:r w:rsidR="002A2408" w:rsidRPr="003605F6">
        <w:rPr>
          <w:rFonts w:ascii="Arial" w:hAnsi="Arial" w:cs="Arial"/>
        </w:rPr>
        <w:t>uláról</w:t>
      </w:r>
      <w:r w:rsidR="00070109" w:rsidRPr="003605F6">
        <w:rPr>
          <w:rFonts w:ascii="Arial" w:hAnsi="Arial" w:cs="Arial"/>
        </w:rPr>
        <w:t xml:space="preserve">. </w:t>
      </w:r>
      <w:r w:rsidR="002A2408" w:rsidRPr="003605F6">
        <w:rPr>
          <w:rFonts w:ascii="Arial" w:hAnsi="Arial" w:cs="Arial"/>
        </w:rPr>
        <w:t xml:space="preserve">Az eseményen beszédet mondtam, majd </w:t>
      </w:r>
      <w:r>
        <w:rPr>
          <w:rFonts w:ascii="Arial" w:hAnsi="Arial" w:cs="Arial"/>
        </w:rPr>
        <w:t>d</w:t>
      </w:r>
      <w:r w:rsidR="00E848E2" w:rsidRPr="003605F6">
        <w:rPr>
          <w:rFonts w:ascii="Arial" w:hAnsi="Arial" w:cs="Arial"/>
        </w:rPr>
        <w:t>r</w:t>
      </w:r>
      <w:r w:rsidR="00DD576E" w:rsidRPr="003605F6">
        <w:rPr>
          <w:rFonts w:ascii="Arial" w:hAnsi="Arial" w:cs="Arial"/>
        </w:rPr>
        <w:t>. László Győző alpolgármester úrral</w:t>
      </w:r>
      <w:r w:rsidR="002A2408" w:rsidRPr="003605F6">
        <w:rPr>
          <w:rFonts w:ascii="Arial" w:hAnsi="Arial" w:cs="Arial"/>
        </w:rPr>
        <w:t xml:space="preserve">, </w:t>
      </w:r>
      <w:r w:rsidR="00DD576E" w:rsidRPr="003605F6">
        <w:rPr>
          <w:rFonts w:ascii="Arial" w:hAnsi="Arial" w:cs="Arial"/>
        </w:rPr>
        <w:t>Bokányi Adrienn tanácsnok asszonnyal</w:t>
      </w:r>
      <w:r w:rsidR="002A2408" w:rsidRPr="003605F6">
        <w:rPr>
          <w:rFonts w:ascii="Arial" w:hAnsi="Arial" w:cs="Arial"/>
        </w:rPr>
        <w:t>, Tóth Kálmán és Putz Attila képviselő urakkal</w:t>
      </w:r>
      <w:r w:rsidR="00E35783" w:rsidRPr="003605F6">
        <w:rPr>
          <w:rFonts w:ascii="Arial" w:hAnsi="Arial" w:cs="Arial"/>
        </w:rPr>
        <w:t xml:space="preserve"> koszorút hely</w:t>
      </w:r>
      <w:r w:rsidR="00DD576E" w:rsidRPr="003605F6">
        <w:rPr>
          <w:rFonts w:ascii="Arial" w:hAnsi="Arial" w:cs="Arial"/>
        </w:rPr>
        <w:t>eztünk el a</w:t>
      </w:r>
      <w:r w:rsidR="00E35783" w:rsidRPr="003605F6">
        <w:rPr>
          <w:rFonts w:ascii="Arial" w:hAnsi="Arial" w:cs="Arial"/>
        </w:rPr>
        <w:t xml:space="preserve"> </w:t>
      </w:r>
      <w:r w:rsidR="00E848E2" w:rsidRPr="003605F6">
        <w:rPr>
          <w:rFonts w:ascii="Arial" w:hAnsi="Arial" w:cs="Arial"/>
        </w:rPr>
        <w:t>„második városalapító” szobránál.</w:t>
      </w:r>
      <w:r w:rsidR="002A2408" w:rsidRPr="003605F6">
        <w:rPr>
          <w:rFonts w:ascii="Arial" w:hAnsi="Arial" w:cs="Arial"/>
        </w:rPr>
        <w:t xml:space="preserve"> A megemlékezésen ünnepi műsort adtak a Nyitra Utcai Általános Iskola diákjai.</w:t>
      </w:r>
    </w:p>
    <w:p w14:paraId="11A949C5" w14:textId="77777777" w:rsidR="00A85FD7" w:rsidRPr="003605F6" w:rsidRDefault="00DD576E" w:rsidP="00690C65">
      <w:pPr>
        <w:jc w:val="both"/>
        <w:rPr>
          <w:rFonts w:ascii="Arial" w:hAnsi="Arial" w:cs="Arial"/>
        </w:rPr>
      </w:pPr>
      <w:r w:rsidRPr="003605F6">
        <w:rPr>
          <w:rFonts w:ascii="Arial" w:hAnsi="Arial" w:cs="Arial"/>
        </w:rPr>
        <w:t xml:space="preserve"> </w:t>
      </w:r>
    </w:p>
    <w:p w14:paraId="267FB3A1" w14:textId="77777777" w:rsidR="008D3509" w:rsidRPr="003605F6" w:rsidRDefault="008D3509" w:rsidP="00690C65">
      <w:pPr>
        <w:pStyle w:val="Cmsor2"/>
        <w:spacing w:before="0"/>
        <w:jc w:val="both"/>
        <w:rPr>
          <w:rFonts w:ascii="Arial" w:hAnsi="Arial" w:cs="Arial"/>
          <w:b/>
          <w:bCs/>
          <w:color w:val="auto"/>
          <w:sz w:val="24"/>
          <w:szCs w:val="24"/>
        </w:rPr>
      </w:pPr>
      <w:r w:rsidRPr="003605F6">
        <w:rPr>
          <w:rFonts w:ascii="Arial" w:hAnsi="Arial" w:cs="Arial"/>
          <w:color w:val="auto"/>
          <w:sz w:val="24"/>
          <w:szCs w:val="24"/>
        </w:rPr>
        <w:t>November 20-án</w:t>
      </w:r>
      <w:r w:rsidR="008A211B">
        <w:rPr>
          <w:rFonts w:ascii="Arial" w:hAnsi="Arial" w:cs="Arial"/>
          <w:color w:val="auto"/>
          <w:sz w:val="24"/>
          <w:szCs w:val="24"/>
        </w:rPr>
        <w:t xml:space="preserve"> Horváth Soma alpolgármester úr</w:t>
      </w:r>
      <w:r w:rsidRPr="003605F6">
        <w:rPr>
          <w:rFonts w:ascii="Arial" w:hAnsi="Arial" w:cs="Arial"/>
          <w:color w:val="auto"/>
          <w:sz w:val="24"/>
          <w:szCs w:val="24"/>
        </w:rPr>
        <w:t xml:space="preserve"> </w:t>
      </w:r>
      <w:r w:rsidRPr="003605F6">
        <w:rPr>
          <w:rFonts w:ascii="Arial" w:hAnsi="Arial" w:cs="Arial"/>
          <w:color w:val="auto"/>
          <w:sz w:val="24"/>
          <w:szCs w:val="24"/>
          <w:shd w:val="clear" w:color="auto" w:fill="FFFFFF"/>
        </w:rPr>
        <w:t xml:space="preserve">Szombathely Város Koncert Fúvószenekarának </w:t>
      </w:r>
      <w:r w:rsidRPr="003605F6">
        <w:rPr>
          <w:rFonts w:ascii="Arial" w:hAnsi="Arial" w:cs="Arial"/>
          <w:color w:val="auto"/>
          <w:sz w:val="24"/>
          <w:szCs w:val="24"/>
        </w:rPr>
        <w:t>minősítő hangversenyén fővédnökként mondott köszöntő beszédet a Bartók Teremben.</w:t>
      </w:r>
    </w:p>
    <w:p w14:paraId="0C1AEFA6" w14:textId="77777777" w:rsidR="0063770E" w:rsidRPr="003605F6" w:rsidRDefault="0063770E" w:rsidP="00690C65">
      <w:pPr>
        <w:jc w:val="both"/>
        <w:rPr>
          <w:rFonts w:ascii="Arial" w:hAnsi="Arial" w:cs="Arial"/>
        </w:rPr>
      </w:pPr>
    </w:p>
    <w:p w14:paraId="006863B6" w14:textId="77777777" w:rsidR="008A2A3A" w:rsidRPr="003605F6" w:rsidRDefault="00007406" w:rsidP="00690C65">
      <w:pPr>
        <w:pStyle w:val="NormlWeb"/>
        <w:shd w:val="clear" w:color="auto" w:fill="FFFFFF"/>
        <w:spacing w:before="0" w:beforeAutospacing="0" w:after="0" w:afterAutospacing="0"/>
        <w:jc w:val="both"/>
        <w:textAlignment w:val="baseline"/>
        <w:rPr>
          <w:shd w:val="clear" w:color="auto" w:fill="F7F6F4"/>
        </w:rPr>
      </w:pPr>
      <w:r w:rsidRPr="003605F6">
        <w:rPr>
          <w:b/>
          <w:shd w:val="clear" w:color="auto" w:fill="F7F6F4"/>
        </w:rPr>
        <w:t>N</w:t>
      </w:r>
      <w:r w:rsidR="008A2A3A" w:rsidRPr="003605F6">
        <w:rPr>
          <w:b/>
          <w:shd w:val="clear" w:color="auto" w:fill="F7F6F4"/>
        </w:rPr>
        <w:t>ovember 25-én</w:t>
      </w:r>
      <w:r w:rsidR="008A2A3A" w:rsidRPr="003605F6">
        <w:rPr>
          <w:shd w:val="clear" w:color="auto" w:fill="F7F6F4"/>
        </w:rPr>
        <w:t xml:space="preserve"> dr. László Győző alpolgármester úr megnyitotta az AGORA-Művelődési és Sportházban megrendezett második szombathelyi R</w:t>
      </w:r>
      <w:r w:rsidR="002A2408" w:rsidRPr="003605F6">
        <w:rPr>
          <w:shd w:val="clear" w:color="auto" w:fill="F7F6F4"/>
        </w:rPr>
        <w:t>obO</w:t>
      </w:r>
      <w:r w:rsidR="008A2A3A" w:rsidRPr="003605F6">
        <w:rPr>
          <w:shd w:val="clear" w:color="auto" w:fill="F7F6F4"/>
        </w:rPr>
        <w:t xml:space="preserve">limpia versenyt. </w:t>
      </w:r>
    </w:p>
    <w:p w14:paraId="3FC5FDA1" w14:textId="77777777" w:rsidR="00CC2D07" w:rsidRDefault="00CC2D07" w:rsidP="00357ABA">
      <w:pPr>
        <w:jc w:val="both"/>
        <w:rPr>
          <w:rFonts w:ascii="Arial" w:hAnsi="Arial" w:cs="Arial"/>
          <w:b/>
        </w:rPr>
      </w:pPr>
    </w:p>
    <w:p w14:paraId="299FF264" w14:textId="77777777" w:rsidR="008A2A3A" w:rsidRDefault="008A2A3A" w:rsidP="00357ABA">
      <w:pPr>
        <w:jc w:val="both"/>
        <w:rPr>
          <w:rFonts w:ascii="Arial" w:hAnsi="Arial" w:cs="Arial"/>
          <w:b/>
        </w:rPr>
      </w:pPr>
    </w:p>
    <w:p w14:paraId="7822B393" w14:textId="77777777" w:rsidR="00E63BAF" w:rsidRPr="00E85E01" w:rsidRDefault="00360A03" w:rsidP="00E63BAF">
      <w:pPr>
        <w:jc w:val="center"/>
        <w:rPr>
          <w:rFonts w:ascii="Arial" w:hAnsi="Arial" w:cs="Arial"/>
          <w:b/>
        </w:rPr>
      </w:pPr>
      <w:r w:rsidRPr="002A6C6C">
        <w:rPr>
          <w:rFonts w:ascii="Arial" w:hAnsi="Arial" w:cs="Arial"/>
          <w:b/>
          <w:highlight w:val="yellow"/>
        </w:rPr>
        <w:br w:type="page"/>
      </w:r>
      <w:r w:rsidR="000965BC" w:rsidRPr="00E85E01">
        <w:rPr>
          <w:rFonts w:ascii="Arial" w:hAnsi="Arial" w:cs="Arial"/>
          <w:b/>
        </w:rPr>
        <w:lastRenderedPageBreak/>
        <w:t>1.</w:t>
      </w:r>
    </w:p>
    <w:p w14:paraId="66501905" w14:textId="77777777" w:rsidR="00F61214" w:rsidRPr="009F3C76" w:rsidRDefault="00F61214" w:rsidP="00E63BAF">
      <w:pPr>
        <w:jc w:val="center"/>
        <w:rPr>
          <w:rFonts w:ascii="Arial" w:hAnsi="Arial" w:cs="Arial"/>
          <w:b/>
          <w:highlight w:val="yellow"/>
        </w:rPr>
      </w:pPr>
    </w:p>
    <w:p w14:paraId="29DCB028" w14:textId="77777777" w:rsidR="00F61214" w:rsidRPr="0056358F" w:rsidRDefault="00F61214" w:rsidP="00F61214">
      <w:pPr>
        <w:jc w:val="center"/>
        <w:rPr>
          <w:rFonts w:ascii="Arial" w:hAnsi="Arial" w:cs="Arial"/>
          <w:b/>
          <w:bCs/>
        </w:rPr>
      </w:pPr>
      <w:r w:rsidRPr="0056358F">
        <w:rPr>
          <w:rFonts w:ascii="Arial" w:hAnsi="Arial" w:cs="Arial"/>
          <w:b/>
          <w:bCs/>
        </w:rPr>
        <w:t>Tisztelt Közgyűlés!</w:t>
      </w:r>
    </w:p>
    <w:p w14:paraId="125EB21F" w14:textId="77777777" w:rsidR="00F61214" w:rsidRPr="0056358F" w:rsidRDefault="00F61214" w:rsidP="00F61214">
      <w:pPr>
        <w:jc w:val="both"/>
        <w:rPr>
          <w:rFonts w:ascii="Arial" w:hAnsi="Arial" w:cs="Arial"/>
        </w:rPr>
      </w:pPr>
    </w:p>
    <w:p w14:paraId="55E3FC98" w14:textId="77777777" w:rsidR="003605F6" w:rsidRPr="00E85E01" w:rsidRDefault="003605F6" w:rsidP="003605F6">
      <w:pPr>
        <w:rPr>
          <w:rFonts w:ascii="Arial" w:hAnsi="Arial" w:cs="Arial"/>
          <w:b/>
          <w:bCs/>
        </w:rPr>
      </w:pPr>
    </w:p>
    <w:p w14:paraId="265E28F0" w14:textId="77777777" w:rsidR="003605F6" w:rsidRDefault="003605F6" w:rsidP="003605F6">
      <w:pPr>
        <w:jc w:val="both"/>
        <w:rPr>
          <w:rFonts w:ascii="Arial" w:hAnsi="Arial" w:cs="Arial"/>
        </w:rPr>
      </w:pPr>
      <w:r w:rsidRPr="003B2620">
        <w:rPr>
          <w:rFonts w:ascii="Arial" w:hAnsi="Arial" w:cs="Arial"/>
        </w:rPr>
        <w:t xml:space="preserve">A koronavírus világjárvány </w:t>
      </w:r>
      <w:r w:rsidRPr="00B847DE">
        <w:rPr>
          <w:rFonts w:ascii="Arial" w:hAnsi="Arial" w:cs="Arial"/>
        </w:rPr>
        <w:t xml:space="preserve">4. hullámára tekintettel </w:t>
      </w:r>
      <w:r>
        <w:rPr>
          <w:rFonts w:ascii="Arial" w:hAnsi="Arial" w:cs="Arial"/>
        </w:rPr>
        <w:t xml:space="preserve">2021. október 25. napján levélben fordultam a Vas Megyei Védelmi Bizottság elnökéhez, Harangozó Bertalan úrhoz, tájékoztatást kérve Szombathely, a Szombathelyi Járás, valamint Vas megye vonatkozásában a lakosság átoltottsági arányáról, valamint az aktív fertőzöttek számáról. Továbbá tájékoztatást kértem </w:t>
      </w:r>
      <w:r w:rsidRPr="00B847DE">
        <w:rPr>
          <w:rFonts w:ascii="Arial" w:hAnsi="Arial" w:cs="Arial"/>
        </w:rPr>
        <w:t>Elnök Úrtól</w:t>
      </w:r>
      <w:r>
        <w:rPr>
          <w:rFonts w:ascii="Arial" w:hAnsi="Arial" w:cs="Arial"/>
        </w:rPr>
        <w:t xml:space="preserve"> a Markusovszky Egyetemi Oktatókórházban koronavírus betegséggel ápoltak számáról, valamint arról, hogy az ápolásban részesülők körében hány fő rendelkezik koronavírus elleni védőoltással. 2021. november 4. napján részemre megküldött válaszlevél szerint a megtett adatigénylés elbírálása 45 napon belül történik meg, mivel a kérelem megválaszolása a Vas Megyei Kormányhivatal veszélyhelyzettel összefüggő közfeladatainak ellátását veszélyeztetné. Előzőek okán a védekezés érdekében szükséges döntések meghozatalára a valós fertőzöttségi és átoltottsági adatok ismeretének hiányában kerülhetett sor.</w:t>
      </w:r>
    </w:p>
    <w:p w14:paraId="0555513D" w14:textId="77777777" w:rsidR="003605F6" w:rsidRDefault="003605F6" w:rsidP="003605F6">
      <w:pPr>
        <w:jc w:val="both"/>
        <w:rPr>
          <w:rFonts w:ascii="Arial" w:hAnsi="Arial" w:cs="Arial"/>
        </w:rPr>
      </w:pPr>
    </w:p>
    <w:p w14:paraId="351A40AA" w14:textId="77777777" w:rsidR="003605F6" w:rsidRDefault="003605F6" w:rsidP="003605F6">
      <w:pPr>
        <w:jc w:val="both"/>
        <w:rPr>
          <w:rFonts w:ascii="Arial" w:hAnsi="Arial" w:cs="Arial"/>
        </w:rPr>
      </w:pPr>
      <w:r>
        <w:rPr>
          <w:rFonts w:ascii="Arial" w:hAnsi="Arial" w:cs="Arial"/>
        </w:rPr>
        <w:t>A koronavírus elleni védőoltásnak az állami és önkormányzati intézményeknél foglalkoztatottak által történő igénybevételéről szóló 599/2021. (X.28.) Korm. rendelet értelmében az önkormányzati fenntartású intézmények esetében a fenntartó önkormányzat szerinti település polgármestere dönt a foglalkoztatottak védőoltás felvételére való kötelezéséről. Annak érdekében, hogy polgármesteri hatáskörben megfelelő döntés születhessen, felmérésre került a Kormányrendelet hatálya alá tartozó önkormányzati intézményekben dolgozók oltottsága, illetve koronavírus elleni védettsége. A felmérés eredményeit a következő táblázat tartalmazza.</w:t>
      </w:r>
    </w:p>
    <w:p w14:paraId="4B2F99BE" w14:textId="77777777" w:rsidR="009E573B" w:rsidRPr="005D01EA" w:rsidRDefault="009E573B" w:rsidP="003605F6">
      <w:pPr>
        <w:jc w:val="both"/>
        <w:rPr>
          <w:rFonts w:ascii="Arial" w:hAnsi="Arial" w:cs="Arial"/>
        </w:rPr>
      </w:pPr>
    </w:p>
    <w:p w14:paraId="7C29DBA5" w14:textId="77777777" w:rsidR="003605F6" w:rsidRDefault="003605F6" w:rsidP="003605F6">
      <w:pPr>
        <w:jc w:val="both"/>
        <w:rPr>
          <w:rFonts w:ascii="Arial" w:hAnsi="Arial" w:cs="Arial"/>
          <w:b/>
        </w:rPr>
      </w:pPr>
    </w:p>
    <w:tbl>
      <w:tblPr>
        <w:tblW w:w="8220" w:type="dxa"/>
        <w:tblInd w:w="354" w:type="dxa"/>
        <w:tblCellMar>
          <w:left w:w="70" w:type="dxa"/>
          <w:right w:w="70" w:type="dxa"/>
        </w:tblCellMar>
        <w:tblLook w:val="04A0" w:firstRow="1" w:lastRow="0" w:firstColumn="1" w:lastColumn="0" w:noHBand="0" w:noVBand="1"/>
      </w:tblPr>
      <w:tblGrid>
        <w:gridCol w:w="4819"/>
        <w:gridCol w:w="991"/>
        <w:gridCol w:w="2410"/>
      </w:tblGrid>
      <w:tr w:rsidR="003605F6" w:rsidRPr="007E1ECE" w14:paraId="5AF7564A" w14:textId="77777777" w:rsidTr="00330BAA">
        <w:trPr>
          <w:trHeight w:val="978"/>
        </w:trPr>
        <w:tc>
          <w:tcPr>
            <w:tcW w:w="8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DC5009" w14:textId="77777777" w:rsidR="003605F6" w:rsidRPr="007E1ECE" w:rsidRDefault="003605F6" w:rsidP="00330BAA">
            <w:pPr>
              <w:jc w:val="center"/>
              <w:rPr>
                <w:rFonts w:ascii="Calibri" w:hAnsi="Calibri" w:cs="Calibri"/>
                <w:b/>
                <w:bCs/>
                <w:color w:val="000000"/>
                <w:sz w:val="22"/>
                <w:szCs w:val="22"/>
                <w:highlight w:val="yellow"/>
              </w:rPr>
            </w:pPr>
            <w:r w:rsidRPr="000D2F01">
              <w:rPr>
                <w:rFonts w:ascii="Calibri" w:hAnsi="Calibri" w:cs="Calibri"/>
                <w:b/>
                <w:bCs/>
                <w:color w:val="000000"/>
                <w:sz w:val="22"/>
                <w:szCs w:val="22"/>
              </w:rPr>
              <w:lastRenderedPageBreak/>
              <w:t>Koronavírus elleni védettséggel rendelkezők</w:t>
            </w:r>
            <w:r>
              <w:rPr>
                <w:rFonts w:ascii="Calibri" w:hAnsi="Calibri" w:cs="Calibri"/>
                <w:b/>
                <w:bCs/>
                <w:color w:val="000000"/>
                <w:sz w:val="22"/>
                <w:szCs w:val="22"/>
              </w:rPr>
              <w:t xml:space="preserve"> aránya </w:t>
            </w:r>
            <w:r w:rsidRPr="000D2F01">
              <w:rPr>
                <w:rFonts w:ascii="Calibri" w:hAnsi="Calibri" w:cs="Calibri"/>
                <w:b/>
                <w:bCs/>
                <w:color w:val="000000"/>
                <w:sz w:val="22"/>
                <w:szCs w:val="22"/>
              </w:rPr>
              <w:t>SZMJV önkormányzati intézményeiben 2021. 11.02. napján</w:t>
            </w:r>
          </w:p>
        </w:tc>
      </w:tr>
      <w:tr w:rsidR="003605F6" w:rsidRPr="007E1ECE" w14:paraId="15D60B3A" w14:textId="77777777" w:rsidTr="00330BAA">
        <w:trPr>
          <w:trHeight w:val="884"/>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639CF" w14:textId="77777777" w:rsidR="003605F6" w:rsidRPr="007E1ECE" w:rsidRDefault="003605F6" w:rsidP="00330BAA">
            <w:pPr>
              <w:rPr>
                <w:rFonts w:ascii="Calibri" w:hAnsi="Calibri" w:cs="Calibri"/>
                <w:b/>
                <w:bCs/>
                <w:color w:val="000000"/>
                <w:sz w:val="22"/>
                <w:szCs w:val="22"/>
                <w:highlight w:val="yellow"/>
              </w:rPr>
            </w:pPr>
            <w:r w:rsidRPr="000D2F01">
              <w:rPr>
                <w:rFonts w:ascii="Calibri" w:hAnsi="Calibri" w:cs="Calibri"/>
                <w:b/>
                <w:bCs/>
                <w:color w:val="000000"/>
                <w:sz w:val="22"/>
                <w:szCs w:val="22"/>
              </w:rPr>
              <w:t>Intézmény megnevezése</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2D4ADBD" w14:textId="77777777" w:rsidR="003605F6" w:rsidRPr="000D2F01" w:rsidRDefault="003605F6" w:rsidP="00330BAA">
            <w:pPr>
              <w:jc w:val="center"/>
              <w:rPr>
                <w:rFonts w:ascii="Calibri" w:hAnsi="Calibri" w:cs="Calibri"/>
                <w:b/>
                <w:bCs/>
                <w:color w:val="000000"/>
                <w:sz w:val="22"/>
                <w:szCs w:val="22"/>
              </w:rPr>
            </w:pPr>
            <w:r w:rsidRPr="000D2F01">
              <w:rPr>
                <w:rFonts w:ascii="Calibri" w:hAnsi="Calibri" w:cs="Calibri"/>
                <w:b/>
                <w:bCs/>
                <w:color w:val="000000"/>
                <w:sz w:val="22"/>
                <w:szCs w:val="22"/>
              </w:rPr>
              <w:t xml:space="preserve">Oltottság aránya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41A08F3" w14:textId="77777777" w:rsidR="003605F6" w:rsidRPr="007E1ECE" w:rsidRDefault="003605F6" w:rsidP="00330BAA">
            <w:pPr>
              <w:jc w:val="center"/>
              <w:rPr>
                <w:rFonts w:ascii="Calibri" w:hAnsi="Calibri" w:cs="Calibri"/>
                <w:b/>
                <w:bCs/>
                <w:color w:val="000000"/>
                <w:sz w:val="22"/>
                <w:szCs w:val="22"/>
                <w:highlight w:val="yellow"/>
              </w:rPr>
            </w:pPr>
            <w:r w:rsidRPr="000D2F01">
              <w:rPr>
                <w:rFonts w:ascii="Calibri" w:hAnsi="Calibri" w:cs="Calibri"/>
                <w:b/>
                <w:bCs/>
                <w:color w:val="000000"/>
                <w:sz w:val="22"/>
                <w:szCs w:val="22"/>
              </w:rPr>
              <w:t>Védettség aránya (oltottak és betegségen átesettek összesen)</w:t>
            </w:r>
          </w:p>
        </w:tc>
      </w:tr>
      <w:tr w:rsidR="003605F6" w:rsidRPr="00B25C36" w14:paraId="5012F8B8"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4F796558"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Mesebolt Bábszínház</w:t>
            </w:r>
          </w:p>
        </w:tc>
        <w:tc>
          <w:tcPr>
            <w:tcW w:w="991" w:type="dxa"/>
            <w:tcBorders>
              <w:top w:val="nil"/>
              <w:left w:val="nil"/>
              <w:bottom w:val="single" w:sz="4" w:space="0" w:color="auto"/>
              <w:right w:val="single" w:sz="4" w:space="0" w:color="auto"/>
            </w:tcBorders>
            <w:shd w:val="clear" w:color="auto" w:fill="auto"/>
            <w:noWrap/>
            <w:vAlign w:val="center"/>
            <w:hideMark/>
          </w:tcPr>
          <w:p w14:paraId="7F31C06D"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32AFFF2C" w14:textId="77777777" w:rsidR="003605F6" w:rsidRPr="00B25C36" w:rsidRDefault="003605F6" w:rsidP="00330BAA">
            <w:pPr>
              <w:jc w:val="center"/>
              <w:rPr>
                <w:rFonts w:ascii="Calibri" w:hAnsi="Calibri" w:cs="Calibri"/>
                <w:color w:val="000000"/>
                <w:sz w:val="22"/>
                <w:szCs w:val="22"/>
              </w:rPr>
            </w:pPr>
          </w:p>
          <w:p w14:paraId="24DD1247"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100%</w:t>
            </w:r>
          </w:p>
        </w:tc>
      </w:tr>
      <w:tr w:rsidR="003605F6" w:rsidRPr="00B25C36" w14:paraId="76286487"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02DC9D43"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AGORA Szombathelyi Kulturális Központ</w:t>
            </w:r>
          </w:p>
        </w:tc>
        <w:tc>
          <w:tcPr>
            <w:tcW w:w="991" w:type="dxa"/>
            <w:tcBorders>
              <w:top w:val="nil"/>
              <w:left w:val="nil"/>
              <w:bottom w:val="single" w:sz="4" w:space="0" w:color="auto"/>
              <w:right w:val="single" w:sz="4" w:space="0" w:color="auto"/>
            </w:tcBorders>
            <w:shd w:val="clear" w:color="auto" w:fill="auto"/>
            <w:noWrap/>
            <w:vAlign w:val="center"/>
            <w:hideMark/>
          </w:tcPr>
          <w:p w14:paraId="6489D4D3"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86,20%</w:t>
            </w:r>
          </w:p>
        </w:tc>
        <w:tc>
          <w:tcPr>
            <w:tcW w:w="2410" w:type="dxa"/>
            <w:tcBorders>
              <w:top w:val="nil"/>
              <w:left w:val="nil"/>
              <w:bottom w:val="single" w:sz="4" w:space="0" w:color="auto"/>
              <w:right w:val="single" w:sz="4" w:space="0" w:color="auto"/>
            </w:tcBorders>
            <w:shd w:val="clear" w:color="auto" w:fill="auto"/>
            <w:noWrap/>
            <w:vAlign w:val="center"/>
            <w:hideMark/>
          </w:tcPr>
          <w:p w14:paraId="16B6996B"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86,20%</w:t>
            </w:r>
          </w:p>
        </w:tc>
      </w:tr>
      <w:tr w:rsidR="003605F6" w:rsidRPr="00B25C36" w14:paraId="7CFDB999"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06A573E6"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Savaria Szimfonikus Zenekar</w:t>
            </w:r>
          </w:p>
        </w:tc>
        <w:tc>
          <w:tcPr>
            <w:tcW w:w="991" w:type="dxa"/>
            <w:tcBorders>
              <w:top w:val="nil"/>
              <w:left w:val="nil"/>
              <w:bottom w:val="single" w:sz="4" w:space="0" w:color="auto"/>
              <w:right w:val="single" w:sz="4" w:space="0" w:color="auto"/>
            </w:tcBorders>
            <w:shd w:val="clear" w:color="auto" w:fill="auto"/>
            <w:noWrap/>
            <w:vAlign w:val="center"/>
            <w:hideMark/>
          </w:tcPr>
          <w:p w14:paraId="145C04EA"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83,90%</w:t>
            </w:r>
          </w:p>
        </w:tc>
        <w:tc>
          <w:tcPr>
            <w:tcW w:w="2410" w:type="dxa"/>
            <w:tcBorders>
              <w:top w:val="nil"/>
              <w:left w:val="nil"/>
              <w:bottom w:val="single" w:sz="4" w:space="0" w:color="auto"/>
              <w:right w:val="single" w:sz="4" w:space="0" w:color="auto"/>
            </w:tcBorders>
            <w:shd w:val="clear" w:color="auto" w:fill="auto"/>
            <w:noWrap/>
            <w:vAlign w:val="center"/>
            <w:hideMark/>
          </w:tcPr>
          <w:p w14:paraId="29354DFD"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85,05%</w:t>
            </w:r>
          </w:p>
        </w:tc>
      </w:tr>
      <w:tr w:rsidR="003605F6" w:rsidRPr="00B25C36" w14:paraId="240951F4"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2CC628DB"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Berzsenyi Dániel Megyei Hatókörű Városi Könyvtár</w:t>
            </w:r>
          </w:p>
        </w:tc>
        <w:tc>
          <w:tcPr>
            <w:tcW w:w="991" w:type="dxa"/>
            <w:tcBorders>
              <w:top w:val="nil"/>
              <w:left w:val="nil"/>
              <w:bottom w:val="single" w:sz="4" w:space="0" w:color="auto"/>
              <w:right w:val="single" w:sz="4" w:space="0" w:color="auto"/>
            </w:tcBorders>
            <w:shd w:val="clear" w:color="auto" w:fill="auto"/>
            <w:noWrap/>
            <w:vAlign w:val="center"/>
            <w:hideMark/>
          </w:tcPr>
          <w:p w14:paraId="491A2037"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91,30%</w:t>
            </w:r>
          </w:p>
        </w:tc>
        <w:tc>
          <w:tcPr>
            <w:tcW w:w="2410" w:type="dxa"/>
            <w:tcBorders>
              <w:top w:val="nil"/>
              <w:left w:val="nil"/>
              <w:bottom w:val="single" w:sz="4" w:space="0" w:color="auto"/>
              <w:right w:val="single" w:sz="4" w:space="0" w:color="auto"/>
            </w:tcBorders>
            <w:shd w:val="clear" w:color="auto" w:fill="auto"/>
            <w:noWrap/>
            <w:vAlign w:val="center"/>
            <w:hideMark/>
          </w:tcPr>
          <w:p w14:paraId="0A52C2D6"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91,30%</w:t>
            </w:r>
          </w:p>
        </w:tc>
      </w:tr>
      <w:tr w:rsidR="003605F6" w:rsidRPr="00B25C36" w14:paraId="0062C5AB"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1499B8B0"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Savaria Megyei Hatókörű Városi Múzeum</w:t>
            </w:r>
          </w:p>
        </w:tc>
        <w:tc>
          <w:tcPr>
            <w:tcW w:w="991" w:type="dxa"/>
            <w:tcBorders>
              <w:top w:val="nil"/>
              <w:left w:val="nil"/>
              <w:bottom w:val="single" w:sz="4" w:space="0" w:color="auto"/>
              <w:right w:val="single" w:sz="4" w:space="0" w:color="auto"/>
            </w:tcBorders>
            <w:shd w:val="clear" w:color="auto" w:fill="auto"/>
            <w:noWrap/>
            <w:vAlign w:val="center"/>
            <w:hideMark/>
          </w:tcPr>
          <w:p w14:paraId="684EF08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84,25%</w:t>
            </w:r>
          </w:p>
        </w:tc>
        <w:tc>
          <w:tcPr>
            <w:tcW w:w="2410" w:type="dxa"/>
            <w:tcBorders>
              <w:top w:val="nil"/>
              <w:left w:val="nil"/>
              <w:bottom w:val="single" w:sz="4" w:space="0" w:color="auto"/>
              <w:right w:val="single" w:sz="4" w:space="0" w:color="auto"/>
            </w:tcBorders>
            <w:shd w:val="clear" w:color="auto" w:fill="auto"/>
            <w:noWrap/>
            <w:vAlign w:val="center"/>
            <w:hideMark/>
          </w:tcPr>
          <w:p w14:paraId="376D8A63"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84,25%</w:t>
            </w:r>
          </w:p>
        </w:tc>
      </w:tr>
      <w:tr w:rsidR="003605F6" w:rsidRPr="00B25C36" w14:paraId="748B1744"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6845F275"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Pálos Károly Szociális Szolgáltató Központ és Gyermekjóléti Szolgálat</w:t>
            </w:r>
          </w:p>
        </w:tc>
        <w:tc>
          <w:tcPr>
            <w:tcW w:w="991" w:type="dxa"/>
            <w:tcBorders>
              <w:top w:val="nil"/>
              <w:left w:val="nil"/>
              <w:bottom w:val="single" w:sz="4" w:space="0" w:color="auto"/>
              <w:right w:val="single" w:sz="4" w:space="0" w:color="auto"/>
            </w:tcBorders>
            <w:shd w:val="clear" w:color="auto" w:fill="auto"/>
            <w:noWrap/>
            <w:vAlign w:val="center"/>
            <w:hideMark/>
          </w:tcPr>
          <w:p w14:paraId="5E735B54"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83,81%</w:t>
            </w:r>
          </w:p>
        </w:tc>
        <w:tc>
          <w:tcPr>
            <w:tcW w:w="2410" w:type="dxa"/>
            <w:tcBorders>
              <w:top w:val="nil"/>
              <w:left w:val="nil"/>
              <w:bottom w:val="single" w:sz="4" w:space="0" w:color="auto"/>
              <w:right w:val="single" w:sz="4" w:space="0" w:color="auto"/>
            </w:tcBorders>
            <w:shd w:val="clear" w:color="auto" w:fill="auto"/>
            <w:noWrap/>
            <w:vAlign w:val="center"/>
            <w:hideMark/>
          </w:tcPr>
          <w:p w14:paraId="0A83922A"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84,97%</w:t>
            </w:r>
          </w:p>
        </w:tc>
      </w:tr>
      <w:tr w:rsidR="003605F6" w:rsidRPr="00B25C36" w14:paraId="51BD49C4"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17088CE2"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Fogyatékosokat és Hajléktalanokat Ellátó Nkft.</w:t>
            </w:r>
          </w:p>
        </w:tc>
        <w:tc>
          <w:tcPr>
            <w:tcW w:w="991" w:type="dxa"/>
            <w:tcBorders>
              <w:top w:val="nil"/>
              <w:left w:val="nil"/>
              <w:bottom w:val="single" w:sz="4" w:space="0" w:color="auto"/>
              <w:right w:val="single" w:sz="4" w:space="0" w:color="auto"/>
            </w:tcBorders>
            <w:shd w:val="clear" w:color="auto" w:fill="auto"/>
            <w:noWrap/>
            <w:vAlign w:val="center"/>
            <w:hideMark/>
          </w:tcPr>
          <w:p w14:paraId="3E117346"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70,44%</w:t>
            </w:r>
          </w:p>
        </w:tc>
        <w:tc>
          <w:tcPr>
            <w:tcW w:w="2410" w:type="dxa"/>
            <w:tcBorders>
              <w:top w:val="nil"/>
              <w:left w:val="nil"/>
              <w:bottom w:val="single" w:sz="4" w:space="0" w:color="auto"/>
              <w:right w:val="single" w:sz="4" w:space="0" w:color="auto"/>
            </w:tcBorders>
            <w:shd w:val="clear" w:color="auto" w:fill="auto"/>
            <w:noWrap/>
            <w:vAlign w:val="center"/>
            <w:hideMark/>
          </w:tcPr>
          <w:p w14:paraId="3E800E9C"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71,06%</w:t>
            </w:r>
          </w:p>
        </w:tc>
      </w:tr>
      <w:tr w:rsidR="003605F6" w:rsidRPr="00B25C36" w14:paraId="4C9C0770"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65C3CEE6"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Szombathelyi Egyesített Bölcsődei Intézmény</w:t>
            </w:r>
          </w:p>
        </w:tc>
        <w:tc>
          <w:tcPr>
            <w:tcW w:w="991" w:type="dxa"/>
            <w:tcBorders>
              <w:top w:val="nil"/>
              <w:left w:val="nil"/>
              <w:bottom w:val="single" w:sz="4" w:space="0" w:color="auto"/>
              <w:right w:val="single" w:sz="4" w:space="0" w:color="auto"/>
            </w:tcBorders>
            <w:shd w:val="clear" w:color="auto" w:fill="auto"/>
            <w:noWrap/>
            <w:vAlign w:val="center"/>
            <w:hideMark/>
          </w:tcPr>
          <w:p w14:paraId="23E5409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72,41%</w:t>
            </w:r>
          </w:p>
        </w:tc>
        <w:tc>
          <w:tcPr>
            <w:tcW w:w="2410" w:type="dxa"/>
            <w:tcBorders>
              <w:top w:val="nil"/>
              <w:left w:val="nil"/>
              <w:bottom w:val="single" w:sz="4" w:space="0" w:color="auto"/>
              <w:right w:val="single" w:sz="4" w:space="0" w:color="auto"/>
            </w:tcBorders>
            <w:shd w:val="clear" w:color="auto" w:fill="auto"/>
            <w:noWrap/>
            <w:vAlign w:val="center"/>
            <w:hideMark/>
          </w:tcPr>
          <w:p w14:paraId="2CEAF3E9"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75,28%</w:t>
            </w:r>
          </w:p>
        </w:tc>
      </w:tr>
      <w:tr w:rsidR="003605F6" w:rsidRPr="00B25C36" w14:paraId="5BEB2528"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18D62CB4"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Polgármesteri Hivatal</w:t>
            </w:r>
          </w:p>
        </w:tc>
        <w:tc>
          <w:tcPr>
            <w:tcW w:w="991" w:type="dxa"/>
            <w:tcBorders>
              <w:top w:val="nil"/>
              <w:left w:val="nil"/>
              <w:bottom w:val="single" w:sz="4" w:space="0" w:color="auto"/>
              <w:right w:val="single" w:sz="4" w:space="0" w:color="auto"/>
            </w:tcBorders>
            <w:shd w:val="clear" w:color="auto" w:fill="auto"/>
            <w:noWrap/>
            <w:vAlign w:val="center"/>
            <w:hideMark/>
          </w:tcPr>
          <w:p w14:paraId="6B7DC723"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81,71%</w:t>
            </w:r>
          </w:p>
        </w:tc>
        <w:tc>
          <w:tcPr>
            <w:tcW w:w="2410" w:type="dxa"/>
            <w:tcBorders>
              <w:top w:val="nil"/>
              <w:left w:val="nil"/>
              <w:bottom w:val="single" w:sz="4" w:space="0" w:color="auto"/>
              <w:right w:val="single" w:sz="4" w:space="0" w:color="auto"/>
            </w:tcBorders>
            <w:shd w:val="clear" w:color="auto" w:fill="auto"/>
            <w:noWrap/>
            <w:vAlign w:val="center"/>
            <w:hideMark/>
          </w:tcPr>
          <w:p w14:paraId="534D6A1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83,58%</w:t>
            </w:r>
          </w:p>
        </w:tc>
      </w:tr>
      <w:tr w:rsidR="003605F6" w:rsidRPr="00B25C36" w14:paraId="31A3D311"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66FD4998"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Napsugár Óvoda</w:t>
            </w:r>
          </w:p>
        </w:tc>
        <w:tc>
          <w:tcPr>
            <w:tcW w:w="991" w:type="dxa"/>
            <w:tcBorders>
              <w:top w:val="nil"/>
              <w:left w:val="nil"/>
              <w:bottom w:val="single" w:sz="4" w:space="0" w:color="auto"/>
              <w:right w:val="single" w:sz="4" w:space="0" w:color="auto"/>
            </w:tcBorders>
            <w:shd w:val="clear" w:color="auto" w:fill="auto"/>
            <w:noWrap/>
            <w:vAlign w:val="center"/>
            <w:hideMark/>
          </w:tcPr>
          <w:p w14:paraId="1DFD32CC"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77,27%</w:t>
            </w:r>
          </w:p>
        </w:tc>
        <w:tc>
          <w:tcPr>
            <w:tcW w:w="2410" w:type="dxa"/>
            <w:tcBorders>
              <w:top w:val="nil"/>
              <w:left w:val="nil"/>
              <w:bottom w:val="single" w:sz="4" w:space="0" w:color="auto"/>
              <w:right w:val="single" w:sz="4" w:space="0" w:color="auto"/>
            </w:tcBorders>
            <w:shd w:val="clear" w:color="auto" w:fill="auto"/>
            <w:noWrap/>
            <w:vAlign w:val="center"/>
            <w:hideMark/>
          </w:tcPr>
          <w:p w14:paraId="15928923"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77,27%</w:t>
            </w:r>
          </w:p>
        </w:tc>
      </w:tr>
      <w:tr w:rsidR="003605F6" w:rsidRPr="00B25C36" w14:paraId="3E0D69D7"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74E4F45C"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Szivárvány Óvoda</w:t>
            </w:r>
          </w:p>
        </w:tc>
        <w:tc>
          <w:tcPr>
            <w:tcW w:w="991" w:type="dxa"/>
            <w:tcBorders>
              <w:top w:val="nil"/>
              <w:left w:val="nil"/>
              <w:bottom w:val="single" w:sz="4" w:space="0" w:color="auto"/>
              <w:right w:val="single" w:sz="4" w:space="0" w:color="auto"/>
            </w:tcBorders>
            <w:shd w:val="clear" w:color="auto" w:fill="auto"/>
            <w:noWrap/>
            <w:vAlign w:val="center"/>
            <w:hideMark/>
          </w:tcPr>
          <w:p w14:paraId="0E7F6EAD"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59,25%</w:t>
            </w:r>
          </w:p>
        </w:tc>
        <w:tc>
          <w:tcPr>
            <w:tcW w:w="2410" w:type="dxa"/>
            <w:tcBorders>
              <w:top w:val="nil"/>
              <w:left w:val="nil"/>
              <w:bottom w:val="single" w:sz="4" w:space="0" w:color="auto"/>
              <w:right w:val="single" w:sz="4" w:space="0" w:color="auto"/>
            </w:tcBorders>
            <w:shd w:val="clear" w:color="auto" w:fill="auto"/>
            <w:noWrap/>
            <w:vAlign w:val="center"/>
            <w:hideMark/>
          </w:tcPr>
          <w:p w14:paraId="49C5A310"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62,96%</w:t>
            </w:r>
          </w:p>
        </w:tc>
      </w:tr>
      <w:tr w:rsidR="003605F6" w:rsidRPr="00B25C36" w14:paraId="16FF81F1"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23A22C75"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Barátság Óvoda</w:t>
            </w:r>
          </w:p>
        </w:tc>
        <w:tc>
          <w:tcPr>
            <w:tcW w:w="991" w:type="dxa"/>
            <w:tcBorders>
              <w:top w:val="nil"/>
              <w:left w:val="nil"/>
              <w:bottom w:val="single" w:sz="4" w:space="0" w:color="auto"/>
              <w:right w:val="single" w:sz="4" w:space="0" w:color="auto"/>
            </w:tcBorders>
            <w:shd w:val="clear" w:color="auto" w:fill="auto"/>
            <w:noWrap/>
            <w:vAlign w:val="center"/>
            <w:hideMark/>
          </w:tcPr>
          <w:p w14:paraId="1F9045B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92%</w:t>
            </w:r>
          </w:p>
        </w:tc>
        <w:tc>
          <w:tcPr>
            <w:tcW w:w="2410" w:type="dxa"/>
            <w:tcBorders>
              <w:top w:val="nil"/>
              <w:left w:val="nil"/>
              <w:bottom w:val="single" w:sz="4" w:space="0" w:color="auto"/>
              <w:right w:val="single" w:sz="4" w:space="0" w:color="auto"/>
            </w:tcBorders>
            <w:shd w:val="clear" w:color="auto" w:fill="auto"/>
            <w:noWrap/>
            <w:vAlign w:val="center"/>
            <w:hideMark/>
          </w:tcPr>
          <w:p w14:paraId="7CCE722F"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92%</w:t>
            </w:r>
          </w:p>
        </w:tc>
      </w:tr>
      <w:tr w:rsidR="003605F6" w:rsidRPr="00B25C36" w14:paraId="03A0CC07"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6328C09B"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Mocorgó Óvoda</w:t>
            </w:r>
          </w:p>
        </w:tc>
        <w:tc>
          <w:tcPr>
            <w:tcW w:w="991" w:type="dxa"/>
            <w:tcBorders>
              <w:top w:val="nil"/>
              <w:left w:val="nil"/>
              <w:bottom w:val="single" w:sz="4" w:space="0" w:color="auto"/>
              <w:right w:val="single" w:sz="4" w:space="0" w:color="auto"/>
            </w:tcBorders>
            <w:shd w:val="clear" w:color="auto" w:fill="auto"/>
            <w:noWrap/>
            <w:vAlign w:val="center"/>
            <w:hideMark/>
          </w:tcPr>
          <w:p w14:paraId="2D71F425"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69,56%</w:t>
            </w:r>
          </w:p>
        </w:tc>
        <w:tc>
          <w:tcPr>
            <w:tcW w:w="2410" w:type="dxa"/>
            <w:tcBorders>
              <w:top w:val="nil"/>
              <w:left w:val="nil"/>
              <w:bottom w:val="single" w:sz="4" w:space="0" w:color="auto"/>
              <w:right w:val="single" w:sz="4" w:space="0" w:color="auto"/>
            </w:tcBorders>
            <w:shd w:val="clear" w:color="auto" w:fill="auto"/>
            <w:noWrap/>
            <w:vAlign w:val="center"/>
            <w:hideMark/>
          </w:tcPr>
          <w:p w14:paraId="07AFF04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73,91%</w:t>
            </w:r>
          </w:p>
        </w:tc>
      </w:tr>
      <w:tr w:rsidR="003605F6" w:rsidRPr="00B25C36" w14:paraId="63AA21E8"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4ABFD6EC"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Pipitér Óvoda</w:t>
            </w:r>
          </w:p>
        </w:tc>
        <w:tc>
          <w:tcPr>
            <w:tcW w:w="991" w:type="dxa"/>
            <w:tcBorders>
              <w:top w:val="nil"/>
              <w:left w:val="nil"/>
              <w:bottom w:val="single" w:sz="4" w:space="0" w:color="auto"/>
              <w:right w:val="single" w:sz="4" w:space="0" w:color="auto"/>
            </w:tcBorders>
            <w:shd w:val="clear" w:color="auto" w:fill="auto"/>
            <w:noWrap/>
            <w:vAlign w:val="center"/>
            <w:hideMark/>
          </w:tcPr>
          <w:p w14:paraId="3CA50648"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61,53%</w:t>
            </w:r>
          </w:p>
        </w:tc>
        <w:tc>
          <w:tcPr>
            <w:tcW w:w="2410" w:type="dxa"/>
            <w:tcBorders>
              <w:top w:val="nil"/>
              <w:left w:val="nil"/>
              <w:bottom w:val="single" w:sz="4" w:space="0" w:color="auto"/>
              <w:right w:val="single" w:sz="4" w:space="0" w:color="auto"/>
            </w:tcBorders>
            <w:shd w:val="clear" w:color="auto" w:fill="auto"/>
            <w:noWrap/>
            <w:vAlign w:val="center"/>
            <w:hideMark/>
          </w:tcPr>
          <w:p w14:paraId="21EEDD3D"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65,38%</w:t>
            </w:r>
          </w:p>
        </w:tc>
      </w:tr>
      <w:tr w:rsidR="003605F6" w:rsidRPr="00B25C36" w14:paraId="0FE8D60C"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10E3BCB1"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Kőrösi Óvoda</w:t>
            </w:r>
          </w:p>
        </w:tc>
        <w:tc>
          <w:tcPr>
            <w:tcW w:w="991" w:type="dxa"/>
            <w:tcBorders>
              <w:top w:val="nil"/>
              <w:left w:val="nil"/>
              <w:bottom w:val="single" w:sz="4" w:space="0" w:color="auto"/>
              <w:right w:val="single" w:sz="4" w:space="0" w:color="auto"/>
            </w:tcBorders>
            <w:shd w:val="clear" w:color="auto" w:fill="auto"/>
            <w:noWrap/>
            <w:vAlign w:val="center"/>
            <w:hideMark/>
          </w:tcPr>
          <w:p w14:paraId="0BCA8C00"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88,88%</w:t>
            </w:r>
          </w:p>
        </w:tc>
        <w:tc>
          <w:tcPr>
            <w:tcW w:w="2410" w:type="dxa"/>
            <w:tcBorders>
              <w:top w:val="nil"/>
              <w:left w:val="nil"/>
              <w:bottom w:val="single" w:sz="4" w:space="0" w:color="auto"/>
              <w:right w:val="single" w:sz="4" w:space="0" w:color="auto"/>
            </w:tcBorders>
            <w:shd w:val="clear" w:color="auto" w:fill="auto"/>
            <w:noWrap/>
            <w:vAlign w:val="center"/>
            <w:hideMark/>
          </w:tcPr>
          <w:p w14:paraId="74698A3A"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88,88%</w:t>
            </w:r>
          </w:p>
        </w:tc>
      </w:tr>
      <w:tr w:rsidR="003605F6" w:rsidRPr="00B25C36" w14:paraId="5B6ED53D"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72685150"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Margaréta Óvoda</w:t>
            </w:r>
          </w:p>
        </w:tc>
        <w:tc>
          <w:tcPr>
            <w:tcW w:w="991" w:type="dxa"/>
            <w:tcBorders>
              <w:top w:val="nil"/>
              <w:left w:val="nil"/>
              <w:bottom w:val="single" w:sz="4" w:space="0" w:color="auto"/>
              <w:right w:val="single" w:sz="4" w:space="0" w:color="auto"/>
            </w:tcBorders>
            <w:shd w:val="clear" w:color="auto" w:fill="auto"/>
            <w:noWrap/>
            <w:vAlign w:val="center"/>
            <w:hideMark/>
          </w:tcPr>
          <w:p w14:paraId="27046ACB"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76,19%</w:t>
            </w:r>
          </w:p>
        </w:tc>
        <w:tc>
          <w:tcPr>
            <w:tcW w:w="2410" w:type="dxa"/>
            <w:tcBorders>
              <w:top w:val="nil"/>
              <w:left w:val="nil"/>
              <w:bottom w:val="single" w:sz="4" w:space="0" w:color="auto"/>
              <w:right w:val="single" w:sz="4" w:space="0" w:color="auto"/>
            </w:tcBorders>
            <w:shd w:val="clear" w:color="auto" w:fill="auto"/>
            <w:noWrap/>
            <w:vAlign w:val="center"/>
            <w:hideMark/>
          </w:tcPr>
          <w:p w14:paraId="6F81A39E"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76,19%</w:t>
            </w:r>
          </w:p>
        </w:tc>
      </w:tr>
      <w:tr w:rsidR="003605F6" w:rsidRPr="00B25C36" w14:paraId="6BE3102F"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45F77447"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Mesevár Óvoda</w:t>
            </w:r>
          </w:p>
        </w:tc>
        <w:tc>
          <w:tcPr>
            <w:tcW w:w="991" w:type="dxa"/>
            <w:tcBorders>
              <w:top w:val="nil"/>
              <w:left w:val="nil"/>
              <w:bottom w:val="single" w:sz="4" w:space="0" w:color="auto"/>
              <w:right w:val="single" w:sz="4" w:space="0" w:color="auto"/>
            </w:tcBorders>
            <w:shd w:val="clear" w:color="auto" w:fill="auto"/>
            <w:noWrap/>
            <w:vAlign w:val="center"/>
            <w:hideMark/>
          </w:tcPr>
          <w:p w14:paraId="4134AFF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65%</w:t>
            </w:r>
          </w:p>
        </w:tc>
        <w:tc>
          <w:tcPr>
            <w:tcW w:w="2410" w:type="dxa"/>
            <w:tcBorders>
              <w:top w:val="nil"/>
              <w:left w:val="nil"/>
              <w:bottom w:val="single" w:sz="4" w:space="0" w:color="auto"/>
              <w:right w:val="single" w:sz="4" w:space="0" w:color="auto"/>
            </w:tcBorders>
            <w:shd w:val="clear" w:color="auto" w:fill="auto"/>
            <w:noWrap/>
            <w:vAlign w:val="center"/>
            <w:hideMark/>
          </w:tcPr>
          <w:p w14:paraId="1D4E9CD3"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75%</w:t>
            </w:r>
          </w:p>
        </w:tc>
      </w:tr>
      <w:tr w:rsidR="003605F6" w:rsidRPr="00B25C36" w14:paraId="213643F6"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00F0CA7F"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Weöres Sándor Óvoda</w:t>
            </w:r>
          </w:p>
        </w:tc>
        <w:tc>
          <w:tcPr>
            <w:tcW w:w="991" w:type="dxa"/>
            <w:tcBorders>
              <w:top w:val="nil"/>
              <w:left w:val="nil"/>
              <w:bottom w:val="single" w:sz="4" w:space="0" w:color="auto"/>
              <w:right w:val="single" w:sz="4" w:space="0" w:color="auto"/>
            </w:tcBorders>
            <w:shd w:val="clear" w:color="auto" w:fill="auto"/>
            <w:noWrap/>
            <w:vAlign w:val="center"/>
            <w:hideMark/>
          </w:tcPr>
          <w:p w14:paraId="30952183"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69,23%</w:t>
            </w:r>
          </w:p>
        </w:tc>
        <w:tc>
          <w:tcPr>
            <w:tcW w:w="2410" w:type="dxa"/>
            <w:tcBorders>
              <w:top w:val="nil"/>
              <w:left w:val="nil"/>
              <w:bottom w:val="single" w:sz="4" w:space="0" w:color="auto"/>
              <w:right w:val="single" w:sz="4" w:space="0" w:color="auto"/>
            </w:tcBorders>
            <w:shd w:val="clear" w:color="auto" w:fill="auto"/>
            <w:noWrap/>
            <w:vAlign w:val="center"/>
            <w:hideMark/>
          </w:tcPr>
          <w:p w14:paraId="64335AFB"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69,23%</w:t>
            </w:r>
          </w:p>
        </w:tc>
      </w:tr>
      <w:tr w:rsidR="003605F6" w:rsidRPr="00B25C36" w14:paraId="4C51D000"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39D9FE66"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Benczúr Óvoda</w:t>
            </w:r>
          </w:p>
        </w:tc>
        <w:tc>
          <w:tcPr>
            <w:tcW w:w="991" w:type="dxa"/>
            <w:tcBorders>
              <w:top w:val="nil"/>
              <w:left w:val="nil"/>
              <w:bottom w:val="single" w:sz="4" w:space="0" w:color="auto"/>
              <w:right w:val="single" w:sz="4" w:space="0" w:color="auto"/>
            </w:tcBorders>
            <w:shd w:val="clear" w:color="auto" w:fill="auto"/>
            <w:noWrap/>
            <w:vAlign w:val="center"/>
            <w:hideMark/>
          </w:tcPr>
          <w:p w14:paraId="7B015436"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93,75%</w:t>
            </w:r>
          </w:p>
        </w:tc>
        <w:tc>
          <w:tcPr>
            <w:tcW w:w="2410" w:type="dxa"/>
            <w:tcBorders>
              <w:top w:val="nil"/>
              <w:left w:val="nil"/>
              <w:bottom w:val="single" w:sz="4" w:space="0" w:color="auto"/>
              <w:right w:val="single" w:sz="4" w:space="0" w:color="auto"/>
            </w:tcBorders>
            <w:shd w:val="clear" w:color="auto" w:fill="auto"/>
            <w:noWrap/>
            <w:vAlign w:val="center"/>
            <w:hideMark/>
          </w:tcPr>
          <w:p w14:paraId="7D088E8E"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93,75%</w:t>
            </w:r>
          </w:p>
        </w:tc>
      </w:tr>
      <w:tr w:rsidR="003605F6" w:rsidRPr="00B25C36" w14:paraId="2D5DEAAA"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79A577EC"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lastRenderedPageBreak/>
              <w:t>Vadvirág Óvoda</w:t>
            </w:r>
          </w:p>
        </w:tc>
        <w:tc>
          <w:tcPr>
            <w:tcW w:w="991" w:type="dxa"/>
            <w:tcBorders>
              <w:top w:val="nil"/>
              <w:left w:val="nil"/>
              <w:bottom w:val="single" w:sz="4" w:space="0" w:color="auto"/>
              <w:right w:val="single" w:sz="4" w:space="0" w:color="auto"/>
            </w:tcBorders>
            <w:shd w:val="clear" w:color="auto" w:fill="auto"/>
            <w:noWrap/>
            <w:vAlign w:val="center"/>
            <w:hideMark/>
          </w:tcPr>
          <w:p w14:paraId="5BF69676"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76,92%</w:t>
            </w:r>
          </w:p>
        </w:tc>
        <w:tc>
          <w:tcPr>
            <w:tcW w:w="2410" w:type="dxa"/>
            <w:tcBorders>
              <w:top w:val="nil"/>
              <w:left w:val="nil"/>
              <w:bottom w:val="single" w:sz="4" w:space="0" w:color="auto"/>
              <w:right w:val="single" w:sz="4" w:space="0" w:color="auto"/>
            </w:tcBorders>
            <w:shd w:val="clear" w:color="auto" w:fill="auto"/>
            <w:noWrap/>
            <w:vAlign w:val="center"/>
            <w:hideMark/>
          </w:tcPr>
          <w:p w14:paraId="1DF72548"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84,61%</w:t>
            </w:r>
          </w:p>
        </w:tc>
      </w:tr>
      <w:tr w:rsidR="003605F6" w:rsidRPr="00B25C36" w14:paraId="6AFAB866"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07003562"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Hétszínvirág Óvoda</w:t>
            </w:r>
          </w:p>
        </w:tc>
        <w:tc>
          <w:tcPr>
            <w:tcW w:w="991" w:type="dxa"/>
            <w:tcBorders>
              <w:top w:val="nil"/>
              <w:left w:val="nil"/>
              <w:bottom w:val="single" w:sz="4" w:space="0" w:color="auto"/>
              <w:right w:val="single" w:sz="4" w:space="0" w:color="auto"/>
            </w:tcBorders>
            <w:shd w:val="clear" w:color="auto" w:fill="auto"/>
            <w:noWrap/>
            <w:vAlign w:val="center"/>
            <w:hideMark/>
          </w:tcPr>
          <w:p w14:paraId="2E0C97DE"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76,66%</w:t>
            </w:r>
          </w:p>
        </w:tc>
        <w:tc>
          <w:tcPr>
            <w:tcW w:w="2410" w:type="dxa"/>
            <w:tcBorders>
              <w:top w:val="nil"/>
              <w:left w:val="nil"/>
              <w:bottom w:val="single" w:sz="4" w:space="0" w:color="auto"/>
              <w:right w:val="single" w:sz="4" w:space="0" w:color="auto"/>
            </w:tcBorders>
            <w:shd w:val="clear" w:color="auto" w:fill="auto"/>
            <w:noWrap/>
            <w:vAlign w:val="center"/>
            <w:hideMark/>
          </w:tcPr>
          <w:p w14:paraId="342ADA05"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80%</w:t>
            </w:r>
          </w:p>
        </w:tc>
      </w:tr>
      <w:tr w:rsidR="003605F6" w:rsidRPr="00B25C36" w14:paraId="2ED35EEB"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2F80FEF1"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Szűrcsapó Óvoda</w:t>
            </w:r>
          </w:p>
        </w:tc>
        <w:tc>
          <w:tcPr>
            <w:tcW w:w="991" w:type="dxa"/>
            <w:tcBorders>
              <w:top w:val="nil"/>
              <w:left w:val="nil"/>
              <w:bottom w:val="single" w:sz="4" w:space="0" w:color="auto"/>
              <w:right w:val="single" w:sz="4" w:space="0" w:color="auto"/>
            </w:tcBorders>
            <w:shd w:val="clear" w:color="auto" w:fill="auto"/>
            <w:noWrap/>
            <w:vAlign w:val="center"/>
            <w:hideMark/>
          </w:tcPr>
          <w:p w14:paraId="02C12DF5"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54,83%</w:t>
            </w:r>
          </w:p>
        </w:tc>
        <w:tc>
          <w:tcPr>
            <w:tcW w:w="2410" w:type="dxa"/>
            <w:tcBorders>
              <w:top w:val="nil"/>
              <w:left w:val="nil"/>
              <w:bottom w:val="single" w:sz="4" w:space="0" w:color="auto"/>
              <w:right w:val="single" w:sz="4" w:space="0" w:color="auto"/>
            </w:tcBorders>
            <w:shd w:val="clear" w:color="auto" w:fill="auto"/>
            <w:noWrap/>
            <w:vAlign w:val="center"/>
            <w:hideMark/>
          </w:tcPr>
          <w:p w14:paraId="480CD1A4"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61,29%</w:t>
            </w:r>
          </w:p>
        </w:tc>
      </w:tr>
      <w:tr w:rsidR="003605F6" w:rsidRPr="00B25C36" w14:paraId="7158D571"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7DED1BC8"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Játéksziget Óvoda</w:t>
            </w:r>
          </w:p>
        </w:tc>
        <w:tc>
          <w:tcPr>
            <w:tcW w:w="991" w:type="dxa"/>
            <w:tcBorders>
              <w:top w:val="nil"/>
              <w:left w:val="nil"/>
              <w:bottom w:val="single" w:sz="4" w:space="0" w:color="auto"/>
              <w:right w:val="single" w:sz="4" w:space="0" w:color="auto"/>
            </w:tcBorders>
            <w:shd w:val="clear" w:color="auto" w:fill="auto"/>
            <w:noWrap/>
            <w:vAlign w:val="center"/>
            <w:hideMark/>
          </w:tcPr>
          <w:p w14:paraId="0C4FD3A0"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57,89%</w:t>
            </w:r>
          </w:p>
        </w:tc>
        <w:tc>
          <w:tcPr>
            <w:tcW w:w="2410" w:type="dxa"/>
            <w:tcBorders>
              <w:top w:val="nil"/>
              <w:left w:val="nil"/>
              <w:bottom w:val="single" w:sz="4" w:space="0" w:color="auto"/>
              <w:right w:val="single" w:sz="4" w:space="0" w:color="auto"/>
            </w:tcBorders>
            <w:shd w:val="clear" w:color="auto" w:fill="auto"/>
            <w:noWrap/>
            <w:vAlign w:val="center"/>
            <w:hideMark/>
          </w:tcPr>
          <w:p w14:paraId="6D766049"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57,89%</w:t>
            </w:r>
          </w:p>
        </w:tc>
      </w:tr>
      <w:tr w:rsidR="003605F6" w:rsidRPr="00B25C36" w14:paraId="47E80F25"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780132E1"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Gazdag Erzsi Óvoda</w:t>
            </w:r>
          </w:p>
        </w:tc>
        <w:tc>
          <w:tcPr>
            <w:tcW w:w="991" w:type="dxa"/>
            <w:tcBorders>
              <w:top w:val="nil"/>
              <w:left w:val="nil"/>
              <w:bottom w:val="single" w:sz="4" w:space="0" w:color="auto"/>
              <w:right w:val="single" w:sz="4" w:space="0" w:color="auto"/>
            </w:tcBorders>
            <w:shd w:val="clear" w:color="auto" w:fill="auto"/>
            <w:noWrap/>
            <w:vAlign w:val="bottom"/>
            <w:hideMark/>
          </w:tcPr>
          <w:p w14:paraId="6109D20E"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90%</w:t>
            </w:r>
          </w:p>
        </w:tc>
        <w:tc>
          <w:tcPr>
            <w:tcW w:w="2410" w:type="dxa"/>
            <w:tcBorders>
              <w:top w:val="nil"/>
              <w:left w:val="nil"/>
              <w:bottom w:val="single" w:sz="4" w:space="0" w:color="auto"/>
              <w:right w:val="single" w:sz="4" w:space="0" w:color="auto"/>
            </w:tcBorders>
            <w:shd w:val="clear" w:color="auto" w:fill="auto"/>
            <w:noWrap/>
            <w:vAlign w:val="bottom"/>
            <w:hideMark/>
          </w:tcPr>
          <w:p w14:paraId="50CC47B7"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90%</w:t>
            </w:r>
          </w:p>
        </w:tc>
      </w:tr>
      <w:tr w:rsidR="003605F6" w:rsidRPr="00B25C36" w14:paraId="76CA0AF0"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2C99EC36"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Donászy Magda Óvoda</w:t>
            </w:r>
          </w:p>
        </w:tc>
        <w:tc>
          <w:tcPr>
            <w:tcW w:w="991" w:type="dxa"/>
            <w:tcBorders>
              <w:top w:val="nil"/>
              <w:left w:val="nil"/>
              <w:bottom w:val="single" w:sz="4" w:space="0" w:color="auto"/>
              <w:right w:val="single" w:sz="4" w:space="0" w:color="auto"/>
            </w:tcBorders>
            <w:shd w:val="clear" w:color="auto" w:fill="auto"/>
            <w:noWrap/>
            <w:vAlign w:val="center"/>
            <w:hideMark/>
          </w:tcPr>
          <w:p w14:paraId="2807B16E"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68%</w:t>
            </w:r>
          </w:p>
        </w:tc>
        <w:tc>
          <w:tcPr>
            <w:tcW w:w="2410" w:type="dxa"/>
            <w:tcBorders>
              <w:top w:val="nil"/>
              <w:left w:val="nil"/>
              <w:bottom w:val="single" w:sz="4" w:space="0" w:color="auto"/>
              <w:right w:val="single" w:sz="4" w:space="0" w:color="auto"/>
            </w:tcBorders>
            <w:shd w:val="clear" w:color="auto" w:fill="auto"/>
            <w:noWrap/>
            <w:vAlign w:val="center"/>
            <w:hideMark/>
          </w:tcPr>
          <w:p w14:paraId="4A2E8C52"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88%</w:t>
            </w:r>
          </w:p>
        </w:tc>
      </w:tr>
      <w:tr w:rsidR="003605F6" w:rsidRPr="00B25C36" w14:paraId="14DD3AC0"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4012A1A2"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Aréna Óvoda</w:t>
            </w:r>
          </w:p>
        </w:tc>
        <w:tc>
          <w:tcPr>
            <w:tcW w:w="991" w:type="dxa"/>
            <w:tcBorders>
              <w:top w:val="nil"/>
              <w:left w:val="nil"/>
              <w:bottom w:val="single" w:sz="4" w:space="0" w:color="auto"/>
              <w:right w:val="single" w:sz="4" w:space="0" w:color="auto"/>
            </w:tcBorders>
            <w:shd w:val="clear" w:color="auto" w:fill="auto"/>
            <w:noWrap/>
            <w:vAlign w:val="center"/>
            <w:hideMark/>
          </w:tcPr>
          <w:p w14:paraId="25CF94DA"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85,29%</w:t>
            </w:r>
          </w:p>
        </w:tc>
        <w:tc>
          <w:tcPr>
            <w:tcW w:w="2410" w:type="dxa"/>
            <w:tcBorders>
              <w:top w:val="nil"/>
              <w:left w:val="nil"/>
              <w:bottom w:val="single" w:sz="4" w:space="0" w:color="auto"/>
              <w:right w:val="single" w:sz="4" w:space="0" w:color="auto"/>
            </w:tcBorders>
            <w:shd w:val="clear" w:color="auto" w:fill="auto"/>
            <w:noWrap/>
            <w:vAlign w:val="center"/>
            <w:hideMark/>
          </w:tcPr>
          <w:p w14:paraId="278E303C"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88,23%</w:t>
            </w:r>
          </w:p>
        </w:tc>
      </w:tr>
      <w:tr w:rsidR="003605F6" w:rsidRPr="00B25C36" w14:paraId="4A9DAC4E"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0623A022"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Maros Óvoda</w:t>
            </w:r>
          </w:p>
        </w:tc>
        <w:tc>
          <w:tcPr>
            <w:tcW w:w="991" w:type="dxa"/>
            <w:tcBorders>
              <w:top w:val="nil"/>
              <w:left w:val="nil"/>
              <w:bottom w:val="single" w:sz="4" w:space="0" w:color="auto"/>
              <w:right w:val="single" w:sz="4" w:space="0" w:color="auto"/>
            </w:tcBorders>
            <w:shd w:val="clear" w:color="auto" w:fill="auto"/>
            <w:noWrap/>
            <w:vAlign w:val="center"/>
            <w:hideMark/>
          </w:tcPr>
          <w:p w14:paraId="1FC2FDAA"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82,35%</w:t>
            </w:r>
          </w:p>
        </w:tc>
        <w:tc>
          <w:tcPr>
            <w:tcW w:w="2410" w:type="dxa"/>
            <w:tcBorders>
              <w:top w:val="nil"/>
              <w:left w:val="nil"/>
              <w:bottom w:val="single" w:sz="4" w:space="0" w:color="auto"/>
              <w:right w:val="single" w:sz="4" w:space="0" w:color="auto"/>
            </w:tcBorders>
            <w:shd w:val="clear" w:color="auto" w:fill="auto"/>
            <w:noWrap/>
            <w:vAlign w:val="center"/>
            <w:hideMark/>
          </w:tcPr>
          <w:p w14:paraId="168A16E9"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82,35%</w:t>
            </w:r>
          </w:p>
        </w:tc>
      </w:tr>
      <w:tr w:rsidR="003605F6" w:rsidRPr="00B25C36" w14:paraId="07E6F4B7"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1DE80700" w14:textId="77777777" w:rsidR="003605F6" w:rsidRPr="00B25C36" w:rsidRDefault="003605F6" w:rsidP="00330BAA">
            <w:pPr>
              <w:rPr>
                <w:rFonts w:ascii="Calibri" w:hAnsi="Calibri" w:cs="Calibri"/>
                <w:color w:val="000000"/>
                <w:sz w:val="22"/>
                <w:szCs w:val="22"/>
              </w:rPr>
            </w:pPr>
            <w:r w:rsidRPr="00B25C36">
              <w:rPr>
                <w:rFonts w:ascii="Calibri" w:hAnsi="Calibri" w:cs="Calibri"/>
                <w:color w:val="000000"/>
                <w:sz w:val="22"/>
                <w:szCs w:val="22"/>
              </w:rPr>
              <w:t>Egészségügyi alapellátás dolgozói</w:t>
            </w:r>
          </w:p>
        </w:tc>
        <w:tc>
          <w:tcPr>
            <w:tcW w:w="991" w:type="dxa"/>
            <w:tcBorders>
              <w:top w:val="nil"/>
              <w:left w:val="nil"/>
              <w:bottom w:val="single" w:sz="4" w:space="0" w:color="auto"/>
              <w:right w:val="single" w:sz="4" w:space="0" w:color="auto"/>
            </w:tcBorders>
            <w:shd w:val="clear" w:color="auto" w:fill="auto"/>
            <w:noWrap/>
            <w:vAlign w:val="center"/>
            <w:hideMark/>
          </w:tcPr>
          <w:p w14:paraId="69615C98"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572A2C01" w14:textId="77777777" w:rsidR="003605F6" w:rsidRPr="00B25C36" w:rsidRDefault="003605F6" w:rsidP="00330BAA">
            <w:pPr>
              <w:jc w:val="center"/>
              <w:rPr>
                <w:rFonts w:ascii="Calibri" w:hAnsi="Calibri" w:cs="Calibri"/>
                <w:color w:val="000000"/>
                <w:sz w:val="22"/>
                <w:szCs w:val="22"/>
              </w:rPr>
            </w:pPr>
            <w:r w:rsidRPr="00B25C36">
              <w:rPr>
                <w:rFonts w:ascii="Calibri" w:hAnsi="Calibri" w:cs="Calibri"/>
                <w:color w:val="000000"/>
                <w:sz w:val="22"/>
                <w:szCs w:val="22"/>
              </w:rPr>
              <w:t>100%</w:t>
            </w:r>
          </w:p>
        </w:tc>
      </w:tr>
      <w:tr w:rsidR="003605F6" w:rsidRPr="00B25C36" w14:paraId="6D0D0040" w14:textId="77777777" w:rsidTr="00330BAA">
        <w:trPr>
          <w:trHeight w:val="6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4246B57F" w14:textId="77777777" w:rsidR="003605F6" w:rsidRPr="00B25C36" w:rsidRDefault="003605F6" w:rsidP="00330BAA">
            <w:pPr>
              <w:rPr>
                <w:rFonts w:ascii="Calibri" w:hAnsi="Calibri" w:cs="Calibri"/>
                <w:b/>
                <w:bCs/>
                <w:color w:val="000000"/>
                <w:sz w:val="22"/>
                <w:szCs w:val="22"/>
              </w:rPr>
            </w:pPr>
            <w:r w:rsidRPr="00B25C36">
              <w:rPr>
                <w:rFonts w:ascii="Calibri" w:hAnsi="Calibri" w:cs="Calibri"/>
                <w:b/>
                <w:bCs/>
                <w:color w:val="000000"/>
                <w:sz w:val="22"/>
                <w:szCs w:val="22"/>
              </w:rPr>
              <w:t>Összesen:</w:t>
            </w:r>
          </w:p>
        </w:tc>
        <w:tc>
          <w:tcPr>
            <w:tcW w:w="991" w:type="dxa"/>
            <w:tcBorders>
              <w:top w:val="nil"/>
              <w:left w:val="nil"/>
              <w:bottom w:val="single" w:sz="4" w:space="0" w:color="auto"/>
              <w:right w:val="single" w:sz="4" w:space="0" w:color="auto"/>
            </w:tcBorders>
            <w:shd w:val="clear" w:color="auto" w:fill="auto"/>
            <w:noWrap/>
            <w:vAlign w:val="center"/>
            <w:hideMark/>
          </w:tcPr>
          <w:p w14:paraId="2DAD98A3" w14:textId="77777777" w:rsidR="003605F6" w:rsidRPr="00B25C36" w:rsidRDefault="003605F6" w:rsidP="00330BAA">
            <w:pPr>
              <w:jc w:val="center"/>
              <w:rPr>
                <w:rFonts w:ascii="Calibri" w:hAnsi="Calibri" w:cs="Calibri"/>
                <w:b/>
                <w:bCs/>
                <w:color w:val="000000"/>
                <w:sz w:val="22"/>
                <w:szCs w:val="22"/>
              </w:rPr>
            </w:pPr>
            <w:r w:rsidRPr="00B25C36">
              <w:rPr>
                <w:rFonts w:ascii="Calibri" w:hAnsi="Calibri" w:cs="Calibri"/>
                <w:b/>
                <w:bCs/>
                <w:color w:val="000000"/>
                <w:sz w:val="22"/>
                <w:szCs w:val="22"/>
              </w:rPr>
              <w:t>81,44%</w:t>
            </w:r>
          </w:p>
        </w:tc>
        <w:tc>
          <w:tcPr>
            <w:tcW w:w="2410" w:type="dxa"/>
            <w:tcBorders>
              <w:top w:val="nil"/>
              <w:left w:val="nil"/>
              <w:bottom w:val="single" w:sz="4" w:space="0" w:color="auto"/>
              <w:right w:val="single" w:sz="4" w:space="0" w:color="auto"/>
            </w:tcBorders>
            <w:shd w:val="clear" w:color="auto" w:fill="auto"/>
            <w:noWrap/>
            <w:vAlign w:val="center"/>
            <w:hideMark/>
          </w:tcPr>
          <w:p w14:paraId="77C57456" w14:textId="77777777" w:rsidR="003605F6" w:rsidRPr="00B25C36" w:rsidRDefault="003605F6" w:rsidP="00330BAA">
            <w:pPr>
              <w:jc w:val="center"/>
              <w:rPr>
                <w:rFonts w:ascii="Calibri" w:hAnsi="Calibri" w:cs="Calibri"/>
                <w:b/>
                <w:bCs/>
                <w:color w:val="000000"/>
                <w:sz w:val="22"/>
                <w:szCs w:val="22"/>
              </w:rPr>
            </w:pPr>
            <w:r w:rsidRPr="00B25C36">
              <w:rPr>
                <w:rFonts w:ascii="Calibri" w:hAnsi="Calibri" w:cs="Calibri"/>
                <w:b/>
                <w:bCs/>
                <w:color w:val="000000"/>
                <w:sz w:val="22"/>
                <w:szCs w:val="22"/>
              </w:rPr>
              <w:t>83,13%</w:t>
            </w:r>
          </w:p>
        </w:tc>
      </w:tr>
    </w:tbl>
    <w:p w14:paraId="26CF7E94" w14:textId="77777777" w:rsidR="003605F6" w:rsidRDefault="003605F6" w:rsidP="003605F6">
      <w:pPr>
        <w:jc w:val="both"/>
        <w:rPr>
          <w:rFonts w:ascii="Arial" w:hAnsi="Arial" w:cs="Arial"/>
          <w:bCs/>
        </w:rPr>
      </w:pPr>
    </w:p>
    <w:p w14:paraId="0137B9D4" w14:textId="77777777" w:rsidR="009E573B" w:rsidRDefault="009E573B" w:rsidP="003605F6">
      <w:pPr>
        <w:jc w:val="both"/>
        <w:rPr>
          <w:rFonts w:ascii="Arial" w:hAnsi="Arial" w:cs="Arial"/>
          <w:bCs/>
        </w:rPr>
      </w:pPr>
    </w:p>
    <w:p w14:paraId="51E0A71F" w14:textId="77777777" w:rsidR="003605F6" w:rsidRDefault="003605F6" w:rsidP="003605F6">
      <w:pPr>
        <w:jc w:val="both"/>
        <w:rPr>
          <w:rFonts w:ascii="Arial" w:hAnsi="Arial" w:cs="Arial"/>
          <w:bCs/>
        </w:rPr>
      </w:pPr>
      <w:r w:rsidRPr="005D01EA">
        <w:rPr>
          <w:rFonts w:ascii="Arial" w:hAnsi="Arial" w:cs="Arial"/>
          <w:bCs/>
        </w:rPr>
        <w:t xml:space="preserve">Az </w:t>
      </w:r>
      <w:r>
        <w:rPr>
          <w:rFonts w:ascii="Arial" w:hAnsi="Arial" w:cs="Arial"/>
          <w:bCs/>
        </w:rPr>
        <w:t xml:space="preserve">önkormányzati intézményekben dolgozók védettségére vonatkozó adatok ismeretében, a magas átoltottsági arányokra </w:t>
      </w:r>
      <w:r w:rsidRPr="000D2F01">
        <w:rPr>
          <w:rFonts w:ascii="Arial" w:hAnsi="Arial" w:cs="Arial"/>
          <w:bCs/>
        </w:rPr>
        <w:t>figyelemmel – konzultálva a Védekezést Segítő Tanács tagjaival -</w:t>
      </w:r>
      <w:r>
        <w:rPr>
          <w:rFonts w:ascii="Arial" w:hAnsi="Arial" w:cs="Arial"/>
          <w:bCs/>
        </w:rPr>
        <w:t xml:space="preserve"> a kötelező védőoltás elrendelésére nem került sor.</w:t>
      </w:r>
    </w:p>
    <w:p w14:paraId="32783771" w14:textId="77777777" w:rsidR="003605F6" w:rsidRDefault="003605F6" w:rsidP="003605F6">
      <w:pPr>
        <w:jc w:val="both"/>
        <w:rPr>
          <w:rFonts w:ascii="Arial" w:hAnsi="Arial" w:cs="Arial"/>
          <w:bCs/>
        </w:rPr>
      </w:pPr>
    </w:p>
    <w:p w14:paraId="48F3AD90" w14:textId="77777777" w:rsidR="003605F6" w:rsidRDefault="003605F6" w:rsidP="003605F6">
      <w:pPr>
        <w:jc w:val="both"/>
        <w:rPr>
          <w:rFonts w:ascii="Arial" w:hAnsi="Arial" w:cs="Arial"/>
          <w:bCs/>
        </w:rPr>
      </w:pPr>
      <w:r w:rsidRPr="000D2F01">
        <w:rPr>
          <w:rFonts w:ascii="Arial" w:hAnsi="Arial" w:cs="Arial"/>
          <w:bCs/>
        </w:rPr>
        <w:t>A 2021</w:t>
      </w:r>
      <w:r>
        <w:rPr>
          <w:rFonts w:ascii="Arial" w:hAnsi="Arial" w:cs="Arial"/>
          <w:bCs/>
        </w:rPr>
        <w:t xml:space="preserve">. november 20. napján hatályba lépő, maszkviselési szabályokat szigorító kormányrendelet megjelenése előtt - 2021. november 4. napján kelt levélben – kértem az önkormányzati óvodák vezetőit és a Szombathelyi Egyesített Bölcsődei Intézmény vezetőjét, hogy az intézmények épületébe belépő külső személyek kötelező maszkhasználata vonatkozásában a szükséges intézkedéseket tegyék meg. Továbbá 2021. november 8. napján hatályba lépett a koronavírus járvány megelőzése érdekében szükséges intézkedésekről szóló 13/2021. (XI.3.) számú Polgármesteri és </w:t>
      </w:r>
      <w:r>
        <w:rPr>
          <w:rFonts w:ascii="Arial" w:hAnsi="Arial" w:cs="Arial"/>
          <w:bCs/>
        </w:rPr>
        <w:lastRenderedPageBreak/>
        <w:t xml:space="preserve">Jegyzői Együttes Utasítás, mely a Polgármesteri Hivatalban az </w:t>
      </w:r>
      <w:r w:rsidRPr="000D2F01">
        <w:rPr>
          <w:rFonts w:ascii="Arial" w:hAnsi="Arial" w:cs="Arial"/>
          <w:bCs/>
        </w:rPr>
        <w:t>ügyfélfogadás</w:t>
      </w:r>
      <w:r>
        <w:rPr>
          <w:rFonts w:ascii="Arial" w:hAnsi="Arial" w:cs="Arial"/>
          <w:bCs/>
        </w:rPr>
        <w:t xml:space="preserve"> tekintetében, valamint a sajtótájékoztatók vonatkozásában kötelező maszkhasználatot ír elő. Fenti utasítás valamennyi önkormányzati fenntartású intézmény és gazdasági társaság részére megküldésre került azzal a kéréssel, hogy az utasítással összhangban a saját szervezetre vonatkozóan a maszkhasználat belső szabályai kerüljenek kialakításra. Az intézményektől, gazdasági társaságoktól érkező visszajelzések szerint a munkavállalók részére a közösségi terekben, míg az intézménybe érkező személyek számára annak teljes területén kötelező a maszk viselése.</w:t>
      </w:r>
    </w:p>
    <w:p w14:paraId="47563A0A" w14:textId="77777777" w:rsidR="003605F6" w:rsidRDefault="003605F6" w:rsidP="003605F6">
      <w:pPr>
        <w:jc w:val="both"/>
        <w:rPr>
          <w:rFonts w:ascii="Arial" w:hAnsi="Arial" w:cs="Arial"/>
          <w:bCs/>
        </w:rPr>
      </w:pPr>
    </w:p>
    <w:p w14:paraId="51FD6B79" w14:textId="77777777" w:rsidR="003605F6" w:rsidRDefault="003605F6" w:rsidP="003605F6">
      <w:pPr>
        <w:jc w:val="both"/>
        <w:rPr>
          <w:rFonts w:ascii="Arial" w:hAnsi="Arial" w:cs="Arial"/>
          <w:bCs/>
        </w:rPr>
      </w:pPr>
      <w:r>
        <w:rPr>
          <w:rFonts w:ascii="Arial" w:hAnsi="Arial" w:cs="Arial"/>
          <w:bCs/>
        </w:rPr>
        <w:t xml:space="preserve">Az Időskorúak Gondozóházában az ellátottak egészégének védelme érdekében látogatási és intézmény elhagyási tilalom került bevezetésre 2021. november 17. napjától. </w:t>
      </w:r>
    </w:p>
    <w:p w14:paraId="0210D2A2" w14:textId="77777777" w:rsidR="003605F6" w:rsidRDefault="003605F6" w:rsidP="003605F6">
      <w:pPr>
        <w:jc w:val="both"/>
        <w:rPr>
          <w:rFonts w:ascii="Arial" w:hAnsi="Arial" w:cs="Arial"/>
          <w:bCs/>
        </w:rPr>
      </w:pPr>
      <w:r w:rsidRPr="009E1EC1">
        <w:rPr>
          <w:rFonts w:ascii="Arial" w:hAnsi="Arial" w:cs="Arial"/>
          <w:bCs/>
        </w:rPr>
        <w:t>2021. november 22. napjától a Polgármesteri Hivatalban esküvőn résztvevők tekintetében is előírásra került a maszk viselése, kivéve a tanúk és a házasulandók személyét</w:t>
      </w:r>
      <w:r>
        <w:rPr>
          <w:rFonts w:ascii="Arial" w:hAnsi="Arial" w:cs="Arial"/>
          <w:bCs/>
        </w:rPr>
        <w:t xml:space="preserve"> a </w:t>
      </w:r>
      <w:r w:rsidRPr="000D2F01">
        <w:rPr>
          <w:rFonts w:ascii="Arial" w:hAnsi="Arial" w:cs="Arial"/>
          <w:bCs/>
        </w:rPr>
        <w:t>ceremónia időtartama alatt.</w:t>
      </w:r>
      <w:r w:rsidRPr="009E1EC1">
        <w:rPr>
          <w:rFonts w:ascii="Arial" w:hAnsi="Arial" w:cs="Arial"/>
          <w:bCs/>
        </w:rPr>
        <w:t xml:space="preserve"> Szintén 2021. november 22. napjától a bizottsági üléseken, a közgyűlésen részt vevők számára is előírásra került a maszk viselése.</w:t>
      </w:r>
    </w:p>
    <w:p w14:paraId="5A6D43E0" w14:textId="77777777" w:rsidR="003605F6" w:rsidRDefault="003605F6" w:rsidP="003605F6">
      <w:pPr>
        <w:jc w:val="both"/>
        <w:rPr>
          <w:rFonts w:ascii="Arial" w:hAnsi="Arial" w:cs="Arial"/>
          <w:bCs/>
        </w:rPr>
      </w:pPr>
      <w:r>
        <w:rPr>
          <w:rFonts w:ascii="Arial" w:hAnsi="Arial" w:cs="Arial"/>
          <w:bCs/>
        </w:rPr>
        <w:t>2021. november 23. napján kelt levélben az önkormányzati fenntartású óvodák és bölcsődék tekintetében kértük az adott intézmények vezetőit, hogy az intézményen kívüli, zárt térben és jelentős számú óvodán kívüli személlyel történő kontakttal járó óvodai programok megtartását lehetőség szerint kerüljék.</w:t>
      </w:r>
    </w:p>
    <w:p w14:paraId="2CD1DCF8" w14:textId="77777777" w:rsidR="003605F6" w:rsidRPr="005D01EA" w:rsidRDefault="003605F6" w:rsidP="003605F6">
      <w:pPr>
        <w:jc w:val="both"/>
        <w:rPr>
          <w:rFonts w:ascii="Arial" w:hAnsi="Arial" w:cs="Arial"/>
          <w:bCs/>
        </w:rPr>
      </w:pPr>
    </w:p>
    <w:p w14:paraId="0A16D27D" w14:textId="77777777" w:rsidR="003605F6" w:rsidRDefault="003605F6" w:rsidP="003605F6">
      <w:pPr>
        <w:jc w:val="both"/>
        <w:rPr>
          <w:rFonts w:ascii="Arial" w:hAnsi="Arial" w:cs="Arial"/>
          <w:bCs/>
        </w:rPr>
      </w:pPr>
      <w:r w:rsidRPr="005031E5">
        <w:rPr>
          <w:rFonts w:ascii="Arial" w:hAnsi="Arial" w:cs="Arial"/>
          <w:bCs/>
        </w:rPr>
        <w:t xml:space="preserve">A Szombathelyi Védekezést Segítő Tanácsadó Testület 2021. november 3-i ülésén tájékoztatást kaptam arról, hogy az egészségügyi alapellátásban dolgozó háziorvosoknál nagy mennyiségű COVID -19 gyorsteszt halmozódott fel, melynek használati ideje 2021. december elején lejár. </w:t>
      </w:r>
      <w:r>
        <w:rPr>
          <w:rFonts w:ascii="Arial" w:hAnsi="Arial" w:cs="Arial"/>
          <w:bCs/>
        </w:rPr>
        <w:t xml:space="preserve">A gyorstesztek lejárati időn belüli felhasználásának érdekében, elősegítve az önkormányzati intézményekben és gazdasági társaságoknál dolgozók koronavírus fertőzés elleni védekezését, felmérésre került az egyes intézmények, szervezetek gyorsteszt iránti igénye, majd összesen </w:t>
      </w:r>
      <w:r w:rsidRPr="0099158D">
        <w:rPr>
          <w:rFonts w:ascii="Arial" w:hAnsi="Arial" w:cs="Arial"/>
          <w:bCs/>
        </w:rPr>
        <w:t>4900 db gyorsteszt került átadásra az alábbi táblázatba</w:t>
      </w:r>
      <w:r>
        <w:rPr>
          <w:rFonts w:ascii="Arial" w:hAnsi="Arial" w:cs="Arial"/>
          <w:bCs/>
        </w:rPr>
        <w:t>n</w:t>
      </w:r>
      <w:r w:rsidRPr="0099158D">
        <w:rPr>
          <w:rFonts w:ascii="Arial" w:hAnsi="Arial" w:cs="Arial"/>
          <w:bCs/>
        </w:rPr>
        <w:t xml:space="preserve"> foglaltaknak megfelelően:</w:t>
      </w:r>
    </w:p>
    <w:p w14:paraId="2895C853" w14:textId="77777777" w:rsidR="009E573B" w:rsidRPr="0099158D" w:rsidRDefault="009E573B" w:rsidP="003605F6">
      <w:pPr>
        <w:jc w:val="both"/>
        <w:rPr>
          <w:rFonts w:ascii="Arial" w:hAnsi="Arial" w:cs="Arial"/>
          <w:bCs/>
        </w:rPr>
      </w:pPr>
    </w:p>
    <w:p w14:paraId="1532D380" w14:textId="77777777" w:rsidR="003605F6" w:rsidRDefault="003605F6" w:rsidP="003605F6">
      <w:pPr>
        <w:jc w:val="both"/>
        <w:rPr>
          <w:rFonts w:ascii="Arial" w:hAnsi="Arial" w:cs="Arial"/>
          <w:b/>
        </w:rPr>
      </w:pPr>
    </w:p>
    <w:tbl>
      <w:tblPr>
        <w:tblW w:w="7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2174"/>
      </w:tblGrid>
      <w:tr w:rsidR="003605F6" w14:paraId="7352A9E2" w14:textId="77777777" w:rsidTr="00330BAA">
        <w:tc>
          <w:tcPr>
            <w:tcW w:w="4890" w:type="dxa"/>
            <w:shd w:val="clear" w:color="auto" w:fill="auto"/>
          </w:tcPr>
          <w:p w14:paraId="59E88394" w14:textId="77777777" w:rsidR="003605F6" w:rsidRPr="00195C42" w:rsidRDefault="003605F6" w:rsidP="00330BAA">
            <w:pPr>
              <w:jc w:val="center"/>
              <w:rPr>
                <w:rFonts w:ascii="Calibri" w:eastAsia="Calibri" w:hAnsi="Calibri"/>
                <w:b/>
                <w:sz w:val="22"/>
                <w:szCs w:val="22"/>
              </w:rPr>
            </w:pPr>
            <w:r>
              <w:rPr>
                <w:rFonts w:ascii="Calibri" w:eastAsia="Calibri" w:hAnsi="Calibri"/>
                <w:b/>
                <w:sz w:val="22"/>
                <w:szCs w:val="22"/>
              </w:rPr>
              <w:t>Covid -19 g</w:t>
            </w:r>
            <w:r w:rsidRPr="00195C42">
              <w:rPr>
                <w:rFonts w:ascii="Calibri" w:eastAsia="Calibri" w:hAnsi="Calibri"/>
                <w:b/>
                <w:sz w:val="22"/>
                <w:szCs w:val="22"/>
              </w:rPr>
              <w:t>yorstesztek felhasználási helye</w:t>
            </w:r>
          </w:p>
        </w:tc>
        <w:tc>
          <w:tcPr>
            <w:tcW w:w="2174" w:type="dxa"/>
            <w:shd w:val="clear" w:color="auto" w:fill="auto"/>
          </w:tcPr>
          <w:p w14:paraId="480CB9CE" w14:textId="77777777" w:rsidR="003605F6" w:rsidRPr="00195C42" w:rsidRDefault="003605F6" w:rsidP="00330BAA">
            <w:pPr>
              <w:jc w:val="center"/>
              <w:rPr>
                <w:rFonts w:ascii="Calibri" w:eastAsia="Calibri" w:hAnsi="Calibri"/>
                <w:b/>
                <w:sz w:val="22"/>
                <w:szCs w:val="22"/>
              </w:rPr>
            </w:pPr>
            <w:r w:rsidRPr="00195C42">
              <w:rPr>
                <w:rFonts w:ascii="Calibri" w:eastAsia="Calibri" w:hAnsi="Calibri"/>
                <w:b/>
                <w:sz w:val="22"/>
                <w:szCs w:val="22"/>
              </w:rPr>
              <w:t>Átadott gyorstesztek száma (db)</w:t>
            </w:r>
          </w:p>
          <w:p w14:paraId="2B40E309" w14:textId="77777777" w:rsidR="003605F6" w:rsidRPr="00195C42" w:rsidRDefault="003605F6" w:rsidP="00330BAA">
            <w:pPr>
              <w:jc w:val="center"/>
              <w:rPr>
                <w:rFonts w:ascii="Calibri" w:eastAsia="Calibri" w:hAnsi="Calibri"/>
                <w:b/>
                <w:sz w:val="22"/>
                <w:szCs w:val="22"/>
              </w:rPr>
            </w:pPr>
          </w:p>
        </w:tc>
      </w:tr>
      <w:tr w:rsidR="003605F6" w14:paraId="26E25D69" w14:textId="77777777" w:rsidTr="00330BAA">
        <w:tc>
          <w:tcPr>
            <w:tcW w:w="4890" w:type="dxa"/>
            <w:shd w:val="clear" w:color="auto" w:fill="auto"/>
          </w:tcPr>
          <w:p w14:paraId="454C263B" w14:textId="77777777" w:rsidR="003605F6" w:rsidRPr="00AE4DA4" w:rsidRDefault="003605F6" w:rsidP="00330BAA">
            <w:pPr>
              <w:rPr>
                <w:rFonts w:ascii="Calibri" w:eastAsia="Calibri" w:hAnsi="Calibri"/>
                <w:sz w:val="22"/>
                <w:szCs w:val="22"/>
                <w:highlight w:val="yellow"/>
              </w:rPr>
            </w:pPr>
            <w:r w:rsidRPr="00195C42">
              <w:rPr>
                <w:rFonts w:ascii="Calibri" w:eastAsia="Calibri" w:hAnsi="Calibri"/>
                <w:sz w:val="22"/>
                <w:szCs w:val="22"/>
              </w:rPr>
              <w:t>Szombathelyi Köznevelési GAMESZ</w:t>
            </w:r>
          </w:p>
        </w:tc>
        <w:tc>
          <w:tcPr>
            <w:tcW w:w="2174" w:type="dxa"/>
            <w:shd w:val="clear" w:color="auto" w:fill="auto"/>
          </w:tcPr>
          <w:p w14:paraId="15638B44" w14:textId="77777777" w:rsidR="003605F6" w:rsidRPr="00AE4DA4" w:rsidRDefault="003605F6" w:rsidP="00330BAA">
            <w:pPr>
              <w:jc w:val="center"/>
              <w:rPr>
                <w:rFonts w:ascii="Calibri" w:eastAsia="Calibri" w:hAnsi="Calibri"/>
                <w:sz w:val="22"/>
                <w:szCs w:val="22"/>
                <w:highlight w:val="yellow"/>
              </w:rPr>
            </w:pPr>
            <w:r w:rsidRPr="00195C42">
              <w:rPr>
                <w:rFonts w:ascii="Calibri" w:eastAsia="Calibri" w:hAnsi="Calibri"/>
                <w:sz w:val="22"/>
                <w:szCs w:val="22"/>
              </w:rPr>
              <w:t>120</w:t>
            </w:r>
          </w:p>
        </w:tc>
      </w:tr>
      <w:tr w:rsidR="003605F6" w14:paraId="5F0AFBE2" w14:textId="77777777" w:rsidTr="00330BAA">
        <w:tc>
          <w:tcPr>
            <w:tcW w:w="4890" w:type="dxa"/>
            <w:shd w:val="clear" w:color="auto" w:fill="auto"/>
          </w:tcPr>
          <w:p w14:paraId="55265757" w14:textId="77777777" w:rsidR="003605F6" w:rsidRPr="00AE4DA4" w:rsidRDefault="003605F6" w:rsidP="00330BAA">
            <w:pPr>
              <w:rPr>
                <w:rFonts w:ascii="Calibri" w:eastAsia="Calibri" w:hAnsi="Calibri"/>
                <w:sz w:val="22"/>
                <w:szCs w:val="22"/>
                <w:highlight w:val="yellow"/>
              </w:rPr>
            </w:pPr>
            <w:r w:rsidRPr="00195C42">
              <w:rPr>
                <w:rFonts w:ascii="Calibri" w:eastAsia="Calibri" w:hAnsi="Calibri"/>
                <w:sz w:val="22"/>
                <w:szCs w:val="22"/>
              </w:rPr>
              <w:t>Önkormányzati óvodák</w:t>
            </w:r>
          </w:p>
        </w:tc>
        <w:tc>
          <w:tcPr>
            <w:tcW w:w="2174" w:type="dxa"/>
            <w:shd w:val="clear" w:color="auto" w:fill="auto"/>
          </w:tcPr>
          <w:p w14:paraId="3AF18869" w14:textId="77777777" w:rsidR="003605F6" w:rsidRPr="00AE4DA4" w:rsidRDefault="003605F6" w:rsidP="00330BAA">
            <w:pPr>
              <w:jc w:val="center"/>
              <w:rPr>
                <w:rFonts w:ascii="Calibri" w:eastAsia="Calibri" w:hAnsi="Calibri"/>
                <w:sz w:val="22"/>
                <w:szCs w:val="22"/>
                <w:highlight w:val="yellow"/>
              </w:rPr>
            </w:pPr>
            <w:r w:rsidRPr="00195C42">
              <w:rPr>
                <w:rFonts w:ascii="Calibri" w:eastAsia="Calibri" w:hAnsi="Calibri"/>
                <w:sz w:val="22"/>
                <w:szCs w:val="22"/>
              </w:rPr>
              <w:t>280</w:t>
            </w:r>
          </w:p>
        </w:tc>
      </w:tr>
      <w:tr w:rsidR="003605F6" w14:paraId="122C4BD9" w14:textId="77777777" w:rsidTr="00330BAA">
        <w:tc>
          <w:tcPr>
            <w:tcW w:w="4890" w:type="dxa"/>
            <w:shd w:val="clear" w:color="auto" w:fill="auto"/>
          </w:tcPr>
          <w:p w14:paraId="436E01D7"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Szombathelyi Egyesített Bölcsődei Intézmény</w:t>
            </w:r>
          </w:p>
        </w:tc>
        <w:tc>
          <w:tcPr>
            <w:tcW w:w="2174" w:type="dxa"/>
            <w:shd w:val="clear" w:color="auto" w:fill="auto"/>
          </w:tcPr>
          <w:p w14:paraId="6E496ECB"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460</w:t>
            </w:r>
          </w:p>
        </w:tc>
      </w:tr>
      <w:tr w:rsidR="003605F6" w14:paraId="2FE99188" w14:textId="77777777" w:rsidTr="00330BAA">
        <w:tc>
          <w:tcPr>
            <w:tcW w:w="4890" w:type="dxa"/>
            <w:shd w:val="clear" w:color="auto" w:fill="auto"/>
          </w:tcPr>
          <w:p w14:paraId="48667F1A"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Mesebolt Bábszínház</w:t>
            </w:r>
          </w:p>
        </w:tc>
        <w:tc>
          <w:tcPr>
            <w:tcW w:w="2174" w:type="dxa"/>
            <w:shd w:val="clear" w:color="auto" w:fill="auto"/>
          </w:tcPr>
          <w:p w14:paraId="1F26D5EC"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 xml:space="preserve">100 </w:t>
            </w:r>
          </w:p>
        </w:tc>
      </w:tr>
      <w:tr w:rsidR="003605F6" w14:paraId="6F3DEF05" w14:textId="77777777" w:rsidTr="00330BAA">
        <w:tc>
          <w:tcPr>
            <w:tcW w:w="4890" w:type="dxa"/>
            <w:shd w:val="clear" w:color="auto" w:fill="auto"/>
          </w:tcPr>
          <w:p w14:paraId="2E80DD3B"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Pálos Károly Szociális Szolgáltató Központ és Gyermekjóléti Szolgálat</w:t>
            </w:r>
          </w:p>
        </w:tc>
        <w:tc>
          <w:tcPr>
            <w:tcW w:w="2174" w:type="dxa"/>
            <w:shd w:val="clear" w:color="auto" w:fill="auto"/>
          </w:tcPr>
          <w:p w14:paraId="20B3FD92" w14:textId="77777777" w:rsidR="003605F6" w:rsidRPr="009A0473" w:rsidRDefault="003605F6" w:rsidP="00330BAA">
            <w:pPr>
              <w:jc w:val="center"/>
              <w:rPr>
                <w:rFonts w:ascii="Calibri" w:eastAsia="Calibri" w:hAnsi="Calibri"/>
                <w:sz w:val="22"/>
                <w:szCs w:val="22"/>
              </w:rPr>
            </w:pPr>
          </w:p>
          <w:p w14:paraId="34139B6A"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60</w:t>
            </w:r>
          </w:p>
        </w:tc>
      </w:tr>
      <w:tr w:rsidR="003605F6" w14:paraId="22ED8FB2" w14:textId="77777777" w:rsidTr="00330BAA">
        <w:tc>
          <w:tcPr>
            <w:tcW w:w="4890" w:type="dxa"/>
            <w:shd w:val="clear" w:color="auto" w:fill="auto"/>
          </w:tcPr>
          <w:p w14:paraId="360797E4"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Vásárcsarnok</w:t>
            </w:r>
          </w:p>
        </w:tc>
        <w:tc>
          <w:tcPr>
            <w:tcW w:w="2174" w:type="dxa"/>
            <w:shd w:val="clear" w:color="auto" w:fill="auto"/>
          </w:tcPr>
          <w:p w14:paraId="5C5AD015"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60</w:t>
            </w:r>
          </w:p>
        </w:tc>
      </w:tr>
      <w:tr w:rsidR="003605F6" w14:paraId="06B3B98E" w14:textId="77777777" w:rsidTr="00330BAA">
        <w:tc>
          <w:tcPr>
            <w:tcW w:w="4890" w:type="dxa"/>
            <w:shd w:val="clear" w:color="auto" w:fill="auto"/>
          </w:tcPr>
          <w:p w14:paraId="0EAE5FE2"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Szombathelyi Távhőszolgáltató Kft.</w:t>
            </w:r>
          </w:p>
        </w:tc>
        <w:tc>
          <w:tcPr>
            <w:tcW w:w="2174" w:type="dxa"/>
            <w:shd w:val="clear" w:color="auto" w:fill="auto"/>
          </w:tcPr>
          <w:p w14:paraId="52A107C4"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 xml:space="preserve">200 </w:t>
            </w:r>
          </w:p>
        </w:tc>
      </w:tr>
      <w:tr w:rsidR="003605F6" w14:paraId="342DCB6E" w14:textId="77777777" w:rsidTr="00330BAA">
        <w:tc>
          <w:tcPr>
            <w:tcW w:w="4890" w:type="dxa"/>
            <w:shd w:val="clear" w:color="auto" w:fill="auto"/>
          </w:tcPr>
          <w:p w14:paraId="37E23DC6"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 xml:space="preserve">Vasivíz Zrt. </w:t>
            </w:r>
          </w:p>
        </w:tc>
        <w:tc>
          <w:tcPr>
            <w:tcW w:w="2174" w:type="dxa"/>
            <w:shd w:val="clear" w:color="auto" w:fill="auto"/>
          </w:tcPr>
          <w:p w14:paraId="7D68AFD0"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1160</w:t>
            </w:r>
          </w:p>
        </w:tc>
      </w:tr>
      <w:tr w:rsidR="003605F6" w14:paraId="310807B2" w14:textId="77777777" w:rsidTr="00330BAA">
        <w:tc>
          <w:tcPr>
            <w:tcW w:w="4890" w:type="dxa"/>
            <w:shd w:val="clear" w:color="auto" w:fill="auto"/>
          </w:tcPr>
          <w:p w14:paraId="5BE20104"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Weöres Sándor Színház</w:t>
            </w:r>
          </w:p>
        </w:tc>
        <w:tc>
          <w:tcPr>
            <w:tcW w:w="2174" w:type="dxa"/>
            <w:shd w:val="clear" w:color="auto" w:fill="auto"/>
          </w:tcPr>
          <w:p w14:paraId="084DF04A"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160</w:t>
            </w:r>
          </w:p>
        </w:tc>
      </w:tr>
      <w:tr w:rsidR="003605F6" w14:paraId="7BD0C37C" w14:textId="77777777" w:rsidTr="00330BAA">
        <w:tc>
          <w:tcPr>
            <w:tcW w:w="4890" w:type="dxa"/>
            <w:shd w:val="clear" w:color="auto" w:fill="auto"/>
          </w:tcPr>
          <w:p w14:paraId="1C1C1614"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Berzsenyi Dániel Könyvtár</w:t>
            </w:r>
          </w:p>
        </w:tc>
        <w:tc>
          <w:tcPr>
            <w:tcW w:w="2174" w:type="dxa"/>
            <w:shd w:val="clear" w:color="auto" w:fill="auto"/>
          </w:tcPr>
          <w:p w14:paraId="7C87ABA5"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120</w:t>
            </w:r>
          </w:p>
        </w:tc>
      </w:tr>
      <w:tr w:rsidR="003605F6" w14:paraId="43CE8A60" w14:textId="77777777" w:rsidTr="00330BAA">
        <w:tc>
          <w:tcPr>
            <w:tcW w:w="4890" w:type="dxa"/>
            <w:shd w:val="clear" w:color="auto" w:fill="auto"/>
          </w:tcPr>
          <w:p w14:paraId="12E877A4"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Savaria M. H. Városi Múzeum</w:t>
            </w:r>
          </w:p>
        </w:tc>
        <w:tc>
          <w:tcPr>
            <w:tcW w:w="2174" w:type="dxa"/>
            <w:shd w:val="clear" w:color="auto" w:fill="auto"/>
          </w:tcPr>
          <w:p w14:paraId="7B429156"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200</w:t>
            </w:r>
          </w:p>
        </w:tc>
      </w:tr>
      <w:tr w:rsidR="003605F6" w14:paraId="7D0A9548" w14:textId="77777777" w:rsidTr="00330BAA">
        <w:tc>
          <w:tcPr>
            <w:tcW w:w="4890" w:type="dxa"/>
            <w:shd w:val="clear" w:color="auto" w:fill="auto"/>
          </w:tcPr>
          <w:p w14:paraId="659F61B6"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Savaria Szimfonikus Zenekar</w:t>
            </w:r>
          </w:p>
        </w:tc>
        <w:tc>
          <w:tcPr>
            <w:tcW w:w="2174" w:type="dxa"/>
            <w:shd w:val="clear" w:color="auto" w:fill="auto"/>
          </w:tcPr>
          <w:p w14:paraId="2E745EFB" w14:textId="77777777" w:rsidR="003605F6" w:rsidRPr="009A0473" w:rsidRDefault="003605F6" w:rsidP="00330BAA">
            <w:pPr>
              <w:jc w:val="center"/>
              <w:rPr>
                <w:rFonts w:ascii="Calibri" w:eastAsia="Calibri" w:hAnsi="Calibri"/>
                <w:sz w:val="20"/>
                <w:szCs w:val="20"/>
              </w:rPr>
            </w:pPr>
            <w:r w:rsidRPr="009A0473">
              <w:rPr>
                <w:rFonts w:ascii="Calibri" w:eastAsia="Calibri" w:hAnsi="Calibri"/>
                <w:sz w:val="22"/>
                <w:szCs w:val="22"/>
              </w:rPr>
              <w:t>220</w:t>
            </w:r>
          </w:p>
          <w:p w14:paraId="416C912F" w14:textId="77777777" w:rsidR="003605F6" w:rsidRPr="009A0473" w:rsidRDefault="003605F6" w:rsidP="00330BAA">
            <w:pPr>
              <w:jc w:val="center"/>
              <w:rPr>
                <w:rFonts w:ascii="Calibri" w:eastAsia="Calibri" w:hAnsi="Calibri"/>
                <w:sz w:val="22"/>
              </w:rPr>
            </w:pPr>
          </w:p>
        </w:tc>
      </w:tr>
      <w:tr w:rsidR="003605F6" w14:paraId="59ABDE2A" w14:textId="77777777" w:rsidTr="00330BAA">
        <w:tc>
          <w:tcPr>
            <w:tcW w:w="4890" w:type="dxa"/>
            <w:shd w:val="clear" w:color="auto" w:fill="auto"/>
          </w:tcPr>
          <w:p w14:paraId="1A0DE9DD"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Savaria Turizmus Nonprofit Kft.</w:t>
            </w:r>
          </w:p>
        </w:tc>
        <w:tc>
          <w:tcPr>
            <w:tcW w:w="2174" w:type="dxa"/>
            <w:shd w:val="clear" w:color="auto" w:fill="auto"/>
          </w:tcPr>
          <w:p w14:paraId="22D17CC2"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40</w:t>
            </w:r>
          </w:p>
        </w:tc>
      </w:tr>
      <w:tr w:rsidR="003605F6" w14:paraId="6842066A" w14:textId="77777777" w:rsidTr="00330BAA">
        <w:tc>
          <w:tcPr>
            <w:tcW w:w="4890" w:type="dxa"/>
            <w:shd w:val="clear" w:color="auto" w:fill="auto"/>
          </w:tcPr>
          <w:p w14:paraId="3176DA3C"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AGORA Szombathelyi Kulturális Központ</w:t>
            </w:r>
          </w:p>
        </w:tc>
        <w:tc>
          <w:tcPr>
            <w:tcW w:w="2174" w:type="dxa"/>
            <w:shd w:val="clear" w:color="auto" w:fill="auto"/>
          </w:tcPr>
          <w:p w14:paraId="379EF5A2"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120</w:t>
            </w:r>
          </w:p>
        </w:tc>
      </w:tr>
      <w:tr w:rsidR="003605F6" w14:paraId="6A2B223F" w14:textId="77777777" w:rsidTr="00330BAA">
        <w:tc>
          <w:tcPr>
            <w:tcW w:w="4890" w:type="dxa"/>
            <w:shd w:val="clear" w:color="auto" w:fill="auto"/>
          </w:tcPr>
          <w:p w14:paraId="47FD040C"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Szombathelyi Média Központ Nonprofit Kft</w:t>
            </w:r>
          </w:p>
        </w:tc>
        <w:tc>
          <w:tcPr>
            <w:tcW w:w="2174" w:type="dxa"/>
            <w:shd w:val="clear" w:color="auto" w:fill="auto"/>
          </w:tcPr>
          <w:p w14:paraId="50911DA5"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120</w:t>
            </w:r>
          </w:p>
        </w:tc>
      </w:tr>
      <w:tr w:rsidR="003605F6" w14:paraId="211BEA50" w14:textId="77777777" w:rsidTr="00330BAA">
        <w:tc>
          <w:tcPr>
            <w:tcW w:w="4890" w:type="dxa"/>
            <w:shd w:val="clear" w:color="auto" w:fill="auto"/>
          </w:tcPr>
          <w:p w14:paraId="13CDCCE4"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Szombathelyi Vagyonhasznosító és Városgazdálkodási Zrt</w:t>
            </w:r>
          </w:p>
        </w:tc>
        <w:tc>
          <w:tcPr>
            <w:tcW w:w="2174" w:type="dxa"/>
            <w:shd w:val="clear" w:color="auto" w:fill="auto"/>
          </w:tcPr>
          <w:p w14:paraId="5939FFEC"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760</w:t>
            </w:r>
          </w:p>
        </w:tc>
      </w:tr>
      <w:tr w:rsidR="003605F6" w14:paraId="7E3E230C" w14:textId="77777777" w:rsidTr="00330BAA">
        <w:tc>
          <w:tcPr>
            <w:tcW w:w="4890" w:type="dxa"/>
            <w:shd w:val="clear" w:color="auto" w:fill="auto"/>
          </w:tcPr>
          <w:p w14:paraId="46F8AFEA"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Vas Megyei Temetkezési Vállalat</w:t>
            </w:r>
          </w:p>
        </w:tc>
        <w:tc>
          <w:tcPr>
            <w:tcW w:w="2174" w:type="dxa"/>
            <w:shd w:val="clear" w:color="auto" w:fill="auto"/>
          </w:tcPr>
          <w:p w14:paraId="4D818E55"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120</w:t>
            </w:r>
          </w:p>
        </w:tc>
      </w:tr>
      <w:tr w:rsidR="003605F6" w14:paraId="328A50E9" w14:textId="77777777" w:rsidTr="00330BAA">
        <w:tc>
          <w:tcPr>
            <w:tcW w:w="4890" w:type="dxa"/>
            <w:shd w:val="clear" w:color="auto" w:fill="auto"/>
          </w:tcPr>
          <w:p w14:paraId="30D39133"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Szombathelyi Egészségügyi és Kulturális GESZ</w:t>
            </w:r>
          </w:p>
        </w:tc>
        <w:tc>
          <w:tcPr>
            <w:tcW w:w="2174" w:type="dxa"/>
            <w:shd w:val="clear" w:color="auto" w:fill="auto"/>
          </w:tcPr>
          <w:p w14:paraId="3F762586"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120</w:t>
            </w:r>
          </w:p>
        </w:tc>
      </w:tr>
      <w:tr w:rsidR="003605F6" w14:paraId="60FEE9CE" w14:textId="77777777" w:rsidTr="00330BAA">
        <w:tc>
          <w:tcPr>
            <w:tcW w:w="4890" w:type="dxa"/>
            <w:shd w:val="clear" w:color="auto" w:fill="auto"/>
          </w:tcPr>
          <w:p w14:paraId="7F4EBC34" w14:textId="77777777" w:rsidR="003605F6" w:rsidRPr="009A0473" w:rsidRDefault="003605F6" w:rsidP="00330BAA">
            <w:pPr>
              <w:rPr>
                <w:rFonts w:ascii="Calibri" w:eastAsia="Calibri" w:hAnsi="Calibri"/>
                <w:color w:val="FF0000"/>
                <w:sz w:val="22"/>
                <w:szCs w:val="22"/>
              </w:rPr>
            </w:pPr>
            <w:r w:rsidRPr="009A0473">
              <w:rPr>
                <w:rFonts w:ascii="Calibri" w:eastAsia="Calibri" w:hAnsi="Calibri"/>
                <w:sz w:val="22"/>
                <w:szCs w:val="22"/>
              </w:rPr>
              <w:t>Szombathelyi Sportközpont és Sportiskola Nonprofit Kft.</w:t>
            </w:r>
          </w:p>
        </w:tc>
        <w:tc>
          <w:tcPr>
            <w:tcW w:w="2174" w:type="dxa"/>
            <w:shd w:val="clear" w:color="auto" w:fill="auto"/>
          </w:tcPr>
          <w:p w14:paraId="0A9714A0"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40</w:t>
            </w:r>
          </w:p>
        </w:tc>
      </w:tr>
      <w:tr w:rsidR="003605F6" w14:paraId="2295050D" w14:textId="77777777" w:rsidTr="00330BAA">
        <w:tc>
          <w:tcPr>
            <w:tcW w:w="4890" w:type="dxa"/>
            <w:shd w:val="clear" w:color="auto" w:fill="auto"/>
          </w:tcPr>
          <w:p w14:paraId="2E5C8012" w14:textId="77777777" w:rsidR="003605F6" w:rsidRPr="009A0473" w:rsidRDefault="003605F6" w:rsidP="00330BAA">
            <w:pPr>
              <w:rPr>
                <w:rFonts w:ascii="Calibri" w:eastAsia="Calibri" w:hAnsi="Calibri"/>
                <w:color w:val="FF0000"/>
                <w:sz w:val="22"/>
                <w:szCs w:val="22"/>
              </w:rPr>
            </w:pPr>
            <w:r w:rsidRPr="009A0473">
              <w:rPr>
                <w:rFonts w:ascii="Calibri" w:eastAsia="Calibri" w:hAnsi="Calibri"/>
                <w:sz w:val="22"/>
                <w:szCs w:val="22"/>
              </w:rPr>
              <w:t>SZOMHULL Szombathelyi Hulladékgazdálkodási Közhasznú Nonprofit Kft.</w:t>
            </w:r>
          </w:p>
        </w:tc>
        <w:tc>
          <w:tcPr>
            <w:tcW w:w="2174" w:type="dxa"/>
            <w:shd w:val="clear" w:color="auto" w:fill="auto"/>
          </w:tcPr>
          <w:p w14:paraId="2DA9EC29" w14:textId="77777777" w:rsidR="003605F6" w:rsidRPr="009A0473" w:rsidRDefault="003605F6" w:rsidP="00330BAA">
            <w:pPr>
              <w:jc w:val="center"/>
              <w:rPr>
                <w:rFonts w:ascii="Calibri" w:eastAsia="Calibri" w:hAnsi="Calibri"/>
                <w:sz w:val="22"/>
                <w:szCs w:val="22"/>
              </w:rPr>
            </w:pPr>
          </w:p>
          <w:p w14:paraId="6AD5AE85"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20</w:t>
            </w:r>
          </w:p>
        </w:tc>
      </w:tr>
      <w:tr w:rsidR="003605F6" w14:paraId="6250AEED" w14:textId="77777777" w:rsidTr="00330BAA">
        <w:tc>
          <w:tcPr>
            <w:tcW w:w="4890" w:type="dxa"/>
            <w:shd w:val="clear" w:color="auto" w:fill="auto"/>
          </w:tcPr>
          <w:p w14:paraId="49EF8A61" w14:textId="77777777" w:rsidR="003605F6" w:rsidRPr="009A0473" w:rsidRDefault="003605F6" w:rsidP="00330BAA">
            <w:pPr>
              <w:rPr>
                <w:rFonts w:ascii="Calibri" w:eastAsia="Calibri" w:hAnsi="Calibri"/>
                <w:sz w:val="22"/>
                <w:szCs w:val="22"/>
              </w:rPr>
            </w:pPr>
            <w:r w:rsidRPr="009A0473">
              <w:rPr>
                <w:rFonts w:ascii="Calibri" w:eastAsia="Calibri" w:hAnsi="Calibri"/>
                <w:sz w:val="22"/>
                <w:szCs w:val="22"/>
              </w:rPr>
              <w:t>Polgármesteri Hivatal</w:t>
            </w:r>
          </w:p>
        </w:tc>
        <w:tc>
          <w:tcPr>
            <w:tcW w:w="2174" w:type="dxa"/>
            <w:shd w:val="clear" w:color="auto" w:fill="auto"/>
          </w:tcPr>
          <w:p w14:paraId="059C9018" w14:textId="77777777" w:rsidR="003605F6" w:rsidRPr="009A0473" w:rsidRDefault="003605F6" w:rsidP="00330BAA">
            <w:pPr>
              <w:jc w:val="center"/>
              <w:rPr>
                <w:rFonts w:ascii="Calibri" w:eastAsia="Calibri" w:hAnsi="Calibri"/>
                <w:sz w:val="22"/>
                <w:szCs w:val="22"/>
              </w:rPr>
            </w:pPr>
            <w:r w:rsidRPr="009A0473">
              <w:rPr>
                <w:rFonts w:ascii="Calibri" w:eastAsia="Calibri" w:hAnsi="Calibri"/>
                <w:sz w:val="22"/>
                <w:szCs w:val="22"/>
              </w:rPr>
              <w:t>420</w:t>
            </w:r>
          </w:p>
        </w:tc>
      </w:tr>
      <w:tr w:rsidR="003605F6" w14:paraId="74D88FBD" w14:textId="77777777" w:rsidTr="00330BAA">
        <w:tc>
          <w:tcPr>
            <w:tcW w:w="4890" w:type="dxa"/>
            <w:shd w:val="clear" w:color="auto" w:fill="auto"/>
          </w:tcPr>
          <w:p w14:paraId="4C539B81" w14:textId="77777777" w:rsidR="003605F6" w:rsidRPr="009A0473" w:rsidRDefault="003605F6" w:rsidP="00330BAA">
            <w:pPr>
              <w:rPr>
                <w:rFonts w:ascii="Calibri" w:eastAsia="Calibri" w:hAnsi="Calibri"/>
                <w:b/>
                <w:sz w:val="22"/>
                <w:szCs w:val="22"/>
              </w:rPr>
            </w:pPr>
          </w:p>
          <w:p w14:paraId="3E8182CC" w14:textId="77777777" w:rsidR="003605F6" w:rsidRPr="009A0473" w:rsidRDefault="003605F6" w:rsidP="00330BAA">
            <w:pPr>
              <w:rPr>
                <w:rFonts w:ascii="Calibri" w:eastAsia="Calibri" w:hAnsi="Calibri"/>
                <w:b/>
                <w:sz w:val="22"/>
                <w:szCs w:val="22"/>
              </w:rPr>
            </w:pPr>
            <w:r w:rsidRPr="009A0473">
              <w:rPr>
                <w:rFonts w:ascii="Calibri" w:eastAsia="Calibri" w:hAnsi="Calibri"/>
                <w:b/>
                <w:sz w:val="22"/>
                <w:szCs w:val="22"/>
              </w:rPr>
              <w:t>Összesen:</w:t>
            </w:r>
          </w:p>
        </w:tc>
        <w:tc>
          <w:tcPr>
            <w:tcW w:w="2174" w:type="dxa"/>
            <w:shd w:val="clear" w:color="auto" w:fill="auto"/>
          </w:tcPr>
          <w:p w14:paraId="0983AB46" w14:textId="77777777" w:rsidR="003605F6" w:rsidRPr="009A0473" w:rsidRDefault="003605F6" w:rsidP="00330BAA">
            <w:pPr>
              <w:jc w:val="center"/>
              <w:rPr>
                <w:rFonts w:ascii="Calibri" w:eastAsia="Calibri" w:hAnsi="Calibri"/>
                <w:b/>
                <w:sz w:val="22"/>
                <w:szCs w:val="22"/>
              </w:rPr>
            </w:pPr>
          </w:p>
          <w:p w14:paraId="1B4E43C5" w14:textId="77777777" w:rsidR="003605F6" w:rsidRPr="009A0473" w:rsidRDefault="003605F6" w:rsidP="00330BAA">
            <w:pPr>
              <w:jc w:val="center"/>
              <w:rPr>
                <w:rFonts w:ascii="Calibri" w:eastAsia="Calibri" w:hAnsi="Calibri"/>
                <w:b/>
                <w:sz w:val="22"/>
                <w:szCs w:val="22"/>
              </w:rPr>
            </w:pPr>
            <w:r w:rsidRPr="009A0473">
              <w:rPr>
                <w:rFonts w:ascii="Calibri" w:eastAsia="Calibri" w:hAnsi="Calibri"/>
                <w:b/>
                <w:sz w:val="22"/>
                <w:szCs w:val="22"/>
              </w:rPr>
              <w:t>4900</w:t>
            </w:r>
          </w:p>
          <w:p w14:paraId="248A9DE8" w14:textId="77777777" w:rsidR="003605F6" w:rsidRPr="009A0473" w:rsidRDefault="003605F6" w:rsidP="00330BAA">
            <w:pPr>
              <w:jc w:val="center"/>
              <w:rPr>
                <w:rFonts w:ascii="Calibri" w:eastAsia="Calibri" w:hAnsi="Calibri"/>
                <w:b/>
                <w:sz w:val="22"/>
                <w:szCs w:val="22"/>
              </w:rPr>
            </w:pPr>
          </w:p>
        </w:tc>
      </w:tr>
    </w:tbl>
    <w:p w14:paraId="330F4A49" w14:textId="77777777" w:rsidR="003605F6" w:rsidRDefault="003605F6" w:rsidP="003605F6">
      <w:pPr>
        <w:jc w:val="both"/>
        <w:rPr>
          <w:rFonts w:ascii="Arial" w:hAnsi="Arial" w:cs="Arial"/>
          <w:b/>
        </w:rPr>
      </w:pPr>
    </w:p>
    <w:p w14:paraId="6CA19979" w14:textId="77777777" w:rsidR="003605F6" w:rsidRDefault="003605F6" w:rsidP="003605F6">
      <w:pPr>
        <w:jc w:val="both"/>
        <w:rPr>
          <w:rFonts w:ascii="Arial" w:hAnsi="Arial" w:cs="Arial"/>
          <w:b/>
        </w:rPr>
      </w:pPr>
    </w:p>
    <w:p w14:paraId="0E89B7B0" w14:textId="77777777" w:rsidR="003605F6" w:rsidRDefault="003605F6" w:rsidP="003605F6">
      <w:pPr>
        <w:jc w:val="both"/>
        <w:rPr>
          <w:rFonts w:ascii="Arial" w:hAnsi="Arial" w:cs="Arial"/>
          <w:b/>
        </w:rPr>
      </w:pPr>
      <w:r w:rsidRPr="00E85E01">
        <w:rPr>
          <w:rFonts w:ascii="Arial" w:hAnsi="Arial" w:cs="Arial"/>
        </w:rPr>
        <w:t xml:space="preserve">Kérem a Tisztelt Közgyűlést, hogy a </w:t>
      </w:r>
      <w:r>
        <w:rPr>
          <w:rFonts w:ascii="Arial" w:hAnsi="Arial" w:cs="Arial"/>
        </w:rPr>
        <w:t>tájékoztatót</w:t>
      </w:r>
      <w:r w:rsidRPr="00E85E01">
        <w:rPr>
          <w:rFonts w:ascii="Arial" w:hAnsi="Arial" w:cs="Arial"/>
        </w:rPr>
        <w:t xml:space="preserve"> szíveskedjék elfogadni.</w:t>
      </w:r>
    </w:p>
    <w:p w14:paraId="545890CF" w14:textId="77777777" w:rsidR="003605F6" w:rsidRDefault="003605F6" w:rsidP="003605F6">
      <w:pPr>
        <w:jc w:val="both"/>
        <w:rPr>
          <w:rFonts w:ascii="Arial" w:hAnsi="Arial" w:cs="Arial"/>
          <w:b/>
        </w:rPr>
      </w:pPr>
    </w:p>
    <w:p w14:paraId="64B8460A" w14:textId="77777777" w:rsidR="008A2A3A" w:rsidRDefault="008A2A3A" w:rsidP="008A2A3A">
      <w:pPr>
        <w:jc w:val="both"/>
        <w:rPr>
          <w:rFonts w:ascii="Arial" w:hAnsi="Arial" w:cs="Arial"/>
        </w:rPr>
      </w:pPr>
    </w:p>
    <w:p w14:paraId="0C63DC9B" w14:textId="77777777" w:rsidR="00F73A29" w:rsidRPr="009F3C76" w:rsidRDefault="00F73A29" w:rsidP="00F73A29">
      <w:pPr>
        <w:tabs>
          <w:tab w:val="left" w:pos="1134"/>
        </w:tabs>
        <w:rPr>
          <w:rFonts w:ascii="Arial" w:hAnsi="Arial" w:cs="Arial"/>
          <w:b/>
          <w:highlight w:val="yellow"/>
        </w:rPr>
      </w:pPr>
    </w:p>
    <w:p w14:paraId="6E12DA28" w14:textId="77777777" w:rsidR="00F73A29" w:rsidRDefault="00F73A29" w:rsidP="00F73A29">
      <w:pPr>
        <w:tabs>
          <w:tab w:val="left" w:pos="1134"/>
        </w:tabs>
        <w:rPr>
          <w:rFonts w:ascii="Arial" w:hAnsi="Arial" w:cs="Arial"/>
          <w:b/>
          <w:highlight w:val="yellow"/>
        </w:rPr>
      </w:pPr>
    </w:p>
    <w:p w14:paraId="6448250B" w14:textId="77777777" w:rsidR="00BC1966" w:rsidRPr="00E85E01" w:rsidRDefault="00BC1966" w:rsidP="00BC1966">
      <w:pPr>
        <w:tabs>
          <w:tab w:val="left" w:pos="1134"/>
        </w:tabs>
        <w:jc w:val="center"/>
        <w:rPr>
          <w:rFonts w:ascii="Arial" w:hAnsi="Arial" w:cs="Arial"/>
          <w:b/>
        </w:rPr>
      </w:pPr>
      <w:r w:rsidRPr="00E85E01">
        <w:rPr>
          <w:rFonts w:ascii="Arial" w:hAnsi="Arial" w:cs="Arial"/>
          <w:b/>
        </w:rPr>
        <w:t>2.</w:t>
      </w:r>
    </w:p>
    <w:p w14:paraId="3EC20238" w14:textId="77777777" w:rsidR="00BC1966" w:rsidRPr="00E85E01" w:rsidRDefault="00BC1966" w:rsidP="00BC1966">
      <w:pPr>
        <w:tabs>
          <w:tab w:val="left" w:pos="1134"/>
        </w:tabs>
        <w:jc w:val="center"/>
        <w:rPr>
          <w:rFonts w:ascii="Arial" w:hAnsi="Arial" w:cs="Arial"/>
          <w:b/>
          <w:highlight w:val="yellow"/>
        </w:rPr>
      </w:pPr>
    </w:p>
    <w:p w14:paraId="33DBF569" w14:textId="77777777" w:rsidR="00BC1966" w:rsidRPr="00E85E01" w:rsidRDefault="00BC1966" w:rsidP="00BC1966">
      <w:pPr>
        <w:tabs>
          <w:tab w:val="left" w:pos="1134"/>
        </w:tabs>
        <w:jc w:val="center"/>
        <w:rPr>
          <w:rFonts w:ascii="Arial" w:hAnsi="Arial" w:cs="Arial"/>
          <w:b/>
          <w:highlight w:val="yellow"/>
        </w:rPr>
      </w:pPr>
    </w:p>
    <w:p w14:paraId="18629989" w14:textId="77777777" w:rsidR="003605F6" w:rsidRPr="00E536DA" w:rsidRDefault="003605F6" w:rsidP="003605F6">
      <w:pPr>
        <w:jc w:val="center"/>
        <w:rPr>
          <w:rFonts w:ascii="Arial" w:hAnsi="Arial" w:cs="Arial"/>
          <w:b/>
        </w:rPr>
      </w:pPr>
      <w:r w:rsidRPr="00E536DA">
        <w:rPr>
          <w:rFonts w:ascii="Arial" w:hAnsi="Arial" w:cs="Arial"/>
          <w:b/>
        </w:rPr>
        <w:t>Tisztelt Közgyűlés!</w:t>
      </w:r>
    </w:p>
    <w:p w14:paraId="19A8CED3" w14:textId="77777777" w:rsidR="003605F6" w:rsidRDefault="003605F6" w:rsidP="003605F6">
      <w:pPr>
        <w:jc w:val="both"/>
        <w:rPr>
          <w:rFonts w:ascii="Arial" w:hAnsi="Arial" w:cs="Arial"/>
        </w:rPr>
      </w:pPr>
    </w:p>
    <w:p w14:paraId="7C133503" w14:textId="77777777" w:rsidR="001D632D" w:rsidRDefault="001D632D" w:rsidP="001D632D">
      <w:pPr>
        <w:rPr>
          <w:rFonts w:ascii="Arial" w:hAnsi="Arial" w:cs="Arial"/>
        </w:rPr>
      </w:pPr>
    </w:p>
    <w:p w14:paraId="07E5B56B" w14:textId="77777777" w:rsidR="001D632D" w:rsidRDefault="001D632D" w:rsidP="001D632D">
      <w:pPr>
        <w:jc w:val="both"/>
        <w:rPr>
          <w:rFonts w:ascii="Arial" w:hAnsi="Arial" w:cs="Arial"/>
        </w:rPr>
      </w:pPr>
    </w:p>
    <w:p w14:paraId="126D9122" w14:textId="77777777" w:rsidR="001D632D" w:rsidRDefault="001D632D" w:rsidP="001D632D">
      <w:pPr>
        <w:jc w:val="both"/>
        <w:rPr>
          <w:rFonts w:ascii="Arial" w:hAnsi="Arial" w:cs="Arial"/>
        </w:rPr>
      </w:pPr>
      <w:r>
        <w:rPr>
          <w:rFonts w:ascii="Arial" w:hAnsi="Arial" w:cs="Arial"/>
        </w:rPr>
        <w:t xml:space="preserve">Szombathely Megyei Jogú Város Közgyűlésének Kulturális, Oktatási és Civil Bizottsága a 2021. évi költségvetési rendelet „Kulturális és Civil Alap” sora terhére pályázatot hirdetett meg civil szervezetek számára. </w:t>
      </w:r>
    </w:p>
    <w:p w14:paraId="10656EDD" w14:textId="77777777" w:rsidR="001D632D" w:rsidRDefault="001D632D" w:rsidP="001D632D">
      <w:pPr>
        <w:jc w:val="both"/>
        <w:rPr>
          <w:rFonts w:ascii="Arial" w:hAnsi="Arial" w:cs="Arial"/>
        </w:rPr>
      </w:pPr>
      <w:r>
        <w:rPr>
          <w:rFonts w:ascii="Arial" w:hAnsi="Arial" w:cs="Arial"/>
        </w:rPr>
        <w:t xml:space="preserve">A Bizottság a 85/2021. (XI.23.) KOCB sz. határozatában a benyújtott pályázatok közül a felsorolt Alapítványok támogatását javasolja az alábbiak szerint: </w:t>
      </w:r>
    </w:p>
    <w:p w14:paraId="1E5ADFE4" w14:textId="77777777" w:rsidR="001D632D" w:rsidRDefault="001D632D" w:rsidP="001D632D">
      <w:pPr>
        <w:jc w:val="both"/>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3686"/>
        <w:gridCol w:w="1842"/>
      </w:tblGrid>
      <w:tr w:rsidR="001D632D" w14:paraId="7C444067" w14:textId="77777777" w:rsidTr="00A41E8F">
        <w:tc>
          <w:tcPr>
            <w:tcW w:w="709" w:type="dxa"/>
            <w:tcBorders>
              <w:top w:val="single" w:sz="4" w:space="0" w:color="auto"/>
              <w:left w:val="single" w:sz="4" w:space="0" w:color="auto"/>
              <w:bottom w:val="single" w:sz="4" w:space="0" w:color="auto"/>
              <w:right w:val="single" w:sz="4" w:space="0" w:color="auto"/>
            </w:tcBorders>
            <w:hideMark/>
          </w:tcPr>
          <w:p w14:paraId="1F4BEBDF"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Ssz.</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A48CC6"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Szervezet neve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B95BB3"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Pályázat célja/ rendezvény neve</w:t>
            </w:r>
          </w:p>
        </w:tc>
        <w:tc>
          <w:tcPr>
            <w:tcW w:w="1842" w:type="dxa"/>
            <w:tcBorders>
              <w:top w:val="single" w:sz="4" w:space="0" w:color="auto"/>
              <w:left w:val="single" w:sz="4" w:space="0" w:color="auto"/>
              <w:bottom w:val="single" w:sz="4" w:space="0" w:color="auto"/>
              <w:right w:val="single" w:sz="4" w:space="0" w:color="auto"/>
            </w:tcBorders>
            <w:hideMark/>
          </w:tcPr>
          <w:p w14:paraId="66FFBEB6"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Javasolt támogatási összeg (Ft)</w:t>
            </w:r>
          </w:p>
        </w:tc>
      </w:tr>
      <w:tr w:rsidR="001D632D" w14:paraId="4E2796FF"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6167AC06" w14:textId="77777777" w:rsidR="001D632D" w:rsidRDefault="001D632D" w:rsidP="00A41E8F">
            <w:pPr>
              <w:spacing w:line="256" w:lineRule="auto"/>
              <w:jc w:val="center"/>
              <w:rPr>
                <w:rFonts w:ascii="Arial" w:hAnsi="Arial" w:cs="Arial"/>
                <w:lang w:eastAsia="en-US"/>
              </w:rPr>
            </w:pPr>
            <w:r>
              <w:rPr>
                <w:rFonts w:ascii="Arial" w:hAnsi="Arial" w:cs="Arial"/>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3F3EB7"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Forrásközpont Közhasznú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55D8D5" w14:textId="77777777" w:rsidR="001D632D" w:rsidRDefault="001D632D" w:rsidP="00A41E8F">
            <w:pPr>
              <w:spacing w:line="256" w:lineRule="auto"/>
              <w:rPr>
                <w:rFonts w:ascii="Arial" w:hAnsi="Arial" w:cs="Arial"/>
                <w:lang w:eastAsia="en-US"/>
              </w:rPr>
            </w:pPr>
            <w:r>
              <w:rPr>
                <w:rFonts w:ascii="Arial" w:hAnsi="Arial" w:cs="Arial"/>
                <w:lang w:eastAsia="en-US"/>
              </w:rPr>
              <w:t>Az Alapítvány 2022. évi működéséhez</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6C41DD"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57410C4A"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5FD89B10" w14:textId="77777777" w:rsidR="001D632D" w:rsidRDefault="001D632D" w:rsidP="00A41E8F">
            <w:pPr>
              <w:spacing w:line="256" w:lineRule="auto"/>
              <w:jc w:val="center"/>
              <w:rPr>
                <w:rFonts w:ascii="Arial" w:hAnsi="Arial" w:cs="Arial"/>
                <w:lang w:eastAsia="en-US"/>
              </w:rPr>
            </w:pPr>
            <w:r>
              <w:rPr>
                <w:rFonts w:ascii="Arial" w:hAnsi="Arial" w:cs="Arial"/>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C19A45" w14:textId="77777777" w:rsidR="001D632D" w:rsidRDefault="001D632D" w:rsidP="00A41E8F">
            <w:pPr>
              <w:spacing w:line="256" w:lineRule="auto"/>
              <w:rPr>
                <w:rFonts w:ascii="Arial" w:hAnsi="Arial" w:cs="Arial"/>
                <w:lang w:eastAsia="en-US"/>
              </w:rPr>
            </w:pPr>
            <w:r>
              <w:rPr>
                <w:rFonts w:ascii="Arial" w:hAnsi="Arial" w:cs="Arial"/>
                <w:lang w:eastAsia="en-US"/>
              </w:rPr>
              <w:t>Mira Orient Art Kulturális és Jóléti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7FA4C" w14:textId="77777777" w:rsidR="001D632D" w:rsidRDefault="001D632D" w:rsidP="00A41E8F">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59F60C"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2AB9CFE1"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75815C3B" w14:textId="77777777" w:rsidR="001D632D" w:rsidRDefault="001D632D" w:rsidP="00A41E8F">
            <w:pPr>
              <w:spacing w:line="256" w:lineRule="auto"/>
              <w:jc w:val="center"/>
              <w:rPr>
                <w:rFonts w:ascii="Arial" w:hAnsi="Arial" w:cs="Arial"/>
                <w:lang w:eastAsia="en-US"/>
              </w:rPr>
            </w:pPr>
            <w:r>
              <w:rPr>
                <w:rFonts w:ascii="Arial" w:hAnsi="Arial" w:cs="Arial"/>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BC2C1B"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Evangélikus Egyházközség Szeretetszolgálatáért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F4FE93" w14:textId="77777777" w:rsidR="001D632D" w:rsidRDefault="001D632D" w:rsidP="00A41E8F">
            <w:pPr>
              <w:spacing w:line="256" w:lineRule="auto"/>
              <w:rPr>
                <w:rFonts w:ascii="Arial" w:hAnsi="Arial" w:cs="Arial"/>
                <w:lang w:eastAsia="en-US"/>
              </w:rPr>
            </w:pPr>
            <w:r>
              <w:rPr>
                <w:rFonts w:ascii="Arial" w:hAnsi="Arial" w:cs="Arial"/>
                <w:lang w:eastAsia="en-US"/>
              </w:rPr>
              <w:t>Az Alapítvány 2022. évi működéséhez</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D6FD22"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2060667F"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3568AC00" w14:textId="77777777" w:rsidR="001D632D" w:rsidRDefault="001D632D" w:rsidP="00A41E8F">
            <w:pPr>
              <w:spacing w:line="256" w:lineRule="auto"/>
              <w:jc w:val="center"/>
              <w:rPr>
                <w:rFonts w:ascii="Arial" w:hAnsi="Arial" w:cs="Arial"/>
                <w:lang w:eastAsia="en-US"/>
              </w:rPr>
            </w:pPr>
            <w:r>
              <w:rPr>
                <w:rFonts w:ascii="Arial" w:hAnsi="Arial" w:cs="Arial"/>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9B5DDC"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Zsidó, Hitközség Szociális és Kulturális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6C7CF0" w14:textId="77777777" w:rsidR="001D632D" w:rsidRDefault="001D632D" w:rsidP="00A41E8F">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01EFFB"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150.000,-</w:t>
            </w:r>
          </w:p>
        </w:tc>
      </w:tr>
      <w:tr w:rsidR="001D632D" w14:paraId="615D0C60" w14:textId="77777777" w:rsidTr="00A41E8F">
        <w:trPr>
          <w:trHeight w:val="368"/>
        </w:trPr>
        <w:tc>
          <w:tcPr>
            <w:tcW w:w="709" w:type="dxa"/>
            <w:tcBorders>
              <w:top w:val="single" w:sz="4" w:space="0" w:color="auto"/>
              <w:left w:val="single" w:sz="4" w:space="0" w:color="auto"/>
              <w:bottom w:val="single" w:sz="4" w:space="0" w:color="auto"/>
              <w:right w:val="single" w:sz="4" w:space="0" w:color="auto"/>
            </w:tcBorders>
            <w:vAlign w:val="center"/>
            <w:hideMark/>
          </w:tcPr>
          <w:p w14:paraId="2D48E8C9" w14:textId="77777777" w:rsidR="001D632D" w:rsidRDefault="001D632D" w:rsidP="00A41E8F">
            <w:pPr>
              <w:spacing w:line="256" w:lineRule="auto"/>
              <w:jc w:val="center"/>
              <w:rPr>
                <w:rFonts w:ascii="Arial" w:hAnsi="Arial" w:cs="Arial"/>
                <w:lang w:eastAsia="en-US"/>
              </w:rPr>
            </w:pPr>
            <w:r>
              <w:rPr>
                <w:rFonts w:ascii="Arial" w:hAnsi="Arial" w:cs="Arial"/>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1727E8"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Változó Világért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62D4A9" w14:textId="77777777" w:rsidR="001D632D" w:rsidRDefault="001D632D" w:rsidP="00A41E8F">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852804" w14:textId="77777777" w:rsidR="001D632D" w:rsidRDefault="001D632D" w:rsidP="00A41E8F">
            <w:pPr>
              <w:spacing w:line="256" w:lineRule="auto"/>
              <w:jc w:val="center"/>
              <w:rPr>
                <w:rFonts w:ascii="Arial" w:hAnsi="Arial" w:cs="Arial"/>
                <w:lang w:eastAsia="en-US"/>
              </w:rPr>
            </w:pPr>
            <w:r>
              <w:rPr>
                <w:rFonts w:ascii="Arial" w:hAnsi="Arial" w:cs="Arial"/>
                <w:lang w:eastAsia="en-US"/>
              </w:rPr>
              <w:t>100.000,-</w:t>
            </w:r>
          </w:p>
        </w:tc>
      </w:tr>
      <w:tr w:rsidR="001D632D" w14:paraId="22AA1B7A"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49B0A082" w14:textId="77777777" w:rsidR="001D632D" w:rsidRDefault="001D632D" w:rsidP="00A41E8F">
            <w:pPr>
              <w:spacing w:line="256" w:lineRule="auto"/>
              <w:jc w:val="center"/>
              <w:rPr>
                <w:rFonts w:ascii="Arial" w:hAnsi="Arial" w:cs="Arial"/>
                <w:lang w:eastAsia="en-US"/>
              </w:rPr>
            </w:pPr>
            <w:r>
              <w:rPr>
                <w:rFonts w:ascii="Arial" w:hAnsi="Arial" w:cs="Arial"/>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0A68B5"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Az Ipartelep Óvodájáért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5F942F" w14:textId="77777777" w:rsidR="001D632D" w:rsidRDefault="001D632D" w:rsidP="00A41E8F">
            <w:pPr>
              <w:spacing w:line="256" w:lineRule="auto"/>
              <w:rPr>
                <w:rFonts w:ascii="Arial" w:hAnsi="Arial" w:cs="Arial"/>
                <w:lang w:eastAsia="en-US"/>
              </w:rPr>
            </w:pPr>
            <w:r>
              <w:rPr>
                <w:rFonts w:ascii="Arial" w:hAnsi="Arial" w:cs="Arial"/>
                <w:lang w:eastAsia="en-US"/>
              </w:rPr>
              <w:t>"Kedves Szülők"-szülők, pedagógusok, szakértők fóruma a sikeres gyermeknevelésért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C4C444"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100.000,-</w:t>
            </w:r>
          </w:p>
        </w:tc>
      </w:tr>
      <w:tr w:rsidR="001D632D" w14:paraId="5BB4095D"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72ECE8B1" w14:textId="77777777" w:rsidR="001D632D" w:rsidRDefault="001D632D" w:rsidP="00A41E8F">
            <w:pPr>
              <w:spacing w:line="256" w:lineRule="auto"/>
              <w:jc w:val="center"/>
              <w:rPr>
                <w:rFonts w:ascii="Arial" w:hAnsi="Arial" w:cs="Arial"/>
                <w:lang w:eastAsia="en-US"/>
              </w:rPr>
            </w:pPr>
            <w:r>
              <w:rPr>
                <w:rFonts w:ascii="Arial" w:hAnsi="Arial" w:cs="Arial"/>
                <w:lang w:eastAsia="en-US"/>
              </w:rPr>
              <w:lastRenderedPageBreak/>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A7B22F"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Impresszió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6B6D80" w14:textId="77777777" w:rsidR="001D632D" w:rsidRDefault="001D632D" w:rsidP="00A41E8F">
            <w:pPr>
              <w:spacing w:line="256" w:lineRule="auto"/>
              <w:rPr>
                <w:rFonts w:ascii="Arial" w:hAnsi="Arial" w:cs="Arial"/>
                <w:lang w:eastAsia="en-US"/>
              </w:rPr>
            </w:pPr>
            <w:r>
              <w:rPr>
                <w:rFonts w:ascii="Arial" w:hAnsi="Arial" w:cs="Arial"/>
                <w:lang w:eastAsia="en-US"/>
              </w:rPr>
              <w:t>31 éves a Szombathelyi Váci Mihály Általános Iskolában működő Alapfokú Művészeti Iskola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54725B"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189.000,-</w:t>
            </w:r>
          </w:p>
        </w:tc>
      </w:tr>
      <w:tr w:rsidR="001D632D" w14:paraId="552EB044"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24D81BD0" w14:textId="77777777" w:rsidR="001D632D" w:rsidRDefault="001D632D" w:rsidP="00A41E8F">
            <w:pPr>
              <w:spacing w:line="256" w:lineRule="auto"/>
              <w:jc w:val="center"/>
              <w:rPr>
                <w:rFonts w:ascii="Arial" w:hAnsi="Arial" w:cs="Arial"/>
                <w:lang w:eastAsia="en-US"/>
              </w:rPr>
            </w:pPr>
            <w:r>
              <w:rPr>
                <w:rFonts w:ascii="Arial" w:hAnsi="Arial" w:cs="Arial"/>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AFCB0A"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Oladi Óvodáért Alapítvány Kuratóriuma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0CF542"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MozgáSOS-Erdőpedagógia és mozgás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29A86A"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100.000,-</w:t>
            </w:r>
          </w:p>
        </w:tc>
      </w:tr>
      <w:tr w:rsidR="001D632D" w14:paraId="428F765D"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7B2CFEA9" w14:textId="77777777" w:rsidR="001D632D" w:rsidRDefault="001D632D" w:rsidP="00A41E8F">
            <w:pPr>
              <w:spacing w:line="256" w:lineRule="auto"/>
              <w:jc w:val="center"/>
              <w:rPr>
                <w:rFonts w:ascii="Arial" w:hAnsi="Arial" w:cs="Arial"/>
                <w:lang w:eastAsia="en-US"/>
              </w:rPr>
            </w:pPr>
            <w:r>
              <w:rPr>
                <w:rFonts w:ascii="Arial" w:hAnsi="Arial" w:cs="Arial"/>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32910F"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Szolgálat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F3A313"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Németh Pál Kollégium-"Szállj költemény!"-szavalóverseny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C3D357"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70.000,-</w:t>
            </w:r>
          </w:p>
        </w:tc>
      </w:tr>
      <w:tr w:rsidR="001D632D" w14:paraId="2658CD9F" w14:textId="77777777" w:rsidTr="00A41E8F">
        <w:tc>
          <w:tcPr>
            <w:tcW w:w="709" w:type="dxa"/>
            <w:tcBorders>
              <w:top w:val="single" w:sz="4" w:space="0" w:color="auto"/>
              <w:left w:val="single" w:sz="4" w:space="0" w:color="auto"/>
              <w:bottom w:val="single" w:sz="4" w:space="0" w:color="auto"/>
              <w:right w:val="single" w:sz="4" w:space="0" w:color="auto"/>
            </w:tcBorders>
            <w:vAlign w:val="center"/>
          </w:tcPr>
          <w:p w14:paraId="14BCABC0" w14:textId="77777777" w:rsidR="001D632D" w:rsidRDefault="001D632D" w:rsidP="00A41E8F">
            <w:pPr>
              <w:spacing w:line="256" w:lineRule="auto"/>
              <w:jc w:val="center"/>
              <w:rPr>
                <w:rFonts w:ascii="Arial" w:hAnsi="Arial" w:cs="Arial"/>
                <w:lang w:eastAsia="en-US"/>
              </w:rPr>
            </w:pPr>
            <w:r>
              <w:rPr>
                <w:rFonts w:ascii="Arial" w:hAnsi="Arial" w:cs="Arial"/>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14:paraId="25158FB0"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Székesegyházért Alapítvány</w:t>
            </w:r>
          </w:p>
        </w:tc>
        <w:tc>
          <w:tcPr>
            <w:tcW w:w="3686" w:type="dxa"/>
            <w:tcBorders>
              <w:top w:val="single" w:sz="4" w:space="0" w:color="auto"/>
              <w:left w:val="single" w:sz="4" w:space="0" w:color="auto"/>
              <w:bottom w:val="single" w:sz="4" w:space="0" w:color="auto"/>
              <w:right w:val="single" w:sz="4" w:space="0" w:color="auto"/>
            </w:tcBorders>
            <w:vAlign w:val="center"/>
          </w:tcPr>
          <w:p w14:paraId="4736097C" w14:textId="77777777" w:rsidR="001D632D" w:rsidRDefault="001D632D" w:rsidP="00A41E8F">
            <w:pPr>
              <w:spacing w:line="256" w:lineRule="auto"/>
              <w:rPr>
                <w:rFonts w:ascii="Arial" w:hAnsi="Arial" w:cs="Arial"/>
                <w:lang w:eastAsia="en-US"/>
              </w:rPr>
            </w:pPr>
            <w:r>
              <w:rPr>
                <w:rFonts w:ascii="Arial" w:hAnsi="Arial" w:cs="Arial"/>
                <w:lang w:eastAsia="en-US"/>
              </w:rPr>
              <w:t>Martinus Orgonafesztivál</w:t>
            </w:r>
          </w:p>
        </w:tc>
        <w:tc>
          <w:tcPr>
            <w:tcW w:w="1842" w:type="dxa"/>
            <w:tcBorders>
              <w:top w:val="single" w:sz="4" w:space="0" w:color="auto"/>
              <w:left w:val="single" w:sz="4" w:space="0" w:color="auto"/>
              <w:bottom w:val="single" w:sz="4" w:space="0" w:color="auto"/>
              <w:right w:val="single" w:sz="4" w:space="0" w:color="auto"/>
            </w:tcBorders>
            <w:vAlign w:val="center"/>
          </w:tcPr>
          <w:p w14:paraId="7F16BCE0"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1F1DE1B1"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37D50422" w14:textId="77777777" w:rsidR="001D632D" w:rsidRDefault="001D632D" w:rsidP="00A41E8F">
            <w:pPr>
              <w:spacing w:line="256" w:lineRule="auto"/>
              <w:jc w:val="center"/>
              <w:rPr>
                <w:rFonts w:ascii="Arial" w:hAnsi="Arial" w:cs="Arial"/>
                <w:lang w:eastAsia="en-US"/>
              </w:rPr>
            </w:pPr>
            <w:r>
              <w:rPr>
                <w:rFonts w:ascii="Arial" w:hAnsi="Arial" w:cs="Arial"/>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0C6F1C"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Zsidó, Hitközség Szociális és Kulturális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0F4816" w14:textId="77777777" w:rsidR="001D632D" w:rsidRDefault="001D632D" w:rsidP="00A41E8F">
            <w:pPr>
              <w:spacing w:line="256" w:lineRule="auto"/>
              <w:rPr>
                <w:rFonts w:ascii="Arial" w:hAnsi="Arial" w:cs="Arial"/>
                <w:lang w:eastAsia="en-US"/>
              </w:rPr>
            </w:pPr>
            <w:r>
              <w:rPr>
                <w:rFonts w:ascii="Arial" w:hAnsi="Arial" w:cs="Arial"/>
                <w:lang w:eastAsia="en-US"/>
              </w:rPr>
              <w:t>A zsidó kultúra, hagyomány, vallás megismertetése az érdeklődő közönséggel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4D2F57"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100.000,-</w:t>
            </w:r>
          </w:p>
        </w:tc>
      </w:tr>
      <w:tr w:rsidR="001D632D" w14:paraId="49EA6F76"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586808E8" w14:textId="77777777" w:rsidR="001D632D" w:rsidRDefault="001D632D" w:rsidP="00A41E8F">
            <w:pPr>
              <w:spacing w:line="256" w:lineRule="auto"/>
              <w:jc w:val="center"/>
              <w:rPr>
                <w:rFonts w:ascii="Arial" w:hAnsi="Arial" w:cs="Arial"/>
                <w:lang w:eastAsia="en-US"/>
              </w:rPr>
            </w:pPr>
            <w:r>
              <w:rPr>
                <w:rFonts w:ascii="Arial" w:hAnsi="Arial" w:cs="Arial"/>
                <w:lang w:eastAsia="en-U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2AA2AB"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Vasi k.u.k Matrózok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AF53A9"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Matrózklub-Rendhagyó Haditengerészeti Történelemórák 2022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29568F"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150.000,-</w:t>
            </w:r>
          </w:p>
        </w:tc>
      </w:tr>
      <w:tr w:rsidR="001D632D" w14:paraId="77FC46E4" w14:textId="77777777" w:rsidTr="00A41E8F">
        <w:tc>
          <w:tcPr>
            <w:tcW w:w="709" w:type="dxa"/>
            <w:tcBorders>
              <w:top w:val="single" w:sz="4" w:space="0" w:color="auto"/>
              <w:left w:val="single" w:sz="4" w:space="0" w:color="auto"/>
              <w:bottom w:val="single" w:sz="4" w:space="0" w:color="auto"/>
              <w:right w:val="single" w:sz="4" w:space="0" w:color="auto"/>
            </w:tcBorders>
            <w:vAlign w:val="center"/>
            <w:hideMark/>
          </w:tcPr>
          <w:p w14:paraId="41C2CE98" w14:textId="77777777" w:rsidR="001D632D" w:rsidRDefault="001D632D" w:rsidP="00A41E8F">
            <w:pPr>
              <w:spacing w:line="256" w:lineRule="auto"/>
              <w:jc w:val="center"/>
              <w:rPr>
                <w:rFonts w:ascii="Arial" w:hAnsi="Arial" w:cs="Arial"/>
                <w:lang w:eastAsia="en-US"/>
              </w:rPr>
            </w:pPr>
            <w:r>
              <w:rPr>
                <w:rFonts w:ascii="Arial" w:hAnsi="Arial" w:cs="Arial"/>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7C770E"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Vasi Mecénás Alapítvány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F04C1E"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Történelmi Témapark Jelene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A51AA7"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bl>
    <w:p w14:paraId="24388AF2" w14:textId="77777777" w:rsidR="001D632D" w:rsidRDefault="001D632D" w:rsidP="001D632D">
      <w:pPr>
        <w:ind w:left="720"/>
        <w:rPr>
          <w:rFonts w:ascii="Arial" w:hAnsi="Arial" w:cs="Arial"/>
        </w:rPr>
      </w:pPr>
    </w:p>
    <w:p w14:paraId="283731F8" w14:textId="77777777" w:rsidR="001D632D" w:rsidRDefault="001D632D" w:rsidP="001D632D">
      <w:pPr>
        <w:jc w:val="both"/>
        <w:rPr>
          <w:rFonts w:ascii="Arial" w:hAnsi="Arial" w:cs="Arial"/>
        </w:rPr>
      </w:pPr>
    </w:p>
    <w:p w14:paraId="6884B894" w14:textId="77777777" w:rsidR="001D632D" w:rsidRDefault="001D632D" w:rsidP="001D632D">
      <w:pPr>
        <w:jc w:val="both"/>
        <w:rPr>
          <w:rFonts w:ascii="Arial" w:hAnsi="Arial" w:cs="Arial"/>
        </w:rPr>
      </w:pPr>
      <w:r>
        <w:rPr>
          <w:rFonts w:ascii="Arial" w:hAnsi="Arial" w:cs="Arial"/>
        </w:rPr>
        <w:t xml:space="preserve">Szombathely Megyei Jogú Város Közgyűlésének az önkormányzati forrásátadásról szóló 47/2013. (XII.4.) önkormányzati rendelet 1.§ (5) bekezdése értelmében az alapítványok részére a költségvetési rendeletben nevesített alapítványi támogatásokon túl pénzeszközt átadni kizárólag a Közgyűlés döntése alapján lehet, ezért a fentiekben említett alapítványok támogatásához a Kulturális, Oktatási és Civil Bizottság döntése mellett közgyűlési jóváhagyás is szükséges. </w:t>
      </w:r>
    </w:p>
    <w:p w14:paraId="46A9FC87" w14:textId="77777777" w:rsidR="001D632D" w:rsidRDefault="001D632D" w:rsidP="001D632D">
      <w:pPr>
        <w:jc w:val="both"/>
        <w:rPr>
          <w:rFonts w:ascii="Arial" w:hAnsi="Arial" w:cs="Arial"/>
        </w:rPr>
      </w:pPr>
    </w:p>
    <w:p w14:paraId="02499D11" w14:textId="77777777" w:rsidR="001D632D" w:rsidRDefault="001D632D" w:rsidP="001D632D">
      <w:pPr>
        <w:jc w:val="both"/>
        <w:rPr>
          <w:rFonts w:ascii="Arial" w:hAnsi="Arial" w:cs="Arial"/>
        </w:rPr>
      </w:pPr>
      <w:r>
        <w:rPr>
          <w:rFonts w:ascii="Arial" w:hAnsi="Arial" w:cs="Arial"/>
        </w:rPr>
        <w:t>Kérem a Tisztelt Közgyűlést, hogy az előterjesztést megtárgyalni, és a határozati javaslatot elfogadni szíveskedjék.</w:t>
      </w:r>
    </w:p>
    <w:p w14:paraId="5D1B365E" w14:textId="77777777" w:rsidR="003605F6" w:rsidRDefault="003605F6" w:rsidP="003605F6">
      <w:pPr>
        <w:jc w:val="both"/>
        <w:rPr>
          <w:rFonts w:ascii="Arial" w:hAnsi="Arial" w:cs="Arial"/>
        </w:rPr>
      </w:pPr>
    </w:p>
    <w:p w14:paraId="78019FE5" w14:textId="77777777" w:rsidR="00BC1966" w:rsidRPr="00E85E01" w:rsidRDefault="00BC1966" w:rsidP="00BC1966">
      <w:pPr>
        <w:ind w:left="705" w:hanging="705"/>
        <w:jc w:val="center"/>
        <w:rPr>
          <w:rFonts w:ascii="Arial" w:hAnsi="Arial" w:cs="Arial"/>
          <w:b/>
          <w:u w:val="single"/>
        </w:rPr>
      </w:pPr>
    </w:p>
    <w:p w14:paraId="71600CAC" w14:textId="77777777" w:rsidR="00CC2D07" w:rsidRDefault="00CC2D07" w:rsidP="00BC1966">
      <w:pPr>
        <w:jc w:val="both"/>
        <w:rPr>
          <w:rFonts w:ascii="Arial" w:hAnsi="Arial" w:cs="Arial"/>
        </w:rPr>
      </w:pPr>
    </w:p>
    <w:p w14:paraId="0CD325B0" w14:textId="77777777" w:rsidR="00CC2D07" w:rsidRDefault="00CC2D07" w:rsidP="00BC1966">
      <w:pPr>
        <w:jc w:val="both"/>
        <w:rPr>
          <w:rFonts w:ascii="Arial" w:hAnsi="Arial" w:cs="Arial"/>
        </w:rPr>
      </w:pPr>
    </w:p>
    <w:p w14:paraId="1B598684" w14:textId="77777777" w:rsidR="003605F6" w:rsidRPr="00E85E01" w:rsidRDefault="003605F6" w:rsidP="003605F6">
      <w:pPr>
        <w:jc w:val="both"/>
        <w:rPr>
          <w:rFonts w:ascii="Arial" w:hAnsi="Arial" w:cs="Arial"/>
          <w:b/>
        </w:rPr>
      </w:pPr>
      <w:r w:rsidRPr="00E85E01">
        <w:rPr>
          <w:rFonts w:ascii="Arial" w:hAnsi="Arial" w:cs="Arial"/>
          <w:b/>
        </w:rPr>
        <w:t xml:space="preserve">Szombathely, 2021. </w:t>
      </w:r>
      <w:r>
        <w:rPr>
          <w:rFonts w:ascii="Arial" w:hAnsi="Arial" w:cs="Arial"/>
          <w:b/>
        </w:rPr>
        <w:t>november</w:t>
      </w:r>
      <w:r w:rsidRPr="00E85E01">
        <w:rPr>
          <w:rFonts w:ascii="Arial" w:hAnsi="Arial" w:cs="Arial"/>
          <w:b/>
        </w:rPr>
        <w:t xml:space="preserve"> </w:t>
      </w:r>
      <w:r w:rsidR="00AE6E87">
        <w:rPr>
          <w:rFonts w:ascii="Arial" w:hAnsi="Arial" w:cs="Arial"/>
          <w:b/>
        </w:rPr>
        <w:t>24.</w:t>
      </w:r>
    </w:p>
    <w:p w14:paraId="548A248F" w14:textId="77777777" w:rsidR="003605F6" w:rsidRPr="00E85E01" w:rsidRDefault="003605F6" w:rsidP="003605F6">
      <w:pPr>
        <w:jc w:val="both"/>
        <w:rPr>
          <w:rFonts w:ascii="Arial" w:hAnsi="Arial" w:cs="Arial"/>
          <w:b/>
        </w:rPr>
      </w:pPr>
    </w:p>
    <w:p w14:paraId="52A95B0A" w14:textId="77777777" w:rsidR="003605F6" w:rsidRPr="00E85E01" w:rsidRDefault="003605F6" w:rsidP="003605F6">
      <w:pPr>
        <w:jc w:val="both"/>
        <w:rPr>
          <w:rFonts w:ascii="Arial" w:hAnsi="Arial" w:cs="Arial"/>
          <w:b/>
        </w:rPr>
      </w:pPr>
      <w:r w:rsidRPr="00E85E01">
        <w:rPr>
          <w:rFonts w:ascii="Arial" w:hAnsi="Arial" w:cs="Arial"/>
          <w:b/>
        </w:rPr>
        <w:lastRenderedPageBreak/>
        <w:t xml:space="preserve">                                                                                </w:t>
      </w:r>
      <w:r>
        <w:rPr>
          <w:rFonts w:ascii="Arial" w:hAnsi="Arial" w:cs="Arial"/>
          <w:b/>
        </w:rPr>
        <w:t xml:space="preserve">           </w:t>
      </w:r>
      <w:r w:rsidRPr="00E85E01">
        <w:rPr>
          <w:rFonts w:ascii="Arial" w:hAnsi="Arial" w:cs="Arial"/>
          <w:b/>
        </w:rPr>
        <w:t>Dr. Nemény András</w:t>
      </w:r>
      <w:bookmarkStart w:id="0" w:name="_GoBack"/>
      <w:bookmarkEnd w:id="0"/>
    </w:p>
    <w:p w14:paraId="46166759" w14:textId="77777777" w:rsidR="00CC2D07" w:rsidRDefault="00CC2D07" w:rsidP="00E85E01">
      <w:pPr>
        <w:jc w:val="center"/>
        <w:rPr>
          <w:rFonts w:ascii="Arial" w:eastAsia="Segoe UI Emoji" w:hAnsi="Arial" w:cs="Arial"/>
          <w:b/>
        </w:rPr>
      </w:pPr>
    </w:p>
    <w:p w14:paraId="64879D91" w14:textId="77777777" w:rsidR="003605F6" w:rsidRDefault="003605F6" w:rsidP="00E85E01">
      <w:pPr>
        <w:jc w:val="center"/>
        <w:rPr>
          <w:rFonts w:ascii="Arial" w:eastAsia="Segoe UI Emoji" w:hAnsi="Arial" w:cs="Arial"/>
          <w:b/>
        </w:rPr>
      </w:pPr>
    </w:p>
    <w:p w14:paraId="41B4B485" w14:textId="77777777" w:rsidR="00F86FA6" w:rsidRDefault="00F86FA6" w:rsidP="00E85E01">
      <w:pPr>
        <w:jc w:val="center"/>
        <w:rPr>
          <w:rFonts w:ascii="Arial" w:eastAsia="Segoe UI Emoji" w:hAnsi="Arial" w:cs="Arial"/>
          <w:b/>
        </w:rPr>
      </w:pPr>
    </w:p>
    <w:p w14:paraId="4C7E1AEC" w14:textId="77777777" w:rsidR="00F86FA6" w:rsidRDefault="00F86FA6" w:rsidP="00E85E01">
      <w:pPr>
        <w:jc w:val="center"/>
        <w:rPr>
          <w:rFonts w:ascii="Arial" w:eastAsia="Segoe UI Emoji" w:hAnsi="Arial" w:cs="Arial"/>
          <w:b/>
        </w:rPr>
      </w:pPr>
    </w:p>
    <w:p w14:paraId="1CDBA9F3" w14:textId="77777777" w:rsidR="00F86FA6" w:rsidRDefault="00F86FA6" w:rsidP="00E85E01">
      <w:pPr>
        <w:jc w:val="center"/>
        <w:rPr>
          <w:rFonts w:ascii="Arial" w:eastAsia="Segoe UI Emoji" w:hAnsi="Arial" w:cs="Arial"/>
          <w:b/>
        </w:rPr>
      </w:pPr>
    </w:p>
    <w:p w14:paraId="32139D6E" w14:textId="77777777" w:rsidR="00F86FA6" w:rsidRDefault="00F86FA6" w:rsidP="00E85E01">
      <w:pPr>
        <w:jc w:val="center"/>
        <w:rPr>
          <w:rFonts w:ascii="Arial" w:eastAsia="Segoe UI Emoji" w:hAnsi="Arial" w:cs="Arial"/>
          <w:b/>
        </w:rPr>
      </w:pPr>
    </w:p>
    <w:p w14:paraId="358B49BF" w14:textId="77777777" w:rsidR="00F86FA6" w:rsidRDefault="00F86FA6" w:rsidP="00E85E01">
      <w:pPr>
        <w:jc w:val="center"/>
        <w:rPr>
          <w:rFonts w:ascii="Arial" w:eastAsia="Segoe UI Emoji" w:hAnsi="Arial" w:cs="Arial"/>
          <w:b/>
        </w:rPr>
      </w:pPr>
    </w:p>
    <w:p w14:paraId="3B98F47C" w14:textId="77777777" w:rsidR="00737392" w:rsidRDefault="00737392" w:rsidP="00E85E01">
      <w:pPr>
        <w:jc w:val="center"/>
        <w:rPr>
          <w:rFonts w:ascii="Arial" w:eastAsia="Segoe UI Emoji" w:hAnsi="Arial" w:cs="Arial"/>
          <w:b/>
        </w:rPr>
      </w:pPr>
    </w:p>
    <w:p w14:paraId="75E8198D" w14:textId="77777777" w:rsidR="00737392" w:rsidRDefault="00737392" w:rsidP="00E85E01">
      <w:pPr>
        <w:jc w:val="center"/>
        <w:rPr>
          <w:rFonts w:ascii="Arial" w:eastAsia="Segoe UI Emoji" w:hAnsi="Arial" w:cs="Arial"/>
          <w:b/>
        </w:rPr>
      </w:pPr>
    </w:p>
    <w:p w14:paraId="642934A0" w14:textId="77777777" w:rsidR="00CC2D07" w:rsidRDefault="00CC2D07" w:rsidP="00E85E01">
      <w:pPr>
        <w:jc w:val="center"/>
        <w:rPr>
          <w:rFonts w:ascii="Arial" w:eastAsia="Segoe UI Emoji" w:hAnsi="Arial" w:cs="Arial"/>
          <w:b/>
        </w:rPr>
      </w:pPr>
    </w:p>
    <w:p w14:paraId="1BD4C873" w14:textId="77777777" w:rsidR="00E85E01" w:rsidRDefault="00E85E01" w:rsidP="00E85E01">
      <w:pPr>
        <w:jc w:val="center"/>
        <w:rPr>
          <w:rFonts w:ascii="Arial" w:eastAsia="Segoe UI Emoji" w:hAnsi="Arial" w:cs="Arial"/>
          <w:b/>
        </w:rPr>
      </w:pPr>
      <w:r>
        <w:rPr>
          <w:rFonts w:ascii="Arial" w:eastAsia="Segoe UI Emoji" w:hAnsi="Arial" w:cs="Arial"/>
          <w:b/>
        </w:rPr>
        <w:t>I.</w:t>
      </w:r>
    </w:p>
    <w:p w14:paraId="4D1AB3F3" w14:textId="77777777" w:rsidR="00E85E01" w:rsidRDefault="00E85E01" w:rsidP="00F61214">
      <w:pPr>
        <w:jc w:val="both"/>
        <w:rPr>
          <w:rFonts w:ascii="Arial" w:eastAsia="Segoe UI Emoji" w:hAnsi="Arial" w:cs="Arial"/>
          <w:b/>
        </w:rPr>
      </w:pPr>
    </w:p>
    <w:p w14:paraId="147658C2" w14:textId="77777777" w:rsidR="003605F6" w:rsidRPr="00AE4DA4" w:rsidRDefault="003605F6" w:rsidP="003605F6">
      <w:pPr>
        <w:ind w:left="2836" w:firstLine="709"/>
        <w:jc w:val="both"/>
        <w:rPr>
          <w:rFonts w:ascii="Arial" w:hAnsi="Arial" w:cs="Arial"/>
          <w:u w:val="single"/>
        </w:rPr>
      </w:pPr>
      <w:r w:rsidRPr="00AE4DA4">
        <w:rPr>
          <w:rFonts w:ascii="Arial" w:eastAsia="Segoe UI Emoji" w:hAnsi="Arial" w:cs="Arial"/>
          <w:b/>
          <w:u w:val="single"/>
        </w:rPr>
        <w:t>HATÁROZATI JAVASLAT</w:t>
      </w:r>
    </w:p>
    <w:p w14:paraId="1B37B809" w14:textId="77777777" w:rsidR="003605F6" w:rsidRPr="00E85E01" w:rsidRDefault="003605F6" w:rsidP="003605F6">
      <w:pPr>
        <w:jc w:val="center"/>
        <w:rPr>
          <w:rFonts w:ascii="Arial" w:hAnsi="Arial" w:cs="Arial"/>
          <w:b/>
          <w:u w:val="single"/>
        </w:rPr>
      </w:pPr>
      <w:r w:rsidRPr="00E85E01">
        <w:rPr>
          <w:rFonts w:ascii="Arial" w:hAnsi="Arial" w:cs="Arial"/>
          <w:b/>
          <w:u w:val="single"/>
        </w:rPr>
        <w:t>……/2021. (</w:t>
      </w:r>
      <w:r>
        <w:rPr>
          <w:rFonts w:ascii="Arial" w:hAnsi="Arial" w:cs="Arial"/>
          <w:b/>
          <w:u w:val="single"/>
        </w:rPr>
        <w:t>XI</w:t>
      </w:r>
      <w:r w:rsidRPr="00E85E01">
        <w:rPr>
          <w:rFonts w:ascii="Arial" w:hAnsi="Arial" w:cs="Arial"/>
          <w:b/>
          <w:u w:val="single"/>
        </w:rPr>
        <w:t>.</w:t>
      </w:r>
      <w:r>
        <w:rPr>
          <w:rFonts w:ascii="Arial" w:hAnsi="Arial" w:cs="Arial"/>
          <w:b/>
          <w:u w:val="single"/>
        </w:rPr>
        <w:t>25</w:t>
      </w:r>
      <w:r w:rsidR="00C638F3">
        <w:rPr>
          <w:rFonts w:ascii="Arial" w:hAnsi="Arial" w:cs="Arial"/>
          <w:b/>
          <w:u w:val="single"/>
        </w:rPr>
        <w:t>.) Kgy. sz</w:t>
      </w:r>
      <w:r w:rsidR="00F86FA6">
        <w:rPr>
          <w:rFonts w:ascii="Arial" w:hAnsi="Arial" w:cs="Arial"/>
          <w:b/>
          <w:u w:val="single"/>
        </w:rPr>
        <w:t>.</w:t>
      </w:r>
      <w:r w:rsidRPr="00E85E01">
        <w:rPr>
          <w:rFonts w:ascii="Arial" w:hAnsi="Arial" w:cs="Arial"/>
          <w:b/>
          <w:u w:val="single"/>
        </w:rPr>
        <w:t xml:space="preserve"> határozat</w:t>
      </w:r>
    </w:p>
    <w:p w14:paraId="439BF588" w14:textId="77777777" w:rsidR="003605F6" w:rsidRDefault="003605F6" w:rsidP="003605F6">
      <w:pPr>
        <w:jc w:val="both"/>
        <w:rPr>
          <w:rFonts w:ascii="Arial" w:hAnsi="Arial" w:cs="Arial"/>
        </w:rPr>
      </w:pPr>
    </w:p>
    <w:p w14:paraId="51272817" w14:textId="77777777" w:rsidR="009E573B" w:rsidRDefault="009E573B" w:rsidP="003605F6">
      <w:pPr>
        <w:jc w:val="both"/>
        <w:rPr>
          <w:rFonts w:ascii="Arial" w:hAnsi="Arial" w:cs="Arial"/>
        </w:rPr>
      </w:pPr>
    </w:p>
    <w:p w14:paraId="6639D158" w14:textId="77777777" w:rsidR="009E573B" w:rsidRDefault="009E573B" w:rsidP="003605F6">
      <w:pPr>
        <w:jc w:val="both"/>
        <w:rPr>
          <w:rFonts w:ascii="Arial" w:hAnsi="Arial" w:cs="Arial"/>
        </w:rPr>
      </w:pPr>
    </w:p>
    <w:p w14:paraId="532118C0" w14:textId="77777777" w:rsidR="003605F6" w:rsidRDefault="003605F6" w:rsidP="003605F6">
      <w:pPr>
        <w:jc w:val="both"/>
        <w:rPr>
          <w:rFonts w:ascii="Arial" w:hAnsi="Arial" w:cs="Arial"/>
        </w:rPr>
      </w:pPr>
      <w:r>
        <w:rPr>
          <w:rFonts w:ascii="Arial" w:hAnsi="Arial" w:cs="Arial"/>
        </w:rPr>
        <w:t>A Közgyűlés a koronavírus helyzettel összefüggő intézkedésekről szóló tájékoztatóban foglaltakkal egyetért.</w:t>
      </w:r>
    </w:p>
    <w:p w14:paraId="37BF5A4A" w14:textId="77777777" w:rsidR="003605F6" w:rsidRDefault="003605F6" w:rsidP="003605F6">
      <w:pPr>
        <w:jc w:val="both"/>
        <w:rPr>
          <w:rFonts w:ascii="Arial" w:hAnsi="Arial" w:cs="Arial"/>
        </w:rPr>
      </w:pPr>
    </w:p>
    <w:p w14:paraId="42F788DF" w14:textId="77777777" w:rsidR="003605F6" w:rsidRPr="00E85E01" w:rsidRDefault="003605F6" w:rsidP="003605F6">
      <w:pPr>
        <w:jc w:val="both"/>
        <w:rPr>
          <w:rFonts w:ascii="Arial" w:hAnsi="Arial" w:cs="Arial"/>
        </w:rPr>
      </w:pPr>
    </w:p>
    <w:p w14:paraId="2D4AB17F" w14:textId="77777777" w:rsidR="003605F6" w:rsidRPr="00E85E01" w:rsidRDefault="003605F6" w:rsidP="003605F6">
      <w:pPr>
        <w:rPr>
          <w:rFonts w:ascii="Arial" w:hAnsi="Arial" w:cs="Arial"/>
        </w:rPr>
      </w:pPr>
    </w:p>
    <w:p w14:paraId="258830DA" w14:textId="77777777" w:rsidR="003605F6" w:rsidRPr="00E85E01" w:rsidRDefault="003605F6" w:rsidP="003605F6">
      <w:pPr>
        <w:jc w:val="both"/>
        <w:rPr>
          <w:rFonts w:ascii="Arial" w:hAnsi="Arial" w:cs="Arial"/>
          <w:bCs/>
        </w:rPr>
      </w:pPr>
      <w:r w:rsidRPr="00E85E01">
        <w:rPr>
          <w:rFonts w:ascii="Arial" w:hAnsi="Arial" w:cs="Arial"/>
          <w:b/>
          <w:u w:val="single"/>
        </w:rPr>
        <w:lastRenderedPageBreak/>
        <w:t>Felelős:</w:t>
      </w:r>
      <w:r w:rsidRPr="00E85E01">
        <w:rPr>
          <w:rFonts w:ascii="Arial" w:hAnsi="Arial" w:cs="Arial"/>
          <w:bCs/>
        </w:rPr>
        <w:tab/>
        <w:t>Dr. Nemény András polgármester</w:t>
      </w:r>
    </w:p>
    <w:p w14:paraId="74C6DB42" w14:textId="77777777" w:rsidR="003605F6" w:rsidRPr="00E85E01" w:rsidRDefault="003605F6" w:rsidP="003605F6">
      <w:pPr>
        <w:jc w:val="both"/>
        <w:rPr>
          <w:rFonts w:ascii="Arial" w:hAnsi="Arial" w:cs="Arial"/>
          <w:bCs/>
        </w:rPr>
      </w:pPr>
      <w:r w:rsidRPr="00E85E01">
        <w:rPr>
          <w:rFonts w:ascii="Arial" w:hAnsi="Arial" w:cs="Arial"/>
          <w:bCs/>
        </w:rPr>
        <w:tab/>
      </w:r>
      <w:r w:rsidRPr="00E85E01">
        <w:rPr>
          <w:rFonts w:ascii="Arial" w:hAnsi="Arial" w:cs="Arial"/>
          <w:bCs/>
        </w:rPr>
        <w:tab/>
      </w:r>
      <w:r>
        <w:rPr>
          <w:rFonts w:ascii="Arial" w:hAnsi="Arial" w:cs="Arial"/>
          <w:bCs/>
        </w:rPr>
        <w:t xml:space="preserve">Dr. László Győző </w:t>
      </w:r>
      <w:r w:rsidRPr="00E85E01">
        <w:rPr>
          <w:rFonts w:ascii="Arial" w:hAnsi="Arial" w:cs="Arial"/>
          <w:bCs/>
        </w:rPr>
        <w:t>alpolgármester</w:t>
      </w:r>
    </w:p>
    <w:p w14:paraId="0BD6586F" w14:textId="77777777" w:rsidR="003605F6" w:rsidRPr="00E85E01" w:rsidRDefault="003605F6" w:rsidP="003605F6">
      <w:pPr>
        <w:jc w:val="both"/>
        <w:rPr>
          <w:rFonts w:ascii="Arial" w:hAnsi="Arial" w:cs="Arial"/>
          <w:bCs/>
        </w:rPr>
      </w:pPr>
      <w:r w:rsidRPr="00E85E01">
        <w:rPr>
          <w:rFonts w:ascii="Arial" w:hAnsi="Arial" w:cs="Arial"/>
          <w:bCs/>
        </w:rPr>
        <w:tab/>
      </w:r>
      <w:r w:rsidRPr="00E85E01">
        <w:rPr>
          <w:rFonts w:ascii="Arial" w:hAnsi="Arial" w:cs="Arial"/>
          <w:bCs/>
        </w:rPr>
        <w:tab/>
        <w:t>Dr. Károlyi Ákos jegyző</w:t>
      </w:r>
    </w:p>
    <w:p w14:paraId="390B4BB4" w14:textId="77777777" w:rsidR="003605F6" w:rsidRPr="00E85E01" w:rsidRDefault="003605F6" w:rsidP="003605F6">
      <w:pPr>
        <w:jc w:val="both"/>
        <w:rPr>
          <w:rFonts w:ascii="Arial" w:hAnsi="Arial" w:cs="Arial"/>
        </w:rPr>
      </w:pPr>
      <w:r w:rsidRPr="00E85E01">
        <w:rPr>
          <w:rFonts w:ascii="Arial" w:hAnsi="Arial" w:cs="Arial"/>
          <w:bCs/>
        </w:rPr>
        <w:tab/>
      </w:r>
      <w:r w:rsidRPr="00E85E01">
        <w:rPr>
          <w:rFonts w:ascii="Arial" w:hAnsi="Arial" w:cs="Arial"/>
          <w:bCs/>
        </w:rPr>
        <w:tab/>
      </w:r>
    </w:p>
    <w:p w14:paraId="016406C5" w14:textId="77777777" w:rsidR="003605F6" w:rsidRPr="00E85E01" w:rsidRDefault="003605F6" w:rsidP="003605F6">
      <w:pPr>
        <w:jc w:val="both"/>
        <w:rPr>
          <w:rFonts w:ascii="Arial" w:hAnsi="Arial" w:cs="Arial"/>
        </w:rPr>
      </w:pPr>
      <w:r w:rsidRPr="00E85E01">
        <w:rPr>
          <w:rFonts w:ascii="Arial" w:hAnsi="Arial" w:cs="Arial"/>
        </w:rPr>
        <w:tab/>
      </w:r>
      <w:r w:rsidRPr="00E85E01">
        <w:rPr>
          <w:rFonts w:ascii="Arial" w:hAnsi="Arial" w:cs="Arial"/>
        </w:rPr>
        <w:tab/>
      </w:r>
    </w:p>
    <w:p w14:paraId="756466E4" w14:textId="77777777" w:rsidR="003605F6" w:rsidRPr="00E85E01" w:rsidRDefault="003605F6" w:rsidP="003605F6">
      <w:pPr>
        <w:rPr>
          <w:rFonts w:ascii="Arial" w:hAnsi="Arial" w:cs="Arial"/>
        </w:rPr>
      </w:pPr>
      <w:r w:rsidRPr="00E85E01">
        <w:rPr>
          <w:rFonts w:ascii="Arial" w:hAnsi="Arial" w:cs="Arial"/>
          <w:b/>
          <w:u w:val="single"/>
        </w:rPr>
        <w:t>Határidő:</w:t>
      </w:r>
      <w:r w:rsidRPr="00E85E01">
        <w:rPr>
          <w:rFonts w:ascii="Arial" w:hAnsi="Arial" w:cs="Arial"/>
        </w:rPr>
        <w:tab/>
        <w:t>azonnal</w:t>
      </w:r>
    </w:p>
    <w:p w14:paraId="27CC22EE" w14:textId="77777777" w:rsidR="003605F6" w:rsidRPr="00E85E01" w:rsidRDefault="003605F6" w:rsidP="003605F6">
      <w:pPr>
        <w:jc w:val="center"/>
        <w:rPr>
          <w:rFonts w:ascii="Arial" w:hAnsi="Arial" w:cs="Arial"/>
        </w:rPr>
      </w:pPr>
    </w:p>
    <w:p w14:paraId="5D64CB44" w14:textId="77777777" w:rsidR="00F61214" w:rsidRDefault="00F61214" w:rsidP="00F61214">
      <w:pPr>
        <w:jc w:val="both"/>
        <w:rPr>
          <w:rFonts w:ascii="Arial" w:hAnsi="Arial" w:cs="Arial"/>
        </w:rPr>
      </w:pPr>
    </w:p>
    <w:p w14:paraId="7ED6E27D" w14:textId="77777777" w:rsidR="00E85E01" w:rsidRPr="00E85E01" w:rsidRDefault="00E85E01" w:rsidP="00F61214">
      <w:pPr>
        <w:jc w:val="both"/>
        <w:rPr>
          <w:rFonts w:ascii="Arial" w:hAnsi="Arial" w:cs="Arial"/>
        </w:rPr>
      </w:pPr>
    </w:p>
    <w:p w14:paraId="14BBE01B" w14:textId="77777777" w:rsidR="00E64BFF" w:rsidRPr="00E85E01" w:rsidRDefault="00F61214" w:rsidP="00E64BFF">
      <w:pPr>
        <w:jc w:val="both"/>
        <w:rPr>
          <w:rFonts w:ascii="Arial" w:hAnsi="Arial" w:cs="Arial"/>
          <w:b/>
          <w:u w:val="single"/>
        </w:rPr>
      </w:pPr>
      <w:r w:rsidRPr="00E85E01">
        <w:rPr>
          <w:rFonts w:ascii="Arial" w:hAnsi="Arial" w:cs="Arial"/>
        </w:rPr>
        <w:tab/>
      </w:r>
      <w:r w:rsidRPr="00E85E01">
        <w:rPr>
          <w:rFonts w:ascii="Arial" w:hAnsi="Arial" w:cs="Arial"/>
        </w:rPr>
        <w:tab/>
      </w:r>
    </w:p>
    <w:p w14:paraId="069127AE" w14:textId="77777777" w:rsidR="00E64BFF" w:rsidRPr="00E85E01" w:rsidRDefault="00BC1966" w:rsidP="00304056">
      <w:pPr>
        <w:jc w:val="center"/>
        <w:rPr>
          <w:rFonts w:ascii="Arial" w:hAnsi="Arial" w:cs="Arial"/>
          <w:b/>
        </w:rPr>
      </w:pPr>
      <w:r w:rsidRPr="00E85E01">
        <w:rPr>
          <w:rFonts w:ascii="Arial" w:hAnsi="Arial" w:cs="Arial"/>
          <w:b/>
        </w:rPr>
        <w:t>II.</w:t>
      </w:r>
    </w:p>
    <w:p w14:paraId="09ABF6B6" w14:textId="77777777" w:rsidR="00BC1966" w:rsidRPr="00E85E01" w:rsidRDefault="00BC1966" w:rsidP="00304056">
      <w:pPr>
        <w:jc w:val="center"/>
        <w:rPr>
          <w:rFonts w:ascii="Arial" w:hAnsi="Arial" w:cs="Arial"/>
          <w:b/>
        </w:rPr>
      </w:pPr>
    </w:p>
    <w:p w14:paraId="252455F2" w14:textId="77777777" w:rsidR="00F61214" w:rsidRPr="00E85E01" w:rsidRDefault="00F61214" w:rsidP="00BC1966">
      <w:pPr>
        <w:jc w:val="center"/>
        <w:rPr>
          <w:rFonts w:ascii="Arial" w:hAnsi="Arial" w:cs="Arial"/>
          <w:b/>
          <w:bCs/>
          <w:u w:val="single"/>
        </w:rPr>
      </w:pPr>
    </w:p>
    <w:p w14:paraId="7E01F6BB" w14:textId="77777777" w:rsidR="001D632D" w:rsidRDefault="001D632D" w:rsidP="001D632D">
      <w:pPr>
        <w:rPr>
          <w:rFonts w:ascii="Arial" w:hAnsi="Arial" w:cs="Arial"/>
          <w:b/>
          <w:bCs/>
          <w:u w:val="single"/>
        </w:rPr>
      </w:pPr>
    </w:p>
    <w:p w14:paraId="2C6371A0" w14:textId="77777777" w:rsidR="001D632D" w:rsidRDefault="001D632D" w:rsidP="001D632D">
      <w:pPr>
        <w:jc w:val="center"/>
        <w:rPr>
          <w:rFonts w:ascii="Arial" w:hAnsi="Arial" w:cs="Arial"/>
          <w:b/>
          <w:u w:val="single"/>
        </w:rPr>
      </w:pPr>
      <w:r>
        <w:rPr>
          <w:rFonts w:ascii="Arial" w:hAnsi="Arial" w:cs="Arial"/>
          <w:b/>
          <w:u w:val="single"/>
        </w:rPr>
        <w:t>HATÁROZATI JAVASLAT</w:t>
      </w:r>
    </w:p>
    <w:p w14:paraId="7E0ACD2E" w14:textId="77777777" w:rsidR="001D632D" w:rsidRDefault="001D632D" w:rsidP="001D632D">
      <w:pPr>
        <w:jc w:val="center"/>
        <w:rPr>
          <w:rFonts w:ascii="Arial" w:hAnsi="Arial" w:cs="Arial"/>
          <w:b/>
          <w:bCs/>
          <w:u w:val="single"/>
        </w:rPr>
      </w:pPr>
      <w:r>
        <w:rPr>
          <w:rFonts w:ascii="Arial" w:hAnsi="Arial" w:cs="Arial"/>
          <w:b/>
          <w:bCs/>
          <w:u w:val="single"/>
        </w:rPr>
        <w:t>…/2021.(XI. 25.) Kgy. sz. határozat</w:t>
      </w:r>
    </w:p>
    <w:p w14:paraId="7F6E578A" w14:textId="77777777" w:rsidR="001D632D" w:rsidRDefault="001D632D" w:rsidP="001D632D">
      <w:pPr>
        <w:rPr>
          <w:rFonts w:ascii="Arial" w:hAnsi="Arial" w:cs="Arial"/>
          <w:b/>
          <w:bCs/>
          <w:u w:val="single"/>
        </w:rPr>
      </w:pPr>
    </w:p>
    <w:p w14:paraId="472156D2" w14:textId="77777777" w:rsidR="001D632D" w:rsidRDefault="001D632D" w:rsidP="001D632D">
      <w:pPr>
        <w:numPr>
          <w:ilvl w:val="0"/>
          <w:numId w:val="31"/>
        </w:numPr>
        <w:spacing w:before="60"/>
        <w:jc w:val="both"/>
        <w:rPr>
          <w:rFonts w:ascii="Arial" w:eastAsia="Arial Unicode MS" w:hAnsi="Arial" w:cs="Arial"/>
        </w:rPr>
      </w:pPr>
      <w:r>
        <w:rPr>
          <w:rFonts w:ascii="Arial" w:hAnsi="Arial" w:cs="Arial"/>
        </w:rPr>
        <w:t>Szombathely Megyei Jogú Város Közgyűlése az önkormányzati forrásátadásról szóló 47/2013. (XII.4.) önkormányzati rendelet 1.§ (5) bekezdése alapján - figyelembe véve a Kulturális, Oktatási és Civil Bizottsága 85/2021. (XI.23.) KOCB számú határozatában foglalt javaslatot - hozzájárul ahhoz, hogy az Önkormányzat 2021. évi költségvetéséről szóló 7/2021. (II.25.) önkormányzati rendelet 9. mellékletében található „Kulturális és Civil Alap” tételsor terhére az alábbi alapítványok támogatásban részesüljenek:</w:t>
      </w:r>
    </w:p>
    <w:p w14:paraId="650CA2B5" w14:textId="77777777" w:rsidR="001D632D" w:rsidRDefault="001D632D" w:rsidP="001D632D">
      <w:pPr>
        <w:ind w:left="720"/>
        <w:jc w:val="both"/>
        <w:rPr>
          <w:rFonts w:ascii="Arial" w:eastAsia="Arial Unicode MS" w:hAnsi="Arial" w:cs="Arial"/>
        </w:rPr>
      </w:pP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710"/>
        <w:gridCol w:w="3708"/>
        <w:gridCol w:w="1984"/>
      </w:tblGrid>
      <w:tr w:rsidR="001D632D" w14:paraId="1E54705B" w14:textId="77777777" w:rsidTr="00A41E8F">
        <w:tc>
          <w:tcPr>
            <w:tcW w:w="698" w:type="dxa"/>
            <w:tcBorders>
              <w:top w:val="single" w:sz="4" w:space="0" w:color="auto"/>
              <w:left w:val="single" w:sz="4" w:space="0" w:color="auto"/>
              <w:bottom w:val="single" w:sz="4" w:space="0" w:color="auto"/>
              <w:right w:val="single" w:sz="4" w:space="0" w:color="auto"/>
            </w:tcBorders>
            <w:hideMark/>
          </w:tcPr>
          <w:p w14:paraId="30CAF397"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Ssz.</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4EFA8AA"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Szervezet neve</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9268688"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Pályázat célja/ rendezvény neve</w:t>
            </w:r>
          </w:p>
        </w:tc>
        <w:tc>
          <w:tcPr>
            <w:tcW w:w="1984" w:type="dxa"/>
            <w:tcBorders>
              <w:top w:val="single" w:sz="4" w:space="0" w:color="auto"/>
              <w:left w:val="single" w:sz="4" w:space="0" w:color="auto"/>
              <w:bottom w:val="single" w:sz="4" w:space="0" w:color="auto"/>
              <w:right w:val="single" w:sz="4" w:space="0" w:color="auto"/>
            </w:tcBorders>
            <w:hideMark/>
          </w:tcPr>
          <w:p w14:paraId="4603E426" w14:textId="77777777" w:rsidR="001D632D" w:rsidRDefault="001D632D" w:rsidP="00A41E8F">
            <w:pPr>
              <w:spacing w:line="256" w:lineRule="auto"/>
              <w:jc w:val="center"/>
              <w:rPr>
                <w:rFonts w:ascii="Arial" w:hAnsi="Arial" w:cs="Arial"/>
                <w:b/>
                <w:lang w:eastAsia="en-US"/>
              </w:rPr>
            </w:pPr>
            <w:r>
              <w:rPr>
                <w:rFonts w:ascii="Arial" w:hAnsi="Arial" w:cs="Arial"/>
                <w:b/>
                <w:lang w:eastAsia="en-US"/>
              </w:rPr>
              <w:t>Javasolt támogatási összeg (Ft)</w:t>
            </w:r>
          </w:p>
        </w:tc>
      </w:tr>
      <w:tr w:rsidR="001D632D" w14:paraId="5FEFF4E5"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286711C6" w14:textId="77777777" w:rsidR="001D632D" w:rsidRDefault="001D632D" w:rsidP="00A41E8F">
            <w:pPr>
              <w:spacing w:line="256" w:lineRule="auto"/>
              <w:jc w:val="center"/>
              <w:rPr>
                <w:rFonts w:ascii="Arial" w:hAnsi="Arial" w:cs="Arial"/>
                <w:lang w:eastAsia="en-US"/>
              </w:rPr>
            </w:pPr>
            <w:r>
              <w:rPr>
                <w:rFonts w:ascii="Arial" w:hAnsi="Arial" w:cs="Arial"/>
                <w:lang w:eastAsia="en-US"/>
              </w:rPr>
              <w:t>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521B40C"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Forrásközpont Közhasznú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904DF0A" w14:textId="77777777" w:rsidR="001D632D" w:rsidRDefault="001D632D" w:rsidP="00A41E8F">
            <w:pPr>
              <w:spacing w:line="256" w:lineRule="auto"/>
              <w:rPr>
                <w:rFonts w:ascii="Arial" w:hAnsi="Arial" w:cs="Arial"/>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ED62B1"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46BAC3E3"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1392D1CE" w14:textId="77777777" w:rsidR="001D632D" w:rsidRDefault="001D632D" w:rsidP="00A41E8F">
            <w:pPr>
              <w:spacing w:line="256" w:lineRule="auto"/>
              <w:jc w:val="center"/>
              <w:rPr>
                <w:rFonts w:ascii="Arial" w:hAnsi="Arial" w:cs="Arial"/>
                <w:lang w:eastAsia="en-US"/>
              </w:rPr>
            </w:pPr>
            <w:r>
              <w:rPr>
                <w:rFonts w:ascii="Arial" w:hAnsi="Arial" w:cs="Arial"/>
                <w:lang w:eastAsia="en-US"/>
              </w:rPr>
              <w:t>2.</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28792CC" w14:textId="77777777" w:rsidR="001D632D" w:rsidRDefault="001D632D" w:rsidP="00A41E8F">
            <w:pPr>
              <w:spacing w:line="256" w:lineRule="auto"/>
              <w:rPr>
                <w:rFonts w:ascii="Arial" w:hAnsi="Arial" w:cs="Arial"/>
                <w:lang w:eastAsia="en-US"/>
              </w:rPr>
            </w:pPr>
            <w:r>
              <w:rPr>
                <w:rFonts w:ascii="Arial" w:hAnsi="Arial" w:cs="Arial"/>
                <w:lang w:eastAsia="en-US"/>
              </w:rPr>
              <w:t>Mira Orient Art Kulturális és Jóléti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617501D" w14:textId="77777777" w:rsidR="001D632D" w:rsidRDefault="001D632D" w:rsidP="00A41E8F">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691E42"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5C78F573"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05F9A340" w14:textId="77777777" w:rsidR="001D632D" w:rsidRDefault="001D632D" w:rsidP="00A41E8F">
            <w:pPr>
              <w:spacing w:line="256" w:lineRule="auto"/>
              <w:jc w:val="center"/>
              <w:rPr>
                <w:rFonts w:ascii="Arial" w:hAnsi="Arial" w:cs="Arial"/>
                <w:lang w:eastAsia="en-US"/>
              </w:rPr>
            </w:pPr>
            <w:r>
              <w:rPr>
                <w:rFonts w:ascii="Arial" w:hAnsi="Arial" w:cs="Arial"/>
                <w:lang w:eastAsia="en-US"/>
              </w:rPr>
              <w:t>3.</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4F8822D"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Evangélikus Egyházközség Szeretetszolgálatáért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CA6CD77" w14:textId="77777777" w:rsidR="001D632D" w:rsidRDefault="001D632D" w:rsidP="00A41E8F">
            <w:pPr>
              <w:spacing w:line="256" w:lineRule="auto"/>
              <w:rPr>
                <w:rFonts w:ascii="Arial" w:hAnsi="Arial" w:cs="Arial"/>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253543"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3DA0AD30"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276D19C4" w14:textId="77777777" w:rsidR="001D632D" w:rsidRDefault="001D632D" w:rsidP="00A41E8F">
            <w:pPr>
              <w:spacing w:line="256" w:lineRule="auto"/>
              <w:jc w:val="center"/>
              <w:rPr>
                <w:rFonts w:ascii="Arial" w:hAnsi="Arial" w:cs="Arial"/>
                <w:lang w:eastAsia="en-US"/>
              </w:rPr>
            </w:pPr>
            <w:r>
              <w:rPr>
                <w:rFonts w:ascii="Arial" w:hAnsi="Arial" w:cs="Arial"/>
                <w:lang w:eastAsia="en-US"/>
              </w:rPr>
              <w:t>4.</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F8237A4"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Zsidó, Hitközség Szociális és Kulturális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619D5456" w14:textId="77777777" w:rsidR="001D632D" w:rsidRDefault="001D632D" w:rsidP="00A41E8F">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B94533"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150.000,-</w:t>
            </w:r>
          </w:p>
        </w:tc>
      </w:tr>
      <w:tr w:rsidR="001D632D" w14:paraId="39CA9EAA" w14:textId="77777777" w:rsidTr="00A41E8F">
        <w:trPr>
          <w:trHeight w:val="368"/>
        </w:trPr>
        <w:tc>
          <w:tcPr>
            <w:tcW w:w="698" w:type="dxa"/>
            <w:tcBorders>
              <w:top w:val="single" w:sz="4" w:space="0" w:color="auto"/>
              <w:left w:val="single" w:sz="4" w:space="0" w:color="auto"/>
              <w:bottom w:val="single" w:sz="4" w:space="0" w:color="auto"/>
              <w:right w:val="single" w:sz="4" w:space="0" w:color="auto"/>
            </w:tcBorders>
            <w:vAlign w:val="center"/>
            <w:hideMark/>
          </w:tcPr>
          <w:p w14:paraId="5820E76C" w14:textId="77777777" w:rsidR="001D632D" w:rsidRDefault="001D632D" w:rsidP="00A41E8F">
            <w:pPr>
              <w:spacing w:line="256" w:lineRule="auto"/>
              <w:jc w:val="center"/>
              <w:rPr>
                <w:rFonts w:ascii="Arial" w:hAnsi="Arial" w:cs="Arial"/>
                <w:lang w:eastAsia="en-US"/>
              </w:rPr>
            </w:pPr>
            <w:r>
              <w:rPr>
                <w:rFonts w:ascii="Arial" w:hAnsi="Arial" w:cs="Arial"/>
                <w:lang w:eastAsia="en-US"/>
              </w:rPr>
              <w:t>5.</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15B040A"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Változó Világért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1BB69308" w14:textId="77777777" w:rsidR="001D632D" w:rsidRDefault="001D632D" w:rsidP="00A41E8F">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335181" w14:textId="77777777" w:rsidR="001D632D" w:rsidRDefault="001D632D" w:rsidP="00A41E8F">
            <w:pPr>
              <w:spacing w:line="256" w:lineRule="auto"/>
              <w:jc w:val="center"/>
              <w:rPr>
                <w:rFonts w:ascii="Arial" w:hAnsi="Arial" w:cs="Arial"/>
                <w:lang w:eastAsia="en-US"/>
              </w:rPr>
            </w:pPr>
            <w:r>
              <w:rPr>
                <w:rFonts w:ascii="Arial" w:hAnsi="Arial" w:cs="Arial"/>
                <w:lang w:eastAsia="en-US"/>
              </w:rPr>
              <w:t>100.000,-</w:t>
            </w:r>
          </w:p>
        </w:tc>
      </w:tr>
      <w:tr w:rsidR="001D632D" w14:paraId="5FBBC8F3"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2D35A4FE" w14:textId="77777777" w:rsidR="001D632D" w:rsidRDefault="001D632D" w:rsidP="00A41E8F">
            <w:pPr>
              <w:spacing w:line="256" w:lineRule="auto"/>
              <w:jc w:val="center"/>
              <w:rPr>
                <w:rFonts w:ascii="Arial" w:hAnsi="Arial" w:cs="Arial"/>
                <w:lang w:eastAsia="en-US"/>
              </w:rPr>
            </w:pPr>
            <w:r>
              <w:rPr>
                <w:rFonts w:ascii="Arial" w:hAnsi="Arial" w:cs="Arial"/>
                <w:lang w:eastAsia="en-US"/>
              </w:rPr>
              <w:t>6.</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E0777D1"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Az Ipartelep Óvodájáért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7F8C7B11" w14:textId="77777777" w:rsidR="001D632D" w:rsidRDefault="001D632D" w:rsidP="00A41E8F">
            <w:pPr>
              <w:spacing w:line="256" w:lineRule="auto"/>
              <w:rPr>
                <w:rFonts w:ascii="Arial" w:hAnsi="Arial" w:cs="Arial"/>
                <w:lang w:eastAsia="en-US"/>
              </w:rPr>
            </w:pPr>
            <w:r>
              <w:rPr>
                <w:rFonts w:ascii="Arial" w:hAnsi="Arial" w:cs="Arial"/>
                <w:lang w:eastAsia="en-US"/>
              </w:rPr>
              <w:t>"Kedves Szülők"-szülők, pedagógusok, szakértők fóruma a sikeres gyermeknevelésért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5A3BFA"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100.000,-</w:t>
            </w:r>
          </w:p>
        </w:tc>
      </w:tr>
      <w:tr w:rsidR="001D632D" w14:paraId="1E52E8DD"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4218F808" w14:textId="77777777" w:rsidR="001D632D" w:rsidRDefault="001D632D" w:rsidP="00A41E8F">
            <w:pPr>
              <w:spacing w:line="256" w:lineRule="auto"/>
              <w:jc w:val="center"/>
              <w:rPr>
                <w:rFonts w:ascii="Arial" w:hAnsi="Arial" w:cs="Arial"/>
                <w:lang w:eastAsia="en-US"/>
              </w:rPr>
            </w:pPr>
            <w:r>
              <w:rPr>
                <w:rFonts w:ascii="Arial" w:hAnsi="Arial" w:cs="Arial"/>
                <w:lang w:eastAsia="en-US"/>
              </w:rPr>
              <w:t>7.</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2F01802"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Impresszió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FD5DB0B" w14:textId="77777777" w:rsidR="001D632D" w:rsidRDefault="001D632D" w:rsidP="00A41E8F">
            <w:pPr>
              <w:spacing w:line="256" w:lineRule="auto"/>
              <w:rPr>
                <w:rFonts w:ascii="Arial" w:hAnsi="Arial" w:cs="Arial"/>
                <w:lang w:eastAsia="en-US"/>
              </w:rPr>
            </w:pPr>
            <w:r>
              <w:rPr>
                <w:rFonts w:ascii="Arial" w:hAnsi="Arial" w:cs="Arial"/>
                <w:lang w:eastAsia="en-US"/>
              </w:rPr>
              <w:t>31 éves a Szombathelyi Váci Mihály Általános Iskolában működő Alapfokú Művészeti Iskola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41186D"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189.000,-</w:t>
            </w:r>
          </w:p>
        </w:tc>
      </w:tr>
      <w:tr w:rsidR="001D632D" w14:paraId="6FC96F10"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6DBC22E6" w14:textId="77777777" w:rsidR="001D632D" w:rsidRDefault="001D632D" w:rsidP="00A41E8F">
            <w:pPr>
              <w:spacing w:line="256" w:lineRule="auto"/>
              <w:jc w:val="center"/>
              <w:rPr>
                <w:rFonts w:ascii="Arial" w:hAnsi="Arial" w:cs="Arial"/>
                <w:lang w:eastAsia="en-US"/>
              </w:rPr>
            </w:pPr>
            <w:r>
              <w:rPr>
                <w:rFonts w:ascii="Arial" w:hAnsi="Arial" w:cs="Arial"/>
                <w:lang w:eastAsia="en-US"/>
              </w:rPr>
              <w:t>8.</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593CFBB"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Oladi Óvodáért Alapítvány Kuratóriuma</w:t>
            </w:r>
          </w:p>
        </w:tc>
        <w:tc>
          <w:tcPr>
            <w:tcW w:w="3708" w:type="dxa"/>
            <w:tcBorders>
              <w:top w:val="single" w:sz="4" w:space="0" w:color="auto"/>
              <w:left w:val="single" w:sz="4" w:space="0" w:color="auto"/>
              <w:bottom w:val="single" w:sz="4" w:space="0" w:color="auto"/>
              <w:right w:val="single" w:sz="4" w:space="0" w:color="auto"/>
            </w:tcBorders>
            <w:vAlign w:val="center"/>
            <w:hideMark/>
          </w:tcPr>
          <w:p w14:paraId="729534A3"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MozgáSOS-Erdőpedagógia és mozgás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114D25"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100.000,-</w:t>
            </w:r>
          </w:p>
        </w:tc>
      </w:tr>
      <w:tr w:rsidR="001D632D" w14:paraId="7908601C"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1DB6A4DD" w14:textId="77777777" w:rsidR="001D632D" w:rsidRDefault="001D632D" w:rsidP="00A41E8F">
            <w:pPr>
              <w:spacing w:line="256" w:lineRule="auto"/>
              <w:jc w:val="center"/>
              <w:rPr>
                <w:rFonts w:ascii="Arial" w:hAnsi="Arial" w:cs="Arial"/>
                <w:lang w:eastAsia="en-US"/>
              </w:rPr>
            </w:pPr>
            <w:r>
              <w:rPr>
                <w:rFonts w:ascii="Arial" w:hAnsi="Arial" w:cs="Arial"/>
                <w:lang w:eastAsia="en-US"/>
              </w:rPr>
              <w:t>9.</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2DF6311"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Szolgálat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EE8402B"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Németh Pál Kollégium-"Szállj költemény!"-szavalóverseny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F285EB"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70.000,-</w:t>
            </w:r>
          </w:p>
        </w:tc>
      </w:tr>
      <w:tr w:rsidR="001D632D" w14:paraId="245BD806" w14:textId="77777777" w:rsidTr="00A41E8F">
        <w:tc>
          <w:tcPr>
            <w:tcW w:w="698" w:type="dxa"/>
            <w:tcBorders>
              <w:top w:val="single" w:sz="4" w:space="0" w:color="auto"/>
              <w:left w:val="single" w:sz="4" w:space="0" w:color="auto"/>
              <w:bottom w:val="single" w:sz="4" w:space="0" w:color="auto"/>
              <w:right w:val="single" w:sz="4" w:space="0" w:color="auto"/>
            </w:tcBorders>
            <w:vAlign w:val="center"/>
          </w:tcPr>
          <w:p w14:paraId="515C06E9" w14:textId="77777777" w:rsidR="001D632D" w:rsidRDefault="001D632D" w:rsidP="00A41E8F">
            <w:pPr>
              <w:spacing w:line="256" w:lineRule="auto"/>
              <w:jc w:val="center"/>
              <w:rPr>
                <w:rFonts w:ascii="Arial" w:hAnsi="Arial" w:cs="Arial"/>
                <w:lang w:eastAsia="en-US"/>
              </w:rPr>
            </w:pPr>
            <w:r>
              <w:rPr>
                <w:rFonts w:ascii="Arial" w:hAnsi="Arial" w:cs="Arial"/>
                <w:lang w:eastAsia="en-US"/>
              </w:rPr>
              <w:t>10.</w:t>
            </w:r>
          </w:p>
        </w:tc>
        <w:tc>
          <w:tcPr>
            <w:tcW w:w="2710" w:type="dxa"/>
            <w:tcBorders>
              <w:top w:val="single" w:sz="4" w:space="0" w:color="auto"/>
              <w:left w:val="single" w:sz="4" w:space="0" w:color="auto"/>
              <w:bottom w:val="single" w:sz="4" w:space="0" w:color="auto"/>
              <w:right w:val="single" w:sz="4" w:space="0" w:color="auto"/>
            </w:tcBorders>
            <w:vAlign w:val="center"/>
          </w:tcPr>
          <w:p w14:paraId="5281F27C"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Székesegyházért Alapítvány</w:t>
            </w:r>
          </w:p>
        </w:tc>
        <w:tc>
          <w:tcPr>
            <w:tcW w:w="3708" w:type="dxa"/>
            <w:tcBorders>
              <w:top w:val="single" w:sz="4" w:space="0" w:color="auto"/>
              <w:left w:val="single" w:sz="4" w:space="0" w:color="auto"/>
              <w:bottom w:val="single" w:sz="4" w:space="0" w:color="auto"/>
              <w:right w:val="single" w:sz="4" w:space="0" w:color="auto"/>
            </w:tcBorders>
            <w:vAlign w:val="center"/>
          </w:tcPr>
          <w:p w14:paraId="5E4050B8" w14:textId="77777777" w:rsidR="001D632D" w:rsidRDefault="001D632D" w:rsidP="00A41E8F">
            <w:pPr>
              <w:spacing w:line="256" w:lineRule="auto"/>
              <w:rPr>
                <w:rFonts w:ascii="Arial" w:hAnsi="Arial" w:cs="Arial"/>
                <w:lang w:eastAsia="en-US"/>
              </w:rPr>
            </w:pPr>
            <w:r>
              <w:rPr>
                <w:rFonts w:ascii="Arial" w:hAnsi="Arial" w:cs="Arial"/>
                <w:lang w:eastAsia="en-US"/>
              </w:rPr>
              <w:t>Martinus Orgonafesztivál</w:t>
            </w:r>
          </w:p>
        </w:tc>
        <w:tc>
          <w:tcPr>
            <w:tcW w:w="1984" w:type="dxa"/>
            <w:tcBorders>
              <w:top w:val="single" w:sz="4" w:space="0" w:color="auto"/>
              <w:left w:val="single" w:sz="4" w:space="0" w:color="auto"/>
              <w:bottom w:val="single" w:sz="4" w:space="0" w:color="auto"/>
              <w:right w:val="single" w:sz="4" w:space="0" w:color="auto"/>
            </w:tcBorders>
            <w:vAlign w:val="center"/>
          </w:tcPr>
          <w:p w14:paraId="64657C3B"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r w:rsidR="001D632D" w14:paraId="24089810"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727B29EE" w14:textId="77777777" w:rsidR="001D632D" w:rsidRDefault="001D632D" w:rsidP="00A41E8F">
            <w:pPr>
              <w:spacing w:line="256" w:lineRule="auto"/>
              <w:jc w:val="center"/>
              <w:rPr>
                <w:rFonts w:ascii="Arial" w:hAnsi="Arial" w:cs="Arial"/>
                <w:lang w:eastAsia="en-US"/>
              </w:rPr>
            </w:pPr>
            <w:r>
              <w:rPr>
                <w:rFonts w:ascii="Arial" w:hAnsi="Arial" w:cs="Arial"/>
                <w:lang w:eastAsia="en-US"/>
              </w:rPr>
              <w:t>11.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A0481CC"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Szombathelyi Zsidó, Hitközség Szociális és Kulturális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19F47682" w14:textId="77777777" w:rsidR="001D632D" w:rsidRDefault="001D632D" w:rsidP="00A41E8F">
            <w:pPr>
              <w:spacing w:line="256" w:lineRule="auto"/>
              <w:rPr>
                <w:rFonts w:ascii="Arial" w:hAnsi="Arial" w:cs="Arial"/>
                <w:lang w:eastAsia="en-US"/>
              </w:rPr>
            </w:pPr>
            <w:r>
              <w:rPr>
                <w:rFonts w:ascii="Arial" w:hAnsi="Arial" w:cs="Arial"/>
                <w:lang w:eastAsia="en-US"/>
              </w:rPr>
              <w:t>A zsidó kultúra, hagyomány, vallás megismertetése az érdeklődő közönséggel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731565"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100.000,-</w:t>
            </w:r>
          </w:p>
        </w:tc>
      </w:tr>
      <w:tr w:rsidR="001D632D" w14:paraId="024C97BF"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78BE6584" w14:textId="77777777" w:rsidR="001D632D" w:rsidRDefault="001D632D" w:rsidP="00A41E8F">
            <w:pPr>
              <w:spacing w:line="256" w:lineRule="auto"/>
              <w:jc w:val="center"/>
              <w:rPr>
                <w:rFonts w:ascii="Arial" w:hAnsi="Arial" w:cs="Arial"/>
                <w:lang w:eastAsia="en-US"/>
              </w:rPr>
            </w:pPr>
            <w:r>
              <w:rPr>
                <w:rFonts w:ascii="Arial" w:hAnsi="Arial" w:cs="Arial"/>
                <w:lang w:eastAsia="en-US"/>
              </w:rPr>
              <w:t>12.</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B4972A3"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Vasi k.u.k Matrózok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0BBFB075"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Matrózklub-Rendhagyó Haditengerészeti Történelemórák 2022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E138CB"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150.000,-</w:t>
            </w:r>
          </w:p>
        </w:tc>
      </w:tr>
      <w:tr w:rsidR="001D632D" w14:paraId="23409A9B" w14:textId="77777777" w:rsidTr="00A41E8F">
        <w:tc>
          <w:tcPr>
            <w:tcW w:w="698" w:type="dxa"/>
            <w:tcBorders>
              <w:top w:val="single" w:sz="4" w:space="0" w:color="auto"/>
              <w:left w:val="single" w:sz="4" w:space="0" w:color="auto"/>
              <w:bottom w:val="single" w:sz="4" w:space="0" w:color="auto"/>
              <w:right w:val="single" w:sz="4" w:space="0" w:color="auto"/>
            </w:tcBorders>
            <w:vAlign w:val="center"/>
            <w:hideMark/>
          </w:tcPr>
          <w:p w14:paraId="4F661F40" w14:textId="77777777" w:rsidR="001D632D" w:rsidRDefault="001D632D" w:rsidP="00A41E8F">
            <w:pPr>
              <w:spacing w:line="256" w:lineRule="auto"/>
              <w:jc w:val="center"/>
              <w:rPr>
                <w:rFonts w:ascii="Arial" w:hAnsi="Arial" w:cs="Arial"/>
                <w:lang w:eastAsia="en-US"/>
              </w:rPr>
            </w:pPr>
            <w:r>
              <w:rPr>
                <w:rFonts w:ascii="Arial" w:hAnsi="Arial" w:cs="Arial"/>
                <w:lang w:eastAsia="en-US"/>
              </w:rPr>
              <w:t>13.</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BC9C22E"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Vasi Mecénás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62B26B8" w14:textId="77777777" w:rsidR="001D632D" w:rsidRDefault="001D632D" w:rsidP="00A41E8F">
            <w:pPr>
              <w:spacing w:line="256" w:lineRule="auto"/>
              <w:rPr>
                <w:rFonts w:ascii="Arial" w:hAnsi="Arial" w:cs="Arial"/>
                <w:color w:val="000000"/>
                <w:lang w:eastAsia="en-US"/>
              </w:rPr>
            </w:pPr>
            <w:r>
              <w:rPr>
                <w:rFonts w:ascii="Arial" w:hAnsi="Arial" w:cs="Arial"/>
                <w:color w:val="000000"/>
                <w:lang w:eastAsia="en-US"/>
              </w:rPr>
              <w:t>Történelmi Témapark Jelene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7929AC" w14:textId="77777777" w:rsidR="001D632D" w:rsidRDefault="001D632D" w:rsidP="00A41E8F">
            <w:pPr>
              <w:spacing w:before="60" w:line="360" w:lineRule="exact"/>
              <w:jc w:val="center"/>
              <w:rPr>
                <w:rFonts w:ascii="Arial" w:hAnsi="Arial" w:cs="Arial"/>
                <w:lang w:eastAsia="en-US"/>
              </w:rPr>
            </w:pPr>
            <w:r>
              <w:rPr>
                <w:rFonts w:ascii="Arial" w:hAnsi="Arial" w:cs="Arial"/>
                <w:lang w:eastAsia="en-US"/>
              </w:rPr>
              <w:t>200.000,-</w:t>
            </w:r>
          </w:p>
        </w:tc>
      </w:tr>
    </w:tbl>
    <w:p w14:paraId="0077EE1A" w14:textId="77777777" w:rsidR="001D632D" w:rsidRDefault="001D632D" w:rsidP="001D632D">
      <w:pPr>
        <w:jc w:val="both"/>
        <w:rPr>
          <w:rFonts w:ascii="Arial" w:hAnsi="Arial" w:cs="Arial"/>
        </w:rPr>
      </w:pPr>
    </w:p>
    <w:p w14:paraId="13F5FAFE" w14:textId="77777777" w:rsidR="001D632D" w:rsidRDefault="001D632D" w:rsidP="001D632D">
      <w:pPr>
        <w:numPr>
          <w:ilvl w:val="0"/>
          <w:numId w:val="31"/>
        </w:numPr>
        <w:spacing w:before="60" w:line="360" w:lineRule="exact"/>
        <w:jc w:val="both"/>
        <w:rPr>
          <w:rFonts w:ascii="Arial" w:hAnsi="Arial" w:cs="Arial"/>
        </w:rPr>
      </w:pPr>
      <w:r>
        <w:rPr>
          <w:rFonts w:ascii="Arial" w:hAnsi="Arial" w:cs="Arial"/>
        </w:rPr>
        <w:lastRenderedPageBreak/>
        <w:t>A Közgyűlés felhatalmazza a polgármestert a támogatási szerződések aláírására.</w:t>
      </w:r>
    </w:p>
    <w:p w14:paraId="5EAAA7CE" w14:textId="77777777" w:rsidR="001D632D" w:rsidRDefault="001D632D" w:rsidP="001D632D">
      <w:pPr>
        <w:spacing w:before="60" w:line="360" w:lineRule="exact"/>
        <w:ind w:left="720"/>
        <w:jc w:val="both"/>
        <w:rPr>
          <w:rFonts w:ascii="Arial" w:hAnsi="Arial" w:cs="Arial"/>
        </w:rPr>
      </w:pPr>
    </w:p>
    <w:p w14:paraId="53F484C1" w14:textId="77777777" w:rsidR="001D632D" w:rsidRDefault="001D632D" w:rsidP="001D632D">
      <w:pPr>
        <w:jc w:val="both"/>
        <w:rPr>
          <w:rFonts w:ascii="Arial" w:hAnsi="Arial" w:cs="Arial"/>
        </w:rPr>
      </w:pPr>
    </w:p>
    <w:p w14:paraId="6695CC75" w14:textId="77777777" w:rsidR="001D632D" w:rsidRDefault="001D632D" w:rsidP="001D632D">
      <w:pPr>
        <w:tabs>
          <w:tab w:val="left" w:pos="1134"/>
        </w:tabs>
        <w:ind w:left="1260" w:hanging="1260"/>
        <w:rPr>
          <w:rFonts w:ascii="Arial" w:hAnsi="Arial" w:cs="Arial"/>
          <w:bCs/>
        </w:rPr>
      </w:pPr>
      <w:r>
        <w:rPr>
          <w:rFonts w:ascii="Arial" w:hAnsi="Arial" w:cs="Arial"/>
          <w:b/>
          <w:bCs/>
          <w:u w:val="single"/>
        </w:rPr>
        <w:t>Felelős:</w:t>
      </w:r>
      <w:r>
        <w:rPr>
          <w:rFonts w:ascii="Arial" w:hAnsi="Arial" w:cs="Arial"/>
          <w:bCs/>
        </w:rPr>
        <w:tab/>
        <w:t xml:space="preserve">  Dr. Nemény András polgármester</w:t>
      </w:r>
    </w:p>
    <w:p w14:paraId="1BD1975F" w14:textId="77777777" w:rsidR="001D632D" w:rsidRDefault="001D632D" w:rsidP="001D632D">
      <w:pPr>
        <w:tabs>
          <w:tab w:val="left" w:pos="1134"/>
        </w:tabs>
        <w:rPr>
          <w:rFonts w:ascii="Arial" w:hAnsi="Arial" w:cs="Arial"/>
          <w:bCs/>
        </w:rPr>
      </w:pPr>
      <w:r>
        <w:rPr>
          <w:rFonts w:ascii="Arial" w:hAnsi="Arial" w:cs="Arial"/>
          <w:bCs/>
        </w:rPr>
        <w:tab/>
        <w:t xml:space="preserve">  Horváth Soma alpolgármester</w:t>
      </w:r>
    </w:p>
    <w:p w14:paraId="52A8DC72" w14:textId="77777777" w:rsidR="001D632D" w:rsidRDefault="001D632D" w:rsidP="001D632D">
      <w:pPr>
        <w:tabs>
          <w:tab w:val="left" w:pos="1134"/>
        </w:tabs>
        <w:ind w:left="1260"/>
        <w:jc w:val="both"/>
        <w:rPr>
          <w:rFonts w:ascii="Arial" w:hAnsi="Arial" w:cs="Arial"/>
        </w:rPr>
      </w:pPr>
      <w:r>
        <w:rPr>
          <w:rFonts w:ascii="Arial" w:hAnsi="Arial" w:cs="Arial"/>
        </w:rPr>
        <w:t>Dr. Károlyi Ákos jegyző</w:t>
      </w:r>
    </w:p>
    <w:p w14:paraId="331DDF73" w14:textId="77777777" w:rsidR="001D632D" w:rsidRDefault="001D632D" w:rsidP="001D632D">
      <w:pPr>
        <w:tabs>
          <w:tab w:val="left" w:pos="1134"/>
        </w:tabs>
        <w:ind w:left="1260"/>
        <w:jc w:val="both"/>
        <w:rPr>
          <w:rFonts w:ascii="Arial" w:hAnsi="Arial" w:cs="Arial"/>
        </w:rPr>
      </w:pPr>
      <w:r>
        <w:rPr>
          <w:rFonts w:ascii="Arial" w:hAnsi="Arial" w:cs="Arial"/>
        </w:rPr>
        <w:t xml:space="preserve">(a végrehajtás előkészítéséért: </w:t>
      </w:r>
    </w:p>
    <w:p w14:paraId="1C12170C" w14:textId="77777777" w:rsidR="001D632D" w:rsidRDefault="001D632D" w:rsidP="001D632D">
      <w:pPr>
        <w:tabs>
          <w:tab w:val="left" w:pos="1134"/>
        </w:tabs>
        <w:ind w:left="1260"/>
        <w:jc w:val="both"/>
        <w:rPr>
          <w:rFonts w:ascii="Arial" w:hAnsi="Arial" w:cs="Arial"/>
        </w:rPr>
      </w:pPr>
      <w:r>
        <w:rPr>
          <w:rFonts w:ascii="Arial" w:hAnsi="Arial" w:cs="Arial"/>
        </w:rPr>
        <w:t>Vinczéné Dr. Menyhárt Mária, az Egészségügyi és Közszolgálati Osztály vezetője</w:t>
      </w:r>
    </w:p>
    <w:p w14:paraId="7D0AD9C8" w14:textId="77777777" w:rsidR="001D632D" w:rsidRDefault="001D632D" w:rsidP="001D632D">
      <w:pPr>
        <w:tabs>
          <w:tab w:val="left" w:pos="1134"/>
        </w:tabs>
        <w:ind w:left="1260"/>
        <w:jc w:val="both"/>
        <w:rPr>
          <w:rFonts w:ascii="Arial" w:hAnsi="Arial" w:cs="Arial"/>
        </w:rPr>
      </w:pPr>
      <w:r>
        <w:rPr>
          <w:rFonts w:ascii="Arial" w:hAnsi="Arial" w:cs="Arial"/>
        </w:rPr>
        <w:t>Stéger Gábor, a Közgazdasági és Adó Osztály vezetője)</w:t>
      </w:r>
    </w:p>
    <w:p w14:paraId="2451D73A" w14:textId="77777777" w:rsidR="001D632D" w:rsidRDefault="001D632D" w:rsidP="001D632D">
      <w:pPr>
        <w:tabs>
          <w:tab w:val="left" w:pos="1134"/>
        </w:tabs>
        <w:ind w:left="1260"/>
        <w:jc w:val="both"/>
        <w:rPr>
          <w:rFonts w:ascii="Arial" w:hAnsi="Arial" w:cs="Arial"/>
        </w:rPr>
      </w:pPr>
      <w:r>
        <w:rPr>
          <w:rFonts w:ascii="Arial" w:hAnsi="Arial" w:cs="Arial"/>
        </w:rPr>
        <w:tab/>
      </w:r>
      <w:r>
        <w:rPr>
          <w:rFonts w:ascii="Arial" w:hAnsi="Arial" w:cs="Arial"/>
        </w:rPr>
        <w:tab/>
      </w:r>
    </w:p>
    <w:p w14:paraId="72BA926D" w14:textId="77777777" w:rsidR="001D632D" w:rsidRDefault="001D632D" w:rsidP="001D632D">
      <w:pPr>
        <w:tabs>
          <w:tab w:val="left" w:pos="1260"/>
          <w:tab w:val="left" w:pos="1620"/>
        </w:tabs>
        <w:rPr>
          <w:rFonts w:ascii="Arial" w:hAnsi="Arial" w:cs="Arial"/>
          <w:bCs/>
        </w:rPr>
      </w:pPr>
      <w:r>
        <w:rPr>
          <w:rFonts w:ascii="Arial" w:hAnsi="Arial" w:cs="Arial"/>
          <w:b/>
          <w:bCs/>
          <w:u w:val="single"/>
        </w:rPr>
        <w:t>Határidő:</w:t>
      </w:r>
      <w:r>
        <w:rPr>
          <w:rFonts w:ascii="Arial" w:hAnsi="Arial" w:cs="Arial"/>
          <w:bCs/>
        </w:rPr>
        <w:tab/>
        <w:t>azonnal (1. pont vonatkozásában)</w:t>
      </w:r>
    </w:p>
    <w:p w14:paraId="7A904EF0" w14:textId="77777777" w:rsidR="001D632D" w:rsidRDefault="001D632D" w:rsidP="001D632D">
      <w:pPr>
        <w:tabs>
          <w:tab w:val="left" w:pos="1260"/>
          <w:tab w:val="left" w:pos="1620"/>
        </w:tabs>
        <w:rPr>
          <w:rFonts w:ascii="Arial" w:hAnsi="Arial" w:cs="Arial"/>
          <w:bCs/>
        </w:rPr>
      </w:pPr>
      <w:r>
        <w:rPr>
          <w:rFonts w:ascii="Arial" w:hAnsi="Arial" w:cs="Arial"/>
          <w:b/>
          <w:bCs/>
        </w:rPr>
        <w:tab/>
      </w:r>
      <w:r>
        <w:rPr>
          <w:rFonts w:ascii="Arial" w:hAnsi="Arial" w:cs="Arial"/>
          <w:bCs/>
        </w:rPr>
        <w:t>2021. november 30. (2. pont vonatkozásában)</w:t>
      </w:r>
    </w:p>
    <w:p w14:paraId="0D314A65" w14:textId="77777777" w:rsidR="001D632D" w:rsidRDefault="001D632D" w:rsidP="001D632D"/>
    <w:p w14:paraId="36FFCC40" w14:textId="77777777" w:rsidR="001D632D" w:rsidRPr="007D0587" w:rsidRDefault="001D632D" w:rsidP="001D632D">
      <w:pPr>
        <w:jc w:val="both"/>
        <w:rPr>
          <w:rFonts w:ascii="Arial" w:hAnsi="Arial" w:cs="Arial"/>
          <w:b/>
          <w:color w:val="000000"/>
        </w:rPr>
      </w:pPr>
    </w:p>
    <w:p w14:paraId="0E4B78A3" w14:textId="77777777" w:rsidR="00F61214" w:rsidRPr="00E85E01" w:rsidRDefault="00F61214" w:rsidP="00BC1966">
      <w:pPr>
        <w:jc w:val="center"/>
        <w:rPr>
          <w:rFonts w:ascii="Arial" w:hAnsi="Arial" w:cs="Arial"/>
          <w:b/>
          <w:bCs/>
          <w:u w:val="single"/>
        </w:rPr>
      </w:pPr>
    </w:p>
    <w:sectPr w:rsidR="00F61214" w:rsidRPr="00E85E01" w:rsidSect="007957D1">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4A2A" w14:textId="77777777" w:rsidR="00A41E8F" w:rsidRDefault="00A41E8F">
      <w:r>
        <w:separator/>
      </w:r>
    </w:p>
  </w:endnote>
  <w:endnote w:type="continuationSeparator" w:id="0">
    <w:p w14:paraId="765CF18A" w14:textId="77777777" w:rsidR="00A41E8F" w:rsidRDefault="00A4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MinionPro-Regular">
    <w:altName w:val="Times New Roman"/>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BF68" w14:textId="5DD1DD7A" w:rsidR="007957D1" w:rsidRPr="0034130E" w:rsidRDefault="00AE6E87" w:rsidP="007957D1">
    <w:pPr>
      <w:pStyle w:val="llb"/>
      <w:jc w:val="cent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51B0FADA" wp14:editId="3423D5E7">
              <wp:simplePos x="0" y="0"/>
              <wp:positionH relativeFrom="column">
                <wp:posOffset>-8255</wp:posOffset>
              </wp:positionH>
              <wp:positionV relativeFrom="paragraph">
                <wp:posOffset>-122555</wp:posOffset>
              </wp:positionV>
              <wp:extent cx="6110605" cy="0"/>
              <wp:effectExtent l="10795" t="10795" r="1270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CB0B5"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e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MuydJZO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BdAgecHgIAADsEAAAOAAAAAAAAAAAAAAAAAC4CAABkcnMvZTJvRG9jLnhtbFBLAQIt&#10;ABQABgAIAAAAIQA0Wuks3AAAAAoBAAAPAAAAAAAAAAAAAAAAAHgEAABkcnMvZG93bnJldi54bWxQ&#10;SwUGAAAAAAQABADzAAAAgQUAAAAA&#10;"/>
          </w:pict>
        </mc:Fallback>
      </mc:AlternateContent>
    </w:r>
    <w:r w:rsidR="007957D1">
      <w:rPr>
        <w:rFonts w:ascii="Arial" w:hAnsi="Arial" w:cs="Arial"/>
        <w:sz w:val="20"/>
        <w:szCs w:val="20"/>
      </w:rPr>
      <w:t xml:space="preserve">Oldalszám: </w:t>
    </w:r>
    <w:r w:rsidR="007957D1">
      <w:rPr>
        <w:rFonts w:ascii="Arial" w:hAnsi="Arial" w:cs="Arial"/>
        <w:sz w:val="20"/>
        <w:szCs w:val="20"/>
      </w:rPr>
      <w:fldChar w:fldCharType="begin"/>
    </w:r>
    <w:r w:rsidR="007957D1">
      <w:rPr>
        <w:rFonts w:ascii="Arial" w:hAnsi="Arial" w:cs="Arial"/>
        <w:sz w:val="20"/>
        <w:szCs w:val="20"/>
      </w:rPr>
      <w:instrText xml:space="preserve"> PAGE  \* Arabic  \* MERGEFORMAT </w:instrText>
    </w:r>
    <w:r w:rsidR="007957D1">
      <w:rPr>
        <w:rFonts w:ascii="Arial" w:hAnsi="Arial" w:cs="Arial"/>
        <w:sz w:val="20"/>
        <w:szCs w:val="20"/>
      </w:rPr>
      <w:fldChar w:fldCharType="separate"/>
    </w:r>
    <w:r>
      <w:rPr>
        <w:rFonts w:ascii="Arial" w:hAnsi="Arial" w:cs="Arial"/>
        <w:noProof/>
        <w:sz w:val="20"/>
        <w:szCs w:val="20"/>
      </w:rPr>
      <w:t>9</w:t>
    </w:r>
    <w:r w:rsidR="007957D1">
      <w:rPr>
        <w:rFonts w:ascii="Arial" w:hAnsi="Arial" w:cs="Arial"/>
        <w:sz w:val="20"/>
        <w:szCs w:val="20"/>
      </w:rPr>
      <w:fldChar w:fldCharType="end"/>
    </w:r>
    <w:r w:rsidR="007957D1">
      <w:rPr>
        <w:rFonts w:ascii="Arial" w:hAnsi="Arial" w:cs="Arial"/>
        <w:sz w:val="20"/>
        <w:szCs w:val="20"/>
      </w:rPr>
      <w:t xml:space="preserve"> / </w:t>
    </w:r>
    <w:r w:rsidR="007957D1">
      <w:rPr>
        <w:rFonts w:ascii="Arial" w:hAnsi="Arial" w:cs="Arial"/>
        <w:sz w:val="20"/>
        <w:szCs w:val="20"/>
      </w:rPr>
      <w:fldChar w:fldCharType="begin"/>
    </w:r>
    <w:r w:rsidR="007957D1">
      <w:rPr>
        <w:rFonts w:ascii="Arial" w:hAnsi="Arial" w:cs="Arial"/>
        <w:sz w:val="20"/>
        <w:szCs w:val="20"/>
      </w:rPr>
      <w:instrText xml:space="preserve"> NUMPAGES  \* Arabic  \* MERGEFORMAT </w:instrText>
    </w:r>
    <w:r w:rsidR="007957D1">
      <w:rPr>
        <w:rFonts w:ascii="Arial" w:hAnsi="Arial" w:cs="Arial"/>
        <w:sz w:val="20"/>
        <w:szCs w:val="20"/>
      </w:rPr>
      <w:fldChar w:fldCharType="separate"/>
    </w:r>
    <w:r>
      <w:rPr>
        <w:rFonts w:ascii="Arial" w:hAnsi="Arial" w:cs="Arial"/>
        <w:noProof/>
        <w:sz w:val="20"/>
        <w:szCs w:val="20"/>
      </w:rPr>
      <w:t>9</w:t>
    </w:r>
    <w:r w:rsidR="007957D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E6716" w14:textId="77777777" w:rsidR="007957D1" w:rsidRDefault="007957D1" w:rsidP="007957D1">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45A588D0" w14:textId="77777777" w:rsidR="007957D1" w:rsidRPr="00937CFE" w:rsidRDefault="007957D1" w:rsidP="007957D1">
    <w:pPr>
      <w:pStyle w:val="llb"/>
      <w:tabs>
        <w:tab w:val="clear" w:pos="4536"/>
        <w:tab w:val="clear" w:pos="9072"/>
        <w:tab w:val="center" w:pos="709"/>
        <w:tab w:val="center" w:pos="1701"/>
        <w:tab w:val="center" w:pos="2694"/>
        <w:tab w:val="center" w:pos="3686"/>
        <w:tab w:val="center" w:pos="4678"/>
        <w:tab w:val="center" w:pos="5670"/>
        <w:tab w:val="center" w:pos="6237"/>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Email: polgarmester@szombathely.hu</w:t>
    </w:r>
  </w:p>
  <w:p w14:paraId="7A7E7AE3" w14:textId="77777777" w:rsidR="007957D1" w:rsidRPr="00937CFE" w:rsidRDefault="007957D1" w:rsidP="007957D1">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262C7" w14:textId="77777777" w:rsidR="00A41E8F" w:rsidRDefault="00A41E8F">
      <w:r>
        <w:separator/>
      </w:r>
    </w:p>
  </w:footnote>
  <w:footnote w:type="continuationSeparator" w:id="0">
    <w:p w14:paraId="76A12233" w14:textId="77777777" w:rsidR="00A41E8F" w:rsidRDefault="00A41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932F" w14:textId="5A99F047" w:rsidR="00C2757C" w:rsidRDefault="00C2757C" w:rsidP="00C2757C">
    <w:pPr>
      <w:pStyle w:val="lfej"/>
      <w:tabs>
        <w:tab w:val="clear" w:pos="4536"/>
        <w:tab w:val="clear" w:pos="9072"/>
        <w:tab w:val="center" w:pos="1843"/>
      </w:tabs>
      <w:rPr>
        <w:sz w:val="20"/>
      </w:rPr>
    </w:pPr>
    <w:r>
      <w:rPr>
        <w:rFonts w:ascii="Arial" w:hAnsi="Arial" w:cs="Arial"/>
      </w:rPr>
      <w:tab/>
    </w:r>
    <w:r w:rsidR="00AE6E87">
      <w:rPr>
        <w:rFonts w:ascii="Arial" w:hAnsi="Arial" w:cs="Arial"/>
        <w:noProof/>
      </w:rPr>
      <w:drawing>
        <wp:inline distT="0" distB="0" distL="0" distR="0" wp14:anchorId="0D9452FE" wp14:editId="4C6F0830">
          <wp:extent cx="859790" cy="103060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02D94FF7" w14:textId="77777777" w:rsidR="00C2757C" w:rsidRPr="009B5040" w:rsidRDefault="00C2757C" w:rsidP="00C2757C">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65DD5AB2" w14:textId="77777777" w:rsidR="00C2757C" w:rsidRPr="00754B5C" w:rsidRDefault="00C2757C" w:rsidP="00C2757C">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77ED3FB2" w14:textId="77777777" w:rsidR="00C2757C" w:rsidRPr="00CD05BF" w:rsidRDefault="00C2757C" w:rsidP="00C2757C">
    <w:pPr>
      <w:ind w:left="4536"/>
      <w:rPr>
        <w:rFonts w:ascii="Arial" w:hAnsi="Arial" w:cs="Arial"/>
        <w:bCs/>
        <w:i/>
        <w:sz w:val="20"/>
        <w:szCs w:val="22"/>
      </w:rPr>
    </w:pPr>
  </w:p>
  <w:p w14:paraId="63B1891F" w14:textId="77777777" w:rsidR="00C2757C" w:rsidRDefault="00C2757C" w:rsidP="00C2757C">
    <w:pPr>
      <w:ind w:left="4536"/>
      <w:rPr>
        <w:rFonts w:ascii="Arial" w:hAnsi="Arial" w:cs="Arial"/>
        <w:b/>
        <w:u w:val="single"/>
      </w:rPr>
    </w:pPr>
  </w:p>
  <w:p w14:paraId="2CE65509" w14:textId="77777777" w:rsidR="00C2757C" w:rsidRPr="00CD05BF" w:rsidRDefault="00C2757C" w:rsidP="00C2757C">
    <w:pPr>
      <w:ind w:left="4536"/>
      <w:rPr>
        <w:rFonts w:ascii="Arial" w:hAnsi="Arial" w:cs="Arial"/>
        <w:b/>
        <w:u w:val="single"/>
      </w:rPr>
    </w:pPr>
    <w:r w:rsidRPr="00CD05BF">
      <w:rPr>
        <w:rFonts w:ascii="Arial" w:hAnsi="Arial" w:cs="Arial"/>
        <w:b/>
        <w:u w:val="single"/>
      </w:rPr>
      <w:t>A határozati javaslato</w:t>
    </w:r>
    <w:r>
      <w:rPr>
        <w:rFonts w:ascii="Arial" w:hAnsi="Arial" w:cs="Arial"/>
        <w:b/>
        <w:u w:val="single"/>
      </w:rPr>
      <w:t xml:space="preserve">kat </w:t>
    </w:r>
    <w:r w:rsidRPr="00CD05BF">
      <w:rPr>
        <w:rFonts w:ascii="Arial" w:hAnsi="Arial" w:cs="Arial"/>
        <w:b/>
        <w:u w:val="single"/>
      </w:rPr>
      <w:t>törvényességi szempontból megvizsgáltam:</w:t>
    </w:r>
  </w:p>
  <w:p w14:paraId="1B590DE4" w14:textId="77777777" w:rsidR="00C2757C" w:rsidRPr="00CD05BF" w:rsidRDefault="00C2757C" w:rsidP="00C2757C">
    <w:pPr>
      <w:rPr>
        <w:rFonts w:ascii="Arial" w:hAnsi="Arial" w:cs="Arial"/>
        <w:bCs/>
      </w:rPr>
    </w:pPr>
  </w:p>
  <w:p w14:paraId="4276B294" w14:textId="77777777" w:rsidR="00C2757C" w:rsidRPr="00CD05BF" w:rsidRDefault="00C2757C" w:rsidP="00C2757C">
    <w:pPr>
      <w:rPr>
        <w:rFonts w:ascii="Arial" w:hAnsi="Arial" w:cs="Arial"/>
        <w:bCs/>
      </w:rPr>
    </w:pPr>
  </w:p>
  <w:p w14:paraId="5EADADEE" w14:textId="77777777" w:rsidR="00C2757C" w:rsidRPr="00CD05BF" w:rsidRDefault="00C2757C" w:rsidP="00C2757C">
    <w:pPr>
      <w:rPr>
        <w:rFonts w:ascii="Arial" w:hAnsi="Arial" w:cs="Arial"/>
        <w:bCs/>
      </w:rPr>
    </w:pPr>
  </w:p>
  <w:p w14:paraId="47F67F51" w14:textId="77777777" w:rsidR="00C2757C" w:rsidRPr="00CD05BF" w:rsidRDefault="00C2757C" w:rsidP="00C2757C">
    <w:pPr>
      <w:tabs>
        <w:tab w:val="center" w:pos="6804"/>
      </w:tabs>
      <w:rPr>
        <w:rFonts w:ascii="Arial" w:hAnsi="Arial" w:cs="Arial"/>
        <w:bCs/>
      </w:rPr>
    </w:pPr>
    <w:r w:rsidRPr="00CD05BF">
      <w:rPr>
        <w:rFonts w:ascii="Arial" w:hAnsi="Arial" w:cs="Arial"/>
        <w:bCs/>
      </w:rPr>
      <w:tab/>
      <w:t>/: Dr. Károlyi Ákos :/</w:t>
    </w:r>
  </w:p>
  <w:p w14:paraId="567F29EE" w14:textId="77777777" w:rsidR="00C2757C" w:rsidRPr="00CD05BF" w:rsidRDefault="00C2757C" w:rsidP="00C2757C">
    <w:pPr>
      <w:tabs>
        <w:tab w:val="center" w:pos="6804"/>
      </w:tabs>
      <w:rPr>
        <w:rFonts w:ascii="Arial" w:hAnsi="Arial" w:cs="Arial"/>
        <w:bCs/>
      </w:rPr>
    </w:pPr>
    <w:r w:rsidRPr="00CD05BF">
      <w:rPr>
        <w:rFonts w:ascii="Arial" w:hAnsi="Arial" w:cs="Arial"/>
        <w:bCs/>
      </w:rPr>
      <w:tab/>
      <w:t>jegyző</w:t>
    </w:r>
  </w:p>
  <w:p w14:paraId="677871B1" w14:textId="77777777" w:rsidR="00C2757C" w:rsidRDefault="00C2757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4C01312"/>
    <w:multiLevelType w:val="multilevel"/>
    <w:tmpl w:val="99223750"/>
    <w:numStyleLink w:val="CE-HeadNumbering"/>
  </w:abstractNum>
  <w:abstractNum w:abstractNumId="7"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4"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0BB0CE4"/>
    <w:multiLevelType w:val="hybridMultilevel"/>
    <w:tmpl w:val="847E40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C8977A8"/>
    <w:multiLevelType w:val="hybridMultilevel"/>
    <w:tmpl w:val="84C87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5"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6"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26"/>
  </w:num>
  <w:num w:numId="2">
    <w:abstractNumId w:val="27"/>
  </w:num>
  <w:num w:numId="3">
    <w:abstractNumId w:val="1"/>
  </w:num>
  <w:num w:numId="4">
    <w:abstractNumId w:val="29"/>
  </w:num>
  <w:num w:numId="5">
    <w:abstractNumId w:val="22"/>
  </w:num>
  <w:num w:numId="6">
    <w:abstractNumId w:val="12"/>
  </w:num>
  <w:num w:numId="7">
    <w:abstractNumId w:val="16"/>
  </w:num>
  <w:num w:numId="8">
    <w:abstractNumId w:val="19"/>
  </w:num>
  <w:num w:numId="9">
    <w:abstractNumId w:val="23"/>
  </w:num>
  <w:num w:numId="10">
    <w:abstractNumId w:val="11"/>
  </w:num>
  <w:num w:numId="11">
    <w:abstractNumId w:val="0"/>
  </w:num>
  <w:num w:numId="12">
    <w:abstractNumId w:val="14"/>
  </w:num>
  <w:num w:numId="13">
    <w:abstractNumId w:val="7"/>
  </w:num>
  <w:num w:numId="14">
    <w:abstractNumId w:val="10"/>
  </w:num>
  <w:num w:numId="15">
    <w:abstractNumId w:val="28"/>
  </w:num>
  <w:num w:numId="16">
    <w:abstractNumId w:val="3"/>
  </w:num>
  <w:num w:numId="17">
    <w:abstractNumId w:val="18"/>
  </w:num>
  <w:num w:numId="18">
    <w:abstractNumId w:val="4"/>
  </w:num>
  <w:num w:numId="19">
    <w:abstractNumId w:val="30"/>
  </w:num>
  <w:num w:numId="20">
    <w:abstractNumId w:val="24"/>
  </w:num>
  <w:num w:numId="21">
    <w:abstractNumId w:val="13"/>
  </w:num>
  <w:num w:numId="22">
    <w:abstractNumId w:val="5"/>
  </w:num>
  <w:num w:numId="23">
    <w:abstractNumId w:val="6"/>
    <w:lvlOverride w:ilvl="0">
      <w:lvl w:ilvl="0">
        <w:start w:val="1"/>
        <w:numFmt w:val="decimal"/>
        <w:pStyle w:val="CE-Headline1"/>
        <w:suff w:val="space"/>
        <w:lvlText w:val="%1."/>
        <w:lvlJc w:val="left"/>
        <w:pPr>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abstractNumId w:val="9"/>
  </w:num>
  <w:num w:numId="25">
    <w:abstractNumId w:val="15"/>
  </w:num>
  <w:num w:numId="26">
    <w:abstractNumId w:val="21"/>
  </w:num>
  <w:num w:numId="27">
    <w:abstractNumId w:val="20"/>
  </w:num>
  <w:num w:numId="28">
    <w:abstractNumId w:val="2"/>
  </w:num>
  <w:num w:numId="29">
    <w:abstractNumId w:val="25"/>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o:shapelayout v:ext="edit">
      <o:rules v:ext="edit">
        <o:r id="V:Rule1" type="connector" idref="#AutoShape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091F"/>
    <w:rsid w:val="00001694"/>
    <w:rsid w:val="00005ABA"/>
    <w:rsid w:val="00007406"/>
    <w:rsid w:val="000075E2"/>
    <w:rsid w:val="00015DC8"/>
    <w:rsid w:val="000201AA"/>
    <w:rsid w:val="0002084F"/>
    <w:rsid w:val="00023BD8"/>
    <w:rsid w:val="00025B93"/>
    <w:rsid w:val="0003061D"/>
    <w:rsid w:val="00033548"/>
    <w:rsid w:val="00052BB9"/>
    <w:rsid w:val="000556F0"/>
    <w:rsid w:val="00060814"/>
    <w:rsid w:val="00060A83"/>
    <w:rsid w:val="00061CE5"/>
    <w:rsid w:val="00064202"/>
    <w:rsid w:val="00070109"/>
    <w:rsid w:val="00074AEA"/>
    <w:rsid w:val="00076189"/>
    <w:rsid w:val="0008077A"/>
    <w:rsid w:val="00093CD1"/>
    <w:rsid w:val="000965BC"/>
    <w:rsid w:val="000C593A"/>
    <w:rsid w:val="000C75F2"/>
    <w:rsid w:val="000D0F40"/>
    <w:rsid w:val="000D4766"/>
    <w:rsid w:val="000D5554"/>
    <w:rsid w:val="000E487B"/>
    <w:rsid w:val="000E654F"/>
    <w:rsid w:val="000F0700"/>
    <w:rsid w:val="000F1154"/>
    <w:rsid w:val="000F4C6A"/>
    <w:rsid w:val="000F71DC"/>
    <w:rsid w:val="00102BFC"/>
    <w:rsid w:val="0011302C"/>
    <w:rsid w:val="00132161"/>
    <w:rsid w:val="001417EF"/>
    <w:rsid w:val="00143C54"/>
    <w:rsid w:val="00143E9E"/>
    <w:rsid w:val="0014490C"/>
    <w:rsid w:val="001531A1"/>
    <w:rsid w:val="00154821"/>
    <w:rsid w:val="00162740"/>
    <w:rsid w:val="00164830"/>
    <w:rsid w:val="00176F81"/>
    <w:rsid w:val="00177A25"/>
    <w:rsid w:val="00181799"/>
    <w:rsid w:val="001818B4"/>
    <w:rsid w:val="001A4648"/>
    <w:rsid w:val="001A6341"/>
    <w:rsid w:val="001B5074"/>
    <w:rsid w:val="001D632D"/>
    <w:rsid w:val="001E01D2"/>
    <w:rsid w:val="001E24BB"/>
    <w:rsid w:val="001E4271"/>
    <w:rsid w:val="001F340F"/>
    <w:rsid w:val="00204B11"/>
    <w:rsid w:val="00205793"/>
    <w:rsid w:val="0021593C"/>
    <w:rsid w:val="00224D61"/>
    <w:rsid w:val="00226F1D"/>
    <w:rsid w:val="00232B31"/>
    <w:rsid w:val="00232F21"/>
    <w:rsid w:val="00236B98"/>
    <w:rsid w:val="00243221"/>
    <w:rsid w:val="002471A0"/>
    <w:rsid w:val="0025134E"/>
    <w:rsid w:val="00251AFE"/>
    <w:rsid w:val="00261B9C"/>
    <w:rsid w:val="002722FE"/>
    <w:rsid w:val="0027317E"/>
    <w:rsid w:val="00275750"/>
    <w:rsid w:val="00282272"/>
    <w:rsid w:val="002830F9"/>
    <w:rsid w:val="0028491F"/>
    <w:rsid w:val="00297550"/>
    <w:rsid w:val="002A2408"/>
    <w:rsid w:val="002A54C2"/>
    <w:rsid w:val="002A6C6C"/>
    <w:rsid w:val="002B172D"/>
    <w:rsid w:val="002C3297"/>
    <w:rsid w:val="002C3899"/>
    <w:rsid w:val="002C63CF"/>
    <w:rsid w:val="002D0367"/>
    <w:rsid w:val="002E0E60"/>
    <w:rsid w:val="002E16FA"/>
    <w:rsid w:val="002E1BC6"/>
    <w:rsid w:val="002F3B4B"/>
    <w:rsid w:val="002F5EBB"/>
    <w:rsid w:val="00304056"/>
    <w:rsid w:val="00310583"/>
    <w:rsid w:val="00315E24"/>
    <w:rsid w:val="003225F6"/>
    <w:rsid w:val="003227AA"/>
    <w:rsid w:val="00325973"/>
    <w:rsid w:val="0032649B"/>
    <w:rsid w:val="00330BAA"/>
    <w:rsid w:val="0034130E"/>
    <w:rsid w:val="00351143"/>
    <w:rsid w:val="00354621"/>
    <w:rsid w:val="00356256"/>
    <w:rsid w:val="00357ABA"/>
    <w:rsid w:val="003605F6"/>
    <w:rsid w:val="00360A03"/>
    <w:rsid w:val="003628DE"/>
    <w:rsid w:val="00363C1C"/>
    <w:rsid w:val="003651ED"/>
    <w:rsid w:val="003654A5"/>
    <w:rsid w:val="00366826"/>
    <w:rsid w:val="003809F7"/>
    <w:rsid w:val="00383B03"/>
    <w:rsid w:val="00387E79"/>
    <w:rsid w:val="003B24C5"/>
    <w:rsid w:val="003B3D5B"/>
    <w:rsid w:val="003B3EE1"/>
    <w:rsid w:val="003B4768"/>
    <w:rsid w:val="003C3E67"/>
    <w:rsid w:val="003C4D28"/>
    <w:rsid w:val="003C7AB7"/>
    <w:rsid w:val="003D2709"/>
    <w:rsid w:val="003D27CE"/>
    <w:rsid w:val="003D3C44"/>
    <w:rsid w:val="003E1B2D"/>
    <w:rsid w:val="003E382E"/>
    <w:rsid w:val="003E7924"/>
    <w:rsid w:val="004139D8"/>
    <w:rsid w:val="00413A52"/>
    <w:rsid w:val="00430EA9"/>
    <w:rsid w:val="00433D17"/>
    <w:rsid w:val="004375FE"/>
    <w:rsid w:val="00444F4C"/>
    <w:rsid w:val="00446763"/>
    <w:rsid w:val="004479F5"/>
    <w:rsid w:val="0045068C"/>
    <w:rsid w:val="00453B72"/>
    <w:rsid w:val="00457C96"/>
    <w:rsid w:val="00464E00"/>
    <w:rsid w:val="004675FA"/>
    <w:rsid w:val="00477C93"/>
    <w:rsid w:val="00481730"/>
    <w:rsid w:val="00486F09"/>
    <w:rsid w:val="00487DE6"/>
    <w:rsid w:val="00491871"/>
    <w:rsid w:val="0049271E"/>
    <w:rsid w:val="004950DA"/>
    <w:rsid w:val="004964AD"/>
    <w:rsid w:val="00496A64"/>
    <w:rsid w:val="004A039C"/>
    <w:rsid w:val="004A03EC"/>
    <w:rsid w:val="004A0AD4"/>
    <w:rsid w:val="004A3036"/>
    <w:rsid w:val="004A5006"/>
    <w:rsid w:val="004B17E1"/>
    <w:rsid w:val="004B23C5"/>
    <w:rsid w:val="004C343D"/>
    <w:rsid w:val="004D276C"/>
    <w:rsid w:val="004D2CA7"/>
    <w:rsid w:val="004D37F1"/>
    <w:rsid w:val="004D5C35"/>
    <w:rsid w:val="004D6948"/>
    <w:rsid w:val="004E5107"/>
    <w:rsid w:val="004E5521"/>
    <w:rsid w:val="004F337D"/>
    <w:rsid w:val="00504834"/>
    <w:rsid w:val="00505026"/>
    <w:rsid w:val="005109A0"/>
    <w:rsid w:val="00514CD3"/>
    <w:rsid w:val="005166EA"/>
    <w:rsid w:val="0052047B"/>
    <w:rsid w:val="0052266B"/>
    <w:rsid w:val="00524861"/>
    <w:rsid w:val="00525D3A"/>
    <w:rsid w:val="00530152"/>
    <w:rsid w:val="005321D7"/>
    <w:rsid w:val="005336D8"/>
    <w:rsid w:val="005408AF"/>
    <w:rsid w:val="00544A78"/>
    <w:rsid w:val="00552AD3"/>
    <w:rsid w:val="00554992"/>
    <w:rsid w:val="00560AD4"/>
    <w:rsid w:val="00561D03"/>
    <w:rsid w:val="0057102B"/>
    <w:rsid w:val="00576AF8"/>
    <w:rsid w:val="00577D32"/>
    <w:rsid w:val="0058390C"/>
    <w:rsid w:val="0058421B"/>
    <w:rsid w:val="005953C2"/>
    <w:rsid w:val="00597FE4"/>
    <w:rsid w:val="005B03E4"/>
    <w:rsid w:val="005B1189"/>
    <w:rsid w:val="005B3EF7"/>
    <w:rsid w:val="005C2C6C"/>
    <w:rsid w:val="005C3148"/>
    <w:rsid w:val="005D0011"/>
    <w:rsid w:val="005D1C9A"/>
    <w:rsid w:val="005D7C56"/>
    <w:rsid w:val="005E1083"/>
    <w:rsid w:val="005E2329"/>
    <w:rsid w:val="005F19FE"/>
    <w:rsid w:val="0060074B"/>
    <w:rsid w:val="00601387"/>
    <w:rsid w:val="006030C0"/>
    <w:rsid w:val="00603E54"/>
    <w:rsid w:val="006125AB"/>
    <w:rsid w:val="0061287F"/>
    <w:rsid w:val="006134A2"/>
    <w:rsid w:val="00635388"/>
    <w:rsid w:val="006359A1"/>
    <w:rsid w:val="0063770E"/>
    <w:rsid w:val="00646D8B"/>
    <w:rsid w:val="00646E9D"/>
    <w:rsid w:val="0065479C"/>
    <w:rsid w:val="00655F58"/>
    <w:rsid w:val="00661207"/>
    <w:rsid w:val="00663D8C"/>
    <w:rsid w:val="00666744"/>
    <w:rsid w:val="00673677"/>
    <w:rsid w:val="006739A5"/>
    <w:rsid w:val="00677F74"/>
    <w:rsid w:val="0069071D"/>
    <w:rsid w:val="00690C65"/>
    <w:rsid w:val="00692241"/>
    <w:rsid w:val="00695187"/>
    <w:rsid w:val="00696B60"/>
    <w:rsid w:val="006A3FB3"/>
    <w:rsid w:val="006A73A5"/>
    <w:rsid w:val="006B5218"/>
    <w:rsid w:val="006B61A3"/>
    <w:rsid w:val="006B6FE7"/>
    <w:rsid w:val="006C07E1"/>
    <w:rsid w:val="006C2614"/>
    <w:rsid w:val="006C427E"/>
    <w:rsid w:val="006C4D12"/>
    <w:rsid w:val="006D1655"/>
    <w:rsid w:val="006E6158"/>
    <w:rsid w:val="006E7523"/>
    <w:rsid w:val="006E7E79"/>
    <w:rsid w:val="006F4151"/>
    <w:rsid w:val="0070016F"/>
    <w:rsid w:val="00701E43"/>
    <w:rsid w:val="007033DD"/>
    <w:rsid w:val="00703A96"/>
    <w:rsid w:val="00706ED9"/>
    <w:rsid w:val="00707826"/>
    <w:rsid w:val="00711476"/>
    <w:rsid w:val="0071244F"/>
    <w:rsid w:val="00727762"/>
    <w:rsid w:val="0073054A"/>
    <w:rsid w:val="007326FF"/>
    <w:rsid w:val="0073599E"/>
    <w:rsid w:val="007365D9"/>
    <w:rsid w:val="00737392"/>
    <w:rsid w:val="00751C32"/>
    <w:rsid w:val="007547FD"/>
    <w:rsid w:val="00754B5C"/>
    <w:rsid w:val="007555C6"/>
    <w:rsid w:val="0076060F"/>
    <w:rsid w:val="00767FB0"/>
    <w:rsid w:val="00781103"/>
    <w:rsid w:val="00783F8A"/>
    <w:rsid w:val="00784084"/>
    <w:rsid w:val="00790B99"/>
    <w:rsid w:val="00791194"/>
    <w:rsid w:val="00792129"/>
    <w:rsid w:val="007957D1"/>
    <w:rsid w:val="007A0E65"/>
    <w:rsid w:val="007A451A"/>
    <w:rsid w:val="007A7F9C"/>
    <w:rsid w:val="007B2FF9"/>
    <w:rsid w:val="007B4E4C"/>
    <w:rsid w:val="007B4FA9"/>
    <w:rsid w:val="007C1702"/>
    <w:rsid w:val="007C19B7"/>
    <w:rsid w:val="007C40AF"/>
    <w:rsid w:val="007C5807"/>
    <w:rsid w:val="007C6299"/>
    <w:rsid w:val="007D56DF"/>
    <w:rsid w:val="007E2FB4"/>
    <w:rsid w:val="007F0C77"/>
    <w:rsid w:val="007F1060"/>
    <w:rsid w:val="007F2F31"/>
    <w:rsid w:val="00802464"/>
    <w:rsid w:val="00806299"/>
    <w:rsid w:val="00812870"/>
    <w:rsid w:val="008139E9"/>
    <w:rsid w:val="00824E64"/>
    <w:rsid w:val="0082660D"/>
    <w:rsid w:val="008271B8"/>
    <w:rsid w:val="0083042E"/>
    <w:rsid w:val="00834A26"/>
    <w:rsid w:val="00834C1C"/>
    <w:rsid w:val="0084067C"/>
    <w:rsid w:val="00841026"/>
    <w:rsid w:val="00844346"/>
    <w:rsid w:val="00847C21"/>
    <w:rsid w:val="00850BFE"/>
    <w:rsid w:val="00850C6E"/>
    <w:rsid w:val="00856A43"/>
    <w:rsid w:val="00860492"/>
    <w:rsid w:val="00861076"/>
    <w:rsid w:val="00866193"/>
    <w:rsid w:val="008728D0"/>
    <w:rsid w:val="008737D1"/>
    <w:rsid w:val="00880D56"/>
    <w:rsid w:val="00895185"/>
    <w:rsid w:val="008A211B"/>
    <w:rsid w:val="008A2A3A"/>
    <w:rsid w:val="008A7511"/>
    <w:rsid w:val="008A75E9"/>
    <w:rsid w:val="008C01D2"/>
    <w:rsid w:val="008C05DE"/>
    <w:rsid w:val="008C4D8C"/>
    <w:rsid w:val="008D0918"/>
    <w:rsid w:val="008D3509"/>
    <w:rsid w:val="008D415C"/>
    <w:rsid w:val="008D77D2"/>
    <w:rsid w:val="008E0514"/>
    <w:rsid w:val="008E79E4"/>
    <w:rsid w:val="008E7EBE"/>
    <w:rsid w:val="008F28DB"/>
    <w:rsid w:val="008F4041"/>
    <w:rsid w:val="009068D2"/>
    <w:rsid w:val="00915A97"/>
    <w:rsid w:val="009211DB"/>
    <w:rsid w:val="009221B3"/>
    <w:rsid w:val="009254A7"/>
    <w:rsid w:val="00932691"/>
    <w:rsid w:val="00933254"/>
    <w:rsid w:val="009348EA"/>
    <w:rsid w:val="00934A61"/>
    <w:rsid w:val="00937CFE"/>
    <w:rsid w:val="00945BEE"/>
    <w:rsid w:val="00945CE8"/>
    <w:rsid w:val="00946600"/>
    <w:rsid w:val="00952F27"/>
    <w:rsid w:val="0096279B"/>
    <w:rsid w:val="00985FF1"/>
    <w:rsid w:val="00996FDB"/>
    <w:rsid w:val="009A2C99"/>
    <w:rsid w:val="009A5B61"/>
    <w:rsid w:val="009A693D"/>
    <w:rsid w:val="009A754F"/>
    <w:rsid w:val="009A7881"/>
    <w:rsid w:val="009B0952"/>
    <w:rsid w:val="009B0B46"/>
    <w:rsid w:val="009B5040"/>
    <w:rsid w:val="009B54F8"/>
    <w:rsid w:val="009C5F2C"/>
    <w:rsid w:val="009C79B4"/>
    <w:rsid w:val="009E120D"/>
    <w:rsid w:val="009E3DCA"/>
    <w:rsid w:val="009E573B"/>
    <w:rsid w:val="009F25A0"/>
    <w:rsid w:val="009F3C76"/>
    <w:rsid w:val="009F5505"/>
    <w:rsid w:val="009F6CBC"/>
    <w:rsid w:val="00A0491A"/>
    <w:rsid w:val="00A077A7"/>
    <w:rsid w:val="00A12B2F"/>
    <w:rsid w:val="00A133EE"/>
    <w:rsid w:val="00A13BD1"/>
    <w:rsid w:val="00A16632"/>
    <w:rsid w:val="00A2118C"/>
    <w:rsid w:val="00A24640"/>
    <w:rsid w:val="00A274C5"/>
    <w:rsid w:val="00A3737D"/>
    <w:rsid w:val="00A41103"/>
    <w:rsid w:val="00A41E8F"/>
    <w:rsid w:val="00A52ED2"/>
    <w:rsid w:val="00A56D97"/>
    <w:rsid w:val="00A57B4D"/>
    <w:rsid w:val="00A7552D"/>
    <w:rsid w:val="00A7633E"/>
    <w:rsid w:val="00A77E4C"/>
    <w:rsid w:val="00A8520B"/>
    <w:rsid w:val="00A85FD7"/>
    <w:rsid w:val="00A90A9E"/>
    <w:rsid w:val="00A91490"/>
    <w:rsid w:val="00AB1EE0"/>
    <w:rsid w:val="00AB7B31"/>
    <w:rsid w:val="00AC01CB"/>
    <w:rsid w:val="00AC1518"/>
    <w:rsid w:val="00AC61DF"/>
    <w:rsid w:val="00AD08CD"/>
    <w:rsid w:val="00AD3D7A"/>
    <w:rsid w:val="00AE14C5"/>
    <w:rsid w:val="00AE6E87"/>
    <w:rsid w:val="00B06078"/>
    <w:rsid w:val="00B0750F"/>
    <w:rsid w:val="00B07B9E"/>
    <w:rsid w:val="00B103B4"/>
    <w:rsid w:val="00B15574"/>
    <w:rsid w:val="00B27192"/>
    <w:rsid w:val="00B279E2"/>
    <w:rsid w:val="00B35E75"/>
    <w:rsid w:val="00B610E8"/>
    <w:rsid w:val="00B62F0B"/>
    <w:rsid w:val="00B71072"/>
    <w:rsid w:val="00B83E0F"/>
    <w:rsid w:val="00B87C6D"/>
    <w:rsid w:val="00B9174E"/>
    <w:rsid w:val="00B93D63"/>
    <w:rsid w:val="00B95FC8"/>
    <w:rsid w:val="00BA6507"/>
    <w:rsid w:val="00BA6D58"/>
    <w:rsid w:val="00BA710A"/>
    <w:rsid w:val="00BB32D8"/>
    <w:rsid w:val="00BB49C8"/>
    <w:rsid w:val="00BB591E"/>
    <w:rsid w:val="00BC04FE"/>
    <w:rsid w:val="00BC1966"/>
    <w:rsid w:val="00BC21D8"/>
    <w:rsid w:val="00BC301F"/>
    <w:rsid w:val="00BC46F6"/>
    <w:rsid w:val="00BC5691"/>
    <w:rsid w:val="00BD38E5"/>
    <w:rsid w:val="00BD6F6B"/>
    <w:rsid w:val="00BE012D"/>
    <w:rsid w:val="00BE2356"/>
    <w:rsid w:val="00BE2ECF"/>
    <w:rsid w:val="00BE370B"/>
    <w:rsid w:val="00BE3A6E"/>
    <w:rsid w:val="00BE58B5"/>
    <w:rsid w:val="00BF135B"/>
    <w:rsid w:val="00BF53B5"/>
    <w:rsid w:val="00C0056D"/>
    <w:rsid w:val="00C046F8"/>
    <w:rsid w:val="00C053EB"/>
    <w:rsid w:val="00C146B6"/>
    <w:rsid w:val="00C14961"/>
    <w:rsid w:val="00C1542D"/>
    <w:rsid w:val="00C2025F"/>
    <w:rsid w:val="00C217A0"/>
    <w:rsid w:val="00C2757C"/>
    <w:rsid w:val="00C3336A"/>
    <w:rsid w:val="00C47106"/>
    <w:rsid w:val="00C500A1"/>
    <w:rsid w:val="00C511C7"/>
    <w:rsid w:val="00C5205A"/>
    <w:rsid w:val="00C600B0"/>
    <w:rsid w:val="00C638F3"/>
    <w:rsid w:val="00C63D14"/>
    <w:rsid w:val="00C712C1"/>
    <w:rsid w:val="00C71580"/>
    <w:rsid w:val="00C80D4B"/>
    <w:rsid w:val="00C81C50"/>
    <w:rsid w:val="00C86F07"/>
    <w:rsid w:val="00C87DB9"/>
    <w:rsid w:val="00C91869"/>
    <w:rsid w:val="00C95314"/>
    <w:rsid w:val="00C96F93"/>
    <w:rsid w:val="00CA483B"/>
    <w:rsid w:val="00CB07CB"/>
    <w:rsid w:val="00CB1F82"/>
    <w:rsid w:val="00CC2D07"/>
    <w:rsid w:val="00CD5EA3"/>
    <w:rsid w:val="00CF63A8"/>
    <w:rsid w:val="00D01422"/>
    <w:rsid w:val="00D02393"/>
    <w:rsid w:val="00D137EB"/>
    <w:rsid w:val="00D146D9"/>
    <w:rsid w:val="00D16941"/>
    <w:rsid w:val="00D4130F"/>
    <w:rsid w:val="00D5487E"/>
    <w:rsid w:val="00D54DF8"/>
    <w:rsid w:val="00D61560"/>
    <w:rsid w:val="00D66801"/>
    <w:rsid w:val="00D674D9"/>
    <w:rsid w:val="00D713B0"/>
    <w:rsid w:val="00D72A41"/>
    <w:rsid w:val="00D73059"/>
    <w:rsid w:val="00D77A22"/>
    <w:rsid w:val="00D77FE7"/>
    <w:rsid w:val="00D82D00"/>
    <w:rsid w:val="00D832E7"/>
    <w:rsid w:val="00D85100"/>
    <w:rsid w:val="00DA14B3"/>
    <w:rsid w:val="00DA326A"/>
    <w:rsid w:val="00DA4F96"/>
    <w:rsid w:val="00DC3D81"/>
    <w:rsid w:val="00DC6A1A"/>
    <w:rsid w:val="00DC7EE5"/>
    <w:rsid w:val="00DD2856"/>
    <w:rsid w:val="00DD576E"/>
    <w:rsid w:val="00DD644A"/>
    <w:rsid w:val="00DD7D0A"/>
    <w:rsid w:val="00DE73A2"/>
    <w:rsid w:val="00DF176B"/>
    <w:rsid w:val="00DF4251"/>
    <w:rsid w:val="00DF5B8C"/>
    <w:rsid w:val="00DF6AE3"/>
    <w:rsid w:val="00E01219"/>
    <w:rsid w:val="00E053CF"/>
    <w:rsid w:val="00E05BAB"/>
    <w:rsid w:val="00E05CE7"/>
    <w:rsid w:val="00E16A6F"/>
    <w:rsid w:val="00E21EC4"/>
    <w:rsid w:val="00E236DC"/>
    <w:rsid w:val="00E33BA1"/>
    <w:rsid w:val="00E35783"/>
    <w:rsid w:val="00E413DD"/>
    <w:rsid w:val="00E43CF8"/>
    <w:rsid w:val="00E5267E"/>
    <w:rsid w:val="00E53A98"/>
    <w:rsid w:val="00E542E9"/>
    <w:rsid w:val="00E61EEA"/>
    <w:rsid w:val="00E63BAF"/>
    <w:rsid w:val="00E63CDA"/>
    <w:rsid w:val="00E64BFF"/>
    <w:rsid w:val="00E72A17"/>
    <w:rsid w:val="00E82F69"/>
    <w:rsid w:val="00E83EBE"/>
    <w:rsid w:val="00E848E2"/>
    <w:rsid w:val="00E85E01"/>
    <w:rsid w:val="00E94AF4"/>
    <w:rsid w:val="00E950D2"/>
    <w:rsid w:val="00E953BF"/>
    <w:rsid w:val="00E9596B"/>
    <w:rsid w:val="00E9607F"/>
    <w:rsid w:val="00EA450A"/>
    <w:rsid w:val="00EA595B"/>
    <w:rsid w:val="00EB0CA6"/>
    <w:rsid w:val="00EB1AF6"/>
    <w:rsid w:val="00EB3C85"/>
    <w:rsid w:val="00EB56E1"/>
    <w:rsid w:val="00EB5CC4"/>
    <w:rsid w:val="00EC0DEB"/>
    <w:rsid w:val="00EC4F94"/>
    <w:rsid w:val="00EC7C11"/>
    <w:rsid w:val="00ED28C1"/>
    <w:rsid w:val="00ED5887"/>
    <w:rsid w:val="00EE5EAA"/>
    <w:rsid w:val="00EF0CA3"/>
    <w:rsid w:val="00F018FD"/>
    <w:rsid w:val="00F17E03"/>
    <w:rsid w:val="00F22C66"/>
    <w:rsid w:val="00F23762"/>
    <w:rsid w:val="00F42EA8"/>
    <w:rsid w:val="00F519EB"/>
    <w:rsid w:val="00F57D67"/>
    <w:rsid w:val="00F57D78"/>
    <w:rsid w:val="00F61214"/>
    <w:rsid w:val="00F6671B"/>
    <w:rsid w:val="00F73A29"/>
    <w:rsid w:val="00F73E80"/>
    <w:rsid w:val="00F75E59"/>
    <w:rsid w:val="00F819DA"/>
    <w:rsid w:val="00F82AB4"/>
    <w:rsid w:val="00F82DA8"/>
    <w:rsid w:val="00F86FA6"/>
    <w:rsid w:val="00F9120F"/>
    <w:rsid w:val="00F92CA4"/>
    <w:rsid w:val="00F93669"/>
    <w:rsid w:val="00F94D80"/>
    <w:rsid w:val="00F95072"/>
    <w:rsid w:val="00FA0FBC"/>
    <w:rsid w:val="00FA55F5"/>
    <w:rsid w:val="00FB3988"/>
    <w:rsid w:val="00FB3F83"/>
    <w:rsid w:val="00FC156D"/>
    <w:rsid w:val="00FC167E"/>
    <w:rsid w:val="00FC1C8D"/>
    <w:rsid w:val="00FC1F0A"/>
    <w:rsid w:val="00FC45C1"/>
    <w:rsid w:val="00FC4CA7"/>
    <w:rsid w:val="00FE14E9"/>
    <w:rsid w:val="00FE3CF1"/>
    <w:rsid w:val="00FE5FA8"/>
    <w:rsid w:val="00FF11BE"/>
    <w:rsid w:val="00FF4D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4640BD3"/>
  <w15:chartTrackingRefBased/>
  <w15:docId w15:val="{65FCCC0C-6A08-4D9F-80DD-8B059ADF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Char2 Char1"/>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uiPriority w:val="99"/>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
    <w:name w:val="Feloldatlan megemlítés"/>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Világos rács – 3. jelölőszín Char,Listaszerű Char,HamarK-1 Char,Yellow Bullet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al">
    <w:name w:val="normal"/>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
    <w:name w:val="Normál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rsid w:val="003B4768"/>
    <w:rPr>
      <w:rFonts w:ascii="Verdana" w:hAnsi="Verdana"/>
      <w:b/>
      <w:bCs/>
      <w:i/>
      <w:iCs/>
      <w:sz w:val="24"/>
      <w:szCs w:val="26"/>
      <w:lang w:val="de-AT" w:eastAsia="en-US"/>
    </w:rPr>
  </w:style>
  <w:style w:type="character" w:customStyle="1" w:styleId="Cmsor6Char">
    <w:name w:val="Címsor 6 Char"/>
    <w:link w:val="Cmsor6"/>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Marlett" w:hAnsi="Marlett"/>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Marlett" w:hAnsi="Marlett"/>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Marlett" w:hAnsi="Marlett"/>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62C73721-2749-4648-A476-D5763C5B6CC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D5621B3-9C27-4D06-BC85-D934DD46D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961CED-16F2-4302-A2F9-0A86055E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2010</Words>
  <Characters>13869</Characters>
  <Application>Microsoft Office Word</Application>
  <DocSecurity>4</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Telek Miklós</dc:creator>
  <cp:keywords/>
  <dc:description/>
  <cp:lastModifiedBy>Szabó Ilona</cp:lastModifiedBy>
  <cp:revision>2</cp:revision>
  <cp:lastPrinted>2021-11-24T09:14:00Z</cp:lastPrinted>
  <dcterms:created xsi:type="dcterms:W3CDTF">2021-11-24T14:39:00Z</dcterms:created>
  <dcterms:modified xsi:type="dcterms:W3CDTF">2021-11-24T14:39:00Z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