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05FF" w14:textId="77777777" w:rsidR="00C23388" w:rsidRDefault="00C23388" w:rsidP="003D723A">
      <w:pPr>
        <w:jc w:val="center"/>
        <w:rPr>
          <w:rFonts w:ascii="Arial" w:hAnsi="Arial" w:cs="Arial"/>
          <w:b/>
        </w:rPr>
      </w:pPr>
    </w:p>
    <w:p w14:paraId="7B052A3B" w14:textId="24D22361" w:rsidR="000A6D27" w:rsidRPr="003D723A" w:rsidRDefault="000A6D27" w:rsidP="003D723A">
      <w:pPr>
        <w:jc w:val="center"/>
        <w:rPr>
          <w:rFonts w:ascii="Arial" w:hAnsi="Arial" w:cs="Arial"/>
          <w:b/>
        </w:rPr>
      </w:pPr>
      <w:r w:rsidRPr="003D723A">
        <w:rPr>
          <w:rFonts w:ascii="Arial" w:hAnsi="Arial" w:cs="Arial"/>
          <w:b/>
        </w:rPr>
        <w:t xml:space="preserve">E L </w:t>
      </w:r>
      <w:proofErr w:type="gramStart"/>
      <w:r w:rsidRPr="003D723A">
        <w:rPr>
          <w:rFonts w:ascii="Arial" w:hAnsi="Arial" w:cs="Arial"/>
          <w:b/>
        </w:rPr>
        <w:t>Ő</w:t>
      </w:r>
      <w:proofErr w:type="gramEnd"/>
      <w:r w:rsidRPr="003D723A">
        <w:rPr>
          <w:rFonts w:ascii="Arial" w:hAnsi="Arial" w:cs="Arial"/>
          <w:b/>
        </w:rPr>
        <w:t xml:space="preserve"> T E R J E S Z T É S</w:t>
      </w:r>
    </w:p>
    <w:p w14:paraId="10322328" w14:textId="77777777" w:rsidR="00AE7F99" w:rsidRPr="003D723A" w:rsidRDefault="00AE7F99" w:rsidP="00EA78FA">
      <w:pPr>
        <w:rPr>
          <w:rFonts w:ascii="Arial" w:hAnsi="Arial" w:cs="Arial"/>
        </w:rPr>
      </w:pPr>
    </w:p>
    <w:p w14:paraId="7122EFE0" w14:textId="77777777" w:rsidR="00C23388" w:rsidRDefault="00C23388" w:rsidP="003D723A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6E7B639C" w14:textId="2B86E599" w:rsidR="000A6D27" w:rsidRPr="003D723A" w:rsidRDefault="000A6D27" w:rsidP="003D723A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3D723A">
        <w:rPr>
          <w:rFonts w:ascii="Arial" w:hAnsi="Arial" w:cs="Arial"/>
          <w:b/>
          <w:bCs/>
        </w:rPr>
        <w:t xml:space="preserve">Szombathely Megyei Jogú Város Közgyűlése </w:t>
      </w:r>
      <w:r w:rsidR="00DF4A28" w:rsidRPr="003D723A">
        <w:rPr>
          <w:rFonts w:ascii="Arial" w:hAnsi="Arial" w:cs="Arial"/>
          <w:b/>
          <w:bCs/>
        </w:rPr>
        <w:t>Kulturális, Oktatási és Civil Bi</w:t>
      </w:r>
      <w:r w:rsidRPr="003D723A">
        <w:rPr>
          <w:rFonts w:ascii="Arial" w:hAnsi="Arial" w:cs="Arial"/>
          <w:b/>
          <w:bCs/>
        </w:rPr>
        <w:t>zottsága</w:t>
      </w:r>
    </w:p>
    <w:p w14:paraId="0EA94CB7" w14:textId="77777777" w:rsidR="000A6D27" w:rsidRPr="003D723A" w:rsidRDefault="000A6D27" w:rsidP="003D723A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3D723A">
        <w:rPr>
          <w:rFonts w:ascii="Arial" w:hAnsi="Arial" w:cs="Arial"/>
          <w:b/>
          <w:bCs/>
        </w:rPr>
        <w:t>20</w:t>
      </w:r>
      <w:r w:rsidR="000C197B" w:rsidRPr="003D723A">
        <w:rPr>
          <w:rFonts w:ascii="Arial" w:hAnsi="Arial" w:cs="Arial"/>
          <w:b/>
          <w:bCs/>
        </w:rPr>
        <w:t>2</w:t>
      </w:r>
      <w:r w:rsidR="004A2519">
        <w:rPr>
          <w:rFonts w:ascii="Arial" w:hAnsi="Arial" w:cs="Arial"/>
          <w:b/>
          <w:bCs/>
        </w:rPr>
        <w:t>1</w:t>
      </w:r>
      <w:r w:rsidRPr="003D723A">
        <w:rPr>
          <w:rFonts w:ascii="Arial" w:hAnsi="Arial" w:cs="Arial"/>
          <w:b/>
          <w:bCs/>
        </w:rPr>
        <w:t>.</w:t>
      </w:r>
      <w:r w:rsidR="00B21AFE" w:rsidRPr="003D723A">
        <w:rPr>
          <w:rFonts w:ascii="Arial" w:hAnsi="Arial" w:cs="Arial"/>
          <w:b/>
          <w:bCs/>
        </w:rPr>
        <w:t xml:space="preserve"> </w:t>
      </w:r>
      <w:r w:rsidR="004A2519">
        <w:rPr>
          <w:rFonts w:ascii="Arial" w:hAnsi="Arial" w:cs="Arial"/>
          <w:b/>
          <w:bCs/>
        </w:rPr>
        <w:t>novem</w:t>
      </w:r>
      <w:r w:rsidR="00CB466D">
        <w:rPr>
          <w:rFonts w:ascii="Arial" w:hAnsi="Arial" w:cs="Arial"/>
          <w:b/>
          <w:bCs/>
        </w:rPr>
        <w:t>ber</w:t>
      </w:r>
      <w:r w:rsidR="005C6466">
        <w:rPr>
          <w:rFonts w:ascii="Arial" w:hAnsi="Arial" w:cs="Arial"/>
          <w:b/>
          <w:bCs/>
        </w:rPr>
        <w:t xml:space="preserve"> 2</w:t>
      </w:r>
      <w:r w:rsidR="004A2519">
        <w:rPr>
          <w:rFonts w:ascii="Arial" w:hAnsi="Arial" w:cs="Arial"/>
          <w:b/>
          <w:bCs/>
        </w:rPr>
        <w:t>3</w:t>
      </w:r>
      <w:r w:rsidR="005C6466">
        <w:rPr>
          <w:rFonts w:ascii="Arial" w:hAnsi="Arial" w:cs="Arial"/>
          <w:b/>
          <w:bCs/>
        </w:rPr>
        <w:t>-i</w:t>
      </w:r>
      <w:r w:rsidR="006378D8" w:rsidRPr="003D723A">
        <w:rPr>
          <w:rFonts w:ascii="Arial" w:hAnsi="Arial" w:cs="Arial"/>
          <w:b/>
          <w:bCs/>
        </w:rPr>
        <w:t xml:space="preserve"> </w:t>
      </w:r>
      <w:r w:rsidRPr="003D723A">
        <w:rPr>
          <w:rFonts w:ascii="Arial" w:hAnsi="Arial" w:cs="Arial"/>
          <w:b/>
          <w:bCs/>
        </w:rPr>
        <w:t>ülésére</w:t>
      </w:r>
    </w:p>
    <w:p w14:paraId="0FF0B178" w14:textId="77777777" w:rsidR="00D04576" w:rsidRDefault="00D04576" w:rsidP="003D723A">
      <w:pPr>
        <w:numPr>
          <w:ilvl w:val="12"/>
          <w:numId w:val="0"/>
        </w:numPr>
        <w:outlineLvl w:val="0"/>
        <w:rPr>
          <w:rFonts w:ascii="Arial" w:hAnsi="Arial" w:cs="Arial"/>
          <w:b/>
          <w:bCs/>
        </w:rPr>
      </w:pPr>
    </w:p>
    <w:p w14:paraId="1FD509C9" w14:textId="77777777" w:rsidR="005C6466" w:rsidRPr="003D723A" w:rsidRDefault="005C6466" w:rsidP="003D723A">
      <w:pPr>
        <w:numPr>
          <w:ilvl w:val="12"/>
          <w:numId w:val="0"/>
        </w:numPr>
        <w:outlineLvl w:val="0"/>
        <w:rPr>
          <w:rFonts w:ascii="Arial" w:hAnsi="Arial" w:cs="Arial"/>
          <w:b/>
          <w:bCs/>
        </w:rPr>
      </w:pPr>
    </w:p>
    <w:p w14:paraId="6454AB46" w14:textId="77777777" w:rsidR="00AF40F4" w:rsidRPr="005005AF" w:rsidRDefault="00AF40F4" w:rsidP="00AF40F4">
      <w:pPr>
        <w:ind w:left="720"/>
        <w:jc w:val="both"/>
        <w:rPr>
          <w:rFonts w:ascii="Arial" w:hAnsi="Arial" w:cs="Arial"/>
          <w:b/>
        </w:rPr>
      </w:pPr>
    </w:p>
    <w:p w14:paraId="1D42B537" w14:textId="50421B82" w:rsidR="00AA5D2E" w:rsidRPr="00AA5D2E" w:rsidRDefault="00AA5D2E" w:rsidP="00AA5D2E">
      <w:pPr>
        <w:jc w:val="center"/>
        <w:rPr>
          <w:rFonts w:ascii="Arial" w:hAnsi="Arial" w:cs="Arial"/>
          <w:b/>
          <w:bCs/>
        </w:rPr>
      </w:pPr>
      <w:bookmarkStart w:id="0" w:name="_Hlk88030539"/>
      <w:r w:rsidRPr="00AA5D2E">
        <w:rPr>
          <w:rFonts w:ascii="Arial" w:hAnsi="Arial" w:cs="Arial"/>
          <w:b/>
          <w:bCs/>
        </w:rPr>
        <w:t xml:space="preserve">Javaslat </w:t>
      </w:r>
      <w:r>
        <w:rPr>
          <w:rFonts w:ascii="Arial" w:hAnsi="Arial" w:cs="Arial"/>
          <w:b/>
          <w:bCs/>
        </w:rPr>
        <w:t xml:space="preserve">a </w:t>
      </w:r>
      <w:r w:rsidRPr="00AA5D2E">
        <w:rPr>
          <w:rFonts w:ascii="Arial" w:hAnsi="Arial" w:cs="Arial"/>
          <w:b/>
          <w:bCs/>
        </w:rPr>
        <w:t xml:space="preserve">szombathelyi óvodai ellátórendszerben prognosztizált munkaerő-hiány kezelésére </w:t>
      </w:r>
    </w:p>
    <w:bookmarkEnd w:id="0"/>
    <w:p w14:paraId="232EC6EA" w14:textId="77777777" w:rsidR="00AA5D2E" w:rsidRPr="00AD2554" w:rsidRDefault="00AA5D2E" w:rsidP="00AA5D2E"/>
    <w:p w14:paraId="5491C0DE" w14:textId="77777777" w:rsidR="00AA5D2E" w:rsidRPr="00AD2554" w:rsidRDefault="00AA5D2E" w:rsidP="00AA5D2E"/>
    <w:p w14:paraId="76A0F7E3" w14:textId="77777777" w:rsidR="00AA5D2E" w:rsidRPr="00AA5D2E" w:rsidRDefault="00AA5D2E" w:rsidP="00AA5D2E">
      <w:pPr>
        <w:rPr>
          <w:rFonts w:ascii="Arial" w:hAnsi="Arial" w:cs="Arial"/>
          <w:b/>
          <w:bCs/>
          <w:u w:val="single"/>
        </w:rPr>
      </w:pPr>
      <w:r w:rsidRPr="00AA5D2E">
        <w:rPr>
          <w:rFonts w:ascii="Arial" w:hAnsi="Arial" w:cs="Arial"/>
          <w:b/>
          <w:bCs/>
          <w:u w:val="single"/>
        </w:rPr>
        <w:t>Helyzetelemzés</w:t>
      </w:r>
    </w:p>
    <w:p w14:paraId="1852A73E" w14:textId="77777777" w:rsidR="00AA5D2E" w:rsidRPr="00AA5D2E" w:rsidRDefault="00AA5D2E" w:rsidP="00AA5D2E">
      <w:pPr>
        <w:jc w:val="both"/>
        <w:rPr>
          <w:rFonts w:ascii="Arial" w:hAnsi="Arial" w:cs="Arial"/>
        </w:rPr>
      </w:pPr>
    </w:p>
    <w:p w14:paraId="35E6BF07" w14:textId="77777777" w:rsidR="00AA5D2E" w:rsidRPr="00AA5D2E" w:rsidRDefault="00AA5D2E" w:rsidP="00AA5D2E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 xml:space="preserve">Országosan jelentkező probléma, hogy minden évben egyre nagyobb kihívást jelent a nyugdíjba vonuló óvodapedagógusok helyére óvodapedagógus végzettségű személyt találni. </w:t>
      </w:r>
    </w:p>
    <w:p w14:paraId="703B50A6" w14:textId="77777777" w:rsidR="00AA5D2E" w:rsidRPr="00AA5D2E" w:rsidRDefault="00AA5D2E" w:rsidP="00AA5D2E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2021-ben 1119 fő kezdte meg tanulmányait óvodapedagógus szakon. Az egyetemeken óvodapedagógus szakon tanulók létszáma nem fedi le országosan az üres óvodapedagógusi álláshelyeket.</w:t>
      </w:r>
    </w:p>
    <w:p w14:paraId="2E91D9BB" w14:textId="77777777" w:rsidR="00AA5D2E" w:rsidRPr="00AA5D2E" w:rsidRDefault="00AA5D2E" w:rsidP="00AA5D2E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 xml:space="preserve">A friss diplomások az alacsony bérek, az egyébként is magas adminisztratív </w:t>
      </w:r>
      <w:proofErr w:type="spellStart"/>
      <w:r w:rsidRPr="00AA5D2E">
        <w:rPr>
          <w:rFonts w:ascii="Arial" w:hAnsi="Arial" w:cs="Arial"/>
        </w:rPr>
        <w:t>terhek</w:t>
      </w:r>
      <w:proofErr w:type="spellEnd"/>
      <w:r w:rsidRPr="00AA5D2E">
        <w:rPr>
          <w:rFonts w:ascii="Arial" w:hAnsi="Arial" w:cs="Arial"/>
        </w:rPr>
        <w:t xml:space="preserve"> további növekedése, az alkalmazotti létszámhiány következtében kialakuló túlmunkák magas száma miatt nem tartják vonzónak az óvodapedagógusi hivatást.</w:t>
      </w:r>
    </w:p>
    <w:p w14:paraId="2C5AA44A" w14:textId="77777777" w:rsidR="00AA5D2E" w:rsidRPr="00AA5D2E" w:rsidRDefault="00AA5D2E" w:rsidP="00AA5D2E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Tovább nehezíti a helyzetet, hogy az óvodapedagógusként végzett hallgatók egy része nem Magyarországon helyezkedik el.</w:t>
      </w:r>
    </w:p>
    <w:p w14:paraId="2C5D7E0E" w14:textId="77777777" w:rsidR="00AA5D2E" w:rsidRPr="00AA5D2E" w:rsidRDefault="00AA5D2E" w:rsidP="00AA5D2E">
      <w:pPr>
        <w:jc w:val="both"/>
        <w:rPr>
          <w:rFonts w:ascii="Arial" w:hAnsi="Arial" w:cs="Arial"/>
        </w:rPr>
      </w:pPr>
    </w:p>
    <w:p w14:paraId="19B9AA64" w14:textId="77777777" w:rsidR="00AA5D2E" w:rsidRPr="00AA5D2E" w:rsidRDefault="00AA5D2E" w:rsidP="00AA5D2E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 xml:space="preserve">A 2020/2021. nevelési évben több szombathelyi önkormányzati óvodában a nevelési évet óvodapedagógus hiánnyal tudták elindítani. </w:t>
      </w:r>
    </w:p>
    <w:p w14:paraId="02CA86DD" w14:textId="77777777" w:rsidR="00AA5D2E" w:rsidRPr="00AA5D2E" w:rsidRDefault="00AA5D2E" w:rsidP="00AA5D2E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 xml:space="preserve">Amennyiben az óvoda a meghirdetett óvodapedagógusi </w:t>
      </w:r>
      <w:proofErr w:type="spellStart"/>
      <w:r w:rsidRPr="00AA5D2E">
        <w:rPr>
          <w:rFonts w:ascii="Arial" w:hAnsi="Arial" w:cs="Arial"/>
        </w:rPr>
        <w:t>álláshelyet</w:t>
      </w:r>
      <w:proofErr w:type="spellEnd"/>
      <w:r w:rsidRPr="00AA5D2E">
        <w:rPr>
          <w:rFonts w:ascii="Arial" w:hAnsi="Arial" w:cs="Arial"/>
        </w:rPr>
        <w:t xml:space="preserve"> nem tudja óvodapedagógussal betölteni (sikertelen pályázat, vagy nem megfelelő pályázó) az alábbi lehetőségekkel élhet: </w:t>
      </w:r>
    </w:p>
    <w:p w14:paraId="2EA4792B" w14:textId="77777777" w:rsidR="00AA5D2E" w:rsidRPr="00AA5D2E" w:rsidRDefault="00AA5D2E" w:rsidP="00AA5D2E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nyugdíjas óvodapedagógus foglalkoztatása határozott idejű kinevezéssel - ennek feltétele, hogy a nyugdíjas a foglalkoztatás idejére lemondjon a nyugdíjáról;</w:t>
      </w:r>
    </w:p>
    <w:p w14:paraId="76C938E4" w14:textId="77777777" w:rsidR="00AA5D2E" w:rsidRPr="00AA5D2E" w:rsidRDefault="00AA5D2E" w:rsidP="00AA5D2E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nyugdíjas óvodapedagógus foglalkoztatása megbízási szerződéssel maximum heti 14 órában;</w:t>
      </w:r>
    </w:p>
    <w:p w14:paraId="2098849B" w14:textId="77777777" w:rsidR="00AA5D2E" w:rsidRPr="00AA5D2E" w:rsidRDefault="00AA5D2E" w:rsidP="00AA5D2E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b/>
        </w:rPr>
      </w:pPr>
      <w:r w:rsidRPr="00AA5D2E">
        <w:rPr>
          <w:rFonts w:ascii="Arial" w:hAnsi="Arial" w:cs="Arial"/>
        </w:rPr>
        <w:t>pedagógiai asszisztens foglakoztatása határozott idejű kinevezéssel a reggeli, vagy/ és a délutáni időszak felügyeletének ellátására.</w:t>
      </w:r>
    </w:p>
    <w:p w14:paraId="1623F8DD" w14:textId="77777777" w:rsidR="00AA5D2E" w:rsidRPr="00AA5D2E" w:rsidRDefault="00AA5D2E" w:rsidP="00AA5D2E">
      <w:pPr>
        <w:jc w:val="both"/>
        <w:rPr>
          <w:rFonts w:ascii="Arial" w:hAnsi="Arial" w:cs="Arial"/>
          <w:b/>
        </w:rPr>
      </w:pPr>
    </w:p>
    <w:p w14:paraId="7D0F05DB" w14:textId="77777777" w:rsidR="00AA5D2E" w:rsidRPr="00AA5D2E" w:rsidRDefault="00AA5D2E" w:rsidP="00AA5D2E">
      <w:pPr>
        <w:jc w:val="both"/>
        <w:rPr>
          <w:rFonts w:ascii="Arial" w:hAnsi="Arial" w:cs="Arial"/>
          <w:bCs/>
        </w:rPr>
      </w:pPr>
      <w:r w:rsidRPr="00AA5D2E">
        <w:rPr>
          <w:rFonts w:ascii="Arial" w:hAnsi="Arial" w:cs="Arial"/>
          <w:bCs/>
        </w:rPr>
        <w:t>A fennálló óvodapedagógus hiányt tovább súlyosbítja, hogy 2022. évben várhatóan 20 fő válik nyugdíjazásra jogosulttá.</w:t>
      </w:r>
    </w:p>
    <w:p w14:paraId="44609F04" w14:textId="77777777" w:rsidR="00AA5D2E" w:rsidRPr="00AA5D2E" w:rsidRDefault="00AA5D2E" w:rsidP="00AA5D2E">
      <w:pPr>
        <w:jc w:val="both"/>
        <w:rPr>
          <w:rFonts w:ascii="Arial" w:hAnsi="Arial" w:cs="Arial"/>
          <w:bCs/>
        </w:rPr>
      </w:pPr>
    </w:p>
    <w:p w14:paraId="49C12B0D" w14:textId="77777777" w:rsidR="00AA5D2E" w:rsidRPr="00AA5D2E" w:rsidRDefault="00AA5D2E" w:rsidP="00AA5D2E">
      <w:pPr>
        <w:jc w:val="both"/>
        <w:rPr>
          <w:rFonts w:ascii="Arial" w:hAnsi="Arial" w:cs="Arial"/>
          <w:bCs/>
        </w:rPr>
      </w:pPr>
      <w:r w:rsidRPr="00AA5D2E">
        <w:rPr>
          <w:rFonts w:ascii="Arial" w:hAnsi="Arial" w:cs="Arial"/>
          <w:bCs/>
        </w:rPr>
        <w:lastRenderedPageBreak/>
        <w:t>Az elkövetkező 5 évben az alábbiak szerint alakul az óvodapedagógus hiány (nyugdíjazás, várható GYED, GYES a korábbi évek adatai alapján) Szombathely város óvodáiban:</w:t>
      </w:r>
    </w:p>
    <w:p w14:paraId="129D8052" w14:textId="77777777" w:rsidR="00AA5D2E" w:rsidRPr="00AA5D2E" w:rsidRDefault="00AA5D2E" w:rsidP="00AA5D2E">
      <w:pPr>
        <w:jc w:val="both"/>
        <w:rPr>
          <w:rFonts w:ascii="Arial" w:hAnsi="Arial" w:cs="Arial"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50"/>
        <w:gridCol w:w="1510"/>
        <w:gridCol w:w="1510"/>
        <w:gridCol w:w="1510"/>
        <w:gridCol w:w="1511"/>
        <w:gridCol w:w="1511"/>
      </w:tblGrid>
      <w:tr w:rsidR="00AA5D2E" w:rsidRPr="00AA5D2E" w14:paraId="05018BEC" w14:textId="77777777" w:rsidTr="00DD40B0">
        <w:tc>
          <w:tcPr>
            <w:tcW w:w="1510" w:type="dxa"/>
          </w:tcPr>
          <w:p w14:paraId="3F508129" w14:textId="77777777" w:rsidR="00AA5D2E" w:rsidRPr="00AA5D2E" w:rsidRDefault="00AA5D2E" w:rsidP="00DD40B0">
            <w:pPr>
              <w:jc w:val="center"/>
              <w:rPr>
                <w:b/>
                <w:bCs/>
              </w:rPr>
            </w:pPr>
            <w:r w:rsidRPr="00AA5D2E">
              <w:rPr>
                <w:b/>
                <w:bCs/>
              </w:rPr>
              <w:t>Megüresedés oka</w:t>
            </w:r>
          </w:p>
        </w:tc>
        <w:tc>
          <w:tcPr>
            <w:tcW w:w="1510" w:type="dxa"/>
          </w:tcPr>
          <w:p w14:paraId="0E77E4A7" w14:textId="77777777" w:rsidR="00AA5D2E" w:rsidRPr="00AA5D2E" w:rsidRDefault="00AA5D2E" w:rsidP="00DD40B0">
            <w:pPr>
              <w:jc w:val="center"/>
              <w:rPr>
                <w:b/>
                <w:bCs/>
              </w:rPr>
            </w:pPr>
            <w:r w:rsidRPr="00AA5D2E">
              <w:rPr>
                <w:b/>
                <w:bCs/>
              </w:rPr>
              <w:t>2022</w:t>
            </w:r>
          </w:p>
        </w:tc>
        <w:tc>
          <w:tcPr>
            <w:tcW w:w="1510" w:type="dxa"/>
          </w:tcPr>
          <w:p w14:paraId="288B9D95" w14:textId="77777777" w:rsidR="00AA5D2E" w:rsidRPr="00AA5D2E" w:rsidRDefault="00AA5D2E" w:rsidP="00DD40B0">
            <w:pPr>
              <w:jc w:val="center"/>
              <w:rPr>
                <w:b/>
                <w:bCs/>
              </w:rPr>
            </w:pPr>
            <w:r w:rsidRPr="00AA5D2E">
              <w:rPr>
                <w:b/>
                <w:bCs/>
              </w:rPr>
              <w:t>2023</w:t>
            </w:r>
          </w:p>
        </w:tc>
        <w:tc>
          <w:tcPr>
            <w:tcW w:w="1510" w:type="dxa"/>
          </w:tcPr>
          <w:p w14:paraId="0F29187A" w14:textId="77777777" w:rsidR="00AA5D2E" w:rsidRPr="00AA5D2E" w:rsidRDefault="00AA5D2E" w:rsidP="00DD40B0">
            <w:pPr>
              <w:jc w:val="center"/>
              <w:rPr>
                <w:b/>
                <w:bCs/>
              </w:rPr>
            </w:pPr>
            <w:r w:rsidRPr="00AA5D2E">
              <w:rPr>
                <w:b/>
                <w:bCs/>
              </w:rPr>
              <w:t>2024</w:t>
            </w:r>
          </w:p>
        </w:tc>
        <w:tc>
          <w:tcPr>
            <w:tcW w:w="1511" w:type="dxa"/>
          </w:tcPr>
          <w:p w14:paraId="369CAE67" w14:textId="77777777" w:rsidR="00AA5D2E" w:rsidRPr="00AA5D2E" w:rsidRDefault="00AA5D2E" w:rsidP="00DD40B0">
            <w:pPr>
              <w:jc w:val="center"/>
              <w:rPr>
                <w:b/>
                <w:bCs/>
              </w:rPr>
            </w:pPr>
            <w:r w:rsidRPr="00AA5D2E">
              <w:rPr>
                <w:b/>
                <w:bCs/>
              </w:rPr>
              <w:t>2025</w:t>
            </w:r>
          </w:p>
        </w:tc>
        <w:tc>
          <w:tcPr>
            <w:tcW w:w="1511" w:type="dxa"/>
          </w:tcPr>
          <w:p w14:paraId="33DB7418" w14:textId="77777777" w:rsidR="00AA5D2E" w:rsidRPr="00AA5D2E" w:rsidRDefault="00AA5D2E" w:rsidP="00DD40B0">
            <w:pPr>
              <w:jc w:val="center"/>
              <w:rPr>
                <w:b/>
                <w:bCs/>
              </w:rPr>
            </w:pPr>
            <w:r w:rsidRPr="00AA5D2E">
              <w:rPr>
                <w:b/>
                <w:bCs/>
              </w:rPr>
              <w:t>2026</w:t>
            </w:r>
          </w:p>
        </w:tc>
      </w:tr>
      <w:tr w:rsidR="00AA5D2E" w:rsidRPr="00AA5D2E" w14:paraId="1042A512" w14:textId="77777777" w:rsidTr="00DD40B0">
        <w:tc>
          <w:tcPr>
            <w:tcW w:w="1510" w:type="dxa"/>
          </w:tcPr>
          <w:p w14:paraId="27618FFD" w14:textId="77777777" w:rsidR="00AA5D2E" w:rsidRPr="00AA5D2E" w:rsidRDefault="00AA5D2E" w:rsidP="00DD40B0">
            <w:pPr>
              <w:jc w:val="both"/>
              <w:rPr>
                <w:bCs/>
              </w:rPr>
            </w:pPr>
            <w:r w:rsidRPr="00AA5D2E">
              <w:rPr>
                <w:bCs/>
              </w:rPr>
              <w:t>Nyugdíjazás</w:t>
            </w:r>
          </w:p>
          <w:p w14:paraId="64DD99AD" w14:textId="77777777" w:rsidR="00AA5D2E" w:rsidRPr="00AA5D2E" w:rsidRDefault="00AA5D2E" w:rsidP="00DD40B0">
            <w:pPr>
              <w:jc w:val="both"/>
              <w:rPr>
                <w:bCs/>
              </w:rPr>
            </w:pPr>
            <w:r w:rsidRPr="00AA5D2E">
              <w:rPr>
                <w:bCs/>
              </w:rPr>
              <w:t xml:space="preserve">(öregségi </w:t>
            </w:r>
            <w:proofErr w:type="gramStart"/>
            <w:r w:rsidRPr="00AA5D2E">
              <w:rPr>
                <w:bCs/>
              </w:rPr>
              <w:t>+  40</w:t>
            </w:r>
            <w:proofErr w:type="gramEnd"/>
            <w:r w:rsidRPr="00AA5D2E">
              <w:rPr>
                <w:bCs/>
              </w:rPr>
              <w:t xml:space="preserve"> év)</w:t>
            </w:r>
          </w:p>
        </w:tc>
        <w:tc>
          <w:tcPr>
            <w:tcW w:w="1510" w:type="dxa"/>
          </w:tcPr>
          <w:p w14:paraId="245D679A" w14:textId="77777777" w:rsidR="00AA5D2E" w:rsidRPr="00AA5D2E" w:rsidRDefault="00AA5D2E" w:rsidP="00DD40B0">
            <w:pPr>
              <w:jc w:val="center"/>
              <w:rPr>
                <w:bCs/>
              </w:rPr>
            </w:pPr>
            <w:r w:rsidRPr="00AA5D2E">
              <w:rPr>
                <w:bCs/>
              </w:rPr>
              <w:t>20</w:t>
            </w:r>
          </w:p>
        </w:tc>
        <w:tc>
          <w:tcPr>
            <w:tcW w:w="1510" w:type="dxa"/>
          </w:tcPr>
          <w:p w14:paraId="2E5C4C0C" w14:textId="77777777" w:rsidR="00AA5D2E" w:rsidRPr="00AA5D2E" w:rsidRDefault="00AA5D2E" w:rsidP="00DD40B0">
            <w:pPr>
              <w:jc w:val="center"/>
              <w:rPr>
                <w:bCs/>
              </w:rPr>
            </w:pPr>
            <w:r w:rsidRPr="00AA5D2E">
              <w:rPr>
                <w:bCs/>
              </w:rPr>
              <w:t>8</w:t>
            </w:r>
          </w:p>
        </w:tc>
        <w:tc>
          <w:tcPr>
            <w:tcW w:w="1510" w:type="dxa"/>
          </w:tcPr>
          <w:p w14:paraId="25DE3EAE" w14:textId="77777777" w:rsidR="00AA5D2E" w:rsidRPr="00AA5D2E" w:rsidRDefault="00AA5D2E" w:rsidP="00DD40B0">
            <w:pPr>
              <w:jc w:val="center"/>
              <w:rPr>
                <w:bCs/>
              </w:rPr>
            </w:pPr>
            <w:r w:rsidRPr="00AA5D2E">
              <w:rPr>
                <w:bCs/>
              </w:rPr>
              <w:t>11</w:t>
            </w:r>
          </w:p>
        </w:tc>
        <w:tc>
          <w:tcPr>
            <w:tcW w:w="1511" w:type="dxa"/>
          </w:tcPr>
          <w:p w14:paraId="5A175647" w14:textId="77777777" w:rsidR="00AA5D2E" w:rsidRPr="00AA5D2E" w:rsidRDefault="00AA5D2E" w:rsidP="00DD40B0">
            <w:pPr>
              <w:jc w:val="center"/>
              <w:rPr>
                <w:bCs/>
              </w:rPr>
            </w:pPr>
            <w:r w:rsidRPr="00AA5D2E">
              <w:rPr>
                <w:bCs/>
              </w:rPr>
              <w:t>6</w:t>
            </w:r>
          </w:p>
        </w:tc>
        <w:tc>
          <w:tcPr>
            <w:tcW w:w="1511" w:type="dxa"/>
          </w:tcPr>
          <w:p w14:paraId="4C55BD0E" w14:textId="77777777" w:rsidR="00AA5D2E" w:rsidRPr="00AA5D2E" w:rsidRDefault="00AA5D2E" w:rsidP="00DD40B0">
            <w:pPr>
              <w:jc w:val="center"/>
              <w:rPr>
                <w:bCs/>
              </w:rPr>
            </w:pPr>
            <w:r w:rsidRPr="00AA5D2E">
              <w:rPr>
                <w:bCs/>
              </w:rPr>
              <w:t>10</w:t>
            </w:r>
          </w:p>
        </w:tc>
      </w:tr>
      <w:tr w:rsidR="00AA5D2E" w:rsidRPr="00AA5D2E" w14:paraId="6E7D838A" w14:textId="77777777" w:rsidTr="00DD40B0">
        <w:tc>
          <w:tcPr>
            <w:tcW w:w="1510" w:type="dxa"/>
          </w:tcPr>
          <w:p w14:paraId="67C354FD" w14:textId="77777777" w:rsidR="00AA5D2E" w:rsidRPr="00AA5D2E" w:rsidRDefault="00AA5D2E" w:rsidP="00DD40B0">
            <w:pPr>
              <w:jc w:val="both"/>
              <w:rPr>
                <w:bCs/>
              </w:rPr>
            </w:pPr>
            <w:r w:rsidRPr="00AA5D2E">
              <w:rPr>
                <w:bCs/>
              </w:rPr>
              <w:t>GYED, GYES</w:t>
            </w:r>
          </w:p>
        </w:tc>
        <w:tc>
          <w:tcPr>
            <w:tcW w:w="1510" w:type="dxa"/>
          </w:tcPr>
          <w:p w14:paraId="4BA0699E" w14:textId="77777777" w:rsidR="00AA5D2E" w:rsidRPr="00AA5D2E" w:rsidRDefault="00AA5D2E" w:rsidP="00DD40B0">
            <w:pPr>
              <w:jc w:val="center"/>
              <w:rPr>
                <w:bCs/>
              </w:rPr>
            </w:pPr>
            <w:r w:rsidRPr="00AA5D2E">
              <w:rPr>
                <w:bCs/>
              </w:rPr>
              <w:t>27</w:t>
            </w:r>
          </w:p>
        </w:tc>
        <w:tc>
          <w:tcPr>
            <w:tcW w:w="1510" w:type="dxa"/>
          </w:tcPr>
          <w:p w14:paraId="6400A7F7" w14:textId="77777777" w:rsidR="00AA5D2E" w:rsidRPr="00AA5D2E" w:rsidRDefault="00AA5D2E" w:rsidP="00DD40B0">
            <w:pPr>
              <w:jc w:val="center"/>
              <w:rPr>
                <w:bCs/>
              </w:rPr>
            </w:pPr>
            <w:r w:rsidRPr="00AA5D2E">
              <w:rPr>
                <w:bCs/>
              </w:rPr>
              <w:t>24</w:t>
            </w:r>
          </w:p>
        </w:tc>
        <w:tc>
          <w:tcPr>
            <w:tcW w:w="1510" w:type="dxa"/>
          </w:tcPr>
          <w:p w14:paraId="08389935" w14:textId="77777777" w:rsidR="00AA5D2E" w:rsidRPr="00AA5D2E" w:rsidRDefault="00AA5D2E" w:rsidP="00DD40B0">
            <w:pPr>
              <w:jc w:val="center"/>
              <w:rPr>
                <w:bCs/>
              </w:rPr>
            </w:pPr>
            <w:r w:rsidRPr="00AA5D2E">
              <w:rPr>
                <w:bCs/>
              </w:rPr>
              <w:t>25</w:t>
            </w:r>
          </w:p>
        </w:tc>
        <w:tc>
          <w:tcPr>
            <w:tcW w:w="1511" w:type="dxa"/>
          </w:tcPr>
          <w:p w14:paraId="7E5A3DFF" w14:textId="77777777" w:rsidR="00AA5D2E" w:rsidRPr="00AA5D2E" w:rsidRDefault="00AA5D2E" w:rsidP="00DD40B0">
            <w:pPr>
              <w:jc w:val="center"/>
              <w:rPr>
                <w:bCs/>
              </w:rPr>
            </w:pPr>
            <w:r w:rsidRPr="00AA5D2E">
              <w:rPr>
                <w:bCs/>
              </w:rPr>
              <w:t>25</w:t>
            </w:r>
          </w:p>
        </w:tc>
        <w:tc>
          <w:tcPr>
            <w:tcW w:w="1511" w:type="dxa"/>
          </w:tcPr>
          <w:p w14:paraId="6709653B" w14:textId="77777777" w:rsidR="00AA5D2E" w:rsidRPr="00AA5D2E" w:rsidRDefault="00AA5D2E" w:rsidP="00DD40B0">
            <w:pPr>
              <w:jc w:val="center"/>
              <w:rPr>
                <w:bCs/>
              </w:rPr>
            </w:pPr>
            <w:r w:rsidRPr="00AA5D2E">
              <w:rPr>
                <w:bCs/>
              </w:rPr>
              <w:t>25</w:t>
            </w:r>
          </w:p>
        </w:tc>
      </w:tr>
      <w:tr w:rsidR="00AA5D2E" w:rsidRPr="00AA5D2E" w14:paraId="22CFB0B6" w14:textId="77777777" w:rsidTr="00DD40B0">
        <w:tc>
          <w:tcPr>
            <w:tcW w:w="1510" w:type="dxa"/>
          </w:tcPr>
          <w:p w14:paraId="602C2FAE" w14:textId="77777777" w:rsidR="00AA5D2E" w:rsidRPr="00AA5D2E" w:rsidRDefault="00AA5D2E" w:rsidP="00DD40B0">
            <w:pPr>
              <w:jc w:val="both"/>
              <w:rPr>
                <w:b/>
              </w:rPr>
            </w:pPr>
            <w:r w:rsidRPr="00AA5D2E">
              <w:rPr>
                <w:b/>
              </w:rPr>
              <w:t>Összesen:</w:t>
            </w:r>
          </w:p>
        </w:tc>
        <w:tc>
          <w:tcPr>
            <w:tcW w:w="1510" w:type="dxa"/>
          </w:tcPr>
          <w:p w14:paraId="1A2E0B71" w14:textId="77777777" w:rsidR="00AA5D2E" w:rsidRPr="00AA5D2E" w:rsidRDefault="00AA5D2E" w:rsidP="00DD40B0">
            <w:pPr>
              <w:jc w:val="center"/>
              <w:rPr>
                <w:b/>
              </w:rPr>
            </w:pPr>
            <w:r w:rsidRPr="00AA5D2E">
              <w:rPr>
                <w:b/>
              </w:rPr>
              <w:t>47</w:t>
            </w:r>
          </w:p>
        </w:tc>
        <w:tc>
          <w:tcPr>
            <w:tcW w:w="1510" w:type="dxa"/>
          </w:tcPr>
          <w:p w14:paraId="7379B0BC" w14:textId="77777777" w:rsidR="00AA5D2E" w:rsidRPr="00AA5D2E" w:rsidRDefault="00AA5D2E" w:rsidP="00DD40B0">
            <w:pPr>
              <w:jc w:val="center"/>
              <w:rPr>
                <w:b/>
              </w:rPr>
            </w:pPr>
            <w:r w:rsidRPr="00AA5D2E">
              <w:rPr>
                <w:b/>
              </w:rPr>
              <w:t>32</w:t>
            </w:r>
          </w:p>
        </w:tc>
        <w:tc>
          <w:tcPr>
            <w:tcW w:w="1510" w:type="dxa"/>
          </w:tcPr>
          <w:p w14:paraId="1E7E0F77" w14:textId="77777777" w:rsidR="00AA5D2E" w:rsidRPr="00AA5D2E" w:rsidRDefault="00AA5D2E" w:rsidP="00DD40B0">
            <w:pPr>
              <w:jc w:val="center"/>
              <w:rPr>
                <w:b/>
              </w:rPr>
            </w:pPr>
            <w:r w:rsidRPr="00AA5D2E">
              <w:rPr>
                <w:b/>
              </w:rPr>
              <w:t>36</w:t>
            </w:r>
          </w:p>
        </w:tc>
        <w:tc>
          <w:tcPr>
            <w:tcW w:w="1511" w:type="dxa"/>
          </w:tcPr>
          <w:p w14:paraId="652402BF" w14:textId="77777777" w:rsidR="00AA5D2E" w:rsidRPr="00AA5D2E" w:rsidRDefault="00AA5D2E" w:rsidP="00DD40B0">
            <w:pPr>
              <w:jc w:val="center"/>
              <w:rPr>
                <w:b/>
              </w:rPr>
            </w:pPr>
            <w:r w:rsidRPr="00AA5D2E">
              <w:rPr>
                <w:b/>
              </w:rPr>
              <w:t>31</w:t>
            </w:r>
          </w:p>
        </w:tc>
        <w:tc>
          <w:tcPr>
            <w:tcW w:w="1511" w:type="dxa"/>
          </w:tcPr>
          <w:p w14:paraId="318A5445" w14:textId="77777777" w:rsidR="00AA5D2E" w:rsidRPr="00AA5D2E" w:rsidRDefault="00AA5D2E" w:rsidP="00DD40B0">
            <w:pPr>
              <w:jc w:val="center"/>
              <w:rPr>
                <w:b/>
              </w:rPr>
            </w:pPr>
            <w:r w:rsidRPr="00AA5D2E">
              <w:rPr>
                <w:b/>
              </w:rPr>
              <w:t>35</w:t>
            </w:r>
          </w:p>
        </w:tc>
      </w:tr>
    </w:tbl>
    <w:p w14:paraId="14BB0133" w14:textId="77777777" w:rsidR="00AA5D2E" w:rsidRPr="00AA5D2E" w:rsidRDefault="00AA5D2E" w:rsidP="00AA5D2E">
      <w:pPr>
        <w:jc w:val="both"/>
        <w:rPr>
          <w:rFonts w:ascii="Arial" w:hAnsi="Arial" w:cs="Arial"/>
          <w:bCs/>
        </w:rPr>
      </w:pPr>
    </w:p>
    <w:p w14:paraId="6529B527" w14:textId="77777777" w:rsidR="00AA5D2E" w:rsidRPr="00AA5D2E" w:rsidRDefault="00AA5D2E" w:rsidP="00AA5D2E">
      <w:pPr>
        <w:jc w:val="both"/>
        <w:rPr>
          <w:rFonts w:ascii="Arial" w:hAnsi="Arial" w:cs="Arial"/>
          <w:b/>
        </w:rPr>
      </w:pPr>
    </w:p>
    <w:p w14:paraId="0C1778C8" w14:textId="77777777" w:rsidR="00AA5D2E" w:rsidRPr="00AA5D2E" w:rsidRDefault="00AA5D2E" w:rsidP="00AA5D2E">
      <w:pPr>
        <w:jc w:val="both"/>
        <w:rPr>
          <w:rFonts w:ascii="Arial" w:hAnsi="Arial" w:cs="Arial"/>
          <w:b/>
        </w:rPr>
      </w:pPr>
      <w:r w:rsidRPr="00AA5D2E">
        <w:rPr>
          <w:rFonts w:ascii="Arial" w:hAnsi="Arial" w:cs="Arial"/>
          <w:b/>
        </w:rPr>
        <w:t>A Kulturális, Oktatási és Civil Bizottság a 2021. október 26-i ülésén tárgyalta az önkormányzat által fenntartott óvodák óvodapedagógusi ellátottságáról szóló előterjesztést, és a 74/2021. (X.26.) KOCB számú határozatával kérte, hogy a 2021. novemberi bizottsági ülésre kerüljön előterjesztésre – az Óvodavezetői Munkaközösség véleményének, és a bizottsági vitában elhangzottak figyelembevételével – egy javaslat az Önkormányzat által fenntartott óvodákban lévő óvodapedagógus utánpótlás biztosítására, az esetleges hiányok megszüntetésére, az óvodapedagógusok anyagi elismerésére.</w:t>
      </w:r>
    </w:p>
    <w:p w14:paraId="7B813B70" w14:textId="77777777" w:rsidR="00AA5D2E" w:rsidRPr="00AA5D2E" w:rsidRDefault="00AA5D2E" w:rsidP="00AA5D2E">
      <w:pPr>
        <w:jc w:val="both"/>
        <w:rPr>
          <w:rFonts w:ascii="Arial" w:hAnsi="Arial" w:cs="Arial"/>
        </w:rPr>
      </w:pPr>
    </w:p>
    <w:p w14:paraId="27D22D07" w14:textId="77777777" w:rsidR="00AA5D2E" w:rsidRPr="00AA5D2E" w:rsidRDefault="00AA5D2E" w:rsidP="00AA5D2E">
      <w:pPr>
        <w:spacing w:line="276" w:lineRule="auto"/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Az óvodapedagógusi bérek a közalkalmazotti bértábla alapján kerülnek kiszámításra, a béreknek a versenyszféra diplomás béréhez való igazítása, országos szinten történő rendezése állami feladat.</w:t>
      </w:r>
    </w:p>
    <w:p w14:paraId="45162A67" w14:textId="77777777" w:rsidR="00AA5D2E" w:rsidRPr="00AA5D2E" w:rsidRDefault="00AA5D2E" w:rsidP="00AA5D2E">
      <w:pPr>
        <w:spacing w:line="276" w:lineRule="auto"/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Az óvodapedagógusi életpálya vonzóvá tételéhez, az óvodai dolgozók életfeltételeinek javításához, a pályán való megtartásához szükség lenne egy – az önkormányzat anyagi lehetőségeit meg nem haladó – ösztönzőrendszer kialakítására az alábbiak szerint.</w:t>
      </w:r>
    </w:p>
    <w:p w14:paraId="7E65887B" w14:textId="77777777" w:rsidR="00AA5D2E" w:rsidRPr="00AA5D2E" w:rsidRDefault="00AA5D2E" w:rsidP="00AA5D2E">
      <w:pPr>
        <w:spacing w:line="276" w:lineRule="auto"/>
        <w:jc w:val="both"/>
        <w:rPr>
          <w:rFonts w:ascii="Arial" w:hAnsi="Arial" w:cs="Arial"/>
        </w:rPr>
      </w:pPr>
    </w:p>
    <w:p w14:paraId="1831D970" w14:textId="77777777" w:rsidR="00AA5D2E" w:rsidRPr="00AA5D2E" w:rsidRDefault="00AA5D2E" w:rsidP="00AA5D2E">
      <w:pPr>
        <w:rPr>
          <w:rFonts w:ascii="Arial" w:hAnsi="Arial" w:cs="Arial"/>
          <w:b/>
          <w:bCs/>
          <w:u w:val="single"/>
        </w:rPr>
      </w:pPr>
      <w:r w:rsidRPr="00AA5D2E">
        <w:rPr>
          <w:rFonts w:ascii="Arial" w:hAnsi="Arial" w:cs="Arial"/>
          <w:b/>
          <w:bCs/>
          <w:u w:val="single"/>
        </w:rPr>
        <w:t>Az óvodapedagógusi utánpótlás biztosítása</w:t>
      </w:r>
    </w:p>
    <w:p w14:paraId="4B6F4FD0" w14:textId="77777777" w:rsidR="00AA5D2E" w:rsidRPr="00AA5D2E" w:rsidRDefault="00AA5D2E" w:rsidP="00AA5D2E">
      <w:pPr>
        <w:rPr>
          <w:rFonts w:ascii="Arial" w:hAnsi="Arial" w:cs="Arial"/>
        </w:rPr>
      </w:pPr>
    </w:p>
    <w:p w14:paraId="0855CC43" w14:textId="77777777" w:rsidR="00AA5D2E" w:rsidRPr="00AA5D2E" w:rsidRDefault="00AA5D2E" w:rsidP="00AA5D2E">
      <w:pPr>
        <w:rPr>
          <w:rFonts w:ascii="Arial" w:hAnsi="Arial" w:cs="Arial"/>
        </w:rPr>
      </w:pPr>
    </w:p>
    <w:p w14:paraId="5E89D6D1" w14:textId="77777777" w:rsidR="00AA5D2E" w:rsidRPr="00AA5D2E" w:rsidRDefault="00AA5D2E" w:rsidP="00AA5D2E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Szombathely Megyei Jogú Város Önkormányzata 2013. évben vezette be a „</w:t>
      </w:r>
      <w:r w:rsidRPr="00AA5D2E">
        <w:rPr>
          <w:rFonts w:ascii="Arial" w:hAnsi="Arial" w:cs="Arial"/>
          <w:b/>
          <w:bCs/>
        </w:rPr>
        <w:t>Szombathely visszavár” ösztöndíjrendszer</w:t>
      </w:r>
      <w:r w:rsidRPr="00AA5D2E">
        <w:rPr>
          <w:rFonts w:ascii="Arial" w:hAnsi="Arial" w:cs="Arial"/>
        </w:rPr>
        <w:t xml:space="preserve">t, mely alapján már a bevezetéstől kezdve havi </w:t>
      </w:r>
      <w:proofErr w:type="gramStart"/>
      <w:r w:rsidRPr="00AA5D2E">
        <w:rPr>
          <w:rFonts w:ascii="Arial" w:hAnsi="Arial" w:cs="Arial"/>
        </w:rPr>
        <w:t>50.000,-</w:t>
      </w:r>
      <w:proofErr w:type="gramEnd"/>
      <w:r w:rsidRPr="00AA5D2E">
        <w:rPr>
          <w:rFonts w:ascii="Arial" w:hAnsi="Arial" w:cs="Arial"/>
        </w:rPr>
        <w:t xml:space="preserve"> Ft-tal támogatta az óvodapedagógus hallgatókat, amennyiben vállalták, hogy a diploma megszerzését követően Szombathelyen helyezkednek el a támogatás idejének megfelelő ideig.</w:t>
      </w:r>
    </w:p>
    <w:p w14:paraId="6902FDC5" w14:textId="77777777" w:rsidR="00AA5D2E" w:rsidRPr="00AA5D2E" w:rsidRDefault="00AA5D2E" w:rsidP="00AA5D2E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 xml:space="preserve">Az elmúlt 8 évben összesen 32 óvodapedagógus hallgatót támogatott az önkormányzat, azonban ez egyre csökkenő tendenciát mutat, míg az első évben 10 hallgató csatlakozott a programhoz, az utóbbi években a számuk egyre csökkent, 2020. évben már csak 2 fő nyújtotta be pályázatát. </w:t>
      </w:r>
    </w:p>
    <w:p w14:paraId="32CE5359" w14:textId="77777777" w:rsidR="00AA5D2E" w:rsidRPr="00AA5D2E" w:rsidRDefault="00AA5D2E" w:rsidP="00AA5D2E">
      <w:pPr>
        <w:jc w:val="both"/>
        <w:rPr>
          <w:rFonts w:ascii="Arial" w:hAnsi="Arial" w:cs="Arial"/>
        </w:rPr>
      </w:pPr>
    </w:p>
    <w:p w14:paraId="30603C93" w14:textId="77777777" w:rsidR="00AA5D2E" w:rsidRPr="00AA5D2E" w:rsidRDefault="00AA5D2E" w:rsidP="00AA5D2E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Fentiek alapján megállapítható, hogy a „Szombathely visszavár” ösztöndíjrendszer mellett további ösztönzőkre van szükség ahhoz, hogy a kezdő óvodapedagógusok Szombathelyen vállaljanak munkát.</w:t>
      </w:r>
    </w:p>
    <w:p w14:paraId="77009290" w14:textId="77777777" w:rsidR="00AA5D2E" w:rsidRPr="00AA5D2E" w:rsidRDefault="00AA5D2E" w:rsidP="00AA5D2E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Jelenleg az országban 12 felsőoktatási intézményben van lehetőség óvodapedagógusi szakképzettség szerzésére. A „Szombathely visszavár” ösztöndíjpályázatban résztvevő hallgatók döntő többsége a Soproni Egyetemen tanult, egy kis része pedig az ELTE hallgatója (volt).</w:t>
      </w:r>
    </w:p>
    <w:p w14:paraId="6C03A33C" w14:textId="77777777" w:rsidR="00AA5D2E" w:rsidRPr="00AA5D2E" w:rsidRDefault="00AA5D2E" w:rsidP="00AA5D2E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lastRenderedPageBreak/>
        <w:t>Az óvodavezetők a hallgatókkal, a leendő óvodapedagógusokkal akkor találkoznak először, amikor a hallgatók jelzik, hogy egyéni szakmai gyakorlatukat az adott óvodában szeretnék teljesíteni.</w:t>
      </w:r>
    </w:p>
    <w:p w14:paraId="629A17A0" w14:textId="77777777" w:rsidR="00AA5D2E" w:rsidRPr="00AA5D2E" w:rsidRDefault="00AA5D2E" w:rsidP="00AA5D2E">
      <w:pPr>
        <w:jc w:val="both"/>
        <w:rPr>
          <w:rFonts w:ascii="Arial" w:hAnsi="Arial" w:cs="Arial"/>
        </w:rPr>
      </w:pPr>
    </w:p>
    <w:p w14:paraId="4C894571" w14:textId="77777777" w:rsidR="00AA5D2E" w:rsidRPr="00AA5D2E" w:rsidRDefault="00AA5D2E" w:rsidP="00AA5D2E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 xml:space="preserve">Az egyetemek tanterve, valamint az óvodavezetők tájékoztatása alapján a hallgatók </w:t>
      </w:r>
      <w:r w:rsidRPr="00AA5D2E">
        <w:rPr>
          <w:rFonts w:ascii="Arial" w:hAnsi="Arial" w:cs="Arial"/>
          <w:b/>
          <w:bCs/>
        </w:rPr>
        <w:t>egyéni szakmai gyakorlata</w:t>
      </w:r>
      <w:r w:rsidRPr="00AA5D2E">
        <w:rPr>
          <w:rFonts w:ascii="Arial" w:hAnsi="Arial" w:cs="Arial"/>
        </w:rPr>
        <w:t xml:space="preserve"> az első 5 félévben 1 hét.</w:t>
      </w:r>
    </w:p>
    <w:p w14:paraId="4939E49B" w14:textId="77777777" w:rsidR="00AA5D2E" w:rsidRPr="00AA5D2E" w:rsidRDefault="00AA5D2E" w:rsidP="00AA5D2E">
      <w:pPr>
        <w:rPr>
          <w:rFonts w:ascii="Arial" w:hAnsi="Arial" w:cs="Arial"/>
        </w:rPr>
      </w:pPr>
    </w:p>
    <w:p w14:paraId="4D03DF02" w14:textId="77777777" w:rsidR="00AA5D2E" w:rsidRPr="00AA5D2E" w:rsidRDefault="00AA5D2E" w:rsidP="00AA5D2E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 xml:space="preserve">Az óvodapedagógiai kar óvodapedagógia szakos hallgatói a VI. félévben a nappali tagozaton 8 hetes, a levelező tagozaton 3 hetes összefüggő óvodai szakmai gyakorlaton kötelesek részt venni. A hallgatók a gyakorlatot az általuk választott óvodában végzik a Tanulmányi rendben erre kijelölt időpontban, nappali tagozaton a </w:t>
      </w:r>
      <w:r w:rsidRPr="00AA5D2E">
        <w:rPr>
          <w:rFonts w:ascii="Arial" w:hAnsi="Arial" w:cs="Arial"/>
          <w:b/>
          <w:bCs/>
        </w:rPr>
        <w:t>VI. szemeszter első 8 hetében</w:t>
      </w:r>
      <w:r w:rsidRPr="00AA5D2E">
        <w:rPr>
          <w:rFonts w:ascii="Arial" w:hAnsi="Arial" w:cs="Arial"/>
        </w:rPr>
        <w:t>, levelező tagozaton a VI. szemeszter során.</w:t>
      </w:r>
    </w:p>
    <w:p w14:paraId="288F1B42" w14:textId="77777777" w:rsidR="00AA5D2E" w:rsidRPr="00AA5D2E" w:rsidRDefault="00AA5D2E" w:rsidP="00AA5D2E">
      <w:pPr>
        <w:jc w:val="both"/>
        <w:rPr>
          <w:rFonts w:ascii="Arial" w:hAnsi="Arial" w:cs="Arial"/>
        </w:rPr>
      </w:pPr>
    </w:p>
    <w:p w14:paraId="15156A0D" w14:textId="77777777" w:rsidR="00AA5D2E" w:rsidRPr="00AA5D2E" w:rsidRDefault="00AA5D2E" w:rsidP="00AA5D2E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Az eddig rendelkezésre álló információk szerint Szombathely Megyei Jogú Város Önkormányzata által fenntartott óvodákban eddig - a 2021/2022. tanévre egyéni szakmai gyakorlatra – 12 fő jelentkezett (ez azonban még változhat) az alábbiak szerint:</w:t>
      </w:r>
    </w:p>
    <w:p w14:paraId="71923B9A" w14:textId="77777777" w:rsidR="00AA5D2E" w:rsidRPr="00AA5D2E" w:rsidRDefault="00AA5D2E" w:rsidP="00AA5D2E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 xml:space="preserve">1 hétre: </w:t>
      </w:r>
      <w:r w:rsidRPr="00AA5D2E">
        <w:rPr>
          <w:rFonts w:ascii="Arial" w:hAnsi="Arial" w:cs="Arial"/>
        </w:rPr>
        <w:tab/>
        <w:t>1 fő I. éves hallgató</w:t>
      </w:r>
    </w:p>
    <w:p w14:paraId="12057CB5" w14:textId="77777777" w:rsidR="00AA5D2E" w:rsidRPr="00AA5D2E" w:rsidRDefault="00AA5D2E" w:rsidP="00AA5D2E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ab/>
      </w:r>
      <w:r w:rsidRPr="00AA5D2E">
        <w:rPr>
          <w:rFonts w:ascii="Arial" w:hAnsi="Arial" w:cs="Arial"/>
        </w:rPr>
        <w:tab/>
        <w:t>2 fő (végzős levelezős)</w:t>
      </w:r>
    </w:p>
    <w:p w14:paraId="778DE5AC" w14:textId="77777777" w:rsidR="00AA5D2E" w:rsidRPr="00AA5D2E" w:rsidRDefault="00AA5D2E" w:rsidP="00AA5D2E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3 hétre:</w:t>
      </w:r>
      <w:r w:rsidRPr="00AA5D2E">
        <w:rPr>
          <w:rFonts w:ascii="Arial" w:hAnsi="Arial" w:cs="Arial"/>
        </w:rPr>
        <w:tab/>
        <w:t>5 fő (végzős levelezős) – ebből 3 fő saját dolgozó</w:t>
      </w:r>
      <w:r w:rsidRPr="00AA5D2E">
        <w:rPr>
          <w:rFonts w:ascii="Arial" w:hAnsi="Arial" w:cs="Arial"/>
        </w:rPr>
        <w:tab/>
      </w:r>
      <w:r w:rsidRPr="00AA5D2E">
        <w:rPr>
          <w:rFonts w:ascii="Arial" w:hAnsi="Arial" w:cs="Arial"/>
        </w:rPr>
        <w:tab/>
      </w:r>
    </w:p>
    <w:p w14:paraId="19B0E0FC" w14:textId="77777777" w:rsidR="00AA5D2E" w:rsidRPr="00AA5D2E" w:rsidRDefault="00AA5D2E" w:rsidP="00AA5D2E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 xml:space="preserve">8 hétre: </w:t>
      </w:r>
      <w:r w:rsidRPr="00AA5D2E">
        <w:rPr>
          <w:rFonts w:ascii="Arial" w:hAnsi="Arial" w:cs="Arial"/>
        </w:rPr>
        <w:tab/>
        <w:t>4 fő (végzős nappalis - ebből 2 fő „Szombathely visszaváros”)</w:t>
      </w:r>
    </w:p>
    <w:p w14:paraId="31B3F3CC" w14:textId="77777777" w:rsidR="00AA5D2E" w:rsidRPr="00AA5D2E" w:rsidRDefault="00AA5D2E" w:rsidP="00AA5D2E">
      <w:pPr>
        <w:jc w:val="both"/>
        <w:rPr>
          <w:rFonts w:ascii="Arial" w:hAnsi="Arial" w:cs="Arial"/>
        </w:rPr>
      </w:pPr>
    </w:p>
    <w:p w14:paraId="5F9CA130" w14:textId="77777777" w:rsidR="00AA5D2E" w:rsidRPr="00AA5D2E" w:rsidRDefault="00AA5D2E" w:rsidP="00AA5D2E">
      <w:pPr>
        <w:jc w:val="both"/>
        <w:rPr>
          <w:rFonts w:ascii="Arial" w:hAnsi="Arial" w:cs="Arial"/>
          <w:b/>
        </w:rPr>
      </w:pPr>
      <w:r w:rsidRPr="00AA5D2E">
        <w:rPr>
          <w:rFonts w:ascii="Arial" w:hAnsi="Arial" w:cs="Arial"/>
          <w:b/>
        </w:rPr>
        <w:t>A 2019/2020. nevelési évben 9 fő, a 2020/2021. nevelési évben 9 fő végzős hallgató töltötte gyakorlatát önkormányzati óvodában.</w:t>
      </w:r>
    </w:p>
    <w:p w14:paraId="16E0A49A" w14:textId="77777777" w:rsidR="00AA5D2E" w:rsidRPr="00AA5D2E" w:rsidRDefault="00AA5D2E" w:rsidP="00AA5D2E">
      <w:pPr>
        <w:jc w:val="both"/>
        <w:rPr>
          <w:rFonts w:ascii="Arial" w:hAnsi="Arial" w:cs="Arial"/>
          <w:b/>
        </w:rPr>
      </w:pPr>
    </w:p>
    <w:p w14:paraId="43176C94" w14:textId="77777777" w:rsidR="00AA5D2E" w:rsidRPr="00AA5D2E" w:rsidRDefault="00AA5D2E" w:rsidP="00AA5D2E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A 8 hetes szakmai gyakorlatot nappali tagozaton február-március hónapban kell teljesíteniük a hallgatóknak, diplomájukat pedig júniusban kapják kézhez. Levelező szak esetében a VI. félév során bármikor teljesíthetik.</w:t>
      </w:r>
    </w:p>
    <w:p w14:paraId="74AD524A" w14:textId="77777777" w:rsidR="00AA5D2E" w:rsidRPr="00AA5D2E" w:rsidRDefault="00AA5D2E" w:rsidP="00AA5D2E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A tapasztalatok alapján elmondható, hogy elsősorban a VI. félévben választanak a hallgatók szombathelyi óvodákat, az első öt félévben elsősorban a felsőoktatási intézmény gyakorló óvodáit választják.</w:t>
      </w:r>
    </w:p>
    <w:p w14:paraId="383AC9A2" w14:textId="77777777" w:rsidR="00AA5D2E" w:rsidRPr="00AA5D2E" w:rsidRDefault="00AA5D2E" w:rsidP="00AA5D2E">
      <w:pPr>
        <w:jc w:val="both"/>
        <w:rPr>
          <w:rFonts w:ascii="Arial" w:hAnsi="Arial" w:cs="Arial"/>
        </w:rPr>
      </w:pPr>
    </w:p>
    <w:p w14:paraId="4256234B" w14:textId="77777777" w:rsidR="00AA5D2E" w:rsidRPr="00AA5D2E" w:rsidRDefault="00AA5D2E" w:rsidP="00AA5D2E">
      <w:pPr>
        <w:jc w:val="both"/>
        <w:rPr>
          <w:rFonts w:ascii="Arial" w:hAnsi="Arial" w:cs="Arial"/>
          <w:b/>
          <w:bCs/>
          <w:u w:val="single"/>
        </w:rPr>
      </w:pPr>
      <w:r w:rsidRPr="00AA5D2E">
        <w:rPr>
          <w:rFonts w:ascii="Arial" w:hAnsi="Arial" w:cs="Arial"/>
          <w:b/>
          <w:bCs/>
          <w:u w:val="single"/>
        </w:rPr>
        <w:t>Megoldási javaslatok:</w:t>
      </w:r>
    </w:p>
    <w:p w14:paraId="7D94CD1C" w14:textId="77777777" w:rsidR="00AA5D2E" w:rsidRPr="00AA5D2E" w:rsidRDefault="00AA5D2E" w:rsidP="00AA5D2E">
      <w:pPr>
        <w:jc w:val="both"/>
        <w:rPr>
          <w:rFonts w:ascii="Arial" w:hAnsi="Arial" w:cs="Arial"/>
        </w:rPr>
      </w:pPr>
    </w:p>
    <w:p w14:paraId="508D9558" w14:textId="77777777" w:rsidR="00AA5D2E" w:rsidRPr="00AA5D2E" w:rsidRDefault="00AA5D2E" w:rsidP="00AA5D2E">
      <w:pPr>
        <w:pStyle w:val="Listaszerbekezds"/>
        <w:numPr>
          <w:ilvl w:val="0"/>
          <w:numId w:val="44"/>
        </w:numPr>
        <w:ind w:left="567" w:hanging="567"/>
        <w:jc w:val="both"/>
        <w:rPr>
          <w:rFonts w:ascii="Arial" w:hAnsi="Arial" w:cs="Arial"/>
          <w:b/>
          <w:bCs/>
        </w:rPr>
      </w:pPr>
      <w:r w:rsidRPr="00AA5D2E">
        <w:rPr>
          <w:rFonts w:ascii="Arial" w:hAnsi="Arial" w:cs="Arial"/>
          <w:b/>
          <w:bCs/>
        </w:rPr>
        <w:t>Tanulmányi támogatás</w:t>
      </w:r>
    </w:p>
    <w:p w14:paraId="62A739A4" w14:textId="77777777" w:rsidR="00AA5D2E" w:rsidRPr="00AA5D2E" w:rsidRDefault="00AA5D2E" w:rsidP="00AA5D2E">
      <w:pPr>
        <w:pStyle w:val="Listaszerbekezds"/>
        <w:ind w:left="567"/>
        <w:jc w:val="both"/>
        <w:rPr>
          <w:rFonts w:ascii="Arial" w:hAnsi="Arial" w:cs="Arial"/>
        </w:rPr>
      </w:pPr>
    </w:p>
    <w:p w14:paraId="445B3F44" w14:textId="77777777" w:rsidR="00AA5D2E" w:rsidRPr="00AA5D2E" w:rsidRDefault="00AA5D2E" w:rsidP="00AA5D2E">
      <w:pPr>
        <w:pStyle w:val="Listaszerbekezds"/>
        <w:ind w:left="567"/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Megoldást jelenthet az óvodapedagógus utánpótlás biztosítására, ha a végzős, szombathelyi óvodában egyéni szakmai gyakorlatot teljesítő hallgatóval az Önkormányzat tanulmányi/támogatási szerződést köt arra vonatkozóan, hogy a diplomája megszerzését követően Szombathelyen, önkormányzati fenntartású óvodában dolgozik 3 év időtartamban.</w:t>
      </w:r>
    </w:p>
    <w:p w14:paraId="7B96E2C0" w14:textId="77777777" w:rsidR="00AA5D2E" w:rsidRPr="00AA5D2E" w:rsidRDefault="00AA5D2E" w:rsidP="00AA5D2E">
      <w:pPr>
        <w:jc w:val="both"/>
        <w:rPr>
          <w:rFonts w:ascii="Arial" w:hAnsi="Arial" w:cs="Arial"/>
        </w:rPr>
      </w:pPr>
    </w:p>
    <w:p w14:paraId="6685D1CA" w14:textId="77777777" w:rsidR="00AA5D2E" w:rsidRPr="00AA5D2E" w:rsidRDefault="00AA5D2E" w:rsidP="00AA5D2E">
      <w:pPr>
        <w:ind w:left="567"/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 xml:space="preserve">Tekintettel arra, hogy a végzősök csak a VI. félévben kezdik meg gyakorlatukat az óvodában, és október-november-december hónapban jelzik ezirányú szándékukat, a jelentkezés hónapjától (októbertől 9 hónapra) lehetne velük szerződést kötni, egy viszonylag magas, havi </w:t>
      </w:r>
      <w:proofErr w:type="gramStart"/>
      <w:r w:rsidRPr="00AA5D2E">
        <w:rPr>
          <w:rFonts w:ascii="Arial" w:hAnsi="Arial" w:cs="Arial"/>
        </w:rPr>
        <w:t>200.000,-</w:t>
      </w:r>
      <w:proofErr w:type="gramEnd"/>
      <w:r w:rsidRPr="00AA5D2E">
        <w:rPr>
          <w:rFonts w:ascii="Arial" w:hAnsi="Arial" w:cs="Arial"/>
        </w:rPr>
        <w:t xml:space="preserve"> Ft „ösztöndíj” összegre vonatkozóan. 2022. évben októbertől lehetne indítani a támogatást az előző 3 év adatai alapján 10 fő gyakorlaton lévő hallgatóval számolva, amellyel 5 és fél év múlva az összes nyugdíjazás miatt megüresedő óvodapedagógusi álláshely betölthető lesz.</w:t>
      </w:r>
    </w:p>
    <w:p w14:paraId="36CE1DE8" w14:textId="77777777" w:rsidR="00AA5D2E" w:rsidRPr="00AA5D2E" w:rsidRDefault="00AA5D2E" w:rsidP="00AA5D2E">
      <w:pPr>
        <w:ind w:left="360"/>
        <w:jc w:val="both"/>
        <w:rPr>
          <w:rFonts w:ascii="Arial" w:hAnsi="Arial" w:cs="Arial"/>
          <w:b/>
          <w:bCs/>
        </w:rPr>
      </w:pPr>
    </w:p>
    <w:p w14:paraId="1C5E19DC" w14:textId="77777777" w:rsidR="00AA5D2E" w:rsidRPr="00AA5D2E" w:rsidRDefault="00AA5D2E" w:rsidP="00AA5D2E">
      <w:pPr>
        <w:ind w:left="567"/>
        <w:jc w:val="both"/>
        <w:rPr>
          <w:rFonts w:ascii="Arial" w:hAnsi="Arial" w:cs="Arial"/>
        </w:rPr>
      </w:pPr>
      <w:r w:rsidRPr="00AA5D2E">
        <w:rPr>
          <w:rFonts w:ascii="Arial" w:hAnsi="Arial" w:cs="Arial"/>
          <w:b/>
          <w:bCs/>
        </w:rPr>
        <w:lastRenderedPageBreak/>
        <w:t>Az előzőekben vázolt feltételekkel a 2022-2026. évre</w:t>
      </w:r>
      <w:r w:rsidRPr="00AA5D2E">
        <w:rPr>
          <w:rFonts w:ascii="Arial" w:hAnsi="Arial" w:cs="Arial"/>
        </w:rPr>
        <w:t xml:space="preserve"> </w:t>
      </w:r>
      <w:r w:rsidRPr="00AA5D2E">
        <w:rPr>
          <w:rFonts w:ascii="Arial" w:hAnsi="Arial" w:cs="Arial"/>
          <w:u w:val="single"/>
        </w:rPr>
        <w:t xml:space="preserve">– abban az esetben, ha minden évben valamennyi hallgatóval tanulmányi szerződés kerülne megkötésre </w:t>
      </w:r>
      <w:r w:rsidRPr="00AA5D2E">
        <w:rPr>
          <w:rFonts w:ascii="Arial" w:hAnsi="Arial" w:cs="Arial"/>
        </w:rPr>
        <w:t>- számítva a végzős hallgatók tanulmányi támogatása az alábbi költségvetési forrást igényelné:</w:t>
      </w:r>
    </w:p>
    <w:p w14:paraId="6112D8D3" w14:textId="77777777" w:rsidR="00AA5D2E" w:rsidRPr="00AA5D2E" w:rsidRDefault="00AA5D2E" w:rsidP="00AA5D2E">
      <w:pPr>
        <w:jc w:val="both"/>
        <w:rPr>
          <w:rFonts w:ascii="Arial" w:hAnsi="Arial" w:cs="Arial"/>
        </w:rPr>
      </w:pPr>
    </w:p>
    <w:tbl>
      <w:tblPr>
        <w:tblW w:w="6972" w:type="dxa"/>
        <w:tblInd w:w="1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"/>
        <w:gridCol w:w="1048"/>
        <w:gridCol w:w="1341"/>
        <w:gridCol w:w="1048"/>
        <w:gridCol w:w="1341"/>
        <w:gridCol w:w="1048"/>
        <w:gridCol w:w="1341"/>
      </w:tblGrid>
      <w:tr w:rsidR="00AA5D2E" w:rsidRPr="00AA5D2E" w14:paraId="5E902F02" w14:textId="77777777" w:rsidTr="00DD40B0">
        <w:trPr>
          <w:trHeight w:val="315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4F091" w14:textId="77777777" w:rsidR="00AA5D2E" w:rsidRPr="00AA5D2E" w:rsidRDefault="00AA5D2E" w:rsidP="00DD40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A5D2E">
              <w:rPr>
                <w:rFonts w:ascii="Arial" w:hAnsi="Arial" w:cs="Arial"/>
                <w:b/>
                <w:bCs/>
                <w:color w:val="000000"/>
              </w:rPr>
              <w:t>Év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DC351" w14:textId="77777777" w:rsidR="00AA5D2E" w:rsidRPr="00AA5D2E" w:rsidRDefault="00AA5D2E" w:rsidP="00DD4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D2E">
              <w:rPr>
                <w:rFonts w:ascii="Arial" w:hAnsi="Arial" w:cs="Arial"/>
                <w:b/>
                <w:bCs/>
                <w:color w:val="000000"/>
              </w:rPr>
              <w:t>2022.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ACFB1" w14:textId="77777777" w:rsidR="00AA5D2E" w:rsidRPr="00AA5D2E" w:rsidRDefault="00AA5D2E" w:rsidP="00DD4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D2E">
              <w:rPr>
                <w:rFonts w:ascii="Arial" w:hAnsi="Arial" w:cs="Arial"/>
                <w:b/>
                <w:bCs/>
                <w:color w:val="000000"/>
              </w:rPr>
              <w:t>2023.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EAE44" w14:textId="77777777" w:rsidR="00AA5D2E" w:rsidRPr="00AA5D2E" w:rsidRDefault="00AA5D2E" w:rsidP="00DD4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D2E">
              <w:rPr>
                <w:rFonts w:ascii="Arial" w:hAnsi="Arial" w:cs="Arial"/>
                <w:b/>
                <w:bCs/>
                <w:color w:val="000000"/>
              </w:rPr>
              <w:t>2024.</w:t>
            </w:r>
          </w:p>
        </w:tc>
      </w:tr>
      <w:tr w:rsidR="00AA5D2E" w:rsidRPr="00AA5D2E" w14:paraId="1DA19727" w14:textId="77777777" w:rsidTr="00DD40B0">
        <w:trPr>
          <w:trHeight w:val="315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8446E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Tanév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60E99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Létszám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AC6DF" w14:textId="77777777" w:rsidR="00AA5D2E" w:rsidRPr="00AA5D2E" w:rsidRDefault="00AA5D2E" w:rsidP="00DD40B0">
            <w:pPr>
              <w:rPr>
                <w:rFonts w:ascii="Arial" w:hAnsi="Arial" w:cs="Arial"/>
                <w:b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Támogatás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C10D6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Létszám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EA195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Támogatás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9A1AD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Létszám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C4DCE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Támogatás</w:t>
            </w:r>
          </w:p>
        </w:tc>
      </w:tr>
      <w:tr w:rsidR="00AA5D2E" w:rsidRPr="00AA5D2E" w14:paraId="7023384F" w14:textId="77777777" w:rsidTr="00DD40B0">
        <w:trPr>
          <w:trHeight w:val="315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0794D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2022/2023.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A5969" w14:textId="77777777" w:rsidR="00AA5D2E" w:rsidRPr="00AA5D2E" w:rsidRDefault="00AA5D2E" w:rsidP="00DD40B0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4F433" w14:textId="77777777" w:rsidR="00AA5D2E" w:rsidRPr="00AA5D2E" w:rsidRDefault="00AA5D2E" w:rsidP="00DD40B0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6 000 000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92775" w14:textId="77777777" w:rsidR="00AA5D2E" w:rsidRPr="00AA5D2E" w:rsidRDefault="00AA5D2E" w:rsidP="00DD40B0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BB907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10 000 000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60F65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964F6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5D2E" w:rsidRPr="00AA5D2E" w14:paraId="668F5820" w14:textId="77777777" w:rsidTr="00DD40B0">
        <w:trPr>
          <w:trHeight w:val="315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43426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2023/2024.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15C9C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ABF76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FF632" w14:textId="77777777" w:rsidR="00AA5D2E" w:rsidRPr="00AA5D2E" w:rsidRDefault="00AA5D2E" w:rsidP="00DD40B0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4BE52" w14:textId="77777777" w:rsidR="00AA5D2E" w:rsidRPr="00AA5D2E" w:rsidRDefault="00AA5D2E" w:rsidP="00DD40B0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6 000 000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627AE" w14:textId="77777777" w:rsidR="00AA5D2E" w:rsidRPr="00AA5D2E" w:rsidRDefault="00AA5D2E" w:rsidP="00DD40B0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D1A86" w14:textId="77777777" w:rsidR="00AA5D2E" w:rsidRPr="00AA5D2E" w:rsidRDefault="00AA5D2E" w:rsidP="00DD40B0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10 000 000</w:t>
            </w:r>
          </w:p>
        </w:tc>
      </w:tr>
      <w:tr w:rsidR="00AA5D2E" w:rsidRPr="00AA5D2E" w14:paraId="44CBFAA5" w14:textId="77777777" w:rsidTr="00DD40B0">
        <w:trPr>
          <w:trHeight w:val="315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4AE7A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2024/2025.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6328C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DEF7D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964F3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2B69D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47415" w14:textId="77777777" w:rsidR="00AA5D2E" w:rsidRPr="00AA5D2E" w:rsidRDefault="00AA5D2E" w:rsidP="00DD40B0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63BAC" w14:textId="77777777" w:rsidR="00AA5D2E" w:rsidRPr="00AA5D2E" w:rsidRDefault="00AA5D2E" w:rsidP="00DD40B0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6 000 000</w:t>
            </w:r>
          </w:p>
        </w:tc>
      </w:tr>
      <w:tr w:rsidR="00AA5D2E" w:rsidRPr="00AA5D2E" w14:paraId="7C01AF6B" w14:textId="77777777" w:rsidTr="00DD40B0">
        <w:trPr>
          <w:trHeight w:val="315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5884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2025/2026.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FB238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4E843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F049F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0F6AA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3CCB9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19D6F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5D2E" w:rsidRPr="00AA5D2E" w14:paraId="15056402" w14:textId="77777777" w:rsidTr="00DD40B0">
        <w:trPr>
          <w:trHeight w:val="315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3A510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Összesen: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04721" w14:textId="77777777" w:rsidR="00AA5D2E" w:rsidRPr="00AA5D2E" w:rsidRDefault="00AA5D2E" w:rsidP="00DD40B0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5A18A" w14:textId="77777777" w:rsidR="00AA5D2E" w:rsidRPr="00AA5D2E" w:rsidRDefault="00AA5D2E" w:rsidP="00DD40B0">
            <w:pPr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6 000 000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32258" w14:textId="77777777" w:rsidR="00AA5D2E" w:rsidRPr="00AA5D2E" w:rsidRDefault="00AA5D2E" w:rsidP="00DD40B0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96370" w14:textId="77777777" w:rsidR="00AA5D2E" w:rsidRPr="00AA5D2E" w:rsidRDefault="00AA5D2E" w:rsidP="00DD40B0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16 000 000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86E86" w14:textId="77777777" w:rsidR="00AA5D2E" w:rsidRPr="00AA5D2E" w:rsidRDefault="00AA5D2E" w:rsidP="00DD40B0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4ABF2" w14:textId="77777777" w:rsidR="00AA5D2E" w:rsidRPr="00AA5D2E" w:rsidRDefault="00AA5D2E" w:rsidP="00DD40B0">
            <w:pPr>
              <w:jc w:val="right"/>
              <w:rPr>
                <w:rFonts w:ascii="Arial" w:hAnsi="Arial" w:cs="Arial"/>
                <w:color w:val="000000"/>
              </w:rPr>
            </w:pPr>
            <w:r w:rsidRPr="00AA5D2E">
              <w:rPr>
                <w:rFonts w:ascii="Arial" w:hAnsi="Arial" w:cs="Arial"/>
                <w:color w:val="000000"/>
              </w:rPr>
              <w:t>16 000 000</w:t>
            </w:r>
          </w:p>
        </w:tc>
      </w:tr>
    </w:tbl>
    <w:p w14:paraId="0ADA4D50" w14:textId="77777777" w:rsidR="00AA5D2E" w:rsidRPr="00AA5D2E" w:rsidRDefault="00AA5D2E" w:rsidP="00AA5D2E">
      <w:pPr>
        <w:jc w:val="both"/>
        <w:rPr>
          <w:rFonts w:ascii="Arial" w:hAnsi="Arial" w:cs="Arial"/>
        </w:rPr>
      </w:pPr>
    </w:p>
    <w:p w14:paraId="73D4AC75" w14:textId="77777777" w:rsidR="00AA5D2E" w:rsidRPr="00AA5D2E" w:rsidRDefault="00AA5D2E" w:rsidP="00AA5D2E">
      <w:pPr>
        <w:ind w:firstLine="567"/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 xml:space="preserve">A 2025. év és 2026. év költségvetési igénye megegyezik a 2024-es évvel. </w:t>
      </w:r>
    </w:p>
    <w:p w14:paraId="40E8FFC3" w14:textId="77777777" w:rsidR="00AA5D2E" w:rsidRPr="00AA5D2E" w:rsidRDefault="00AA5D2E" w:rsidP="00AA5D2E">
      <w:pPr>
        <w:ind w:firstLine="567"/>
        <w:jc w:val="both"/>
        <w:rPr>
          <w:rFonts w:ascii="Arial" w:hAnsi="Arial" w:cs="Arial"/>
        </w:rPr>
      </w:pPr>
    </w:p>
    <w:p w14:paraId="45A8AE09" w14:textId="77777777" w:rsidR="00AA5D2E" w:rsidRPr="00AA5D2E" w:rsidRDefault="00AA5D2E" w:rsidP="00AA5D2E">
      <w:pPr>
        <w:ind w:left="567"/>
        <w:jc w:val="both"/>
        <w:rPr>
          <w:rFonts w:ascii="Arial" w:hAnsi="Arial" w:cs="Arial"/>
          <w:b/>
          <w:bCs/>
        </w:rPr>
      </w:pPr>
      <w:r w:rsidRPr="00AA5D2E">
        <w:rPr>
          <w:rFonts w:ascii="Arial" w:hAnsi="Arial" w:cs="Arial"/>
          <w:b/>
          <w:bCs/>
        </w:rPr>
        <w:t xml:space="preserve">Ebben az esetben azonban a következő 5 évben nyugdíjazás miatt megüresedő óvodapedagógusi álláshely 90 %-a pusztán a programban résztvevőkkel betöltésre kerülne. </w:t>
      </w:r>
    </w:p>
    <w:p w14:paraId="73297312" w14:textId="77777777" w:rsidR="00AA5D2E" w:rsidRPr="00AA5D2E" w:rsidRDefault="00AA5D2E" w:rsidP="00AA5D2E">
      <w:pPr>
        <w:jc w:val="both"/>
        <w:rPr>
          <w:rFonts w:ascii="Arial" w:hAnsi="Arial" w:cs="Arial"/>
        </w:rPr>
      </w:pPr>
    </w:p>
    <w:p w14:paraId="183077A5" w14:textId="77777777" w:rsidR="00AA5D2E" w:rsidRPr="00AA5D2E" w:rsidRDefault="00AA5D2E" w:rsidP="00AA5D2E">
      <w:pPr>
        <w:pStyle w:val="Listaszerbekezds"/>
        <w:numPr>
          <w:ilvl w:val="0"/>
          <w:numId w:val="44"/>
        </w:numPr>
        <w:ind w:left="567" w:hanging="567"/>
        <w:jc w:val="both"/>
        <w:rPr>
          <w:rFonts w:ascii="Arial" w:hAnsi="Arial" w:cs="Arial"/>
          <w:b/>
          <w:bCs/>
        </w:rPr>
      </w:pPr>
      <w:r w:rsidRPr="00AA5D2E">
        <w:rPr>
          <w:rFonts w:ascii="Arial" w:hAnsi="Arial" w:cs="Arial"/>
          <w:b/>
          <w:bCs/>
        </w:rPr>
        <w:t>Tandíj átvállalása</w:t>
      </w:r>
    </w:p>
    <w:p w14:paraId="166AC365" w14:textId="77777777" w:rsidR="00AA5D2E" w:rsidRPr="00AA5D2E" w:rsidRDefault="00AA5D2E" w:rsidP="00AA5D2E">
      <w:pPr>
        <w:pStyle w:val="Listaszerbekezds"/>
        <w:ind w:left="567"/>
        <w:jc w:val="both"/>
        <w:rPr>
          <w:rFonts w:ascii="Arial" w:hAnsi="Arial" w:cs="Arial"/>
          <w:b/>
          <w:bCs/>
        </w:rPr>
      </w:pPr>
    </w:p>
    <w:p w14:paraId="18D6B3FD" w14:textId="77777777" w:rsidR="00AA5D2E" w:rsidRPr="00AA5D2E" w:rsidRDefault="00AA5D2E" w:rsidP="00AA5D2E">
      <w:pPr>
        <w:pStyle w:val="Listaszerbekezds"/>
        <w:ind w:left="567"/>
        <w:jc w:val="both"/>
        <w:rPr>
          <w:rFonts w:ascii="Arial" w:hAnsi="Arial" w:cs="Arial"/>
          <w:b/>
          <w:bCs/>
        </w:rPr>
      </w:pPr>
      <w:r w:rsidRPr="00AA5D2E">
        <w:rPr>
          <w:rFonts w:ascii="Arial" w:hAnsi="Arial" w:cs="Arial"/>
        </w:rPr>
        <w:t xml:space="preserve">Enyhítheti az óvodapedagógus hiányt az óvodákban dolgozó, óvodapedagógus képzésre jelentkező pedagógiai asszisztensek, dajkák, óvodatitkárok </w:t>
      </w:r>
      <w:r w:rsidRPr="00AA5D2E">
        <w:rPr>
          <w:rFonts w:ascii="Arial" w:hAnsi="Arial" w:cs="Arial"/>
          <w:b/>
          <w:bCs/>
        </w:rPr>
        <w:t>tandíjának átvállalása.</w:t>
      </w:r>
    </w:p>
    <w:p w14:paraId="7FC3B085" w14:textId="77777777" w:rsidR="00AA5D2E" w:rsidRPr="00AA5D2E" w:rsidRDefault="00AA5D2E" w:rsidP="00AA5D2E">
      <w:pPr>
        <w:pStyle w:val="Listaszerbekezds"/>
        <w:ind w:left="567"/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 xml:space="preserve">Jelenleg 33 pedagógiai asszisztens, 104 dajka, és 17,5 óvodatitkár dolgozik az óvodákban.  A jelenlegi 180.000 Ft/félév tandíjjal számolva a 6 féléves képzés 1 főre összesen </w:t>
      </w:r>
      <w:proofErr w:type="gramStart"/>
      <w:r w:rsidRPr="00AA5D2E">
        <w:rPr>
          <w:rFonts w:ascii="Arial" w:hAnsi="Arial" w:cs="Arial"/>
        </w:rPr>
        <w:t>1.080.000,-</w:t>
      </w:r>
      <w:proofErr w:type="gramEnd"/>
      <w:r w:rsidRPr="00AA5D2E">
        <w:rPr>
          <w:rFonts w:ascii="Arial" w:hAnsi="Arial" w:cs="Arial"/>
        </w:rPr>
        <w:t xml:space="preserve"> Ft-ot jelentene.</w:t>
      </w:r>
    </w:p>
    <w:p w14:paraId="1157E6B0" w14:textId="77777777" w:rsidR="00AA5D2E" w:rsidRPr="00AA5D2E" w:rsidRDefault="00AA5D2E" w:rsidP="00AA5D2E">
      <w:pPr>
        <w:pStyle w:val="Listaszerbekezds"/>
        <w:ind w:left="567"/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Amennyiben évente 5 fő képzési költségeit biztosítaná az Önkormányzat, az az alábbi költségekkel járna:</w:t>
      </w:r>
    </w:p>
    <w:p w14:paraId="7439B7E4" w14:textId="77777777" w:rsidR="00AA5D2E" w:rsidRPr="00AA5D2E" w:rsidRDefault="00AA5D2E" w:rsidP="00AA5D2E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ab/>
      </w:r>
    </w:p>
    <w:p w14:paraId="65508A61" w14:textId="77777777" w:rsidR="00AA5D2E" w:rsidRPr="00AA5D2E" w:rsidRDefault="00AA5D2E" w:rsidP="00AA5D2E">
      <w:pPr>
        <w:ind w:left="567"/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(2025-től a folyamatos 5 fővel számolva nem emelkedik az önkormányzatot terhelő tandíj összege.)</w:t>
      </w:r>
    </w:p>
    <w:p w14:paraId="5DD9A273" w14:textId="77777777" w:rsidR="00AA5D2E" w:rsidRPr="00AA5D2E" w:rsidRDefault="00AA5D2E" w:rsidP="00AA5D2E">
      <w:pPr>
        <w:jc w:val="both"/>
        <w:rPr>
          <w:rFonts w:ascii="Arial" w:hAnsi="Arial" w:cs="Arial"/>
        </w:rPr>
      </w:pPr>
    </w:p>
    <w:p w14:paraId="0139EF3F" w14:textId="77777777" w:rsidR="00AA5D2E" w:rsidRPr="00AA5D2E" w:rsidRDefault="00AA5D2E" w:rsidP="00AA5D2E">
      <w:pPr>
        <w:jc w:val="both"/>
        <w:rPr>
          <w:rFonts w:ascii="Arial" w:hAnsi="Arial" w:cs="Arial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1048"/>
        <w:gridCol w:w="933"/>
        <w:gridCol w:w="1048"/>
        <w:gridCol w:w="1046"/>
        <w:gridCol w:w="1048"/>
        <w:gridCol w:w="1046"/>
        <w:gridCol w:w="1048"/>
        <w:gridCol w:w="1046"/>
      </w:tblGrid>
      <w:tr w:rsidR="00AA5D2E" w:rsidRPr="00AA5D2E" w14:paraId="4C4519B7" w14:textId="77777777" w:rsidTr="00DD40B0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BF2B8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Év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B447A" w14:textId="77777777" w:rsidR="00AA5D2E" w:rsidRPr="00AA5D2E" w:rsidRDefault="00AA5D2E" w:rsidP="00DD40B0">
            <w:pPr>
              <w:jc w:val="center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2022.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ED42C" w14:textId="77777777" w:rsidR="00AA5D2E" w:rsidRPr="00AA5D2E" w:rsidRDefault="00AA5D2E" w:rsidP="00DD40B0">
            <w:pPr>
              <w:jc w:val="center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2023.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E8807" w14:textId="77777777" w:rsidR="00AA5D2E" w:rsidRPr="00AA5D2E" w:rsidRDefault="00AA5D2E" w:rsidP="00DD40B0">
            <w:pPr>
              <w:jc w:val="center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2024.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5720C" w14:textId="77777777" w:rsidR="00AA5D2E" w:rsidRPr="00AA5D2E" w:rsidRDefault="00AA5D2E" w:rsidP="00DD40B0">
            <w:pPr>
              <w:jc w:val="center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2025.</w:t>
            </w:r>
          </w:p>
        </w:tc>
      </w:tr>
      <w:tr w:rsidR="00AA5D2E" w:rsidRPr="00AA5D2E" w14:paraId="34302090" w14:textId="77777777" w:rsidTr="00DD40B0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855C7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Tanév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F7407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Létszám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32E59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Tandíj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5E545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Létszám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97936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Tandíj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BCABC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Létszám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D5806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Tandíj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6D432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Létszám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738F0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Tandíj</w:t>
            </w:r>
          </w:p>
        </w:tc>
      </w:tr>
      <w:tr w:rsidR="00AA5D2E" w:rsidRPr="00AA5D2E" w14:paraId="1329FFEA" w14:textId="77777777" w:rsidTr="00DD40B0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DF1D4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(2022/2023.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330B9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119D3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900 000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88DCA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46BEE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1 800 000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D5284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36F9E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1 800 000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DB5D3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526B0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900 000</w:t>
            </w:r>
          </w:p>
        </w:tc>
      </w:tr>
      <w:tr w:rsidR="00AA5D2E" w:rsidRPr="00AA5D2E" w14:paraId="00C83C00" w14:textId="77777777" w:rsidTr="00DD40B0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B5C8B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(2023/2024.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A2499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AF532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D636A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BDB36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900 000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56A47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B0075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1 800 000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D5A1A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669DE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1 800 000</w:t>
            </w:r>
          </w:p>
        </w:tc>
      </w:tr>
      <w:tr w:rsidR="00AA5D2E" w:rsidRPr="00AA5D2E" w14:paraId="1F572E55" w14:textId="77777777" w:rsidTr="00DD40B0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27104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(2024/2025.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675F5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7EC45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FCE00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E974E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F42A2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C1CA4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900 000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3869D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FF001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1 800 000</w:t>
            </w:r>
          </w:p>
        </w:tc>
      </w:tr>
      <w:tr w:rsidR="00AA5D2E" w:rsidRPr="00AA5D2E" w14:paraId="3CA99DE3" w14:textId="77777777" w:rsidTr="00DD40B0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946CC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(2025/2026.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DEABC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2F40F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99B0C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DECA8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CC5F1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29162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0267B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11A45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900 000</w:t>
            </w:r>
          </w:p>
        </w:tc>
      </w:tr>
      <w:tr w:rsidR="00AA5D2E" w:rsidRPr="00AA5D2E" w14:paraId="0E3DC8BD" w14:textId="77777777" w:rsidTr="00DD40B0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AD89E" w14:textId="77777777" w:rsidR="00AA5D2E" w:rsidRPr="00AA5D2E" w:rsidRDefault="00AA5D2E" w:rsidP="00DD40B0">
            <w:pPr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Összesen: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5065A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1AC8C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900 000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54875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982ED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2 700 000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09072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15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230CB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4 500 000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6AB3F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20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45F03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  <w:r w:rsidRPr="00AA5D2E">
              <w:rPr>
                <w:rFonts w:ascii="Arial" w:hAnsi="Arial" w:cs="Arial"/>
              </w:rPr>
              <w:t>5 400 000</w:t>
            </w:r>
          </w:p>
        </w:tc>
      </w:tr>
      <w:tr w:rsidR="00AA5D2E" w:rsidRPr="00AA5D2E" w14:paraId="16136A32" w14:textId="77777777" w:rsidTr="00DD40B0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4ABB8C" w14:textId="77777777" w:rsidR="00AA5D2E" w:rsidRPr="00AA5D2E" w:rsidRDefault="00AA5D2E" w:rsidP="00DD40B0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09CF3E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6027DC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E5EE73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F98F36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F7F7DD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ECACD5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AF2F29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B11230" w14:textId="77777777" w:rsidR="00AA5D2E" w:rsidRPr="00AA5D2E" w:rsidRDefault="00AA5D2E" w:rsidP="00DD40B0">
            <w:pPr>
              <w:jc w:val="right"/>
              <w:rPr>
                <w:rFonts w:ascii="Arial" w:hAnsi="Arial" w:cs="Arial"/>
              </w:rPr>
            </w:pPr>
          </w:p>
        </w:tc>
      </w:tr>
    </w:tbl>
    <w:p w14:paraId="01DDC0D5" w14:textId="77777777" w:rsidR="00AA5D2E" w:rsidRPr="00AA5D2E" w:rsidRDefault="00AA5D2E" w:rsidP="00AA5D2E">
      <w:pPr>
        <w:rPr>
          <w:rFonts w:ascii="Arial" w:hAnsi="Arial" w:cs="Arial"/>
          <w:b/>
          <w:bCs/>
          <w:u w:val="single"/>
        </w:rPr>
      </w:pPr>
    </w:p>
    <w:p w14:paraId="333B557D" w14:textId="77777777" w:rsidR="00AA5D2E" w:rsidRPr="00AA5D2E" w:rsidRDefault="00AA5D2E" w:rsidP="00AA5D2E">
      <w:pPr>
        <w:jc w:val="both"/>
        <w:rPr>
          <w:rFonts w:ascii="Arial" w:hAnsi="Arial" w:cs="Arial"/>
          <w:b/>
          <w:bCs/>
        </w:rPr>
      </w:pPr>
      <w:r w:rsidRPr="00AA5D2E">
        <w:rPr>
          <w:rFonts w:ascii="Arial" w:hAnsi="Arial" w:cs="Arial"/>
          <w:b/>
          <w:bCs/>
        </w:rPr>
        <w:t xml:space="preserve">A javaslat szerinti támogatások bevezetése esetén a megelőző évek nyugdíjazási és betöltetlen óvodapedagógusi állásainak alakulását figyelembe véve az I. és II. pontban szereplő támogatási formák a következő 5 év távlatában megoldást jelenthetnek a szakemberhiány tekintetében, és hosszú távon biztosítanák az óvodák optimális működéséhez szükséges szakemberek rendelkezésre állását az alábbi </w:t>
      </w:r>
      <w:r w:rsidRPr="00AA5D2E">
        <w:rPr>
          <w:rFonts w:ascii="Arial" w:hAnsi="Arial" w:cs="Arial"/>
          <w:b/>
          <w:bCs/>
          <w:u w:val="single"/>
        </w:rPr>
        <w:t>maximális</w:t>
      </w:r>
      <w:r w:rsidRPr="00AA5D2E">
        <w:rPr>
          <w:rFonts w:ascii="Arial" w:hAnsi="Arial" w:cs="Arial"/>
          <w:b/>
          <w:bCs/>
        </w:rPr>
        <w:t xml:space="preserve"> önkormányzati támogatás mellett:</w:t>
      </w:r>
    </w:p>
    <w:p w14:paraId="064B7967" w14:textId="77777777" w:rsidR="00AA5D2E" w:rsidRPr="00AA5D2E" w:rsidRDefault="00AA5D2E" w:rsidP="00AA5D2E">
      <w:pPr>
        <w:jc w:val="both"/>
        <w:rPr>
          <w:rFonts w:ascii="Arial" w:hAnsi="Arial" w:cs="Arial"/>
          <w:b/>
          <w:bCs/>
        </w:rPr>
      </w:pPr>
    </w:p>
    <w:p w14:paraId="187D187F" w14:textId="77777777" w:rsidR="00AA5D2E" w:rsidRPr="00AA5D2E" w:rsidRDefault="00AA5D2E" w:rsidP="00AA5D2E">
      <w:pPr>
        <w:pStyle w:val="Listaszerbekezds"/>
        <w:numPr>
          <w:ilvl w:val="0"/>
          <w:numId w:val="45"/>
        </w:numPr>
        <w:jc w:val="both"/>
        <w:rPr>
          <w:rFonts w:ascii="Arial" w:hAnsi="Arial" w:cs="Arial"/>
          <w:b/>
          <w:bCs/>
        </w:rPr>
      </w:pPr>
      <w:r w:rsidRPr="00AA5D2E">
        <w:rPr>
          <w:rFonts w:ascii="Arial" w:hAnsi="Arial" w:cs="Arial"/>
          <w:b/>
          <w:bCs/>
        </w:rPr>
        <w:t>2022. év: 6,9 M Ft</w:t>
      </w:r>
    </w:p>
    <w:p w14:paraId="12217CD5" w14:textId="77777777" w:rsidR="00AA5D2E" w:rsidRPr="00AA5D2E" w:rsidRDefault="00AA5D2E" w:rsidP="00AA5D2E">
      <w:pPr>
        <w:pStyle w:val="Listaszerbekezds"/>
        <w:numPr>
          <w:ilvl w:val="0"/>
          <w:numId w:val="45"/>
        </w:numPr>
        <w:jc w:val="both"/>
        <w:rPr>
          <w:rFonts w:ascii="Arial" w:hAnsi="Arial" w:cs="Arial"/>
          <w:b/>
          <w:bCs/>
        </w:rPr>
      </w:pPr>
      <w:r w:rsidRPr="00AA5D2E">
        <w:rPr>
          <w:rFonts w:ascii="Arial" w:hAnsi="Arial" w:cs="Arial"/>
          <w:b/>
          <w:bCs/>
        </w:rPr>
        <w:t>2023. év: 18,7 M Ft</w:t>
      </w:r>
    </w:p>
    <w:p w14:paraId="29BEAFCD" w14:textId="77777777" w:rsidR="00AA5D2E" w:rsidRPr="00AA5D2E" w:rsidRDefault="00AA5D2E" w:rsidP="00AA5D2E">
      <w:pPr>
        <w:pStyle w:val="Listaszerbekezds"/>
        <w:numPr>
          <w:ilvl w:val="0"/>
          <w:numId w:val="45"/>
        </w:numPr>
        <w:jc w:val="both"/>
        <w:rPr>
          <w:rFonts w:ascii="Arial" w:hAnsi="Arial" w:cs="Arial"/>
          <w:b/>
          <w:bCs/>
        </w:rPr>
      </w:pPr>
      <w:r w:rsidRPr="00AA5D2E">
        <w:rPr>
          <w:rFonts w:ascii="Arial" w:hAnsi="Arial" w:cs="Arial"/>
          <w:b/>
          <w:bCs/>
        </w:rPr>
        <w:t>2024. év: 20,5 M Ft</w:t>
      </w:r>
    </w:p>
    <w:p w14:paraId="136B1CB3" w14:textId="77777777" w:rsidR="00AA5D2E" w:rsidRPr="00AA5D2E" w:rsidRDefault="00AA5D2E" w:rsidP="00AA5D2E">
      <w:pPr>
        <w:pStyle w:val="Listaszerbekezds"/>
        <w:numPr>
          <w:ilvl w:val="0"/>
          <w:numId w:val="45"/>
        </w:numPr>
        <w:jc w:val="both"/>
        <w:rPr>
          <w:rFonts w:ascii="Arial" w:hAnsi="Arial" w:cs="Arial"/>
          <w:b/>
          <w:bCs/>
        </w:rPr>
      </w:pPr>
      <w:r w:rsidRPr="00AA5D2E">
        <w:rPr>
          <w:rFonts w:ascii="Arial" w:hAnsi="Arial" w:cs="Arial"/>
          <w:b/>
          <w:bCs/>
        </w:rPr>
        <w:t>2025. év: 21,4 M Ft.</w:t>
      </w:r>
    </w:p>
    <w:p w14:paraId="0F38AE9C" w14:textId="77777777" w:rsidR="00AA5D2E" w:rsidRPr="00AA5D2E" w:rsidRDefault="00AA5D2E" w:rsidP="00AA5D2E">
      <w:pPr>
        <w:rPr>
          <w:rFonts w:ascii="Arial" w:hAnsi="Arial" w:cs="Arial"/>
          <w:b/>
          <w:bCs/>
          <w:u w:val="single"/>
        </w:rPr>
      </w:pPr>
    </w:p>
    <w:p w14:paraId="7A2177A1" w14:textId="77777777" w:rsidR="00AA5D2E" w:rsidRDefault="00AA5D2E" w:rsidP="00AA5D2E">
      <w:pPr>
        <w:jc w:val="both"/>
        <w:rPr>
          <w:rFonts w:ascii="Arial" w:hAnsi="Arial" w:cs="Arial"/>
          <w:b/>
          <w:bCs/>
        </w:rPr>
      </w:pPr>
    </w:p>
    <w:p w14:paraId="0C8F5743" w14:textId="4707324C" w:rsidR="00AA5D2E" w:rsidRPr="00AA5D2E" w:rsidRDefault="00AA5D2E" w:rsidP="00AA5D2E">
      <w:pPr>
        <w:jc w:val="both"/>
        <w:rPr>
          <w:rFonts w:ascii="Arial" w:hAnsi="Arial" w:cs="Arial"/>
          <w:b/>
          <w:bCs/>
        </w:rPr>
      </w:pPr>
      <w:r w:rsidRPr="00AA5D2E">
        <w:rPr>
          <w:rFonts w:ascii="Arial" w:hAnsi="Arial" w:cs="Arial"/>
          <w:b/>
          <w:bCs/>
        </w:rPr>
        <w:t xml:space="preserve">Az önkormányzat jelenlegi költségvetési helyzetében a fenti támogatási formák bevezetése vállalható. </w:t>
      </w:r>
    </w:p>
    <w:p w14:paraId="72136ED7" w14:textId="77777777" w:rsidR="00AA5D2E" w:rsidRPr="00AA5D2E" w:rsidRDefault="00AA5D2E" w:rsidP="00AA5D2E">
      <w:pPr>
        <w:jc w:val="both"/>
        <w:rPr>
          <w:rFonts w:ascii="Arial" w:hAnsi="Arial" w:cs="Arial"/>
        </w:rPr>
      </w:pPr>
    </w:p>
    <w:p w14:paraId="6E903593" w14:textId="77777777" w:rsidR="00AA5D2E" w:rsidRPr="00AA5D2E" w:rsidRDefault="00AA5D2E" w:rsidP="00AA5D2E">
      <w:pPr>
        <w:jc w:val="both"/>
        <w:rPr>
          <w:rFonts w:ascii="Arial" w:hAnsi="Arial" w:cs="Arial"/>
          <w:b/>
        </w:rPr>
      </w:pPr>
    </w:p>
    <w:p w14:paraId="5B38F711" w14:textId="39E84C8E" w:rsidR="00AF40F4" w:rsidRPr="00AA5D2E" w:rsidRDefault="00AF40F4" w:rsidP="00AF40F4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 xml:space="preserve">Kérem a Tisztelt Bizottságot, hogy az előterjesztést megtárgyalni, és a határozati javaslatot elfogadni szíveskedjék. </w:t>
      </w:r>
    </w:p>
    <w:p w14:paraId="336B395E" w14:textId="77777777" w:rsidR="00AF40F4" w:rsidRPr="00AA5D2E" w:rsidRDefault="00AF40F4" w:rsidP="00AF40F4">
      <w:pPr>
        <w:jc w:val="both"/>
        <w:rPr>
          <w:rFonts w:ascii="Arial" w:hAnsi="Arial" w:cs="Arial"/>
        </w:rPr>
      </w:pPr>
    </w:p>
    <w:p w14:paraId="7DDCFB86" w14:textId="77777777" w:rsidR="00AA5D2E" w:rsidRDefault="00AA5D2E" w:rsidP="00AF40F4">
      <w:pPr>
        <w:jc w:val="both"/>
        <w:rPr>
          <w:rFonts w:ascii="Arial" w:hAnsi="Arial" w:cs="Arial"/>
        </w:rPr>
      </w:pPr>
    </w:p>
    <w:p w14:paraId="33849E18" w14:textId="4ADC3B55" w:rsidR="00AF40F4" w:rsidRPr="00AA5D2E" w:rsidRDefault="009313DB" w:rsidP="00AF40F4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Szombathely, 202</w:t>
      </w:r>
      <w:r w:rsidR="00156969" w:rsidRPr="00AA5D2E">
        <w:rPr>
          <w:rFonts w:ascii="Arial" w:hAnsi="Arial" w:cs="Arial"/>
        </w:rPr>
        <w:t>1</w:t>
      </w:r>
      <w:r w:rsidRPr="00AA5D2E">
        <w:rPr>
          <w:rFonts w:ascii="Arial" w:hAnsi="Arial" w:cs="Arial"/>
        </w:rPr>
        <w:t xml:space="preserve">. </w:t>
      </w:r>
      <w:r w:rsidR="00156969" w:rsidRPr="00AA5D2E">
        <w:rPr>
          <w:rFonts w:ascii="Arial" w:hAnsi="Arial" w:cs="Arial"/>
        </w:rPr>
        <w:t>november</w:t>
      </w:r>
      <w:r w:rsidR="00AF40F4" w:rsidRPr="00AA5D2E">
        <w:rPr>
          <w:rFonts w:ascii="Arial" w:hAnsi="Arial" w:cs="Arial"/>
        </w:rPr>
        <w:t xml:space="preserve"> </w:t>
      </w:r>
      <w:proofErr w:type="gramStart"/>
      <w:r w:rsidR="00AF40F4" w:rsidRPr="00AA5D2E">
        <w:rPr>
          <w:rFonts w:ascii="Arial" w:hAnsi="Arial" w:cs="Arial"/>
        </w:rPr>
        <w:t xml:space="preserve">„  </w:t>
      </w:r>
      <w:proofErr w:type="gramEnd"/>
      <w:r w:rsidR="00AF40F4" w:rsidRPr="00AA5D2E">
        <w:rPr>
          <w:rFonts w:ascii="Arial" w:hAnsi="Arial" w:cs="Arial"/>
        </w:rPr>
        <w:t xml:space="preserve">  ”                                                                                    </w:t>
      </w:r>
    </w:p>
    <w:p w14:paraId="01B1DB7C" w14:textId="77777777" w:rsidR="00AF40F4" w:rsidRPr="00AA5D2E" w:rsidRDefault="00AF40F4" w:rsidP="00AF40F4">
      <w:pPr>
        <w:jc w:val="both"/>
        <w:rPr>
          <w:rFonts w:ascii="Arial" w:hAnsi="Arial" w:cs="Arial"/>
        </w:rPr>
      </w:pPr>
    </w:p>
    <w:p w14:paraId="1F3DD294" w14:textId="77777777" w:rsidR="00AF40F4" w:rsidRPr="00AA5D2E" w:rsidRDefault="00AF40F4" w:rsidP="00AF40F4">
      <w:pPr>
        <w:ind w:left="5664" w:firstLine="708"/>
        <w:jc w:val="both"/>
        <w:rPr>
          <w:rFonts w:ascii="Arial" w:hAnsi="Arial" w:cs="Arial"/>
        </w:rPr>
      </w:pPr>
      <w:r w:rsidRPr="00AA5D2E">
        <w:rPr>
          <w:rFonts w:ascii="Arial" w:hAnsi="Arial" w:cs="Arial"/>
          <w:b/>
        </w:rPr>
        <w:t>/: Dr. László Győző :/</w:t>
      </w:r>
    </w:p>
    <w:p w14:paraId="21C449E4" w14:textId="77777777" w:rsidR="00AF40F4" w:rsidRPr="00AA5D2E" w:rsidRDefault="00AF40F4" w:rsidP="00AF40F4">
      <w:pPr>
        <w:rPr>
          <w:rFonts w:ascii="Arial" w:hAnsi="Arial" w:cs="Arial"/>
        </w:rPr>
      </w:pPr>
    </w:p>
    <w:p w14:paraId="02537D4F" w14:textId="77777777" w:rsidR="00AF40F4" w:rsidRPr="00AA5D2E" w:rsidRDefault="00AF40F4" w:rsidP="00AF40F4">
      <w:pPr>
        <w:rPr>
          <w:rFonts w:ascii="Arial" w:hAnsi="Arial" w:cs="Arial"/>
        </w:rPr>
      </w:pPr>
    </w:p>
    <w:p w14:paraId="5CA505B3" w14:textId="77777777" w:rsidR="00AA5D2E" w:rsidRDefault="00AA5D2E" w:rsidP="00AF40F4">
      <w:pPr>
        <w:jc w:val="center"/>
        <w:rPr>
          <w:rFonts w:ascii="Arial" w:hAnsi="Arial" w:cs="Arial"/>
          <w:b/>
          <w:bCs/>
          <w:u w:val="single"/>
        </w:rPr>
      </w:pPr>
    </w:p>
    <w:p w14:paraId="57FAEC21" w14:textId="70F75C83" w:rsidR="00AF40F4" w:rsidRPr="00AA5D2E" w:rsidRDefault="00AF40F4" w:rsidP="00AF40F4">
      <w:pPr>
        <w:jc w:val="center"/>
        <w:rPr>
          <w:rFonts w:ascii="Arial" w:hAnsi="Arial" w:cs="Arial"/>
          <w:b/>
          <w:bCs/>
          <w:u w:val="single"/>
        </w:rPr>
      </w:pPr>
      <w:r w:rsidRPr="00AA5D2E">
        <w:rPr>
          <w:rFonts w:ascii="Arial" w:hAnsi="Arial" w:cs="Arial"/>
          <w:b/>
          <w:bCs/>
          <w:u w:val="single"/>
        </w:rPr>
        <w:t>HATÁROZATI JAVASLAT</w:t>
      </w:r>
    </w:p>
    <w:p w14:paraId="5041A32E" w14:textId="41D88476" w:rsidR="00AF40F4" w:rsidRDefault="009313DB" w:rsidP="00AF40F4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AA5D2E">
        <w:rPr>
          <w:rFonts w:ascii="Arial" w:hAnsi="Arial" w:cs="Arial"/>
          <w:b/>
          <w:bCs/>
          <w:u w:val="single"/>
        </w:rPr>
        <w:t>…….</w:t>
      </w:r>
      <w:proofErr w:type="gramEnd"/>
      <w:r w:rsidRPr="00AA5D2E">
        <w:rPr>
          <w:rFonts w:ascii="Arial" w:hAnsi="Arial" w:cs="Arial"/>
          <w:b/>
          <w:bCs/>
          <w:u w:val="single"/>
        </w:rPr>
        <w:t>./202</w:t>
      </w:r>
      <w:r w:rsidR="00831D4E" w:rsidRPr="00AA5D2E">
        <w:rPr>
          <w:rFonts w:ascii="Arial" w:hAnsi="Arial" w:cs="Arial"/>
          <w:b/>
          <w:bCs/>
          <w:u w:val="single"/>
        </w:rPr>
        <w:t>1</w:t>
      </w:r>
      <w:r w:rsidR="00AF40F4" w:rsidRPr="00AA5D2E">
        <w:rPr>
          <w:rFonts w:ascii="Arial" w:hAnsi="Arial" w:cs="Arial"/>
          <w:b/>
          <w:bCs/>
          <w:u w:val="single"/>
        </w:rPr>
        <w:t>. (X</w:t>
      </w:r>
      <w:r w:rsidR="00831D4E" w:rsidRPr="00AA5D2E">
        <w:rPr>
          <w:rFonts w:ascii="Arial" w:hAnsi="Arial" w:cs="Arial"/>
          <w:b/>
          <w:bCs/>
          <w:u w:val="single"/>
        </w:rPr>
        <w:t>I</w:t>
      </w:r>
      <w:r w:rsidR="00AF40F4" w:rsidRPr="00AA5D2E">
        <w:rPr>
          <w:rFonts w:ascii="Arial" w:hAnsi="Arial" w:cs="Arial"/>
          <w:b/>
          <w:bCs/>
          <w:u w:val="single"/>
        </w:rPr>
        <w:t>.2</w:t>
      </w:r>
      <w:r w:rsidR="00831D4E" w:rsidRPr="00AA5D2E">
        <w:rPr>
          <w:rFonts w:ascii="Arial" w:hAnsi="Arial" w:cs="Arial"/>
          <w:b/>
          <w:bCs/>
          <w:u w:val="single"/>
        </w:rPr>
        <w:t>3</w:t>
      </w:r>
      <w:r w:rsidR="00AF40F4" w:rsidRPr="00AA5D2E">
        <w:rPr>
          <w:rFonts w:ascii="Arial" w:hAnsi="Arial" w:cs="Arial"/>
          <w:b/>
          <w:bCs/>
          <w:u w:val="single"/>
        </w:rPr>
        <w:t>.) KOCB. sz. határozat</w:t>
      </w:r>
    </w:p>
    <w:p w14:paraId="2A5E73F1" w14:textId="5FBAD113" w:rsidR="00AA5D2E" w:rsidRDefault="00AA5D2E" w:rsidP="00AF40F4">
      <w:pPr>
        <w:jc w:val="center"/>
        <w:rPr>
          <w:rFonts w:ascii="Arial" w:hAnsi="Arial" w:cs="Arial"/>
          <w:b/>
          <w:bCs/>
          <w:u w:val="single"/>
        </w:rPr>
      </w:pPr>
    </w:p>
    <w:p w14:paraId="1CF3AA62" w14:textId="77777777" w:rsidR="00AA5D2E" w:rsidRPr="00AA5D2E" w:rsidRDefault="00AA5D2E" w:rsidP="00AF40F4">
      <w:pPr>
        <w:jc w:val="center"/>
        <w:rPr>
          <w:rFonts w:ascii="Arial" w:hAnsi="Arial" w:cs="Arial"/>
        </w:rPr>
      </w:pPr>
    </w:p>
    <w:p w14:paraId="0707885E" w14:textId="6BD4AA80" w:rsidR="00AA5D2E" w:rsidRPr="00AA5D2E" w:rsidRDefault="00AA5D2E" w:rsidP="00AA5D2E">
      <w:pPr>
        <w:jc w:val="both"/>
        <w:rPr>
          <w:rFonts w:ascii="Arial" w:hAnsi="Arial" w:cs="Arial"/>
        </w:rPr>
      </w:pPr>
      <w:r w:rsidRPr="00AA5D2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Kulturális, Oktatási és Civil Bizottság</w:t>
      </w:r>
      <w:r w:rsidRPr="00AA5D2E">
        <w:rPr>
          <w:rFonts w:ascii="Arial" w:hAnsi="Arial" w:cs="Arial"/>
          <w:b/>
          <w:bCs/>
        </w:rPr>
        <w:t xml:space="preserve"> </w:t>
      </w:r>
      <w:r w:rsidRPr="00AA5D2E">
        <w:rPr>
          <w:rFonts w:ascii="Arial" w:hAnsi="Arial" w:cs="Arial"/>
        </w:rPr>
        <w:t>a szombathelyi óvodai ellátórendszerben prognosztizált munkaerő-hiány kezelésére</w:t>
      </w:r>
      <w:r>
        <w:rPr>
          <w:rFonts w:ascii="Arial" w:hAnsi="Arial" w:cs="Arial"/>
        </w:rPr>
        <w:t xml:space="preserve"> vonatkozó </w:t>
      </w:r>
      <w:r w:rsidRPr="00AA5D2E">
        <w:rPr>
          <w:rFonts w:ascii="Arial" w:hAnsi="Arial" w:cs="Arial"/>
        </w:rPr>
        <w:t xml:space="preserve">javaslatot megtárgyalta, </w:t>
      </w:r>
      <w:r>
        <w:rPr>
          <w:rFonts w:ascii="Arial" w:hAnsi="Arial" w:cs="Arial"/>
        </w:rPr>
        <w:t>annak előterjesztés szerinti bevezetésével egyetért</w:t>
      </w:r>
      <w:r w:rsidRPr="00AA5D2E">
        <w:rPr>
          <w:rFonts w:ascii="Arial" w:hAnsi="Arial" w:cs="Arial"/>
        </w:rPr>
        <w:t>, és javasolja a Közgyűlésnek, hogy az</w:t>
      </w:r>
      <w:r w:rsidR="00F87FB3">
        <w:rPr>
          <w:rFonts w:ascii="Arial" w:hAnsi="Arial" w:cs="Arial"/>
        </w:rPr>
        <w:t xml:space="preserve"> előterjesztést</w:t>
      </w:r>
      <w:r w:rsidRPr="00AA5D2E">
        <w:rPr>
          <w:rFonts w:ascii="Arial" w:hAnsi="Arial" w:cs="Arial"/>
        </w:rPr>
        <w:t xml:space="preserve"> a 2021. </w:t>
      </w:r>
      <w:r>
        <w:rPr>
          <w:rFonts w:ascii="Arial" w:hAnsi="Arial" w:cs="Arial"/>
        </w:rPr>
        <w:t>december</w:t>
      </w:r>
      <w:r w:rsidRPr="00AA5D2E">
        <w:rPr>
          <w:rFonts w:ascii="Arial" w:hAnsi="Arial" w:cs="Arial"/>
        </w:rPr>
        <w:t xml:space="preserve"> havi ülésén </w:t>
      </w:r>
      <w:r w:rsidR="00F87FB3">
        <w:rPr>
          <w:rFonts w:ascii="Arial" w:hAnsi="Arial" w:cs="Arial"/>
        </w:rPr>
        <w:t>tárgyalja meg.</w:t>
      </w:r>
    </w:p>
    <w:p w14:paraId="011DE97E" w14:textId="77777777" w:rsidR="00AF40F4" w:rsidRPr="00AA5D2E" w:rsidRDefault="00AF40F4" w:rsidP="00AF40F4">
      <w:pPr>
        <w:jc w:val="both"/>
        <w:rPr>
          <w:rFonts w:ascii="Arial" w:hAnsi="Arial" w:cs="Arial"/>
        </w:rPr>
      </w:pPr>
    </w:p>
    <w:p w14:paraId="675053A2" w14:textId="77777777" w:rsidR="00AF40F4" w:rsidRPr="00AA5D2E" w:rsidRDefault="00AF40F4" w:rsidP="00AF40F4">
      <w:pPr>
        <w:jc w:val="both"/>
        <w:rPr>
          <w:rFonts w:ascii="Arial" w:hAnsi="Arial" w:cs="Arial"/>
        </w:rPr>
      </w:pPr>
    </w:p>
    <w:p w14:paraId="0FA56344" w14:textId="77777777" w:rsidR="00AF40F4" w:rsidRPr="00AA5D2E" w:rsidRDefault="00AF40F4" w:rsidP="00AF40F4">
      <w:pPr>
        <w:jc w:val="both"/>
        <w:rPr>
          <w:rFonts w:ascii="Arial" w:hAnsi="Arial" w:cs="Arial"/>
        </w:rPr>
      </w:pPr>
    </w:p>
    <w:p w14:paraId="56DDF361" w14:textId="77777777" w:rsidR="00AF40F4" w:rsidRPr="00AA5D2E" w:rsidRDefault="00AF40F4" w:rsidP="00AF40F4">
      <w:pPr>
        <w:jc w:val="both"/>
        <w:rPr>
          <w:rFonts w:ascii="Arial" w:hAnsi="Arial" w:cs="Arial"/>
          <w:b/>
          <w:bCs/>
        </w:rPr>
      </w:pPr>
      <w:r w:rsidRPr="00AA5D2E">
        <w:rPr>
          <w:rFonts w:ascii="Arial" w:hAnsi="Arial" w:cs="Arial"/>
          <w:b/>
          <w:bCs/>
          <w:u w:val="single"/>
        </w:rPr>
        <w:t>Felelős:</w:t>
      </w:r>
      <w:r w:rsidRPr="00AA5D2E">
        <w:rPr>
          <w:rFonts w:ascii="Arial" w:hAnsi="Arial" w:cs="Arial"/>
          <w:b/>
          <w:bCs/>
        </w:rPr>
        <w:tab/>
      </w:r>
      <w:r w:rsidRPr="00AA5D2E">
        <w:rPr>
          <w:rFonts w:ascii="Arial" w:hAnsi="Arial" w:cs="Arial"/>
          <w:bCs/>
        </w:rPr>
        <w:t xml:space="preserve">Putz Attila, a </w:t>
      </w:r>
      <w:r w:rsidRPr="00AA5D2E">
        <w:rPr>
          <w:rFonts w:ascii="Arial" w:hAnsi="Arial" w:cs="Arial"/>
        </w:rPr>
        <w:t>Kulturális, Oktatási és Civil Bizottság elnöke</w:t>
      </w:r>
    </w:p>
    <w:p w14:paraId="1BCEBB9D" w14:textId="77777777" w:rsidR="00AF40F4" w:rsidRPr="00AA5D2E" w:rsidRDefault="00AF40F4" w:rsidP="00AF40F4">
      <w:pPr>
        <w:ind w:left="1418" w:hanging="710"/>
        <w:jc w:val="both"/>
        <w:rPr>
          <w:rFonts w:ascii="Arial" w:hAnsi="Arial" w:cs="Arial"/>
          <w:bCs/>
        </w:rPr>
      </w:pPr>
      <w:r w:rsidRPr="00AA5D2E">
        <w:rPr>
          <w:rFonts w:ascii="Arial" w:hAnsi="Arial" w:cs="Arial"/>
          <w:bCs/>
        </w:rPr>
        <w:tab/>
        <w:t xml:space="preserve">Dr. László Győző alpolgármester </w:t>
      </w:r>
    </w:p>
    <w:p w14:paraId="650034AC" w14:textId="77777777" w:rsidR="00AF40F4" w:rsidRPr="00AA5D2E" w:rsidRDefault="00AF40F4" w:rsidP="00AF40F4">
      <w:pPr>
        <w:ind w:left="1418" w:hanging="2"/>
        <w:jc w:val="both"/>
        <w:rPr>
          <w:rFonts w:ascii="Arial" w:hAnsi="Arial" w:cs="Arial"/>
          <w:bCs/>
        </w:rPr>
      </w:pPr>
      <w:r w:rsidRPr="00AA5D2E">
        <w:rPr>
          <w:rFonts w:ascii="Arial" w:hAnsi="Arial" w:cs="Arial"/>
          <w:bCs/>
        </w:rPr>
        <w:t>(A végrehajtás előkészítéséért: Vinczéné Dr. Menyhárt Mária, az Egészségügyi és Közszolgálati Osztály vezetője,</w:t>
      </w:r>
    </w:p>
    <w:p w14:paraId="53F1A4FE" w14:textId="77777777" w:rsidR="00AF40F4" w:rsidRPr="00AA5D2E" w:rsidRDefault="00AF40F4" w:rsidP="00AF40F4">
      <w:pPr>
        <w:ind w:left="1418"/>
        <w:jc w:val="both"/>
        <w:rPr>
          <w:rFonts w:ascii="Arial" w:hAnsi="Arial" w:cs="Arial"/>
          <w:bCs/>
        </w:rPr>
      </w:pPr>
      <w:r w:rsidRPr="00AA5D2E">
        <w:rPr>
          <w:rFonts w:ascii="Arial" w:hAnsi="Arial" w:cs="Arial"/>
          <w:bCs/>
        </w:rPr>
        <w:t>Stéger Gábor, a Közgazdasági és Adó Osztály vezetője)</w:t>
      </w:r>
    </w:p>
    <w:p w14:paraId="78537D6F" w14:textId="77777777" w:rsidR="00AF40F4" w:rsidRPr="00AA5D2E" w:rsidRDefault="00AF40F4" w:rsidP="00AF40F4">
      <w:pPr>
        <w:ind w:left="1418" w:hanging="710"/>
        <w:jc w:val="both"/>
        <w:rPr>
          <w:rFonts w:ascii="Arial" w:hAnsi="Arial" w:cs="Arial"/>
          <w:bCs/>
        </w:rPr>
      </w:pPr>
    </w:p>
    <w:p w14:paraId="3BA741B4" w14:textId="73DE6094" w:rsidR="00AF40F4" w:rsidRPr="00AA5D2E" w:rsidRDefault="00AF40F4" w:rsidP="00AA5D2E">
      <w:pPr>
        <w:jc w:val="both"/>
        <w:rPr>
          <w:rFonts w:ascii="Arial" w:hAnsi="Arial" w:cs="Arial"/>
          <w:b/>
          <w:u w:val="single"/>
        </w:rPr>
      </w:pPr>
      <w:r w:rsidRPr="00AA5D2E">
        <w:rPr>
          <w:rFonts w:ascii="Arial" w:hAnsi="Arial" w:cs="Arial"/>
          <w:b/>
          <w:bCs/>
          <w:u w:val="single"/>
        </w:rPr>
        <w:t>Határidő:</w:t>
      </w:r>
      <w:r w:rsidRPr="00AA5D2E">
        <w:rPr>
          <w:rFonts w:ascii="Arial" w:hAnsi="Arial" w:cs="Arial"/>
          <w:b/>
          <w:bCs/>
        </w:rPr>
        <w:tab/>
      </w:r>
      <w:r w:rsidR="00AA5D2E" w:rsidRPr="00AA5D2E">
        <w:rPr>
          <w:rFonts w:ascii="Arial" w:hAnsi="Arial" w:cs="Arial"/>
        </w:rPr>
        <w:t>azonnal, illetve a Közgyűlés 2021. december havi ülése</w:t>
      </w:r>
    </w:p>
    <w:p w14:paraId="1A906837" w14:textId="77777777" w:rsidR="00AF40F4" w:rsidRPr="00AA5D2E" w:rsidRDefault="00AF40F4" w:rsidP="009313DB">
      <w:pPr>
        <w:tabs>
          <w:tab w:val="left" w:pos="1655"/>
        </w:tabs>
        <w:rPr>
          <w:rFonts w:ascii="Arial" w:hAnsi="Arial" w:cs="Arial"/>
          <w:bCs/>
        </w:rPr>
      </w:pPr>
    </w:p>
    <w:sectPr w:rsidR="00AF40F4" w:rsidRPr="00AA5D2E" w:rsidSect="00556F8A">
      <w:footerReference w:type="default" r:id="rId7"/>
      <w:headerReference w:type="first" r:id="rId8"/>
      <w:footerReference w:type="first" r:id="rId9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38A4" w14:textId="77777777" w:rsidR="00255A4D" w:rsidRDefault="00255A4D">
      <w:r>
        <w:separator/>
      </w:r>
    </w:p>
  </w:endnote>
  <w:endnote w:type="continuationSeparator" w:id="0">
    <w:p w14:paraId="4B5E5079" w14:textId="77777777" w:rsidR="00255A4D" w:rsidRDefault="0025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C041" w14:textId="77777777" w:rsidR="00255A4D" w:rsidRPr="0034130E" w:rsidRDefault="00255A4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993CEC" wp14:editId="55C2EE2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753B3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753B3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349C" w14:textId="77777777" w:rsidR="00255A4D" w:rsidRPr="00356256" w:rsidRDefault="00255A4D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77911AE9" w14:textId="77777777" w:rsidR="00255A4D" w:rsidRPr="00356256" w:rsidRDefault="00255A4D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127</w:t>
    </w:r>
  </w:p>
  <w:p w14:paraId="14C25F79" w14:textId="77777777" w:rsidR="00255A4D" w:rsidRPr="00356256" w:rsidRDefault="00255A4D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7FD55E20" w14:textId="77777777" w:rsidR="00255A4D" w:rsidRPr="00356256" w:rsidRDefault="00255A4D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C6F2" w14:textId="77777777" w:rsidR="00255A4D" w:rsidRDefault="00255A4D">
      <w:r>
        <w:separator/>
      </w:r>
    </w:p>
  </w:footnote>
  <w:footnote w:type="continuationSeparator" w:id="0">
    <w:p w14:paraId="1668FF0F" w14:textId="77777777" w:rsidR="00255A4D" w:rsidRDefault="0025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27E7" w14:textId="77777777" w:rsidR="00255A4D" w:rsidRDefault="00255A4D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3236D510" wp14:editId="7C98958F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8F9C2A" w14:textId="77777777" w:rsidR="00255A4D" w:rsidRPr="007F2F31" w:rsidRDefault="00255A4D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4B66C987" w14:textId="77777777" w:rsidR="00255A4D" w:rsidRPr="00132161" w:rsidRDefault="00255A4D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14:paraId="414E2AD1" w14:textId="77777777" w:rsidR="00255A4D" w:rsidRPr="00132161" w:rsidRDefault="00255A4D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967"/>
    <w:multiLevelType w:val="hybridMultilevel"/>
    <w:tmpl w:val="AC8AA04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4790"/>
    <w:multiLevelType w:val="hybridMultilevel"/>
    <w:tmpl w:val="E6E45964"/>
    <w:lvl w:ilvl="0" w:tplc="463035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3622"/>
    <w:multiLevelType w:val="hybridMultilevel"/>
    <w:tmpl w:val="E5D2652E"/>
    <w:lvl w:ilvl="0" w:tplc="5EA8AC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AE37B7"/>
    <w:multiLevelType w:val="hybridMultilevel"/>
    <w:tmpl w:val="50EE2A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E7DC5"/>
    <w:multiLevelType w:val="hybridMultilevel"/>
    <w:tmpl w:val="87E6E9A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7C2CC3"/>
    <w:multiLevelType w:val="hybridMultilevel"/>
    <w:tmpl w:val="0FFCA7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002208"/>
    <w:multiLevelType w:val="hybridMultilevel"/>
    <w:tmpl w:val="577C9074"/>
    <w:lvl w:ilvl="0" w:tplc="1B7CB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4BD65F5"/>
    <w:multiLevelType w:val="hybridMultilevel"/>
    <w:tmpl w:val="F6081248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745D9"/>
    <w:multiLevelType w:val="hybridMultilevel"/>
    <w:tmpl w:val="A36E200C"/>
    <w:lvl w:ilvl="0" w:tplc="381600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74E89"/>
    <w:multiLevelType w:val="hybridMultilevel"/>
    <w:tmpl w:val="32E4B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10417"/>
    <w:multiLevelType w:val="hybridMultilevel"/>
    <w:tmpl w:val="B6321A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75231"/>
    <w:multiLevelType w:val="hybridMultilevel"/>
    <w:tmpl w:val="D9E85514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415CD"/>
    <w:multiLevelType w:val="hybridMultilevel"/>
    <w:tmpl w:val="A54AB3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6E04D0"/>
    <w:multiLevelType w:val="hybridMultilevel"/>
    <w:tmpl w:val="A6A807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D8759F"/>
    <w:multiLevelType w:val="hybridMultilevel"/>
    <w:tmpl w:val="36DA9D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26942"/>
    <w:multiLevelType w:val="hybridMultilevel"/>
    <w:tmpl w:val="B8E232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33146"/>
    <w:multiLevelType w:val="hybridMultilevel"/>
    <w:tmpl w:val="405EE74E"/>
    <w:lvl w:ilvl="0" w:tplc="CB52A42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BF3383A"/>
    <w:multiLevelType w:val="hybridMultilevel"/>
    <w:tmpl w:val="B3E278F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14FC4"/>
    <w:multiLevelType w:val="hybridMultilevel"/>
    <w:tmpl w:val="B944EF1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96961"/>
    <w:multiLevelType w:val="hybridMultilevel"/>
    <w:tmpl w:val="EB6044CC"/>
    <w:lvl w:ilvl="0" w:tplc="D89EE74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B73BC3"/>
    <w:multiLevelType w:val="hybridMultilevel"/>
    <w:tmpl w:val="346C850A"/>
    <w:lvl w:ilvl="0" w:tplc="62EC59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E28E6"/>
    <w:multiLevelType w:val="hybridMultilevel"/>
    <w:tmpl w:val="2FE6E0F4"/>
    <w:lvl w:ilvl="0" w:tplc="31889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75BB8"/>
    <w:multiLevelType w:val="hybridMultilevel"/>
    <w:tmpl w:val="9222C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C053F9"/>
    <w:multiLevelType w:val="hybridMultilevel"/>
    <w:tmpl w:val="4DF8A188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F31AD"/>
    <w:multiLevelType w:val="hybridMultilevel"/>
    <w:tmpl w:val="79CAC204"/>
    <w:lvl w:ilvl="0" w:tplc="A6244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418B9"/>
    <w:multiLevelType w:val="hybridMultilevel"/>
    <w:tmpl w:val="4C76B89C"/>
    <w:lvl w:ilvl="0" w:tplc="46AA3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8"/>
  </w:num>
  <w:num w:numId="6">
    <w:abstractNumId w:val="31"/>
  </w:num>
  <w:num w:numId="7">
    <w:abstractNumId w:val="17"/>
  </w:num>
  <w:num w:numId="8">
    <w:abstractNumId w:val="25"/>
  </w:num>
  <w:num w:numId="9">
    <w:abstractNumId w:val="23"/>
  </w:num>
  <w:num w:numId="10">
    <w:abstractNumId w:val="35"/>
  </w:num>
  <w:num w:numId="11">
    <w:abstractNumId w:val="39"/>
  </w:num>
  <w:num w:numId="12">
    <w:abstractNumId w:val="19"/>
  </w:num>
  <w:num w:numId="13">
    <w:abstractNumId w:val="33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27"/>
  </w:num>
  <w:num w:numId="20">
    <w:abstractNumId w:val="36"/>
  </w:num>
  <w:num w:numId="21">
    <w:abstractNumId w:val="24"/>
  </w:num>
  <w:num w:numId="22">
    <w:abstractNumId w:val="14"/>
  </w:num>
  <w:num w:numId="23">
    <w:abstractNumId w:val="37"/>
  </w:num>
  <w:num w:numId="24">
    <w:abstractNumId w:val="8"/>
  </w:num>
  <w:num w:numId="25">
    <w:abstractNumId w:val="32"/>
  </w:num>
  <w:num w:numId="26">
    <w:abstractNumId w:val="41"/>
  </w:num>
  <w:num w:numId="27">
    <w:abstractNumId w:val="26"/>
  </w:num>
  <w:num w:numId="28">
    <w:abstractNumId w:val="0"/>
  </w:num>
  <w:num w:numId="29">
    <w:abstractNumId w:val="29"/>
  </w:num>
  <w:num w:numId="30">
    <w:abstractNumId w:val="28"/>
  </w:num>
  <w:num w:numId="31">
    <w:abstractNumId w:val="4"/>
  </w:num>
  <w:num w:numId="32">
    <w:abstractNumId w:val="7"/>
  </w:num>
  <w:num w:numId="33">
    <w:abstractNumId w:val="10"/>
  </w:num>
  <w:num w:numId="34">
    <w:abstractNumId w:val="6"/>
  </w:num>
  <w:num w:numId="35">
    <w:abstractNumId w:val="1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8"/>
  </w:num>
  <w:num w:numId="39">
    <w:abstractNumId w:val="22"/>
  </w:num>
  <w:num w:numId="40">
    <w:abstractNumId w:val="1"/>
  </w:num>
  <w:num w:numId="41">
    <w:abstractNumId w:val="20"/>
  </w:num>
  <w:num w:numId="42">
    <w:abstractNumId w:val="21"/>
  </w:num>
  <w:num w:numId="43">
    <w:abstractNumId w:val="40"/>
  </w:num>
  <w:num w:numId="44">
    <w:abstractNumId w:val="42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3A"/>
    <w:rsid w:val="000148ED"/>
    <w:rsid w:val="00024DB4"/>
    <w:rsid w:val="000334B5"/>
    <w:rsid w:val="00036959"/>
    <w:rsid w:val="00044BBF"/>
    <w:rsid w:val="0005153A"/>
    <w:rsid w:val="000551DF"/>
    <w:rsid w:val="0005593E"/>
    <w:rsid w:val="00056F11"/>
    <w:rsid w:val="000626CE"/>
    <w:rsid w:val="00064A57"/>
    <w:rsid w:val="00076549"/>
    <w:rsid w:val="0007694C"/>
    <w:rsid w:val="00077B74"/>
    <w:rsid w:val="000A0C45"/>
    <w:rsid w:val="000A5BCA"/>
    <w:rsid w:val="000A6D27"/>
    <w:rsid w:val="000C197B"/>
    <w:rsid w:val="000D041D"/>
    <w:rsid w:val="000D2AEA"/>
    <w:rsid w:val="000D5554"/>
    <w:rsid w:val="000F1624"/>
    <w:rsid w:val="000F1F91"/>
    <w:rsid w:val="00106336"/>
    <w:rsid w:val="00117B7B"/>
    <w:rsid w:val="00120CDE"/>
    <w:rsid w:val="001253C0"/>
    <w:rsid w:val="001302DB"/>
    <w:rsid w:val="00132161"/>
    <w:rsid w:val="00152D3A"/>
    <w:rsid w:val="00153ACE"/>
    <w:rsid w:val="00156969"/>
    <w:rsid w:val="00164A69"/>
    <w:rsid w:val="001838E4"/>
    <w:rsid w:val="001927BC"/>
    <w:rsid w:val="001A4648"/>
    <w:rsid w:val="001B0E69"/>
    <w:rsid w:val="001B1E70"/>
    <w:rsid w:val="001C4423"/>
    <w:rsid w:val="001C7315"/>
    <w:rsid w:val="001D178A"/>
    <w:rsid w:val="001D2C96"/>
    <w:rsid w:val="001F3B18"/>
    <w:rsid w:val="001F52F7"/>
    <w:rsid w:val="001F78A1"/>
    <w:rsid w:val="00213637"/>
    <w:rsid w:val="00216975"/>
    <w:rsid w:val="00243951"/>
    <w:rsid w:val="00244851"/>
    <w:rsid w:val="0025049B"/>
    <w:rsid w:val="00255A4D"/>
    <w:rsid w:val="00262F58"/>
    <w:rsid w:val="002753B3"/>
    <w:rsid w:val="002D055A"/>
    <w:rsid w:val="002D3832"/>
    <w:rsid w:val="002D7EF1"/>
    <w:rsid w:val="002E7259"/>
    <w:rsid w:val="002F0BF8"/>
    <w:rsid w:val="002F1B88"/>
    <w:rsid w:val="00312DAE"/>
    <w:rsid w:val="003144ED"/>
    <w:rsid w:val="00325973"/>
    <w:rsid w:val="0032649B"/>
    <w:rsid w:val="00327077"/>
    <w:rsid w:val="00336C6A"/>
    <w:rsid w:val="0034130E"/>
    <w:rsid w:val="00344B7C"/>
    <w:rsid w:val="0035149A"/>
    <w:rsid w:val="00356256"/>
    <w:rsid w:val="0036211E"/>
    <w:rsid w:val="00363428"/>
    <w:rsid w:val="0037474C"/>
    <w:rsid w:val="00375E53"/>
    <w:rsid w:val="003872BC"/>
    <w:rsid w:val="003C0C25"/>
    <w:rsid w:val="003C341A"/>
    <w:rsid w:val="003D34F6"/>
    <w:rsid w:val="003D5B38"/>
    <w:rsid w:val="003D5C79"/>
    <w:rsid w:val="003D723A"/>
    <w:rsid w:val="003F7953"/>
    <w:rsid w:val="00404949"/>
    <w:rsid w:val="004060E5"/>
    <w:rsid w:val="00437A0B"/>
    <w:rsid w:val="0044300D"/>
    <w:rsid w:val="004505B0"/>
    <w:rsid w:val="00456107"/>
    <w:rsid w:val="004572C9"/>
    <w:rsid w:val="0049456F"/>
    <w:rsid w:val="004A2519"/>
    <w:rsid w:val="004B45B7"/>
    <w:rsid w:val="004B7A2B"/>
    <w:rsid w:val="004C1FA2"/>
    <w:rsid w:val="004C3174"/>
    <w:rsid w:val="004C467F"/>
    <w:rsid w:val="004F4140"/>
    <w:rsid w:val="00506A06"/>
    <w:rsid w:val="005325A9"/>
    <w:rsid w:val="00552CEE"/>
    <w:rsid w:val="00556F8A"/>
    <w:rsid w:val="00583AF0"/>
    <w:rsid w:val="005C6466"/>
    <w:rsid w:val="005D2054"/>
    <w:rsid w:val="005E2660"/>
    <w:rsid w:val="005E62CA"/>
    <w:rsid w:val="005F19FE"/>
    <w:rsid w:val="00612546"/>
    <w:rsid w:val="0062363C"/>
    <w:rsid w:val="00632FDF"/>
    <w:rsid w:val="006378D8"/>
    <w:rsid w:val="00640B97"/>
    <w:rsid w:val="0064666B"/>
    <w:rsid w:val="00652F5E"/>
    <w:rsid w:val="00653629"/>
    <w:rsid w:val="00653CB3"/>
    <w:rsid w:val="006709E8"/>
    <w:rsid w:val="00671534"/>
    <w:rsid w:val="00685ECC"/>
    <w:rsid w:val="006A57BF"/>
    <w:rsid w:val="006B5218"/>
    <w:rsid w:val="006E0CF5"/>
    <w:rsid w:val="00714EBA"/>
    <w:rsid w:val="00720C4A"/>
    <w:rsid w:val="0072430E"/>
    <w:rsid w:val="00751CC9"/>
    <w:rsid w:val="00755736"/>
    <w:rsid w:val="00764858"/>
    <w:rsid w:val="00765A37"/>
    <w:rsid w:val="007758C2"/>
    <w:rsid w:val="007817D3"/>
    <w:rsid w:val="007A1D5F"/>
    <w:rsid w:val="007B2FF9"/>
    <w:rsid w:val="007B623C"/>
    <w:rsid w:val="007B7E6B"/>
    <w:rsid w:val="007C4602"/>
    <w:rsid w:val="007D2447"/>
    <w:rsid w:val="007D4803"/>
    <w:rsid w:val="007F2F31"/>
    <w:rsid w:val="00815563"/>
    <w:rsid w:val="00830CD4"/>
    <w:rsid w:val="00831D4E"/>
    <w:rsid w:val="00840329"/>
    <w:rsid w:val="00844EC4"/>
    <w:rsid w:val="00851AA9"/>
    <w:rsid w:val="00852FD1"/>
    <w:rsid w:val="008728D0"/>
    <w:rsid w:val="00880A77"/>
    <w:rsid w:val="00894DA9"/>
    <w:rsid w:val="00897E99"/>
    <w:rsid w:val="008A16DB"/>
    <w:rsid w:val="008E6B7B"/>
    <w:rsid w:val="008F0003"/>
    <w:rsid w:val="008F0ED3"/>
    <w:rsid w:val="008F6220"/>
    <w:rsid w:val="009224AE"/>
    <w:rsid w:val="00923189"/>
    <w:rsid w:val="009313DB"/>
    <w:rsid w:val="009348EA"/>
    <w:rsid w:val="009428EC"/>
    <w:rsid w:val="00944CCE"/>
    <w:rsid w:val="00952DE2"/>
    <w:rsid w:val="0096279B"/>
    <w:rsid w:val="0096367B"/>
    <w:rsid w:val="009743A5"/>
    <w:rsid w:val="009D2C9E"/>
    <w:rsid w:val="009E2C50"/>
    <w:rsid w:val="00A00AA1"/>
    <w:rsid w:val="00A07769"/>
    <w:rsid w:val="00A2123A"/>
    <w:rsid w:val="00A35C81"/>
    <w:rsid w:val="00A3753C"/>
    <w:rsid w:val="00A42ADD"/>
    <w:rsid w:val="00A44A34"/>
    <w:rsid w:val="00A5017F"/>
    <w:rsid w:val="00A642A8"/>
    <w:rsid w:val="00A647C2"/>
    <w:rsid w:val="00A65BA4"/>
    <w:rsid w:val="00A6648F"/>
    <w:rsid w:val="00A71410"/>
    <w:rsid w:val="00A7633E"/>
    <w:rsid w:val="00AA5D2E"/>
    <w:rsid w:val="00AB06BA"/>
    <w:rsid w:val="00AB7B31"/>
    <w:rsid w:val="00AC3D7B"/>
    <w:rsid w:val="00AD08CD"/>
    <w:rsid w:val="00AD6E55"/>
    <w:rsid w:val="00AE6E38"/>
    <w:rsid w:val="00AE7F99"/>
    <w:rsid w:val="00AF40F4"/>
    <w:rsid w:val="00B160CB"/>
    <w:rsid w:val="00B21AFE"/>
    <w:rsid w:val="00B603A6"/>
    <w:rsid w:val="00B610E8"/>
    <w:rsid w:val="00B72B16"/>
    <w:rsid w:val="00B81407"/>
    <w:rsid w:val="00B87D25"/>
    <w:rsid w:val="00B9379C"/>
    <w:rsid w:val="00BA1FB5"/>
    <w:rsid w:val="00BB07B9"/>
    <w:rsid w:val="00BB16AC"/>
    <w:rsid w:val="00BB593A"/>
    <w:rsid w:val="00BB5EFD"/>
    <w:rsid w:val="00BB6037"/>
    <w:rsid w:val="00BC1D66"/>
    <w:rsid w:val="00BC4364"/>
    <w:rsid w:val="00BC46F6"/>
    <w:rsid w:val="00BD745D"/>
    <w:rsid w:val="00BE370B"/>
    <w:rsid w:val="00C01D80"/>
    <w:rsid w:val="00C04236"/>
    <w:rsid w:val="00C23388"/>
    <w:rsid w:val="00C44537"/>
    <w:rsid w:val="00C45011"/>
    <w:rsid w:val="00C5501D"/>
    <w:rsid w:val="00CA052C"/>
    <w:rsid w:val="00CA4BE7"/>
    <w:rsid w:val="00CB466D"/>
    <w:rsid w:val="00CB6ECE"/>
    <w:rsid w:val="00CD5E7B"/>
    <w:rsid w:val="00D04576"/>
    <w:rsid w:val="00D15532"/>
    <w:rsid w:val="00D44B64"/>
    <w:rsid w:val="00D528F1"/>
    <w:rsid w:val="00D54735"/>
    <w:rsid w:val="00D54DF8"/>
    <w:rsid w:val="00D6306C"/>
    <w:rsid w:val="00D63579"/>
    <w:rsid w:val="00D63FBE"/>
    <w:rsid w:val="00D65272"/>
    <w:rsid w:val="00D86139"/>
    <w:rsid w:val="00DA0FBC"/>
    <w:rsid w:val="00DE6090"/>
    <w:rsid w:val="00DF4A28"/>
    <w:rsid w:val="00E00A21"/>
    <w:rsid w:val="00E033C0"/>
    <w:rsid w:val="00E22EFA"/>
    <w:rsid w:val="00E34B1B"/>
    <w:rsid w:val="00E405DC"/>
    <w:rsid w:val="00E47AEC"/>
    <w:rsid w:val="00E64E01"/>
    <w:rsid w:val="00E7371A"/>
    <w:rsid w:val="00E820E1"/>
    <w:rsid w:val="00E82F69"/>
    <w:rsid w:val="00E94909"/>
    <w:rsid w:val="00E94B57"/>
    <w:rsid w:val="00EA1E1F"/>
    <w:rsid w:val="00EA2411"/>
    <w:rsid w:val="00EA78FA"/>
    <w:rsid w:val="00EB34E0"/>
    <w:rsid w:val="00EB72D2"/>
    <w:rsid w:val="00EC7C11"/>
    <w:rsid w:val="00EE19C4"/>
    <w:rsid w:val="00EE40B1"/>
    <w:rsid w:val="00EF0838"/>
    <w:rsid w:val="00EF1F8B"/>
    <w:rsid w:val="00F32FA4"/>
    <w:rsid w:val="00F41FFA"/>
    <w:rsid w:val="00F61778"/>
    <w:rsid w:val="00F61E71"/>
    <w:rsid w:val="00F703DD"/>
    <w:rsid w:val="00F722B4"/>
    <w:rsid w:val="00F736B5"/>
    <w:rsid w:val="00F74C95"/>
    <w:rsid w:val="00F75359"/>
    <w:rsid w:val="00F75A0C"/>
    <w:rsid w:val="00F87FB3"/>
    <w:rsid w:val="00F957C2"/>
    <w:rsid w:val="00FA1340"/>
    <w:rsid w:val="00FC4874"/>
    <w:rsid w:val="00FD359A"/>
    <w:rsid w:val="00FD4BBF"/>
    <w:rsid w:val="00FD76FA"/>
    <w:rsid w:val="00FD7803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3729C354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aliases w:val="lista_2,List Paragraph à moi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  <w:style w:type="table" w:styleId="Rcsostblzat">
    <w:name w:val="Table Grid"/>
    <w:basedOn w:val="Normltblzat"/>
    <w:uiPriority w:val="39"/>
    <w:rsid w:val="00556F8A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F40F4"/>
    <w:rPr>
      <w:sz w:val="24"/>
      <w:szCs w:val="24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AA5D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1288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Vinczéné Dr. Menyhárt Mária</cp:lastModifiedBy>
  <cp:revision>4</cp:revision>
  <cp:lastPrinted>2021-11-17T07:39:00Z</cp:lastPrinted>
  <dcterms:created xsi:type="dcterms:W3CDTF">2021-11-17T07:38:00Z</dcterms:created>
  <dcterms:modified xsi:type="dcterms:W3CDTF">2021-11-17T07:53:00Z</dcterms:modified>
</cp:coreProperties>
</file>