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08" w:rsidRPr="00336108" w:rsidRDefault="00336108" w:rsidP="00336108">
      <w:pPr>
        <w:ind w:left="426" w:hanging="426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36108">
        <w:rPr>
          <w:rFonts w:eastAsia="Times New Roman" w:cs="Arial"/>
          <w:b/>
          <w:szCs w:val="24"/>
          <w:u w:val="single"/>
          <w:lang w:eastAsia="hu-HU"/>
        </w:rPr>
        <w:t xml:space="preserve">174/2021.(X.28.) Kgy. </w:t>
      </w:r>
      <w:proofErr w:type="gramStart"/>
      <w:r w:rsidRPr="0033610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3610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36108" w:rsidRPr="00336108" w:rsidRDefault="00336108" w:rsidP="00336108">
      <w:pPr>
        <w:ind w:left="426" w:hanging="426"/>
        <w:jc w:val="both"/>
        <w:rPr>
          <w:rFonts w:eastAsia="Times New Roman" w:cs="Arial"/>
          <w:b/>
          <w:szCs w:val="24"/>
          <w:lang w:eastAsia="hu-HU"/>
        </w:rPr>
      </w:pPr>
    </w:p>
    <w:p w:rsidR="00336108" w:rsidRPr="00336108" w:rsidRDefault="00336108" w:rsidP="00336108">
      <w:pPr>
        <w:numPr>
          <w:ilvl w:val="0"/>
          <w:numId w:val="1"/>
        </w:numPr>
        <w:spacing w:before="60"/>
        <w:ind w:left="993" w:hanging="709"/>
        <w:contextualSpacing/>
        <w:jc w:val="both"/>
        <w:rPr>
          <w:rFonts w:eastAsia="Times New Roman" w:cs="Arial"/>
          <w:szCs w:val="24"/>
          <w:shd w:val="clear" w:color="auto" w:fill="FFFFFF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>Szombathely Megyei Jogú Város Önkormányzata kijelenti, hogy a jövőben nem kíván tagja lenni az</w:t>
      </w:r>
      <w:r w:rsidRPr="00336108">
        <w:rPr>
          <w:rFonts w:eastAsia="Times New Roman" w:cs="Arial"/>
          <w:b/>
          <w:szCs w:val="24"/>
          <w:lang w:eastAsia="hu-HU"/>
        </w:rPr>
        <w:t xml:space="preserve"> </w:t>
      </w:r>
      <w:r w:rsidRPr="00336108">
        <w:rPr>
          <w:rFonts w:eastAsia="Times New Roman" w:cs="Arial"/>
          <w:b/>
          <w:szCs w:val="24"/>
          <w:shd w:val="clear" w:color="auto" w:fill="FFFFFF"/>
          <w:lang w:eastAsia="hu-HU"/>
        </w:rPr>
        <w:t>Egészséges Városok Kárpát-medencei Egyesületének.</w:t>
      </w:r>
    </w:p>
    <w:p w:rsidR="00336108" w:rsidRPr="00336108" w:rsidRDefault="00336108" w:rsidP="00336108">
      <w:pPr>
        <w:spacing w:before="60"/>
        <w:ind w:left="426"/>
        <w:contextualSpacing/>
        <w:jc w:val="both"/>
        <w:rPr>
          <w:rFonts w:eastAsia="Times New Roman" w:cs="Arial"/>
          <w:szCs w:val="24"/>
          <w:lang w:eastAsia="hu-HU"/>
        </w:rPr>
      </w:pPr>
    </w:p>
    <w:p w:rsidR="00336108" w:rsidRPr="00336108" w:rsidRDefault="00336108" w:rsidP="00336108">
      <w:pPr>
        <w:numPr>
          <w:ilvl w:val="0"/>
          <w:numId w:val="1"/>
        </w:numPr>
        <w:ind w:left="993" w:hanging="709"/>
        <w:contextualSpacing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 xml:space="preserve">A Közgyűlés felkéri a Polgármestert, hogy Szombathely Megyei Jogú Város Önkormányzatának az </w:t>
      </w:r>
      <w:r w:rsidRPr="00336108">
        <w:rPr>
          <w:rFonts w:eastAsia="Times New Roman" w:cs="Arial"/>
          <w:b/>
          <w:szCs w:val="24"/>
          <w:shd w:val="clear" w:color="auto" w:fill="FFFFFF"/>
          <w:lang w:eastAsia="hu-HU"/>
        </w:rPr>
        <w:t xml:space="preserve">Egészséges Városok Kárpát-medencei </w:t>
      </w:r>
      <w:r w:rsidRPr="00336108">
        <w:rPr>
          <w:rFonts w:eastAsia="Times New Roman" w:cs="Arial"/>
          <w:szCs w:val="24"/>
          <w:lang w:eastAsia="hu-HU"/>
        </w:rPr>
        <w:t>Egyesületből való kilépéssel kapcsolatos intézkedéseket tegye meg, továbbá a tagságot megszüntető nyilatkozatot aláírja.</w:t>
      </w:r>
    </w:p>
    <w:p w:rsidR="00336108" w:rsidRPr="00336108" w:rsidRDefault="00336108" w:rsidP="00336108">
      <w:pPr>
        <w:ind w:left="426" w:hanging="426"/>
        <w:jc w:val="both"/>
        <w:rPr>
          <w:rFonts w:eastAsia="Times New Roman" w:cs="Arial"/>
          <w:szCs w:val="24"/>
          <w:lang w:eastAsia="hu-HU"/>
        </w:rPr>
      </w:pPr>
    </w:p>
    <w:p w:rsidR="00336108" w:rsidRPr="00336108" w:rsidRDefault="00336108" w:rsidP="00336108">
      <w:pPr>
        <w:tabs>
          <w:tab w:val="left" w:pos="1418"/>
        </w:tabs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b/>
          <w:szCs w:val="24"/>
          <w:lang w:eastAsia="hu-HU"/>
        </w:rPr>
        <w:t>Felelősök:</w:t>
      </w:r>
      <w:r w:rsidRPr="0033610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336108">
        <w:rPr>
          <w:rFonts w:eastAsia="Times New Roman" w:cs="Arial"/>
          <w:szCs w:val="24"/>
          <w:lang w:eastAsia="hu-HU"/>
        </w:rPr>
        <w:t>Nemény</w:t>
      </w:r>
      <w:proofErr w:type="spellEnd"/>
      <w:r w:rsidRPr="00336108">
        <w:rPr>
          <w:rFonts w:eastAsia="Times New Roman" w:cs="Arial"/>
          <w:szCs w:val="24"/>
          <w:lang w:eastAsia="hu-HU"/>
        </w:rPr>
        <w:t xml:space="preserve"> András polgármester</w:t>
      </w:r>
    </w:p>
    <w:p w:rsidR="00336108" w:rsidRPr="00336108" w:rsidRDefault="00336108" w:rsidP="00336108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>Dr. László Győző alpolgármester</w:t>
      </w:r>
    </w:p>
    <w:p w:rsidR="00336108" w:rsidRPr="00336108" w:rsidRDefault="00336108" w:rsidP="00336108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>Dr. Horváth Attila alpolgármester</w:t>
      </w:r>
    </w:p>
    <w:p w:rsidR="00336108" w:rsidRPr="00336108" w:rsidRDefault="00336108" w:rsidP="00336108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 xml:space="preserve">Horváth Soma alpolgármester </w:t>
      </w:r>
    </w:p>
    <w:p w:rsidR="00336108" w:rsidRPr="00336108" w:rsidRDefault="00336108" w:rsidP="00336108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>Dr. Károlyi Ákos jegyző</w:t>
      </w:r>
    </w:p>
    <w:p w:rsidR="00336108" w:rsidRPr="00336108" w:rsidRDefault="00336108" w:rsidP="00336108">
      <w:pPr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ab/>
      </w:r>
      <w:r w:rsidRPr="00336108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336108" w:rsidRPr="00336108" w:rsidRDefault="00336108" w:rsidP="00336108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 xml:space="preserve">Dr. Kovács Előd, a Polgármesteri Kabinet vezetője </w:t>
      </w:r>
    </w:p>
    <w:p w:rsidR="00336108" w:rsidRPr="00336108" w:rsidRDefault="00336108" w:rsidP="00336108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336108" w:rsidRPr="00336108" w:rsidRDefault="00336108" w:rsidP="00336108">
      <w:pPr>
        <w:ind w:left="426" w:hanging="426"/>
        <w:jc w:val="both"/>
        <w:rPr>
          <w:rFonts w:eastAsia="Times New Roman" w:cs="Arial"/>
          <w:szCs w:val="24"/>
          <w:lang w:eastAsia="hu-HU"/>
        </w:rPr>
      </w:pPr>
    </w:p>
    <w:p w:rsidR="00336108" w:rsidRPr="00336108" w:rsidRDefault="00336108" w:rsidP="00336108">
      <w:p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336108">
        <w:rPr>
          <w:rFonts w:eastAsia="Times New Roman" w:cs="Arial"/>
          <w:b/>
          <w:szCs w:val="24"/>
          <w:lang w:eastAsia="hu-HU"/>
        </w:rPr>
        <w:t>Határidő</w:t>
      </w:r>
      <w:r w:rsidRPr="00336108">
        <w:rPr>
          <w:rFonts w:eastAsia="Times New Roman" w:cs="Arial"/>
          <w:szCs w:val="24"/>
          <w:lang w:eastAsia="hu-HU"/>
        </w:rPr>
        <w:t>:</w:t>
      </w:r>
      <w:r w:rsidRPr="0033610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5404"/>
    <w:multiLevelType w:val="hybridMultilevel"/>
    <w:tmpl w:val="E73A5C6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336108"/>
    <w:rsid w:val="00442644"/>
    <w:rsid w:val="005B266D"/>
    <w:rsid w:val="007200DC"/>
    <w:rsid w:val="007F42A2"/>
    <w:rsid w:val="008C447D"/>
    <w:rsid w:val="00AF3102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2021-11-02T08:12:00Z</dcterms:created>
  <dcterms:modified xsi:type="dcterms:W3CDTF">2021-11-02T08:12:00Z</dcterms:modified>
</cp:coreProperties>
</file>