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D8" w:rsidRDefault="00595AD8" w:rsidP="00E47AEC">
      <w:pPr>
        <w:jc w:val="center"/>
        <w:rPr>
          <w:rFonts w:ascii="Arial" w:hAnsi="Arial" w:cs="Arial"/>
          <w:b/>
        </w:rPr>
      </w:pPr>
    </w:p>
    <w:p w:rsidR="00595AD8" w:rsidRDefault="00595AD8" w:rsidP="00E47AEC">
      <w:pPr>
        <w:jc w:val="center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E47AEC" w:rsidRDefault="00E47AEC" w:rsidP="00E47AEC">
      <w:pPr>
        <w:rPr>
          <w:rFonts w:ascii="Arial" w:hAnsi="Arial" w:cs="Arial"/>
        </w:rPr>
      </w:pP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4315FA">
        <w:rPr>
          <w:rFonts w:ascii="Arial" w:hAnsi="Arial" w:cs="Arial"/>
          <w:b/>
          <w:bCs/>
        </w:rPr>
        <w:t xml:space="preserve">Kulturális, </w:t>
      </w:r>
      <w:r>
        <w:rPr>
          <w:rFonts w:ascii="Arial" w:hAnsi="Arial" w:cs="Arial"/>
          <w:b/>
          <w:bCs/>
        </w:rPr>
        <w:t xml:space="preserve">Oktatási és </w:t>
      </w:r>
      <w:r w:rsidR="004315FA">
        <w:rPr>
          <w:rFonts w:ascii="Arial" w:hAnsi="Arial" w:cs="Arial"/>
          <w:b/>
          <w:bCs/>
        </w:rPr>
        <w:t>Civil</w:t>
      </w:r>
      <w:r>
        <w:rPr>
          <w:rFonts w:ascii="Arial" w:hAnsi="Arial" w:cs="Arial"/>
          <w:b/>
          <w:bCs/>
        </w:rPr>
        <w:t xml:space="preserve"> Bizottsága </w:t>
      </w: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7F41EF">
        <w:rPr>
          <w:rFonts w:ascii="Arial" w:hAnsi="Arial" w:cs="Arial"/>
          <w:b/>
          <w:bCs/>
        </w:rPr>
        <w:t>2</w:t>
      </w:r>
      <w:r w:rsidR="002141E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9C38AE">
        <w:rPr>
          <w:rFonts w:ascii="Arial" w:hAnsi="Arial" w:cs="Arial"/>
          <w:b/>
          <w:bCs/>
        </w:rPr>
        <w:t xml:space="preserve">október </w:t>
      </w:r>
      <w:r w:rsidR="00591D64" w:rsidRPr="00AE27D8">
        <w:rPr>
          <w:rFonts w:ascii="Arial" w:hAnsi="Arial" w:cs="Arial"/>
          <w:b/>
          <w:bCs/>
        </w:rPr>
        <w:t>2</w:t>
      </w:r>
      <w:r w:rsidR="009C38AE">
        <w:rPr>
          <w:rFonts w:ascii="Arial" w:hAnsi="Arial" w:cs="Arial"/>
          <w:b/>
          <w:bCs/>
        </w:rPr>
        <w:t>6</w:t>
      </w:r>
      <w:r w:rsidR="004315FA" w:rsidRPr="00AE27D8">
        <w:rPr>
          <w:rFonts w:ascii="Arial" w:hAnsi="Arial" w:cs="Arial"/>
          <w:b/>
          <w:bCs/>
        </w:rPr>
        <w:t>-</w:t>
      </w:r>
      <w:r w:rsidRPr="00AE27D8">
        <w:rPr>
          <w:rFonts w:ascii="Arial" w:hAnsi="Arial" w:cs="Arial"/>
          <w:b/>
          <w:bCs/>
        </w:rPr>
        <w:t>i ülésére</w:t>
      </w:r>
    </w:p>
    <w:p w:rsidR="00E47AEC" w:rsidRDefault="00E47AEC" w:rsidP="00E47AEC">
      <w:pPr>
        <w:rPr>
          <w:rFonts w:ascii="Arial" w:hAnsi="Arial" w:cs="Arial"/>
          <w:b/>
        </w:rPr>
      </w:pPr>
    </w:p>
    <w:p w:rsidR="00497F6A" w:rsidRDefault="009C38AE" w:rsidP="00E66741">
      <w:pPr>
        <w:jc w:val="center"/>
        <w:rPr>
          <w:b/>
        </w:rPr>
      </w:pPr>
      <w:r>
        <w:rPr>
          <w:rFonts w:ascii="Arial" w:hAnsi="Arial" w:cs="Arial"/>
          <w:b/>
        </w:rPr>
        <w:t>Tájékoztatás Szombathely Megyei Jogú Város Önkormányzata által fenntartott óvodák óvodapedagógusi ellátottságáról</w:t>
      </w:r>
      <w:r w:rsidR="00E66741">
        <w:rPr>
          <w:rFonts w:ascii="Arial" w:hAnsi="Arial" w:cs="Arial"/>
          <w:b/>
        </w:rPr>
        <w:t xml:space="preserve"> </w:t>
      </w:r>
    </w:p>
    <w:p w:rsidR="00497F6A" w:rsidRDefault="00497F6A" w:rsidP="00497F6A">
      <w:pPr>
        <w:rPr>
          <w:b/>
        </w:rPr>
      </w:pPr>
    </w:p>
    <w:p w:rsidR="00C173AD" w:rsidRPr="0070540E" w:rsidRDefault="00C173AD" w:rsidP="00C173AD">
      <w:pPr>
        <w:pStyle w:val="Szvegtrzs2"/>
        <w:spacing w:line="240" w:lineRule="auto"/>
        <w:jc w:val="both"/>
        <w:rPr>
          <w:rFonts w:ascii="Arial" w:hAnsi="Arial" w:cs="Arial"/>
        </w:rPr>
      </w:pPr>
      <w:r w:rsidRPr="0070540E">
        <w:rPr>
          <w:rFonts w:ascii="Arial" w:hAnsi="Arial" w:cs="Arial"/>
        </w:rPr>
        <w:t xml:space="preserve">A Kulturális, Oktatási és Civil Bizottság 2021. szeptemberi ülésén </w:t>
      </w:r>
      <w:r>
        <w:rPr>
          <w:rFonts w:ascii="Arial" w:hAnsi="Arial" w:cs="Arial"/>
        </w:rPr>
        <w:t>kérésként fogalmazódott meg, hogy a Bizottság kapjon tájékoztatást a</w:t>
      </w:r>
      <w:r w:rsidRPr="0070540E">
        <w:rPr>
          <w:rFonts w:ascii="Arial" w:hAnsi="Arial" w:cs="Arial"/>
        </w:rPr>
        <w:t xml:space="preserve"> Szombathely Megyei Jogú Város Önkormányzata által fenntartott óvodák</w:t>
      </w:r>
      <w:r>
        <w:rPr>
          <w:rFonts w:ascii="Arial" w:hAnsi="Arial" w:cs="Arial"/>
        </w:rPr>
        <w:t xml:space="preserve"> óvodapedagógusi ellátottságáról.</w:t>
      </w:r>
    </w:p>
    <w:p w:rsidR="00C173AD" w:rsidRDefault="00C173AD" w:rsidP="00497F6A">
      <w:pPr>
        <w:rPr>
          <w:b/>
        </w:rPr>
      </w:pPr>
    </w:p>
    <w:p w:rsidR="00177905" w:rsidRDefault="009C38AE" w:rsidP="009C3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Országosan jelentkező probléma, hogy minden évben egyre nagyobb kihívást jelent a nyugdíjba vonuló óvodapedagógusok helyére óvodapedagógus végzettségű személyt találni. </w:t>
      </w:r>
      <w:r w:rsidR="001F4667">
        <w:rPr>
          <w:rFonts w:ascii="Arial" w:hAnsi="Arial" w:cs="Arial"/>
        </w:rPr>
        <w:t xml:space="preserve">Kimutatások szerint, míg az 1990-es években </w:t>
      </w:r>
      <w:r w:rsidR="00A55188">
        <w:rPr>
          <w:rFonts w:ascii="Arial" w:hAnsi="Arial" w:cs="Arial"/>
        </w:rPr>
        <w:t>mintegy</w:t>
      </w:r>
      <w:r w:rsidR="001F4667">
        <w:rPr>
          <w:rFonts w:ascii="Arial" w:hAnsi="Arial" w:cs="Arial"/>
        </w:rPr>
        <w:t xml:space="preserve"> 385.0</w:t>
      </w:r>
      <w:r w:rsidR="00A55188">
        <w:rPr>
          <w:rFonts w:ascii="Arial" w:hAnsi="Arial" w:cs="Arial"/>
        </w:rPr>
        <w:t>0</w:t>
      </w:r>
      <w:r w:rsidR="001F4667">
        <w:rPr>
          <w:rFonts w:ascii="Arial" w:hAnsi="Arial" w:cs="Arial"/>
        </w:rPr>
        <w:t xml:space="preserve">0 óvodai férőhelyen </w:t>
      </w:r>
      <w:r w:rsidR="00A55188">
        <w:rPr>
          <w:rFonts w:ascii="Arial" w:hAnsi="Arial" w:cs="Arial"/>
        </w:rPr>
        <w:t xml:space="preserve">több mint </w:t>
      </w:r>
      <w:r w:rsidR="001F4667">
        <w:rPr>
          <w:rFonts w:ascii="Arial" w:hAnsi="Arial" w:cs="Arial"/>
        </w:rPr>
        <w:t>33.</w:t>
      </w:r>
      <w:r w:rsidR="00A55188">
        <w:rPr>
          <w:rFonts w:ascii="Arial" w:hAnsi="Arial" w:cs="Arial"/>
        </w:rPr>
        <w:t>000</w:t>
      </w:r>
      <w:r w:rsidR="001F4667">
        <w:rPr>
          <w:rFonts w:ascii="Arial" w:hAnsi="Arial" w:cs="Arial"/>
        </w:rPr>
        <w:t xml:space="preserve"> szakképzett óvodapedagógus dolgozott az országban, addig mára a </w:t>
      </w:r>
      <w:r w:rsidR="00A55188">
        <w:rPr>
          <w:rFonts w:ascii="Arial" w:hAnsi="Arial" w:cs="Arial"/>
        </w:rPr>
        <w:t xml:space="preserve">közel </w:t>
      </w:r>
      <w:r w:rsidR="001F4667">
        <w:rPr>
          <w:rFonts w:ascii="Arial" w:hAnsi="Arial" w:cs="Arial"/>
        </w:rPr>
        <w:t>386.</w:t>
      </w:r>
      <w:r w:rsidR="00A55188">
        <w:rPr>
          <w:rFonts w:ascii="Arial" w:hAnsi="Arial" w:cs="Arial"/>
        </w:rPr>
        <w:t>000</w:t>
      </w:r>
      <w:r w:rsidR="001F4667">
        <w:rPr>
          <w:rFonts w:ascii="Arial" w:hAnsi="Arial" w:cs="Arial"/>
        </w:rPr>
        <w:t xml:space="preserve"> óvodai férőhelyre mindössze 30.</w:t>
      </w:r>
      <w:r w:rsidR="00A55188">
        <w:rPr>
          <w:rFonts w:ascii="Arial" w:hAnsi="Arial" w:cs="Arial"/>
        </w:rPr>
        <w:t>000</w:t>
      </w:r>
      <w:r w:rsidR="001F4667">
        <w:rPr>
          <w:rFonts w:ascii="Arial" w:hAnsi="Arial" w:cs="Arial"/>
        </w:rPr>
        <w:t xml:space="preserve"> szakképzett óvodapedagógus jut. 2021-ben 1119 fő kezdte meg tanulmányait óvodapedagógus szakon. Az</w:t>
      </w:r>
      <w:r w:rsidR="00177905">
        <w:rPr>
          <w:rFonts w:ascii="Arial" w:hAnsi="Arial" w:cs="Arial"/>
        </w:rPr>
        <w:t xml:space="preserve"> </w:t>
      </w:r>
      <w:proofErr w:type="gramStart"/>
      <w:r w:rsidR="001F4667">
        <w:rPr>
          <w:rFonts w:ascii="Arial" w:hAnsi="Arial" w:cs="Arial"/>
        </w:rPr>
        <w:t>egyetemeken</w:t>
      </w:r>
      <w:proofErr w:type="gramEnd"/>
      <w:r w:rsidR="00177905">
        <w:rPr>
          <w:rFonts w:ascii="Arial" w:hAnsi="Arial" w:cs="Arial"/>
        </w:rPr>
        <w:t xml:space="preserve"> </w:t>
      </w:r>
      <w:r w:rsidR="001F4667">
        <w:rPr>
          <w:rFonts w:ascii="Arial" w:hAnsi="Arial" w:cs="Arial"/>
        </w:rPr>
        <w:t xml:space="preserve">óvodapedagógus szakon tanulók létszáma nem fedi le országosan az üres </w:t>
      </w:r>
      <w:r w:rsidR="00177905">
        <w:rPr>
          <w:rFonts w:ascii="Arial" w:hAnsi="Arial" w:cs="Arial"/>
        </w:rPr>
        <w:t>óvodapedagógusi álláshelyeket.</w:t>
      </w:r>
    </w:p>
    <w:p w:rsidR="00FB50A1" w:rsidRPr="00FB50A1" w:rsidRDefault="00FB50A1" w:rsidP="009C38AE">
      <w:pPr>
        <w:jc w:val="both"/>
        <w:rPr>
          <w:rFonts w:ascii="Arial" w:hAnsi="Arial" w:cs="Arial"/>
        </w:rPr>
      </w:pPr>
      <w:r w:rsidRPr="00FB50A1">
        <w:rPr>
          <w:rFonts w:ascii="Arial" w:hAnsi="Arial" w:cs="Arial"/>
        </w:rPr>
        <w:t>A friss diplomások pedig az alacsony bérek, az egyébként is magas adminisztratív terhek további növekedése, az alkalmazotti létszámhiány következtében kialakuló túlmunkák magas száma miatt nem tartják vonzónak az óvodapedagógusi hivatást.</w:t>
      </w:r>
    </w:p>
    <w:p w:rsidR="009506EF" w:rsidRDefault="00FB50A1" w:rsidP="009C3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óvodapedagógusként </w:t>
      </w:r>
      <w:r w:rsidR="009506EF">
        <w:rPr>
          <w:rFonts w:ascii="Arial" w:hAnsi="Arial" w:cs="Arial"/>
        </w:rPr>
        <w:t xml:space="preserve">végzett hallgatók egy része nem Magyarországon helyezkedik el.  </w:t>
      </w:r>
    </w:p>
    <w:p w:rsidR="00457488" w:rsidRDefault="00457488" w:rsidP="009C38AE">
      <w:pPr>
        <w:jc w:val="both"/>
        <w:rPr>
          <w:rFonts w:ascii="Arial" w:hAnsi="Arial" w:cs="Arial"/>
        </w:rPr>
      </w:pPr>
    </w:p>
    <w:p w:rsidR="00FB50A1" w:rsidRDefault="00FB50A1" w:rsidP="00FB50A1">
      <w:pPr>
        <w:jc w:val="both"/>
        <w:rPr>
          <w:rFonts w:ascii="Arial" w:hAnsi="Arial" w:cs="Arial"/>
        </w:rPr>
      </w:pPr>
      <w:r w:rsidRPr="00750B3A">
        <w:rPr>
          <w:rFonts w:ascii="Arial" w:hAnsi="Arial" w:cs="Arial"/>
        </w:rPr>
        <w:t>Az országos szinten jelentkező óvodapedagógus hiány enyhítése érdekében módosultak az óvodai feladatellátásra vonatkozó előírások.</w:t>
      </w:r>
      <w:r w:rsidRPr="008A1BF1">
        <w:t xml:space="preserve"> </w:t>
      </w:r>
      <w:r>
        <w:t>A</w:t>
      </w:r>
      <w:r w:rsidRPr="008A1BF1">
        <w:rPr>
          <w:rFonts w:ascii="Arial" w:hAnsi="Arial" w:cs="Arial"/>
        </w:rPr>
        <w:t xml:space="preserve"> pedagógusok előmeneteli rendszeréről és a közalkalmazottak jogállásáról szóló 1992. évi XXXIII. törvény köznevelési intézményekben történő végrehajtásáról rendelkező 326/2013. (VIII. 30.) Korm. rendelet</w:t>
      </w:r>
      <w:r>
        <w:rPr>
          <w:rFonts w:ascii="Arial" w:hAnsi="Arial" w:cs="Arial"/>
        </w:rPr>
        <w:t xml:space="preserve"> 33/B. § (5) bekezdése alapján, ha az óvoda reggel 8.00 óra előtt vagy a délutáni időszakban nem fejlesztő, iskola-előkészítő vagy más, kifejezetten nevelési jellegű foglalkozást szervez, ezen időszakokban a gyermekek felügyeletét nevelő-oktató munkát közvetlenül segítő munkakörben foglalkoztatott személy is elláthatja. E jogszabályváltozás előtt egy óvodai csoportban 2 óra átfedési idővel 2 óvodapedagógus láthatta csak el a gyermekek felügyeletét. Változás történt a nyugdíjas óvodapedagógus megbízási szerződéssel történő foglalkoztatásában is. A megbízási szerződéssel történő foglalkoztatás heti óraszáma 10 óráról 14 órára változott. </w:t>
      </w:r>
    </w:p>
    <w:p w:rsidR="00FB50A1" w:rsidRDefault="00FB50A1" w:rsidP="00FB50A1">
      <w:pPr>
        <w:jc w:val="both"/>
        <w:rPr>
          <w:rFonts w:ascii="Arial" w:hAnsi="Arial" w:cs="Arial"/>
        </w:rPr>
      </w:pPr>
    </w:p>
    <w:p w:rsidR="00FB50A1" w:rsidRDefault="00FB50A1" w:rsidP="009C3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Szombathelyen is egyre jobban érezhető az országos tendencia</w:t>
      </w:r>
      <w:r w:rsidR="00A55188">
        <w:rPr>
          <w:rFonts w:ascii="Arial" w:hAnsi="Arial" w:cs="Arial"/>
        </w:rPr>
        <w:t>, az óvodapedagógus hiány az önkormányzati óvodákban is megfigyelhető</w:t>
      </w:r>
      <w:r>
        <w:rPr>
          <w:rFonts w:ascii="Arial" w:hAnsi="Arial" w:cs="Arial"/>
        </w:rPr>
        <w:t xml:space="preserve">. </w:t>
      </w:r>
    </w:p>
    <w:p w:rsidR="006C1D15" w:rsidRDefault="00457488" w:rsidP="009C3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által</w:t>
      </w:r>
      <w:r w:rsidR="00FB50A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alapított Szombathely Visszavár ösztöndíjpályázat</w:t>
      </w:r>
      <w:r w:rsidR="00FB50A1">
        <w:rPr>
          <w:rFonts w:ascii="Arial" w:hAnsi="Arial" w:cs="Arial"/>
        </w:rPr>
        <w:t xml:space="preserve">tal </w:t>
      </w:r>
      <w:r w:rsidR="00A37998">
        <w:rPr>
          <w:rFonts w:ascii="Arial" w:hAnsi="Arial" w:cs="Arial"/>
        </w:rPr>
        <w:t>az egyetem elvégzése utáni visszaköltözést kívánta bizonyos szakmákn</w:t>
      </w:r>
      <w:r w:rsidR="000B27E4">
        <w:rPr>
          <w:rFonts w:ascii="Arial" w:hAnsi="Arial" w:cs="Arial"/>
        </w:rPr>
        <w:t>ál ösztönözni. Ilyen szakma</w:t>
      </w:r>
      <w:r w:rsidR="00A37998">
        <w:rPr>
          <w:rFonts w:ascii="Arial" w:hAnsi="Arial" w:cs="Arial"/>
        </w:rPr>
        <w:t xml:space="preserve"> az óvo</w:t>
      </w:r>
      <w:r w:rsidR="000B27E4">
        <w:rPr>
          <w:rFonts w:ascii="Arial" w:hAnsi="Arial" w:cs="Arial"/>
        </w:rPr>
        <w:t>dapedagógusi szakma is. Azonban</w:t>
      </w:r>
      <w:r w:rsidR="00A37998">
        <w:rPr>
          <w:rFonts w:ascii="Arial" w:hAnsi="Arial" w:cs="Arial"/>
        </w:rPr>
        <w:t xml:space="preserve"> </w:t>
      </w:r>
      <w:r w:rsidR="006C1D15">
        <w:rPr>
          <w:rFonts w:ascii="Arial" w:hAnsi="Arial" w:cs="Arial"/>
        </w:rPr>
        <w:t>- az el</w:t>
      </w:r>
      <w:r w:rsidR="00FB50A1">
        <w:rPr>
          <w:rFonts w:ascii="Arial" w:hAnsi="Arial" w:cs="Arial"/>
        </w:rPr>
        <w:t>s</w:t>
      </w:r>
      <w:r w:rsidR="006C1D15">
        <w:rPr>
          <w:rFonts w:ascii="Arial" w:hAnsi="Arial" w:cs="Arial"/>
        </w:rPr>
        <w:t xml:space="preserve">ő </w:t>
      </w:r>
      <w:r w:rsidR="006C1D15">
        <w:rPr>
          <w:rFonts w:ascii="Arial" w:hAnsi="Arial" w:cs="Arial"/>
        </w:rPr>
        <w:lastRenderedPageBreak/>
        <w:t xml:space="preserve">két évet leszámítva – kevés </w:t>
      </w:r>
      <w:r>
        <w:rPr>
          <w:rFonts w:ascii="Arial" w:hAnsi="Arial" w:cs="Arial"/>
        </w:rPr>
        <w:t>óvodapedagógus hallgató jelentkezett</w:t>
      </w:r>
      <w:r w:rsidR="006C1D15">
        <w:rPr>
          <w:rFonts w:ascii="Arial" w:hAnsi="Arial" w:cs="Arial"/>
        </w:rPr>
        <w:t>. Ezt mutatja az alábbi táblázat is.</w:t>
      </w:r>
    </w:p>
    <w:p w:rsidR="006C1D15" w:rsidRDefault="006C1D15" w:rsidP="009C38AE">
      <w:pPr>
        <w:jc w:val="both"/>
        <w:rPr>
          <w:rFonts w:ascii="Arial" w:hAnsi="Arial" w:cs="Arial"/>
        </w:rPr>
      </w:pPr>
    </w:p>
    <w:p w:rsidR="006C1D15" w:rsidRDefault="006C1D15" w:rsidP="009C3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Visszavár pályázatban résztvevő óvodapedagógus hallgató</w:t>
      </w:r>
      <w:r w:rsidR="00A37998">
        <w:rPr>
          <w:rFonts w:ascii="Arial" w:hAnsi="Arial" w:cs="Arial"/>
        </w:rPr>
        <w:t xml:space="preserve">k száma: </w:t>
      </w:r>
    </w:p>
    <w:p w:rsidR="006C1D15" w:rsidRDefault="006C1D15" w:rsidP="009C38AE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751"/>
      </w:tblGrid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év</w:t>
            </w:r>
          </w:p>
          <w:p w:rsidR="00592CCC" w:rsidRDefault="00592CCC" w:rsidP="009C3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fő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2013.</w:t>
            </w:r>
          </w:p>
        </w:tc>
        <w:tc>
          <w:tcPr>
            <w:tcW w:w="1751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</w:t>
            </w:r>
          </w:p>
        </w:tc>
        <w:tc>
          <w:tcPr>
            <w:tcW w:w="1751" w:type="dxa"/>
          </w:tcPr>
          <w:p w:rsidR="006C1D15" w:rsidRDefault="00592CCC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1D15">
              <w:rPr>
                <w:rFonts w:ascii="Arial" w:hAnsi="Arial" w:cs="Arial"/>
              </w:rPr>
              <w:t>6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2015.</w:t>
            </w:r>
          </w:p>
        </w:tc>
        <w:tc>
          <w:tcPr>
            <w:tcW w:w="1751" w:type="dxa"/>
          </w:tcPr>
          <w:p w:rsidR="006C1D15" w:rsidRDefault="00592CCC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1D15">
              <w:rPr>
                <w:rFonts w:ascii="Arial" w:hAnsi="Arial" w:cs="Arial"/>
              </w:rPr>
              <w:t>3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2016.</w:t>
            </w:r>
          </w:p>
        </w:tc>
        <w:tc>
          <w:tcPr>
            <w:tcW w:w="1751" w:type="dxa"/>
          </w:tcPr>
          <w:p w:rsidR="006C1D15" w:rsidRDefault="00592CCC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1D15">
              <w:rPr>
                <w:rFonts w:ascii="Arial" w:hAnsi="Arial" w:cs="Arial"/>
              </w:rPr>
              <w:t>1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2017.</w:t>
            </w:r>
          </w:p>
        </w:tc>
        <w:tc>
          <w:tcPr>
            <w:tcW w:w="1751" w:type="dxa"/>
          </w:tcPr>
          <w:p w:rsidR="006C1D15" w:rsidRDefault="00592CCC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1D15">
              <w:rPr>
                <w:rFonts w:ascii="Arial" w:hAnsi="Arial" w:cs="Arial"/>
              </w:rPr>
              <w:t>3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</w:t>
            </w:r>
          </w:p>
        </w:tc>
        <w:tc>
          <w:tcPr>
            <w:tcW w:w="1751" w:type="dxa"/>
          </w:tcPr>
          <w:p w:rsidR="006C1D15" w:rsidRDefault="00592CCC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1D15">
              <w:rPr>
                <w:rFonts w:ascii="Arial" w:hAnsi="Arial" w:cs="Arial"/>
              </w:rPr>
              <w:t>3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2019.</w:t>
            </w:r>
          </w:p>
        </w:tc>
        <w:tc>
          <w:tcPr>
            <w:tcW w:w="1751" w:type="dxa"/>
          </w:tcPr>
          <w:p w:rsidR="006C1D15" w:rsidRDefault="00592CCC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1D15">
              <w:rPr>
                <w:rFonts w:ascii="Arial" w:hAnsi="Arial" w:cs="Arial"/>
              </w:rPr>
              <w:t>4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2020.</w:t>
            </w:r>
          </w:p>
        </w:tc>
        <w:tc>
          <w:tcPr>
            <w:tcW w:w="1751" w:type="dxa"/>
          </w:tcPr>
          <w:p w:rsidR="006C1D15" w:rsidRDefault="00592CCC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1D15">
              <w:rPr>
                <w:rFonts w:ascii="Arial" w:hAnsi="Arial" w:cs="Arial"/>
              </w:rPr>
              <w:t>2</w:t>
            </w:r>
          </w:p>
        </w:tc>
      </w:tr>
      <w:tr w:rsidR="006C1D15" w:rsidTr="00592CCC">
        <w:tc>
          <w:tcPr>
            <w:tcW w:w="1980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</w:p>
        </w:tc>
        <w:tc>
          <w:tcPr>
            <w:tcW w:w="1751" w:type="dxa"/>
          </w:tcPr>
          <w:p w:rsidR="006C1D15" w:rsidRDefault="006C1D15" w:rsidP="009C38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 került meghirdetésre</w:t>
            </w:r>
          </w:p>
        </w:tc>
      </w:tr>
    </w:tbl>
    <w:p w:rsidR="00FB50A1" w:rsidRDefault="00FB50A1" w:rsidP="009C38AE">
      <w:pPr>
        <w:jc w:val="both"/>
        <w:rPr>
          <w:rFonts w:ascii="Arial" w:hAnsi="Arial" w:cs="Arial"/>
        </w:rPr>
      </w:pPr>
    </w:p>
    <w:p w:rsidR="00FB50A1" w:rsidRDefault="00FB50A1" w:rsidP="009C38AE">
      <w:pPr>
        <w:jc w:val="both"/>
        <w:rPr>
          <w:rFonts w:ascii="Arial" w:hAnsi="Arial" w:cs="Arial"/>
        </w:rPr>
      </w:pPr>
    </w:p>
    <w:p w:rsidR="00457488" w:rsidRDefault="006C1D15" w:rsidP="009C3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pályázatban résztvevő hallgatók az iskola elvégzése után szombathelyi óvodákban helyezkedtek el. A pályázat forráshiány miatt 2021. évben nem került meghirdetésre.  </w:t>
      </w:r>
      <w:r w:rsidR="00457488">
        <w:rPr>
          <w:rFonts w:ascii="Arial" w:hAnsi="Arial" w:cs="Arial"/>
        </w:rPr>
        <w:t xml:space="preserve">   </w:t>
      </w:r>
    </w:p>
    <w:p w:rsidR="00177905" w:rsidRDefault="00177905" w:rsidP="009C38AE">
      <w:pPr>
        <w:jc w:val="both"/>
        <w:rPr>
          <w:rFonts w:ascii="Arial" w:hAnsi="Arial" w:cs="Arial"/>
        </w:rPr>
      </w:pPr>
    </w:p>
    <w:p w:rsidR="003411B3" w:rsidRDefault="00A37998" w:rsidP="003411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2020/2021 nevelési év</w:t>
      </w:r>
      <w:r w:rsidR="000B27E4">
        <w:rPr>
          <w:rFonts w:ascii="Arial" w:hAnsi="Arial" w:cs="Arial"/>
        </w:rPr>
        <w:t xml:space="preserve">ben </w:t>
      </w:r>
      <w:r w:rsidR="00A55188">
        <w:rPr>
          <w:rFonts w:ascii="Arial" w:hAnsi="Arial" w:cs="Arial"/>
        </w:rPr>
        <w:t>több</w:t>
      </w:r>
      <w:r w:rsidR="003411B3">
        <w:rPr>
          <w:rFonts w:ascii="Arial" w:hAnsi="Arial" w:cs="Arial"/>
        </w:rPr>
        <w:t xml:space="preserve"> szombathelyi önkormányzati óvodá</w:t>
      </w:r>
      <w:r w:rsidR="00A55188">
        <w:rPr>
          <w:rFonts w:ascii="Arial" w:hAnsi="Arial" w:cs="Arial"/>
        </w:rPr>
        <w:t xml:space="preserve">ban </w:t>
      </w:r>
      <w:r w:rsidR="003411B3">
        <w:rPr>
          <w:rFonts w:ascii="Arial" w:hAnsi="Arial" w:cs="Arial"/>
        </w:rPr>
        <w:t xml:space="preserve">a </w:t>
      </w:r>
      <w:r w:rsidR="003411B3" w:rsidRPr="00AE27D8">
        <w:rPr>
          <w:rFonts w:ascii="Arial" w:hAnsi="Arial" w:cs="Arial"/>
        </w:rPr>
        <w:t xml:space="preserve">nevelési évet </w:t>
      </w:r>
      <w:r w:rsidR="003411B3">
        <w:rPr>
          <w:rFonts w:ascii="Arial" w:hAnsi="Arial" w:cs="Arial"/>
        </w:rPr>
        <w:t xml:space="preserve">óvodapedagógus hiánnyal tudták elindítani. </w:t>
      </w:r>
    </w:p>
    <w:p w:rsidR="009C38AE" w:rsidRDefault="009C38AE" w:rsidP="009C38AE">
      <w:pPr>
        <w:jc w:val="both"/>
        <w:rPr>
          <w:rFonts w:ascii="Arial" w:hAnsi="Arial" w:cs="Arial"/>
        </w:rPr>
      </w:pPr>
      <w:r w:rsidRPr="008A1BF1">
        <w:rPr>
          <w:rFonts w:ascii="Arial" w:hAnsi="Arial" w:cs="Arial"/>
        </w:rPr>
        <w:t xml:space="preserve">Amennyiben az óvoda a meghirdetett óvodapedagógusi álláshelyet nem tudja óvodapedagógussal betölteni (sikertelen pályázat, vagy nem megfelelő pályázó) az alábbi lehetőségekkel élhet: </w:t>
      </w:r>
    </w:p>
    <w:p w:rsidR="009C38AE" w:rsidRPr="008A1BF1" w:rsidRDefault="009C38AE" w:rsidP="009C38A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8A1BF1">
        <w:rPr>
          <w:rFonts w:ascii="Arial" w:hAnsi="Arial" w:cs="Arial"/>
        </w:rPr>
        <w:t>nyugdíjas óvodapedagógus foglalkoztatása határozott idejű kinevezéssel - ennek feltétele, hogy a nyugdíjas a foglalkoztatás idejére lemondjon a nyugdíjáról;</w:t>
      </w:r>
    </w:p>
    <w:p w:rsidR="009C38AE" w:rsidRPr="008A1BF1" w:rsidRDefault="009C38AE" w:rsidP="009C38A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8A1BF1">
        <w:rPr>
          <w:rFonts w:ascii="Arial" w:hAnsi="Arial" w:cs="Arial"/>
        </w:rPr>
        <w:t>nyugdíjas óvodapedagógus foglalkoztatása megbízási szerződéssel maximum heti 14 órában;</w:t>
      </w:r>
    </w:p>
    <w:p w:rsidR="00BD5773" w:rsidRPr="00A37998" w:rsidRDefault="009C38AE" w:rsidP="005A158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BD5773">
        <w:rPr>
          <w:rFonts w:ascii="Arial" w:hAnsi="Arial" w:cs="Arial"/>
        </w:rPr>
        <w:t>pedagógiai asszisztens foglakoztatása határozott idejű kinevezéssel a reggeli, vagy/ és a délutáni időszak felügyeletének ellátására</w:t>
      </w:r>
      <w:r w:rsidR="00BD5773">
        <w:rPr>
          <w:rFonts w:ascii="Arial" w:hAnsi="Arial" w:cs="Arial"/>
        </w:rPr>
        <w:t>.</w:t>
      </w:r>
    </w:p>
    <w:p w:rsidR="00A37998" w:rsidRDefault="00A37998" w:rsidP="00A37998">
      <w:pPr>
        <w:jc w:val="both"/>
        <w:rPr>
          <w:rFonts w:ascii="Arial" w:hAnsi="Arial" w:cs="Arial"/>
          <w:b/>
        </w:rPr>
      </w:pPr>
    </w:p>
    <w:p w:rsidR="00FB50A1" w:rsidRPr="00FB50A1" w:rsidRDefault="00FB50A1" w:rsidP="00FB50A1">
      <w:pPr>
        <w:jc w:val="both"/>
        <w:rPr>
          <w:rFonts w:ascii="Arial" w:hAnsi="Arial" w:cs="Arial"/>
          <w:b/>
        </w:rPr>
      </w:pPr>
    </w:p>
    <w:p w:rsidR="00BD5773" w:rsidRDefault="00BD5773" w:rsidP="00BD5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önkormányzati óvodákban a </w:t>
      </w:r>
      <w:r w:rsidR="00A55188">
        <w:rPr>
          <w:rFonts w:ascii="Arial" w:hAnsi="Arial" w:cs="Arial"/>
        </w:rPr>
        <w:t>betöltetlen</w:t>
      </w:r>
      <w:r>
        <w:rPr>
          <w:rFonts w:ascii="Arial" w:hAnsi="Arial" w:cs="Arial"/>
        </w:rPr>
        <w:t xml:space="preserve"> óvodapedagógusi álláshelyek betöltése az alábbiak szerint alakult a 2021/2022. nevelési év októberé</w:t>
      </w:r>
      <w:r w:rsidR="00A55188">
        <w:rPr>
          <w:rFonts w:ascii="Arial" w:hAnsi="Arial" w:cs="Arial"/>
        </w:rPr>
        <w:t>ig</w:t>
      </w:r>
      <w:r>
        <w:rPr>
          <w:rFonts w:ascii="Arial" w:hAnsi="Arial" w:cs="Arial"/>
        </w:rPr>
        <w:t>:</w:t>
      </w:r>
    </w:p>
    <w:p w:rsidR="00BD5773" w:rsidRDefault="00BD5773" w:rsidP="00BD5773">
      <w:pPr>
        <w:jc w:val="both"/>
        <w:rPr>
          <w:rFonts w:ascii="Arial" w:hAnsi="Arial" w:cs="Arial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3256"/>
        <w:gridCol w:w="1417"/>
        <w:gridCol w:w="5103"/>
      </w:tblGrid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Óvoda</w:t>
            </w:r>
          </w:p>
        </w:tc>
        <w:tc>
          <w:tcPr>
            <w:tcW w:w="1417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betöltendő álláshelyek száma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foglalkoztatás jellege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3A30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Aréna Óvoda</w:t>
            </w:r>
          </w:p>
          <w:p w:rsidR="00A55188" w:rsidRDefault="00A55188" w:rsidP="003A30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fő főállású pedagógiai asszisztens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3A30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 Barátság Óvoda</w:t>
            </w:r>
          </w:p>
          <w:p w:rsidR="00A55188" w:rsidRDefault="00A55188" w:rsidP="003A30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3A30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Benczúr Gyula Utcai Óvoda</w:t>
            </w: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</w:t>
            </w:r>
            <w:r w:rsidR="0066136B">
              <w:rPr>
                <w:rFonts w:ascii="Arial" w:hAnsi="Arial" w:cs="Arial"/>
              </w:rPr>
              <w:t>--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Szombathelyi </w:t>
            </w:r>
            <w:proofErr w:type="spellStart"/>
            <w:r>
              <w:rPr>
                <w:rFonts w:ascii="Arial" w:hAnsi="Arial" w:cs="Arial"/>
              </w:rPr>
              <w:t>Donászy</w:t>
            </w:r>
            <w:proofErr w:type="spellEnd"/>
            <w:r>
              <w:rPr>
                <w:rFonts w:ascii="Arial" w:hAnsi="Arial" w:cs="Arial"/>
              </w:rPr>
              <w:t xml:space="preserve"> Magda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(GYES)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 főállású pedagógiai asszisztens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Gazdag Erzsi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</w:p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  <w:p w:rsidR="00A55188" w:rsidRDefault="00A55188" w:rsidP="00A55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 főállású pedagógiai asszisztens</w:t>
            </w:r>
          </w:p>
          <w:p w:rsidR="00A55188" w:rsidRDefault="00A55188" w:rsidP="00A55188">
            <w:pPr>
              <w:rPr>
                <w:rFonts w:ascii="Arial" w:hAnsi="Arial" w:cs="Arial"/>
              </w:rPr>
            </w:pP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Szombathelyi </w:t>
            </w:r>
            <w:proofErr w:type="spellStart"/>
            <w:r>
              <w:rPr>
                <w:rFonts w:ascii="Arial" w:hAnsi="Arial" w:cs="Arial"/>
              </w:rPr>
              <w:t>Hétszínvirág</w:t>
            </w:r>
            <w:proofErr w:type="spellEnd"/>
            <w:r>
              <w:rPr>
                <w:rFonts w:ascii="Arial" w:hAnsi="Arial" w:cs="Arial"/>
              </w:rPr>
              <w:t xml:space="preserve">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</w:t>
            </w:r>
            <w:r w:rsidR="0066136B">
              <w:rPr>
                <w:rFonts w:ascii="Arial" w:hAnsi="Arial" w:cs="Arial"/>
              </w:rPr>
              <w:t>-----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Játéksziget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 főállású pedagógiai asszisztens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Kőrösi Csoma Sándor Utcai Óvoda</w:t>
            </w: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fő főállású pedagógiai asszisztens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Margaréta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 főállású pedagógiai asszisztens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Maros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Mesevár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Mocorgó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főállású nyugdíjas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Napsugár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(GYES)</w:t>
            </w:r>
          </w:p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Pipitér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Szivárvány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 GYED)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főállású nyugdíjas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 főállású pedagógiai asszisztens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</w:p>
        </w:tc>
      </w:tr>
      <w:tr w:rsidR="00A55188" w:rsidTr="00A55188">
        <w:trPr>
          <w:trHeight w:val="837"/>
        </w:trPr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Szűrcsapó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fő főállású pedagógiai asszisztens</w:t>
            </w:r>
          </w:p>
        </w:tc>
      </w:tr>
      <w:tr w:rsidR="00A55188" w:rsidTr="00A55188">
        <w:tc>
          <w:tcPr>
            <w:tcW w:w="3256" w:type="dxa"/>
          </w:tcPr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Vadvirág Óvoda</w:t>
            </w:r>
          </w:p>
          <w:p w:rsidR="00A55188" w:rsidRDefault="00A55188" w:rsidP="00BD5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55188" w:rsidRDefault="00A55188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(GYES)</w:t>
            </w:r>
          </w:p>
        </w:tc>
        <w:tc>
          <w:tcPr>
            <w:tcW w:w="5103" w:type="dxa"/>
            <w:vAlign w:val="center"/>
          </w:tcPr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fő nyugdíjas, </w:t>
            </w:r>
            <w:proofErr w:type="gramStart"/>
            <w:r>
              <w:rPr>
                <w:rFonts w:ascii="Arial" w:hAnsi="Arial" w:cs="Arial"/>
              </w:rPr>
              <w:t>heti  14</w:t>
            </w:r>
            <w:proofErr w:type="gramEnd"/>
            <w:r>
              <w:rPr>
                <w:rFonts w:ascii="Arial" w:hAnsi="Arial" w:cs="Arial"/>
              </w:rPr>
              <w:t xml:space="preserve">  órában megbízási szerződéssel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 főállású pedagógiai asszisztens</w:t>
            </w:r>
          </w:p>
          <w:p w:rsidR="00A55188" w:rsidRDefault="00A55188" w:rsidP="008906A5">
            <w:pPr>
              <w:rPr>
                <w:rFonts w:ascii="Arial" w:hAnsi="Arial" w:cs="Arial"/>
              </w:rPr>
            </w:pPr>
          </w:p>
        </w:tc>
      </w:tr>
      <w:tr w:rsidR="00A55188" w:rsidTr="00A55188">
        <w:tc>
          <w:tcPr>
            <w:tcW w:w="3256" w:type="dxa"/>
          </w:tcPr>
          <w:p w:rsidR="00A55188" w:rsidRDefault="00A55188" w:rsidP="003A30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Weöres Sándor Óvoda</w:t>
            </w:r>
          </w:p>
        </w:tc>
        <w:tc>
          <w:tcPr>
            <w:tcW w:w="1417" w:type="dxa"/>
            <w:vAlign w:val="center"/>
          </w:tcPr>
          <w:p w:rsidR="00A55188" w:rsidRDefault="0066136B" w:rsidP="0089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5103" w:type="dxa"/>
            <w:vAlign w:val="center"/>
          </w:tcPr>
          <w:p w:rsidR="00A55188" w:rsidRDefault="0066136B" w:rsidP="0089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</w:t>
            </w:r>
          </w:p>
        </w:tc>
      </w:tr>
    </w:tbl>
    <w:p w:rsidR="00BD5773" w:rsidRPr="00BD5773" w:rsidRDefault="00BD5773" w:rsidP="00BD57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C38AE" w:rsidRPr="00BD5773">
        <w:rPr>
          <w:rFonts w:ascii="Arial" w:hAnsi="Arial" w:cs="Arial"/>
        </w:rPr>
        <w:t xml:space="preserve"> </w:t>
      </w:r>
    </w:p>
    <w:p w:rsidR="00BD5773" w:rsidRPr="00BD5773" w:rsidRDefault="00BD5773" w:rsidP="00BD5773">
      <w:pPr>
        <w:jc w:val="both"/>
        <w:rPr>
          <w:rFonts w:ascii="Arial" w:hAnsi="Arial" w:cs="Arial"/>
          <w:b/>
        </w:rPr>
      </w:pPr>
    </w:p>
    <w:p w:rsidR="009C38AE" w:rsidRDefault="0066136B" w:rsidP="009C3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táblázat alapján elmondható, hogy az</w:t>
      </w:r>
      <w:r w:rsidR="009C38AE">
        <w:rPr>
          <w:rFonts w:ascii="Arial" w:hAnsi="Arial" w:cs="Arial"/>
        </w:rPr>
        <w:t xml:space="preserve"> óvodavezetők elsősorban nyugdíjas óvodapedagógus alkalmazásával próbálják betölteni a hiányzó helyeket. </w:t>
      </w:r>
    </w:p>
    <w:p w:rsidR="00592CCC" w:rsidRDefault="0066136B" w:rsidP="009C3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592CCC">
        <w:rPr>
          <w:rFonts w:ascii="Arial" w:hAnsi="Arial" w:cs="Arial"/>
        </w:rPr>
        <w:t>z óvodapedagógusok élnek a nők 40 éves nyugdíjazásának lehetőségével</w:t>
      </w:r>
      <w:r>
        <w:rPr>
          <w:rFonts w:ascii="Arial" w:hAnsi="Arial" w:cs="Arial"/>
        </w:rPr>
        <w:t xml:space="preserve">, ugyanakkor egy részük, </w:t>
      </w:r>
      <w:r w:rsidR="00592CCC">
        <w:rPr>
          <w:rFonts w:ascii="Arial" w:hAnsi="Arial" w:cs="Arial"/>
        </w:rPr>
        <w:t>a nyugdíjazás után megbízási szerződéssel heti 14 órában továbbra is dolgozik</w:t>
      </w:r>
      <w:r>
        <w:rPr>
          <w:rFonts w:ascii="Arial" w:hAnsi="Arial" w:cs="Arial"/>
        </w:rPr>
        <w:t>, így nem kerül ki a rendszerből.</w:t>
      </w:r>
      <w:r w:rsidR="00592CCC">
        <w:rPr>
          <w:rFonts w:ascii="Arial" w:hAnsi="Arial" w:cs="Arial"/>
        </w:rPr>
        <w:t xml:space="preserve">  2021</w:t>
      </w:r>
      <w:r>
        <w:rPr>
          <w:rFonts w:ascii="Arial" w:hAnsi="Arial" w:cs="Arial"/>
        </w:rPr>
        <w:t>.</w:t>
      </w:r>
      <w:bookmarkStart w:id="0" w:name="_GoBack"/>
      <w:bookmarkEnd w:id="0"/>
      <w:r w:rsidR="00592CCC">
        <w:rPr>
          <w:rFonts w:ascii="Arial" w:hAnsi="Arial" w:cs="Arial"/>
        </w:rPr>
        <w:t xml:space="preserve"> évben összesen 10 fő ment nyugdíjba</w:t>
      </w:r>
      <w:r w:rsidR="00C055F4">
        <w:rPr>
          <w:rFonts w:ascii="Arial" w:hAnsi="Arial" w:cs="Arial"/>
        </w:rPr>
        <w:t xml:space="preserve">, 2022. évben </w:t>
      </w:r>
      <w:r>
        <w:rPr>
          <w:rFonts w:ascii="Arial" w:hAnsi="Arial" w:cs="Arial"/>
        </w:rPr>
        <w:t xml:space="preserve">várhatóan </w:t>
      </w:r>
      <w:r w:rsidR="00C055F4">
        <w:rPr>
          <w:rFonts w:ascii="Arial" w:hAnsi="Arial" w:cs="Arial"/>
        </w:rPr>
        <w:t xml:space="preserve">20 fő </w:t>
      </w:r>
      <w:r>
        <w:rPr>
          <w:rFonts w:ascii="Arial" w:hAnsi="Arial" w:cs="Arial"/>
        </w:rPr>
        <w:t>válik nyugdíjazásra jogosulttá.</w:t>
      </w:r>
      <w:r w:rsidR="00C055F4">
        <w:rPr>
          <w:rFonts w:ascii="Arial" w:hAnsi="Arial" w:cs="Arial"/>
        </w:rPr>
        <w:t xml:space="preserve">  </w:t>
      </w:r>
      <w:r w:rsidR="00592CCC">
        <w:rPr>
          <w:rFonts w:ascii="Arial" w:hAnsi="Arial" w:cs="Arial"/>
        </w:rPr>
        <w:t xml:space="preserve"> </w:t>
      </w:r>
    </w:p>
    <w:p w:rsidR="00F86B40" w:rsidRDefault="00F86B40" w:rsidP="00653D2F">
      <w:pPr>
        <w:spacing w:line="276" w:lineRule="auto"/>
        <w:jc w:val="both"/>
        <w:rPr>
          <w:rFonts w:ascii="Arial" w:hAnsi="Arial" w:cs="Arial"/>
        </w:rPr>
      </w:pPr>
    </w:p>
    <w:p w:rsidR="00497F6A" w:rsidRDefault="00497F6A" w:rsidP="00653D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 és a határozati javaslatot elfogadni szíveskedjék.  </w:t>
      </w:r>
    </w:p>
    <w:p w:rsidR="00497F6A" w:rsidRDefault="00497F6A" w:rsidP="00653D2F">
      <w:pPr>
        <w:spacing w:line="276" w:lineRule="auto"/>
        <w:jc w:val="both"/>
        <w:rPr>
          <w:rFonts w:ascii="Arial" w:hAnsi="Arial" w:cs="Arial"/>
        </w:rPr>
      </w:pPr>
    </w:p>
    <w:p w:rsidR="00497F6A" w:rsidRPr="00653D2F" w:rsidRDefault="00497F6A" w:rsidP="00653D2F">
      <w:pPr>
        <w:spacing w:line="276" w:lineRule="auto"/>
        <w:jc w:val="both"/>
        <w:rPr>
          <w:rFonts w:ascii="Arial" w:hAnsi="Arial" w:cs="Arial"/>
          <w:b/>
        </w:rPr>
      </w:pPr>
      <w:r w:rsidRPr="00653D2F">
        <w:rPr>
          <w:rFonts w:ascii="Arial" w:hAnsi="Arial" w:cs="Arial"/>
          <w:b/>
        </w:rPr>
        <w:t>Szombathely, 20</w:t>
      </w:r>
      <w:r w:rsidR="00653D2F" w:rsidRPr="00653D2F">
        <w:rPr>
          <w:rFonts w:ascii="Arial" w:hAnsi="Arial" w:cs="Arial"/>
          <w:b/>
        </w:rPr>
        <w:t>21</w:t>
      </w:r>
      <w:r w:rsidRPr="00653D2F">
        <w:rPr>
          <w:rFonts w:ascii="Arial" w:hAnsi="Arial" w:cs="Arial"/>
          <w:b/>
        </w:rPr>
        <w:t xml:space="preserve">. </w:t>
      </w:r>
      <w:r w:rsidR="009C38AE">
        <w:rPr>
          <w:rFonts w:ascii="Arial" w:hAnsi="Arial" w:cs="Arial"/>
          <w:b/>
        </w:rPr>
        <w:t>október</w:t>
      </w:r>
      <w:r w:rsidRPr="00653D2F">
        <w:rPr>
          <w:rFonts w:ascii="Arial" w:hAnsi="Arial" w:cs="Arial"/>
          <w:b/>
        </w:rPr>
        <w:t xml:space="preserve"> </w:t>
      </w:r>
      <w:proofErr w:type="gramStart"/>
      <w:r w:rsidRPr="00653D2F">
        <w:rPr>
          <w:rFonts w:ascii="Arial" w:hAnsi="Arial" w:cs="Arial"/>
          <w:b/>
        </w:rPr>
        <w:t>„    ”</w:t>
      </w:r>
      <w:proofErr w:type="gramEnd"/>
    </w:p>
    <w:p w:rsidR="00497F6A" w:rsidRDefault="00497F6A" w:rsidP="00653D2F">
      <w:pPr>
        <w:spacing w:line="276" w:lineRule="auto"/>
        <w:jc w:val="both"/>
        <w:rPr>
          <w:rFonts w:ascii="Arial" w:hAnsi="Arial" w:cs="Arial"/>
        </w:rPr>
      </w:pPr>
    </w:p>
    <w:p w:rsidR="00497F6A" w:rsidRDefault="00497F6A" w:rsidP="00653D2F">
      <w:pPr>
        <w:spacing w:line="276" w:lineRule="auto"/>
        <w:jc w:val="both"/>
        <w:rPr>
          <w:rFonts w:ascii="Arial" w:hAnsi="Arial" w:cs="Arial"/>
        </w:rPr>
      </w:pPr>
    </w:p>
    <w:p w:rsidR="00497F6A" w:rsidRDefault="00497F6A" w:rsidP="00653D2F">
      <w:pPr>
        <w:spacing w:line="276" w:lineRule="auto"/>
        <w:jc w:val="both"/>
        <w:rPr>
          <w:rFonts w:ascii="Arial" w:hAnsi="Arial" w:cs="Arial"/>
        </w:rPr>
      </w:pPr>
    </w:p>
    <w:p w:rsidR="00497F6A" w:rsidRDefault="00497F6A" w:rsidP="00653D2F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/: </w:t>
      </w:r>
      <w:r w:rsidR="00F86B40">
        <w:rPr>
          <w:rFonts w:ascii="Arial" w:hAnsi="Arial" w:cs="Arial"/>
          <w:b/>
        </w:rPr>
        <w:t xml:space="preserve">Dr. László </w:t>
      </w:r>
      <w:proofErr w:type="gramStart"/>
      <w:r w:rsidR="00F86B40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497F6A" w:rsidRDefault="00497F6A" w:rsidP="00653D2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4315FA" w:rsidRDefault="004315FA" w:rsidP="00653D2F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</w:p>
    <w:p w:rsidR="00595AD8" w:rsidRDefault="00595AD8" w:rsidP="00653D2F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</w:p>
    <w:p w:rsidR="00C055F4" w:rsidRDefault="00C055F4" w:rsidP="00653D2F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</w:p>
    <w:p w:rsidR="00C055F4" w:rsidRDefault="00C055F4" w:rsidP="00653D2F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653D2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E47AEC" w:rsidRDefault="00E47AEC" w:rsidP="00653D2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</w:t>
      </w:r>
      <w:r w:rsidR="007F41EF">
        <w:rPr>
          <w:rFonts w:ascii="Arial" w:hAnsi="Arial" w:cs="Arial"/>
          <w:b/>
          <w:u w:val="single"/>
        </w:rPr>
        <w:t>2</w:t>
      </w:r>
      <w:r w:rsidR="007C2C8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</w:t>
      </w:r>
      <w:r w:rsidR="00592CCC">
        <w:rPr>
          <w:rFonts w:ascii="Arial" w:hAnsi="Arial" w:cs="Arial"/>
          <w:b/>
          <w:u w:val="single"/>
        </w:rPr>
        <w:t xml:space="preserve"> (</w:t>
      </w:r>
      <w:r>
        <w:rPr>
          <w:rFonts w:ascii="Arial" w:hAnsi="Arial" w:cs="Arial"/>
          <w:b/>
          <w:u w:val="single"/>
        </w:rPr>
        <w:t xml:space="preserve"> </w:t>
      </w:r>
      <w:r w:rsidR="00F86B40">
        <w:rPr>
          <w:rFonts w:ascii="Arial" w:hAnsi="Arial" w:cs="Arial"/>
          <w:b/>
          <w:u w:val="single"/>
        </w:rPr>
        <w:t>I</w:t>
      </w:r>
      <w:r w:rsidRPr="00595AD8">
        <w:rPr>
          <w:rFonts w:ascii="Arial" w:hAnsi="Arial" w:cs="Arial"/>
          <w:b/>
          <w:u w:val="single"/>
        </w:rPr>
        <w:t>X.</w:t>
      </w:r>
      <w:proofErr w:type="gramStart"/>
      <w:r w:rsidR="00591D64" w:rsidRPr="00595AD8">
        <w:rPr>
          <w:rFonts w:ascii="Arial" w:hAnsi="Arial" w:cs="Arial"/>
          <w:b/>
          <w:u w:val="single"/>
        </w:rPr>
        <w:t>2</w:t>
      </w:r>
      <w:r w:rsidR="009C38AE">
        <w:rPr>
          <w:rFonts w:ascii="Arial" w:hAnsi="Arial" w:cs="Arial"/>
          <w:b/>
          <w:u w:val="single"/>
        </w:rPr>
        <w:t>6</w:t>
      </w:r>
      <w:r w:rsidR="007C2C89" w:rsidRPr="00595AD8">
        <w:rPr>
          <w:rFonts w:ascii="Arial" w:hAnsi="Arial" w:cs="Arial"/>
          <w:b/>
          <w:u w:val="single"/>
        </w:rPr>
        <w:t xml:space="preserve"> </w:t>
      </w:r>
      <w:r w:rsidRPr="00595AD8">
        <w:rPr>
          <w:rFonts w:ascii="Arial" w:hAnsi="Arial" w:cs="Arial"/>
          <w:b/>
          <w:u w:val="single"/>
        </w:rPr>
        <w:t>)</w:t>
      </w:r>
      <w:proofErr w:type="gramEnd"/>
      <w:r w:rsidRPr="00595AD8">
        <w:rPr>
          <w:rFonts w:ascii="Arial" w:hAnsi="Arial" w:cs="Arial"/>
          <w:b/>
          <w:u w:val="single"/>
        </w:rPr>
        <w:t xml:space="preserve"> </w:t>
      </w:r>
      <w:r w:rsidR="004315FA" w:rsidRPr="00595AD8">
        <w:rPr>
          <w:rFonts w:ascii="Arial" w:hAnsi="Arial" w:cs="Arial"/>
          <w:b/>
          <w:u w:val="single"/>
        </w:rPr>
        <w:t>K</w:t>
      </w:r>
      <w:r w:rsidRPr="00595AD8">
        <w:rPr>
          <w:rFonts w:ascii="Arial" w:hAnsi="Arial" w:cs="Arial"/>
          <w:b/>
          <w:u w:val="single"/>
        </w:rPr>
        <w:t>O</w:t>
      </w:r>
      <w:r w:rsidR="004315FA" w:rsidRPr="00595AD8">
        <w:rPr>
          <w:rFonts w:ascii="Arial" w:hAnsi="Arial" w:cs="Arial"/>
          <w:b/>
          <w:u w:val="single"/>
        </w:rPr>
        <w:t>C</w:t>
      </w:r>
      <w:r w:rsidRPr="00595AD8">
        <w:rPr>
          <w:rFonts w:ascii="Arial" w:hAnsi="Arial" w:cs="Arial"/>
          <w:b/>
          <w:u w:val="single"/>
        </w:rPr>
        <w:t>B. számú határozat</w:t>
      </w:r>
    </w:p>
    <w:p w:rsidR="00E47AEC" w:rsidRDefault="00E47AEC" w:rsidP="00592CC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653D2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595AD8" w:rsidRDefault="00595AD8" w:rsidP="00592CC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192F63" w:rsidRPr="00592CCC" w:rsidRDefault="00E47AEC" w:rsidP="00592CCC">
      <w:pPr>
        <w:jc w:val="both"/>
        <w:rPr>
          <w:rFonts w:ascii="Arial" w:hAnsi="Arial" w:cs="Arial"/>
          <w:b/>
          <w:u w:val="single"/>
        </w:rPr>
      </w:pPr>
      <w:r w:rsidRPr="00525A65">
        <w:rPr>
          <w:rFonts w:ascii="Arial" w:hAnsi="Arial" w:cs="Arial"/>
        </w:rPr>
        <w:t xml:space="preserve">Szombathely Megyei Jogú Város Közgyűlésének </w:t>
      </w:r>
      <w:r w:rsidR="00775080">
        <w:rPr>
          <w:rFonts w:ascii="Arial" w:hAnsi="Arial" w:cs="Arial"/>
        </w:rPr>
        <w:t xml:space="preserve">Kulturális, Oktatási és Civil </w:t>
      </w:r>
      <w:r w:rsidRPr="00525A65">
        <w:rPr>
          <w:rFonts w:ascii="Arial" w:hAnsi="Arial" w:cs="Arial"/>
        </w:rPr>
        <w:t xml:space="preserve">Bizottsága </w:t>
      </w:r>
      <w:r w:rsidR="00592CCC">
        <w:rPr>
          <w:rFonts w:ascii="Arial" w:hAnsi="Arial" w:cs="Arial"/>
        </w:rPr>
        <w:t>megtárgyalta a „</w:t>
      </w:r>
      <w:r w:rsidR="00592CCC" w:rsidRPr="00592CCC">
        <w:rPr>
          <w:rFonts w:ascii="Arial" w:hAnsi="Arial" w:cs="Arial"/>
        </w:rPr>
        <w:t>Tájékoztatás Szombathely Megyei Jogú Város Önkormányzata által fenntartott óvodák óvodapedagógusi ellátottságáról</w:t>
      </w:r>
      <w:r w:rsidR="00592CCC">
        <w:rPr>
          <w:rFonts w:ascii="Arial" w:hAnsi="Arial" w:cs="Arial"/>
          <w:b/>
        </w:rPr>
        <w:t xml:space="preserve">” </w:t>
      </w:r>
      <w:r w:rsidR="00592CCC" w:rsidRPr="00592CCC">
        <w:rPr>
          <w:rFonts w:ascii="Arial" w:hAnsi="Arial" w:cs="Arial"/>
        </w:rPr>
        <w:t>című előterjesztést megtárgyalta, és a tájékoztatót elfogadja.</w:t>
      </w:r>
      <w:r w:rsidR="00592CCC" w:rsidRPr="00592CCC">
        <w:rPr>
          <w:rFonts w:ascii="Arial" w:hAnsi="Arial" w:cs="Arial"/>
          <w:b/>
          <w:u w:val="single"/>
        </w:rPr>
        <w:t xml:space="preserve"> </w:t>
      </w:r>
    </w:p>
    <w:p w:rsidR="00653D2F" w:rsidRDefault="00653D2F" w:rsidP="00592CCC">
      <w:pPr>
        <w:rPr>
          <w:rFonts w:ascii="Arial" w:hAnsi="Arial" w:cs="Arial"/>
          <w:b/>
          <w:u w:val="single"/>
        </w:rPr>
      </w:pPr>
    </w:p>
    <w:p w:rsidR="00592CCC" w:rsidRDefault="00592CCC" w:rsidP="00592CCC">
      <w:pPr>
        <w:rPr>
          <w:rFonts w:ascii="Arial" w:hAnsi="Arial" w:cs="Arial"/>
          <w:b/>
          <w:u w:val="single"/>
        </w:rPr>
      </w:pPr>
    </w:p>
    <w:p w:rsidR="00592CCC" w:rsidRDefault="00592CCC" w:rsidP="00592CCC">
      <w:pPr>
        <w:rPr>
          <w:rFonts w:ascii="Arial" w:hAnsi="Arial" w:cs="Arial"/>
          <w:b/>
          <w:u w:val="single"/>
        </w:rPr>
      </w:pPr>
    </w:p>
    <w:p w:rsidR="00595AD8" w:rsidRPr="00234C2E" w:rsidRDefault="00E47AEC" w:rsidP="00653D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595AD8" w:rsidRPr="0059064E">
        <w:rPr>
          <w:rFonts w:ascii="Arial" w:hAnsi="Arial" w:cs="Arial"/>
          <w:b/>
        </w:rPr>
        <w:t xml:space="preserve"> </w:t>
      </w:r>
      <w:r w:rsidR="00595AD8" w:rsidRPr="00234C2E">
        <w:rPr>
          <w:rFonts w:ascii="Arial" w:hAnsi="Arial" w:cs="Arial"/>
          <w:bCs/>
        </w:rPr>
        <w:t xml:space="preserve">Putz Attila, a Kulturális, Oktatási és Civil </w:t>
      </w:r>
      <w:r w:rsidR="00595AD8" w:rsidRPr="00234C2E">
        <w:rPr>
          <w:rFonts w:ascii="Arial" w:hAnsi="Arial" w:cs="Arial"/>
        </w:rPr>
        <w:t>Bizottság elnöke</w:t>
      </w:r>
    </w:p>
    <w:p w:rsidR="00595AD8" w:rsidRPr="00234C2E" w:rsidRDefault="00595AD8" w:rsidP="00653D2F">
      <w:pPr>
        <w:spacing w:line="276" w:lineRule="auto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 xml:space="preserve">Dr. László Győző alpolgármester </w:t>
      </w:r>
    </w:p>
    <w:p w:rsidR="00595AD8" w:rsidRDefault="00595AD8" w:rsidP="00653D2F">
      <w:pPr>
        <w:spacing w:line="276" w:lineRule="auto"/>
        <w:ind w:left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234C2E">
        <w:rPr>
          <w:rFonts w:ascii="Arial" w:hAnsi="Arial" w:cs="Arial"/>
          <w:bCs/>
        </w:rPr>
        <w:t xml:space="preserve">(a végrehajtás előkészítéséért: Vinczéné </w:t>
      </w:r>
      <w:r>
        <w:rPr>
          <w:rFonts w:ascii="Arial" w:hAnsi="Arial" w:cs="Arial"/>
          <w:bCs/>
        </w:rPr>
        <w:t>D</w:t>
      </w:r>
      <w:r w:rsidRPr="00234C2E">
        <w:rPr>
          <w:rFonts w:ascii="Arial" w:hAnsi="Arial" w:cs="Arial"/>
          <w:bCs/>
        </w:rPr>
        <w:t xml:space="preserve">r. Menyhárt Mária, </w:t>
      </w:r>
    </w:p>
    <w:p w:rsidR="00E47AEC" w:rsidRDefault="00595AD8" w:rsidP="00653D2F">
      <w:pPr>
        <w:spacing w:line="276" w:lineRule="auto"/>
        <w:ind w:left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proofErr w:type="gramStart"/>
      <w:r w:rsidRPr="00234C2E">
        <w:rPr>
          <w:rFonts w:ascii="Arial" w:hAnsi="Arial" w:cs="Arial"/>
          <w:bCs/>
        </w:rPr>
        <w:t>az</w:t>
      </w:r>
      <w:proofErr w:type="gramEnd"/>
      <w:r w:rsidRPr="00234C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234C2E">
        <w:rPr>
          <w:rFonts w:ascii="Arial" w:hAnsi="Arial" w:cs="Arial"/>
          <w:bCs/>
        </w:rPr>
        <w:t>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:rsidR="00595AD8" w:rsidRPr="002506D0" w:rsidRDefault="00595AD8" w:rsidP="00653D2F">
      <w:pPr>
        <w:spacing w:line="276" w:lineRule="auto"/>
        <w:ind w:left="1418"/>
        <w:rPr>
          <w:rFonts w:ascii="Arial" w:hAnsi="Arial" w:cs="Arial"/>
        </w:rPr>
      </w:pPr>
    </w:p>
    <w:p w:rsidR="00E47AEC" w:rsidRDefault="00E47AEC" w:rsidP="00653D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47AEC" w:rsidRDefault="00E47AEC" w:rsidP="00653D2F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B160CB" w:rsidRDefault="00B160CB" w:rsidP="00653D2F">
      <w:pPr>
        <w:spacing w:line="276" w:lineRule="auto"/>
      </w:pPr>
    </w:p>
    <w:p w:rsidR="00192F63" w:rsidRDefault="00192F63" w:rsidP="00653D2F">
      <w:pPr>
        <w:spacing w:line="276" w:lineRule="auto"/>
      </w:pPr>
      <w:r>
        <w:t xml:space="preserve">                                           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136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136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5153A"/>
    <w:rsid w:val="000551DF"/>
    <w:rsid w:val="0007694C"/>
    <w:rsid w:val="000B27E4"/>
    <w:rsid w:val="000D5554"/>
    <w:rsid w:val="000E0125"/>
    <w:rsid w:val="000F1F91"/>
    <w:rsid w:val="000F6508"/>
    <w:rsid w:val="00132161"/>
    <w:rsid w:val="00177905"/>
    <w:rsid w:val="001838E4"/>
    <w:rsid w:val="00192F63"/>
    <w:rsid w:val="001A4648"/>
    <w:rsid w:val="001C7929"/>
    <w:rsid w:val="001D178A"/>
    <w:rsid w:val="001E0BF1"/>
    <w:rsid w:val="001F4667"/>
    <w:rsid w:val="00211B40"/>
    <w:rsid w:val="002141E9"/>
    <w:rsid w:val="002506D0"/>
    <w:rsid w:val="002B5D99"/>
    <w:rsid w:val="002D7EF1"/>
    <w:rsid w:val="00325973"/>
    <w:rsid w:val="0032649B"/>
    <w:rsid w:val="003411B3"/>
    <w:rsid w:val="0034130E"/>
    <w:rsid w:val="0035149A"/>
    <w:rsid w:val="0035539C"/>
    <w:rsid w:val="00356256"/>
    <w:rsid w:val="0036211E"/>
    <w:rsid w:val="00363428"/>
    <w:rsid w:val="00375E53"/>
    <w:rsid w:val="003A3056"/>
    <w:rsid w:val="003D34F6"/>
    <w:rsid w:val="003D5B38"/>
    <w:rsid w:val="004060E5"/>
    <w:rsid w:val="004315FA"/>
    <w:rsid w:val="00437A0B"/>
    <w:rsid w:val="00452BD0"/>
    <w:rsid w:val="004572C9"/>
    <w:rsid w:val="00457488"/>
    <w:rsid w:val="0046451F"/>
    <w:rsid w:val="00486AB1"/>
    <w:rsid w:val="00491FDE"/>
    <w:rsid w:val="0049456F"/>
    <w:rsid w:val="00497F6A"/>
    <w:rsid w:val="004C3174"/>
    <w:rsid w:val="004F0F27"/>
    <w:rsid w:val="00525A65"/>
    <w:rsid w:val="00552CEE"/>
    <w:rsid w:val="0056677A"/>
    <w:rsid w:val="00591D64"/>
    <w:rsid w:val="00592CCC"/>
    <w:rsid w:val="00595AD8"/>
    <w:rsid w:val="005B1F7B"/>
    <w:rsid w:val="005E2660"/>
    <w:rsid w:val="005F19FE"/>
    <w:rsid w:val="00612546"/>
    <w:rsid w:val="00653D2F"/>
    <w:rsid w:val="0066136B"/>
    <w:rsid w:val="006B5218"/>
    <w:rsid w:val="006C1D15"/>
    <w:rsid w:val="007060E9"/>
    <w:rsid w:val="00714EBA"/>
    <w:rsid w:val="00720C4A"/>
    <w:rsid w:val="0072430E"/>
    <w:rsid w:val="00727FDA"/>
    <w:rsid w:val="00750B3A"/>
    <w:rsid w:val="00755736"/>
    <w:rsid w:val="00775080"/>
    <w:rsid w:val="007773A2"/>
    <w:rsid w:val="007817D3"/>
    <w:rsid w:val="00795059"/>
    <w:rsid w:val="007B2FF9"/>
    <w:rsid w:val="007C2C89"/>
    <w:rsid w:val="007C4602"/>
    <w:rsid w:val="007D4803"/>
    <w:rsid w:val="007F2F31"/>
    <w:rsid w:val="007F41EF"/>
    <w:rsid w:val="00830CD4"/>
    <w:rsid w:val="008526B2"/>
    <w:rsid w:val="008728D0"/>
    <w:rsid w:val="008906A5"/>
    <w:rsid w:val="00891807"/>
    <w:rsid w:val="008A16DB"/>
    <w:rsid w:val="008A1BF1"/>
    <w:rsid w:val="008A3DCF"/>
    <w:rsid w:val="008B5FE8"/>
    <w:rsid w:val="008F0003"/>
    <w:rsid w:val="008F0ED3"/>
    <w:rsid w:val="009348EA"/>
    <w:rsid w:val="009506EF"/>
    <w:rsid w:val="0095304C"/>
    <w:rsid w:val="00961E59"/>
    <w:rsid w:val="0096279B"/>
    <w:rsid w:val="0096367B"/>
    <w:rsid w:val="009C38AE"/>
    <w:rsid w:val="009F0774"/>
    <w:rsid w:val="00A37998"/>
    <w:rsid w:val="00A55188"/>
    <w:rsid w:val="00A7633E"/>
    <w:rsid w:val="00A85DAF"/>
    <w:rsid w:val="00AB7B31"/>
    <w:rsid w:val="00AC3D7B"/>
    <w:rsid w:val="00AD08CD"/>
    <w:rsid w:val="00AE27D8"/>
    <w:rsid w:val="00AE6E38"/>
    <w:rsid w:val="00AE7003"/>
    <w:rsid w:val="00B160CB"/>
    <w:rsid w:val="00B37B1F"/>
    <w:rsid w:val="00B5633D"/>
    <w:rsid w:val="00B610E8"/>
    <w:rsid w:val="00BB07B9"/>
    <w:rsid w:val="00BB593A"/>
    <w:rsid w:val="00BB6037"/>
    <w:rsid w:val="00BC3575"/>
    <w:rsid w:val="00BC46F6"/>
    <w:rsid w:val="00BC5CFD"/>
    <w:rsid w:val="00BD5773"/>
    <w:rsid w:val="00BE11EA"/>
    <w:rsid w:val="00BE370B"/>
    <w:rsid w:val="00C04236"/>
    <w:rsid w:val="00C055F4"/>
    <w:rsid w:val="00C173AD"/>
    <w:rsid w:val="00CE7F6B"/>
    <w:rsid w:val="00D15532"/>
    <w:rsid w:val="00D356EA"/>
    <w:rsid w:val="00D54DF8"/>
    <w:rsid w:val="00D65272"/>
    <w:rsid w:val="00D87EF9"/>
    <w:rsid w:val="00DD3E11"/>
    <w:rsid w:val="00E405DC"/>
    <w:rsid w:val="00E474C5"/>
    <w:rsid w:val="00E47AEC"/>
    <w:rsid w:val="00E64E01"/>
    <w:rsid w:val="00E66741"/>
    <w:rsid w:val="00E82F69"/>
    <w:rsid w:val="00EA0C2E"/>
    <w:rsid w:val="00EB34E0"/>
    <w:rsid w:val="00EC1231"/>
    <w:rsid w:val="00EC7C11"/>
    <w:rsid w:val="00F86B40"/>
    <w:rsid w:val="00FA190C"/>
    <w:rsid w:val="00FB50A1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table" w:styleId="Rcsostblzat">
    <w:name w:val="Table Grid"/>
    <w:basedOn w:val="Normltblzat"/>
    <w:rsid w:val="006C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881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2021-10-20T06:54:00Z</cp:lastPrinted>
  <dcterms:created xsi:type="dcterms:W3CDTF">2021-10-19T12:05:00Z</dcterms:created>
  <dcterms:modified xsi:type="dcterms:W3CDTF">2021-10-20T06:58:00Z</dcterms:modified>
</cp:coreProperties>
</file>