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40F0028D" w:rsidR="001946B3" w:rsidRDefault="00DF4BD6" w:rsidP="00370C4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2D4CBFB5" w:rsidR="001946B3" w:rsidRDefault="00B9375C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>októ</w:t>
      </w:r>
      <w:r w:rsidR="008E59A4">
        <w:rPr>
          <w:rFonts w:cs="Arial"/>
          <w:b/>
          <w:bCs/>
          <w:sz w:val="24"/>
        </w:rPr>
        <w:t>ber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6</w:t>
      </w:r>
      <w:r w:rsidR="00AF3CC2">
        <w:rPr>
          <w:rFonts w:cs="Arial"/>
          <w:b/>
          <w:bCs/>
          <w:sz w:val="24"/>
        </w:rPr>
        <w:t>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1FB8AD75" w14:textId="31018705" w:rsidR="00B9375C" w:rsidRDefault="00B9375C" w:rsidP="001946B3">
      <w:pPr>
        <w:jc w:val="center"/>
        <w:rPr>
          <w:rFonts w:cs="Arial"/>
          <w:b/>
          <w:bCs/>
          <w:sz w:val="24"/>
        </w:rPr>
      </w:pPr>
    </w:p>
    <w:p w14:paraId="468B1FA3" w14:textId="77777777" w:rsidR="00D21C7B" w:rsidRPr="00D21C7B" w:rsidRDefault="00D21C7B" w:rsidP="00D21C7B">
      <w:pPr>
        <w:jc w:val="center"/>
        <w:rPr>
          <w:b/>
          <w:color w:val="000000"/>
          <w:sz w:val="24"/>
        </w:rPr>
      </w:pPr>
      <w:r w:rsidRPr="00D21C7B">
        <w:rPr>
          <w:rFonts w:cs="Arial"/>
          <w:b/>
          <w:color w:val="000000"/>
          <w:sz w:val="24"/>
        </w:rPr>
        <w:t xml:space="preserve">Javaslat a Szombathelyi Települési Értéktár Bizottság Működési Szabályzatának módosítására </w:t>
      </w:r>
    </w:p>
    <w:p w14:paraId="62497FB6" w14:textId="77777777" w:rsidR="00D21C7B" w:rsidRDefault="00D21C7B" w:rsidP="00D21C7B">
      <w:pPr>
        <w:rPr>
          <w:rFonts w:cs="Arial"/>
          <w:bCs/>
        </w:rPr>
      </w:pPr>
    </w:p>
    <w:p w14:paraId="38B55E9B" w14:textId="5ED0DC3E" w:rsidR="00D21C7B" w:rsidRDefault="00D21C7B" w:rsidP="00D21C7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</w:t>
      </w:r>
      <w:r w:rsidR="00BA2568">
        <w:rPr>
          <w:rFonts w:ascii="Arial" w:hAnsi="Arial" w:cs="Arial"/>
          <w:color w:val="000000"/>
        </w:rPr>
        <w:t xml:space="preserve"> Megyei Jogú Város Közgyűlése</w:t>
      </w:r>
      <w:r w:rsidR="00551476">
        <w:rPr>
          <w:rFonts w:ascii="Arial" w:hAnsi="Arial" w:cs="Arial"/>
          <w:color w:val="000000"/>
        </w:rPr>
        <w:t xml:space="preserve"> </w:t>
      </w:r>
      <w:r w:rsidR="00BA2568">
        <w:rPr>
          <w:rFonts w:ascii="Arial" w:hAnsi="Arial" w:cs="Arial"/>
          <w:color w:val="000000"/>
        </w:rPr>
        <w:t>a 17/2014. (I.30.) Kgy. számú határozatával</w:t>
      </w:r>
    </w:p>
    <w:p w14:paraId="3574C5FB" w14:textId="133382A6" w:rsidR="00551476" w:rsidRDefault="00551476" w:rsidP="00D21C7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fogadta el a Szombathelyi Települési Értéktár Bizottság (a továbbiakban: Értéktár Biz.) Működési Szabályzatát (a továbbiakban: Szabályzat).</w:t>
      </w:r>
    </w:p>
    <w:p w14:paraId="3A27DE7D" w14:textId="77777777" w:rsidR="00551476" w:rsidRDefault="00551476" w:rsidP="00D21C7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</w:p>
    <w:p w14:paraId="635943F4" w14:textId="268F467E" w:rsidR="00BC7C36" w:rsidRDefault="00551476" w:rsidP="00D21C7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</w:t>
      </w:r>
      <w:r w:rsidR="00D21C7B">
        <w:rPr>
          <w:rFonts w:ascii="Arial" w:hAnsi="Arial" w:cs="Arial"/>
          <w:color w:val="000000"/>
        </w:rPr>
        <w:t xml:space="preserve">Értéktár Biz. </w:t>
      </w:r>
      <w:r>
        <w:rPr>
          <w:rFonts w:ascii="Arial" w:hAnsi="Arial" w:cs="Arial"/>
          <w:color w:val="000000"/>
        </w:rPr>
        <w:t xml:space="preserve">jelenlegi elnöke kezdeményezte a Szabályzat módosítását. </w:t>
      </w:r>
    </w:p>
    <w:p w14:paraId="61900485" w14:textId="350D5C16" w:rsidR="00551476" w:rsidRDefault="005830E9" w:rsidP="00D21C7B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05E8BD2" w14:textId="14E0156C" w:rsidR="00BC7C36" w:rsidRDefault="00BC7C36" w:rsidP="00BC7C36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magyar nemzeti értékek és hungarikumok értéktárba való felvételéről és az értéktár bizottságok munkájának szabályozásáról szóló 324/2020. (VII.1.) Korm. rendelet (a továbbiakban: </w:t>
      </w:r>
      <w:r w:rsidR="000754F0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 xml:space="preserve">endelet) </w:t>
      </w:r>
      <w:r w:rsidR="000754F0">
        <w:rPr>
          <w:rFonts w:ascii="Arial" w:hAnsi="Arial" w:cs="Arial"/>
          <w:color w:val="000000"/>
        </w:rPr>
        <w:t>bevezetése</w:t>
      </w:r>
      <w:r>
        <w:rPr>
          <w:rFonts w:ascii="Arial" w:hAnsi="Arial" w:cs="Arial"/>
          <w:color w:val="000000"/>
        </w:rPr>
        <w:t xml:space="preserve"> </w:t>
      </w:r>
      <w:r w:rsidR="00CD5447">
        <w:rPr>
          <w:rFonts w:ascii="Arial" w:hAnsi="Arial" w:cs="Arial"/>
          <w:color w:val="000000"/>
        </w:rPr>
        <w:t>alapvetően meghatározza az értéktárak működését</w:t>
      </w:r>
      <w:r w:rsidR="005B05C9">
        <w:rPr>
          <w:rFonts w:ascii="Arial" w:hAnsi="Arial" w:cs="Arial"/>
          <w:color w:val="000000"/>
        </w:rPr>
        <w:t>.</w:t>
      </w:r>
      <w:r w:rsidR="00CD5447">
        <w:rPr>
          <w:rFonts w:ascii="Arial" w:hAnsi="Arial" w:cs="Arial"/>
          <w:color w:val="000000"/>
        </w:rPr>
        <w:t xml:space="preserve"> A Rendelet 4.§ (1) bekezdés c) pontjára tekintettel módosítani szükséges az Értéktár Biz. éves beszámolójának időpontját, amely a korábbi félévenkénti beszámoló helyett évi egy alkalmat ír elő. </w:t>
      </w:r>
    </w:p>
    <w:p w14:paraId="30E189C0" w14:textId="5B2D475E" w:rsidR="0031129E" w:rsidRDefault="0031129E" w:rsidP="00BC7C36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Szintén módosítás szükséges a tagok létszámát illetően, mert a korábbi 8 fő helyett </w:t>
      </w:r>
      <w:r w:rsidR="00D9594E">
        <w:rPr>
          <w:rFonts w:ascii="Arial" w:hAnsi="Arial" w:cs="Arial"/>
          <w:color w:val="000000"/>
        </w:rPr>
        <w:t xml:space="preserve">– a Közgyűlés döntése nyomán - </w:t>
      </w:r>
      <w:r>
        <w:rPr>
          <w:rFonts w:ascii="Arial" w:hAnsi="Arial" w:cs="Arial"/>
          <w:color w:val="000000"/>
        </w:rPr>
        <w:t>az Értéktár Biz. jelenlegi létszáma 11 fő.</w:t>
      </w:r>
    </w:p>
    <w:p w14:paraId="79BBA02C" w14:textId="47C957FE" w:rsidR="00623955" w:rsidRDefault="0031129E" w:rsidP="00BC7C36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elektronikus döntéshozatal bevezetése</w:t>
      </w:r>
      <w:r w:rsidR="00623955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amelyet elsősorban a világjárványból fakadó körülmény indukált</w:t>
      </w:r>
      <w:r w:rsidR="00623955">
        <w:rPr>
          <w:rFonts w:ascii="Arial" w:hAnsi="Arial" w:cs="Arial"/>
          <w:color w:val="000000"/>
        </w:rPr>
        <w:t xml:space="preserve"> -</w:t>
      </w:r>
      <w:r>
        <w:rPr>
          <w:rFonts w:ascii="Arial" w:hAnsi="Arial" w:cs="Arial"/>
          <w:color w:val="000000"/>
        </w:rPr>
        <w:t xml:space="preserve"> lehetőséget nyújt ar</w:t>
      </w:r>
      <w:r w:rsidR="00623955">
        <w:rPr>
          <w:rFonts w:ascii="Arial" w:hAnsi="Arial" w:cs="Arial"/>
          <w:color w:val="000000"/>
        </w:rPr>
        <w:t>ra az esetre, ha valamely külső ok akadályozná a bizottsági tagjait a döntéshozatalban</w:t>
      </w:r>
      <w:r w:rsidR="001135E8">
        <w:rPr>
          <w:rFonts w:ascii="Arial" w:hAnsi="Arial" w:cs="Arial"/>
          <w:color w:val="000000"/>
        </w:rPr>
        <w:t>. Előzőek</w:t>
      </w:r>
      <w:r w:rsidR="00357FFD">
        <w:rPr>
          <w:rFonts w:ascii="Arial" w:hAnsi="Arial" w:cs="Arial"/>
          <w:color w:val="000000"/>
        </w:rPr>
        <w:t xml:space="preserve"> alapján </w:t>
      </w:r>
      <w:r w:rsidR="001135E8">
        <w:rPr>
          <w:rFonts w:ascii="Arial" w:hAnsi="Arial" w:cs="Arial"/>
          <w:color w:val="000000"/>
        </w:rPr>
        <w:t xml:space="preserve">szükséges </w:t>
      </w:r>
      <w:r w:rsidR="00357FFD">
        <w:rPr>
          <w:rFonts w:ascii="Arial" w:hAnsi="Arial" w:cs="Arial"/>
          <w:color w:val="000000"/>
        </w:rPr>
        <w:t>ennek megjelen</w:t>
      </w:r>
      <w:r w:rsidR="001135E8">
        <w:rPr>
          <w:rFonts w:ascii="Arial" w:hAnsi="Arial" w:cs="Arial"/>
          <w:color w:val="000000"/>
        </w:rPr>
        <w:t>ít</w:t>
      </w:r>
      <w:r w:rsidR="00357FFD">
        <w:rPr>
          <w:rFonts w:ascii="Arial" w:hAnsi="Arial" w:cs="Arial"/>
          <w:color w:val="000000"/>
        </w:rPr>
        <w:t>ése a Szabályzatban.</w:t>
      </w:r>
    </w:p>
    <w:p w14:paraId="5FDEA1E4" w14:textId="2D648685" w:rsidR="00D21C7B" w:rsidRPr="00357FFD" w:rsidRDefault="000754F0" w:rsidP="005B05C9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Tekintettel arra, hogy az </w:t>
      </w:r>
      <w:proofErr w:type="spellStart"/>
      <w:r>
        <w:rPr>
          <w:rFonts w:ascii="Arial" w:hAnsi="Arial" w:cs="Arial"/>
          <w:color w:val="000000"/>
        </w:rPr>
        <w:t>Értéktárat</w:t>
      </w:r>
      <w:proofErr w:type="spellEnd"/>
      <w:r>
        <w:rPr>
          <w:rFonts w:ascii="Arial" w:hAnsi="Arial" w:cs="Arial"/>
          <w:color w:val="000000"/>
        </w:rPr>
        <w:t xml:space="preserve"> Szombathely Megyei Jogú Város Önkormányzata hozta létre, </w:t>
      </w:r>
      <w:r w:rsidR="00623955">
        <w:rPr>
          <w:rFonts w:ascii="Arial" w:hAnsi="Arial" w:cs="Arial"/>
          <w:color w:val="000000"/>
        </w:rPr>
        <w:t>célszerű szabályozni a</w:t>
      </w:r>
      <w:r w:rsidR="00AB1898">
        <w:rPr>
          <w:rFonts w:ascii="Arial" w:hAnsi="Arial" w:cs="Arial"/>
          <w:color w:val="000000"/>
        </w:rPr>
        <w:t xml:space="preserve"> regisztrált értékek bemutatását, illetve az azok</w:t>
      </w:r>
      <w:r w:rsidR="001135E8">
        <w:rPr>
          <w:rFonts w:ascii="Arial" w:hAnsi="Arial" w:cs="Arial"/>
          <w:color w:val="000000"/>
        </w:rPr>
        <w:t>ra</w:t>
      </w:r>
      <w:r w:rsidR="00AB1898">
        <w:rPr>
          <w:rFonts w:ascii="Arial" w:hAnsi="Arial" w:cs="Arial"/>
          <w:color w:val="000000"/>
        </w:rPr>
        <w:t xml:space="preserve"> </w:t>
      </w:r>
      <w:r w:rsidR="001135E8">
        <w:rPr>
          <w:rFonts w:ascii="Arial" w:hAnsi="Arial" w:cs="Arial"/>
          <w:color w:val="000000"/>
        </w:rPr>
        <w:t>épülő,</w:t>
      </w:r>
      <w:r w:rsidR="00AB1898">
        <w:rPr>
          <w:rFonts w:ascii="Arial" w:hAnsi="Arial" w:cs="Arial"/>
          <w:color w:val="000000"/>
        </w:rPr>
        <w:t xml:space="preserve"> külső </w:t>
      </w:r>
      <w:r w:rsidR="001135E8">
        <w:rPr>
          <w:rFonts w:ascii="Arial" w:hAnsi="Arial" w:cs="Arial"/>
          <w:color w:val="000000"/>
        </w:rPr>
        <w:t xml:space="preserve">szervezet által rendezett </w:t>
      </w:r>
      <w:r w:rsidR="00AB1898">
        <w:rPr>
          <w:rFonts w:ascii="Arial" w:hAnsi="Arial" w:cs="Arial"/>
          <w:color w:val="000000"/>
        </w:rPr>
        <w:t>programok megszervezését olya</w:t>
      </w:r>
      <w:r w:rsidR="00F3256B">
        <w:rPr>
          <w:rFonts w:ascii="Arial" w:hAnsi="Arial" w:cs="Arial"/>
          <w:color w:val="000000"/>
        </w:rPr>
        <w:t>n</w:t>
      </w:r>
      <w:r w:rsidR="00AB1898">
        <w:rPr>
          <w:rFonts w:ascii="Arial" w:hAnsi="Arial" w:cs="Arial"/>
          <w:color w:val="000000"/>
        </w:rPr>
        <w:t xml:space="preserve"> módon, hogy ahhoz az Értéktár Biz. jóváhagyása szükséges. </w:t>
      </w:r>
    </w:p>
    <w:p w14:paraId="2ED2D3AB" w14:textId="2EAF0367" w:rsidR="00BA210A" w:rsidRDefault="005B05C9" w:rsidP="005B05C9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fent ismertetett okok miatt szükséges a Szabályzat módosítása, aktualizálása.</w:t>
      </w:r>
    </w:p>
    <w:p w14:paraId="3F1049F4" w14:textId="77777777" w:rsidR="005B05C9" w:rsidRDefault="005B05C9" w:rsidP="00D21C7B">
      <w:pPr>
        <w:jc w:val="both"/>
        <w:rPr>
          <w:rFonts w:cs="Arial"/>
          <w:sz w:val="24"/>
        </w:rPr>
      </w:pPr>
    </w:p>
    <w:p w14:paraId="51A57D0E" w14:textId="097289E0" w:rsidR="005B05C9" w:rsidRDefault="005B05C9" w:rsidP="00D21C7B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változások a Szabályzat tervezetében - mely az előterjesztés mellékletét képezi - kihúzással és félkövér szedéssel jelölésre kerültek.</w:t>
      </w:r>
    </w:p>
    <w:p w14:paraId="0A2018B1" w14:textId="77777777" w:rsidR="005B05C9" w:rsidRDefault="005B05C9" w:rsidP="00D21C7B">
      <w:pPr>
        <w:jc w:val="both"/>
        <w:rPr>
          <w:rFonts w:cs="Arial"/>
          <w:sz w:val="24"/>
        </w:rPr>
      </w:pPr>
    </w:p>
    <w:p w14:paraId="7C90EBEA" w14:textId="6EF1E9DC" w:rsidR="00D21C7B" w:rsidRPr="00D21C7B" w:rsidRDefault="00D21C7B" w:rsidP="00D21C7B">
      <w:pPr>
        <w:jc w:val="both"/>
        <w:rPr>
          <w:rFonts w:cs="Arial"/>
          <w:sz w:val="24"/>
        </w:rPr>
      </w:pPr>
      <w:r w:rsidRPr="00D21C7B">
        <w:rPr>
          <w:rFonts w:cs="Arial"/>
          <w:sz w:val="24"/>
        </w:rPr>
        <w:t>Kérem a Tisztelt Bizottságot, hogy az előterjesztést megtárgyalni, és a határozati javaslatot elfogadni szíveskedjék.</w:t>
      </w:r>
    </w:p>
    <w:p w14:paraId="5EB77B99" w14:textId="77777777" w:rsidR="00D21C7B" w:rsidRPr="00D21C7B" w:rsidRDefault="00D21C7B" w:rsidP="00D21C7B">
      <w:pPr>
        <w:jc w:val="both"/>
        <w:rPr>
          <w:rFonts w:cs="Arial"/>
          <w:sz w:val="24"/>
        </w:rPr>
      </w:pPr>
    </w:p>
    <w:p w14:paraId="400D85B5" w14:textId="77777777" w:rsidR="00D21C7B" w:rsidRPr="00D21C7B" w:rsidRDefault="00D21C7B" w:rsidP="00D21C7B">
      <w:pPr>
        <w:jc w:val="both"/>
        <w:rPr>
          <w:rFonts w:cs="Arial"/>
          <w:sz w:val="24"/>
        </w:rPr>
      </w:pPr>
    </w:p>
    <w:p w14:paraId="61CF4486" w14:textId="77777777" w:rsidR="00D21C7B" w:rsidRPr="00D21C7B" w:rsidRDefault="00D21C7B" w:rsidP="00D21C7B">
      <w:pPr>
        <w:jc w:val="both"/>
        <w:rPr>
          <w:rFonts w:cs="Arial"/>
          <w:b/>
          <w:sz w:val="24"/>
        </w:rPr>
      </w:pPr>
      <w:r w:rsidRPr="00D21C7B">
        <w:rPr>
          <w:rFonts w:cs="Arial"/>
          <w:b/>
          <w:sz w:val="24"/>
        </w:rPr>
        <w:t xml:space="preserve">Szombathely, 2021. október </w:t>
      </w:r>
      <w:proofErr w:type="gramStart"/>
      <w:r w:rsidRPr="00D21C7B">
        <w:rPr>
          <w:rFonts w:cs="Arial"/>
          <w:b/>
          <w:sz w:val="24"/>
        </w:rPr>
        <w:t xml:space="preserve">„  </w:t>
      </w:r>
      <w:proofErr w:type="gramEnd"/>
      <w:r w:rsidRPr="00D21C7B">
        <w:rPr>
          <w:rFonts w:cs="Arial"/>
          <w:b/>
          <w:sz w:val="24"/>
        </w:rPr>
        <w:t xml:space="preserve">   ”</w:t>
      </w:r>
    </w:p>
    <w:p w14:paraId="6784A55D" w14:textId="77777777" w:rsidR="00D21C7B" w:rsidRPr="00D21C7B" w:rsidRDefault="00D21C7B" w:rsidP="00D21C7B">
      <w:pPr>
        <w:jc w:val="both"/>
        <w:rPr>
          <w:rFonts w:cs="Arial"/>
          <w:sz w:val="24"/>
        </w:rPr>
      </w:pPr>
    </w:p>
    <w:p w14:paraId="15140495" w14:textId="4F84EB60" w:rsidR="00D21C7B" w:rsidRPr="00320119" w:rsidRDefault="00D21C7B" w:rsidP="00320119">
      <w:pPr>
        <w:ind w:left="5664" w:firstLine="708"/>
        <w:rPr>
          <w:rFonts w:cs="Arial"/>
          <w:b/>
          <w:bCs/>
          <w:sz w:val="24"/>
          <w:u w:val="single"/>
        </w:rPr>
      </w:pPr>
      <w:r w:rsidRPr="00D21C7B">
        <w:rPr>
          <w:rFonts w:cs="Arial"/>
          <w:b/>
          <w:sz w:val="24"/>
        </w:rPr>
        <w:t xml:space="preserve">/: </w:t>
      </w:r>
      <w:r>
        <w:rPr>
          <w:rFonts w:cs="Arial"/>
          <w:b/>
          <w:sz w:val="24"/>
        </w:rPr>
        <w:t>Horváth Soma</w:t>
      </w:r>
      <w:r w:rsidRPr="00D21C7B">
        <w:rPr>
          <w:rFonts w:cs="Arial"/>
          <w:b/>
          <w:sz w:val="24"/>
        </w:rPr>
        <w:t xml:space="preserve"> :/</w:t>
      </w:r>
    </w:p>
    <w:p w14:paraId="20F9CF9E" w14:textId="2A9E92E7" w:rsidR="00BA210A" w:rsidRDefault="00BA210A" w:rsidP="00D21C7B">
      <w:pPr>
        <w:jc w:val="both"/>
        <w:rPr>
          <w:rFonts w:cs="Arial"/>
          <w:color w:val="000000"/>
        </w:rPr>
      </w:pPr>
    </w:p>
    <w:p w14:paraId="20766BBB" w14:textId="7A0FA72B" w:rsidR="00BA210A" w:rsidRDefault="00BA210A" w:rsidP="00D21C7B">
      <w:pPr>
        <w:jc w:val="both"/>
        <w:rPr>
          <w:rFonts w:cs="Arial"/>
          <w:color w:val="000000"/>
        </w:rPr>
      </w:pPr>
    </w:p>
    <w:p w14:paraId="458D0C57" w14:textId="77777777" w:rsidR="00BA210A" w:rsidRDefault="00BA210A" w:rsidP="00D21C7B">
      <w:pPr>
        <w:jc w:val="both"/>
        <w:rPr>
          <w:rFonts w:cs="Arial"/>
          <w:color w:val="000000"/>
        </w:rPr>
      </w:pPr>
    </w:p>
    <w:p w14:paraId="3C007D1B" w14:textId="77777777" w:rsidR="00D21C7B" w:rsidRPr="00D21C7B" w:rsidRDefault="00D21C7B" w:rsidP="00D21C7B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D21C7B">
        <w:rPr>
          <w:rFonts w:cs="Arial"/>
          <w:b/>
          <w:bCs/>
          <w:color w:val="000000"/>
          <w:sz w:val="24"/>
          <w:u w:val="single"/>
        </w:rPr>
        <w:t>HATÁROZATI JAVASLAT</w:t>
      </w:r>
    </w:p>
    <w:p w14:paraId="79CC3864" w14:textId="4C36A50E" w:rsidR="00D21C7B" w:rsidRPr="00D21C7B" w:rsidRDefault="00D21C7B" w:rsidP="00D21C7B">
      <w:pPr>
        <w:jc w:val="center"/>
        <w:rPr>
          <w:rFonts w:cs="Arial"/>
          <w:b/>
          <w:bCs/>
          <w:color w:val="000000"/>
          <w:sz w:val="24"/>
          <w:u w:val="single"/>
        </w:rPr>
      </w:pPr>
      <w:proofErr w:type="gramStart"/>
      <w:r w:rsidRPr="00D21C7B">
        <w:rPr>
          <w:rFonts w:cs="Arial"/>
          <w:b/>
          <w:bCs/>
          <w:color w:val="000000"/>
          <w:sz w:val="24"/>
          <w:u w:val="single"/>
        </w:rPr>
        <w:t>…..</w:t>
      </w:r>
      <w:proofErr w:type="gramEnd"/>
      <w:r w:rsidRPr="00D21C7B">
        <w:rPr>
          <w:rFonts w:cs="Arial"/>
          <w:b/>
          <w:bCs/>
          <w:color w:val="000000"/>
          <w:sz w:val="24"/>
          <w:u w:val="single"/>
        </w:rPr>
        <w:t>/2021. (X. 2</w:t>
      </w:r>
      <w:r>
        <w:rPr>
          <w:rFonts w:cs="Arial"/>
          <w:b/>
          <w:bCs/>
          <w:color w:val="000000"/>
          <w:sz w:val="24"/>
          <w:u w:val="single"/>
        </w:rPr>
        <w:t>6</w:t>
      </w:r>
      <w:r w:rsidRPr="00D21C7B">
        <w:rPr>
          <w:rFonts w:cs="Arial"/>
          <w:b/>
          <w:bCs/>
          <w:color w:val="000000"/>
          <w:sz w:val="24"/>
          <w:u w:val="single"/>
        </w:rPr>
        <w:t>.) K</w:t>
      </w:r>
      <w:r>
        <w:rPr>
          <w:rFonts w:cs="Arial"/>
          <w:b/>
          <w:bCs/>
          <w:color w:val="000000"/>
          <w:sz w:val="24"/>
          <w:u w:val="single"/>
        </w:rPr>
        <w:t>OCB</w:t>
      </w:r>
      <w:r w:rsidRPr="00D21C7B">
        <w:rPr>
          <w:rFonts w:cs="Arial"/>
          <w:b/>
          <w:bCs/>
          <w:color w:val="000000"/>
          <w:sz w:val="24"/>
          <w:u w:val="single"/>
        </w:rPr>
        <w:t>. számú határozat</w:t>
      </w:r>
    </w:p>
    <w:p w14:paraId="2A9C4E63" w14:textId="77777777" w:rsidR="00D21C7B" w:rsidRPr="00D21C7B" w:rsidRDefault="00D21C7B" w:rsidP="00D21C7B">
      <w:pPr>
        <w:jc w:val="both"/>
        <w:rPr>
          <w:rFonts w:cs="Arial"/>
          <w:color w:val="000000"/>
          <w:sz w:val="24"/>
        </w:rPr>
      </w:pPr>
    </w:p>
    <w:p w14:paraId="5087BD7E" w14:textId="3097BB9B" w:rsidR="00BA210A" w:rsidRDefault="00D21C7B" w:rsidP="00D21C7B">
      <w:pPr>
        <w:jc w:val="both"/>
        <w:rPr>
          <w:rFonts w:cs="Arial"/>
          <w:color w:val="000000"/>
          <w:sz w:val="24"/>
        </w:rPr>
      </w:pPr>
      <w:r w:rsidRPr="00D21C7B">
        <w:rPr>
          <w:rFonts w:cs="Arial"/>
          <w:color w:val="000000"/>
          <w:sz w:val="24"/>
        </w:rPr>
        <w:t xml:space="preserve">A </w:t>
      </w:r>
      <w:r>
        <w:rPr>
          <w:rFonts w:cs="Arial"/>
          <w:color w:val="000000"/>
          <w:sz w:val="24"/>
        </w:rPr>
        <w:t>Bizottság</w:t>
      </w:r>
      <w:r w:rsidRPr="00D21C7B">
        <w:rPr>
          <w:rFonts w:cs="Arial"/>
          <w:color w:val="000000"/>
          <w:sz w:val="24"/>
        </w:rPr>
        <w:t xml:space="preserve"> a „Javaslat a Szombathelyi Települési Értéktár Bizottság Működési Szabályzatának módosítására” c. előterjesztést megtárgyalta, és</w:t>
      </w:r>
      <w:r w:rsidR="00BA210A">
        <w:rPr>
          <w:rFonts w:cs="Arial"/>
          <w:color w:val="000000"/>
          <w:sz w:val="24"/>
        </w:rPr>
        <w:t xml:space="preserve"> a Működési Szabályzat módosítását az előterjesztés melléklete szerinti tartalommal a Közgyűlésnek elfogadásra javasolja.</w:t>
      </w:r>
    </w:p>
    <w:p w14:paraId="1BE8487E" w14:textId="7F6B679C" w:rsidR="00D21C7B" w:rsidRPr="00D21C7B" w:rsidRDefault="00D21C7B" w:rsidP="00D21C7B">
      <w:pPr>
        <w:jc w:val="both"/>
        <w:rPr>
          <w:rFonts w:cs="Arial"/>
          <w:color w:val="000000"/>
          <w:sz w:val="24"/>
        </w:rPr>
      </w:pPr>
    </w:p>
    <w:p w14:paraId="2E986342" w14:textId="27249606" w:rsidR="00FA67D7" w:rsidRDefault="00FA67D7" w:rsidP="00ED7231">
      <w:pPr>
        <w:rPr>
          <w:rFonts w:cs="Arial"/>
          <w:b/>
          <w:bCs/>
          <w:sz w:val="24"/>
        </w:rPr>
      </w:pPr>
    </w:p>
    <w:p w14:paraId="497671DB" w14:textId="77777777" w:rsidR="00804173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b/>
          <w:sz w:val="24"/>
          <w:u w:val="single"/>
        </w:rPr>
        <w:t>Felelősök:</w:t>
      </w:r>
      <w:r w:rsidRPr="00B9375C">
        <w:rPr>
          <w:rFonts w:cs="Arial"/>
          <w:bCs/>
          <w:sz w:val="24"/>
        </w:rPr>
        <w:tab/>
      </w:r>
      <w:r>
        <w:rPr>
          <w:rFonts w:cs="Arial"/>
          <w:sz w:val="24"/>
        </w:rPr>
        <w:t>Putz Attila, a Kulturális, Oktatási és Civil Bizottság elnöke</w:t>
      </w:r>
    </w:p>
    <w:p w14:paraId="385FE9E2" w14:textId="32F39689" w:rsidR="00804173" w:rsidRPr="00B9375C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9375C">
        <w:rPr>
          <w:rFonts w:cs="Arial"/>
          <w:sz w:val="24"/>
        </w:rPr>
        <w:t>Dr. Nemény András polgármester</w:t>
      </w:r>
    </w:p>
    <w:p w14:paraId="53F9B779" w14:textId="32BEE87B" w:rsidR="00804173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Horváth Soma alpolgármester</w:t>
      </w:r>
    </w:p>
    <w:p w14:paraId="60E99072" w14:textId="1833CE73" w:rsidR="00D843E0" w:rsidRPr="00B9375C" w:rsidRDefault="00D843E0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Bődi Lívia, a Szombathelyi Települési Értéktár Bizottság elnöke</w:t>
      </w:r>
    </w:p>
    <w:p w14:paraId="2E0071ED" w14:textId="77777777" w:rsidR="00804173" w:rsidRPr="00B9375C" w:rsidRDefault="00804173" w:rsidP="00804173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ab/>
      </w:r>
      <w:r w:rsidRPr="00B9375C">
        <w:rPr>
          <w:rFonts w:cs="Arial"/>
          <w:sz w:val="24"/>
        </w:rPr>
        <w:tab/>
        <w:t>Dr. Károlyi Ákos jegyző</w:t>
      </w:r>
    </w:p>
    <w:p w14:paraId="621F6A30" w14:textId="77777777" w:rsidR="00804173" w:rsidRPr="00B9375C" w:rsidRDefault="00804173" w:rsidP="00804173">
      <w:pPr>
        <w:ind w:left="708" w:firstLine="708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(A végrehajtásért:</w:t>
      </w:r>
    </w:p>
    <w:p w14:paraId="6A398C26" w14:textId="702D9DF6" w:rsidR="00804173" w:rsidRPr="00B9375C" w:rsidRDefault="00804173" w:rsidP="00D843E0">
      <w:pPr>
        <w:ind w:left="1416"/>
        <w:jc w:val="both"/>
        <w:rPr>
          <w:rFonts w:cs="Arial"/>
          <w:sz w:val="24"/>
        </w:rPr>
      </w:pPr>
      <w:r w:rsidRPr="00B9375C">
        <w:rPr>
          <w:rFonts w:cs="Arial"/>
          <w:sz w:val="24"/>
        </w:rPr>
        <w:t>Vinczéné Dr. Menyhárt Mária, az Egészségügyi és Közszolgálati Osztály vezetője)</w:t>
      </w:r>
    </w:p>
    <w:p w14:paraId="2985594C" w14:textId="77777777" w:rsidR="00E06114" w:rsidRDefault="00E06114" w:rsidP="00E06114">
      <w:pPr>
        <w:jc w:val="both"/>
        <w:rPr>
          <w:rFonts w:cs="Arial"/>
          <w:sz w:val="24"/>
        </w:rPr>
      </w:pPr>
    </w:p>
    <w:p w14:paraId="7D3EB8A4" w14:textId="7B910044" w:rsidR="00B9375C" w:rsidRPr="00E06114" w:rsidRDefault="00B9375C" w:rsidP="00E06114">
      <w:pPr>
        <w:jc w:val="both"/>
        <w:rPr>
          <w:rFonts w:cs="Arial"/>
          <w:b/>
          <w:bCs/>
          <w:sz w:val="24"/>
        </w:rPr>
      </w:pPr>
      <w:r w:rsidRPr="00B9375C">
        <w:rPr>
          <w:rFonts w:cs="Arial"/>
          <w:b/>
          <w:sz w:val="24"/>
          <w:u w:val="single"/>
        </w:rPr>
        <w:t>Határidő:</w:t>
      </w:r>
      <w:r w:rsidRPr="00B9375C">
        <w:rPr>
          <w:rFonts w:cs="Arial"/>
          <w:b/>
          <w:sz w:val="24"/>
        </w:rPr>
        <w:tab/>
      </w:r>
      <w:r w:rsidR="00D21C7B">
        <w:rPr>
          <w:rFonts w:cs="Arial"/>
          <w:b/>
          <w:sz w:val="24"/>
        </w:rPr>
        <w:t>azonnal</w:t>
      </w:r>
      <w:r w:rsidR="00EF0229">
        <w:rPr>
          <w:rFonts w:cs="Arial"/>
          <w:b/>
          <w:sz w:val="24"/>
        </w:rPr>
        <w:t xml:space="preserve"> </w:t>
      </w:r>
    </w:p>
    <w:p w14:paraId="6A3E579F" w14:textId="77777777" w:rsidR="00B9375C" w:rsidRPr="00B9375C" w:rsidRDefault="00B9375C" w:rsidP="00B9375C">
      <w:pPr>
        <w:jc w:val="center"/>
        <w:rPr>
          <w:rFonts w:cs="Arial"/>
          <w:b/>
          <w:bCs/>
          <w:sz w:val="24"/>
          <w:u w:val="single"/>
        </w:rPr>
      </w:pPr>
    </w:p>
    <w:p w14:paraId="74B46C44" w14:textId="77777777" w:rsidR="00B9375C" w:rsidRPr="00B9375C" w:rsidRDefault="00B9375C" w:rsidP="00B9375C">
      <w:pPr>
        <w:rPr>
          <w:rFonts w:cs="Arial"/>
          <w:sz w:val="24"/>
        </w:rPr>
      </w:pPr>
    </w:p>
    <w:sectPr w:rsidR="00B9375C" w:rsidRPr="00B9375C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5"/>
  </w:num>
  <w:num w:numId="5">
    <w:abstractNumId w:val="1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6"/>
  </w:num>
  <w:num w:numId="10">
    <w:abstractNumId w:val="3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</w:num>
  <w:num w:numId="14">
    <w:abstractNumId w:val="18"/>
  </w:num>
  <w:num w:numId="15">
    <w:abstractNumId w:val="16"/>
  </w:num>
  <w:num w:numId="16">
    <w:abstractNumId w:val="14"/>
  </w:num>
  <w:num w:numId="17">
    <w:abstractNumId w:val="3"/>
  </w:num>
  <w:num w:numId="18">
    <w:abstractNumId w:val="27"/>
  </w:num>
  <w:num w:numId="19">
    <w:abstractNumId w:val="5"/>
  </w:num>
  <w:num w:numId="20">
    <w:abstractNumId w:val="8"/>
  </w:num>
  <w:num w:numId="21">
    <w:abstractNumId w:val="4"/>
  </w:num>
  <w:num w:numId="22">
    <w:abstractNumId w:val="23"/>
  </w:num>
  <w:num w:numId="23">
    <w:abstractNumId w:val="6"/>
  </w:num>
  <w:num w:numId="24">
    <w:abstractNumId w:val="30"/>
  </w:num>
  <w:num w:numId="25">
    <w:abstractNumId w:val="19"/>
  </w:num>
  <w:num w:numId="26">
    <w:abstractNumId w:val="0"/>
  </w:num>
  <w:num w:numId="27">
    <w:abstractNumId w:val="10"/>
  </w:num>
  <w:num w:numId="28">
    <w:abstractNumId w:val="7"/>
  </w:num>
  <w:num w:numId="29">
    <w:abstractNumId w:val="24"/>
  </w:num>
  <w:num w:numId="30">
    <w:abstractNumId w:val="12"/>
  </w:num>
  <w:num w:numId="31">
    <w:abstractNumId w:val="17"/>
  </w:num>
  <w:num w:numId="32">
    <w:abstractNumId w:val="11"/>
  </w:num>
  <w:num w:numId="33">
    <w:abstractNumId w:val="20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57C35"/>
    <w:rsid w:val="00061C8F"/>
    <w:rsid w:val="0006381F"/>
    <w:rsid w:val="000754F0"/>
    <w:rsid w:val="0009248D"/>
    <w:rsid w:val="000A01D9"/>
    <w:rsid w:val="000A6751"/>
    <w:rsid w:val="000B5565"/>
    <w:rsid w:val="000D5554"/>
    <w:rsid w:val="000E54BD"/>
    <w:rsid w:val="00106DC9"/>
    <w:rsid w:val="001135E8"/>
    <w:rsid w:val="001166E7"/>
    <w:rsid w:val="00121A3A"/>
    <w:rsid w:val="00132161"/>
    <w:rsid w:val="0013231D"/>
    <w:rsid w:val="001323EF"/>
    <w:rsid w:val="00145642"/>
    <w:rsid w:val="0015051F"/>
    <w:rsid w:val="001619C0"/>
    <w:rsid w:val="0016249A"/>
    <w:rsid w:val="001649DE"/>
    <w:rsid w:val="00174C7B"/>
    <w:rsid w:val="001946B3"/>
    <w:rsid w:val="001A3E04"/>
    <w:rsid w:val="001A4648"/>
    <w:rsid w:val="001C04AA"/>
    <w:rsid w:val="001C7CC5"/>
    <w:rsid w:val="001D178A"/>
    <w:rsid w:val="001E229E"/>
    <w:rsid w:val="001F623A"/>
    <w:rsid w:val="00200EBF"/>
    <w:rsid w:val="00207D77"/>
    <w:rsid w:val="0022306E"/>
    <w:rsid w:val="002301BC"/>
    <w:rsid w:val="002330C7"/>
    <w:rsid w:val="0023652A"/>
    <w:rsid w:val="00237CA0"/>
    <w:rsid w:val="00242954"/>
    <w:rsid w:val="00250B18"/>
    <w:rsid w:val="00266FE7"/>
    <w:rsid w:val="002730D3"/>
    <w:rsid w:val="00283CDE"/>
    <w:rsid w:val="00287F49"/>
    <w:rsid w:val="002A011A"/>
    <w:rsid w:val="002D198E"/>
    <w:rsid w:val="002D4BFF"/>
    <w:rsid w:val="002D6947"/>
    <w:rsid w:val="002E05AA"/>
    <w:rsid w:val="002E79AE"/>
    <w:rsid w:val="0031129E"/>
    <w:rsid w:val="00320119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00E9"/>
    <w:rsid w:val="004B7572"/>
    <w:rsid w:val="004C3174"/>
    <w:rsid w:val="004C612F"/>
    <w:rsid w:val="004E35A5"/>
    <w:rsid w:val="005104DB"/>
    <w:rsid w:val="00521288"/>
    <w:rsid w:val="0052315B"/>
    <w:rsid w:val="00525D78"/>
    <w:rsid w:val="00527554"/>
    <w:rsid w:val="00532C11"/>
    <w:rsid w:val="0053665E"/>
    <w:rsid w:val="00543BD9"/>
    <w:rsid w:val="00551476"/>
    <w:rsid w:val="00577ED1"/>
    <w:rsid w:val="005810C2"/>
    <w:rsid w:val="005830E9"/>
    <w:rsid w:val="00594C45"/>
    <w:rsid w:val="005A773E"/>
    <w:rsid w:val="005B05C9"/>
    <w:rsid w:val="005B1C78"/>
    <w:rsid w:val="005C611A"/>
    <w:rsid w:val="005E20A3"/>
    <w:rsid w:val="005F19FE"/>
    <w:rsid w:val="006007DE"/>
    <w:rsid w:val="00612A78"/>
    <w:rsid w:val="00614257"/>
    <w:rsid w:val="00623955"/>
    <w:rsid w:val="0062553A"/>
    <w:rsid w:val="00630BF0"/>
    <w:rsid w:val="00640D8E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567D"/>
    <w:rsid w:val="00746928"/>
    <w:rsid w:val="007515FA"/>
    <w:rsid w:val="0075729C"/>
    <w:rsid w:val="00762ADD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A219E"/>
    <w:rsid w:val="007B2FF9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72845"/>
    <w:rsid w:val="008728D0"/>
    <w:rsid w:val="00883B4C"/>
    <w:rsid w:val="008927B6"/>
    <w:rsid w:val="008A1867"/>
    <w:rsid w:val="008C1ACE"/>
    <w:rsid w:val="008E59A4"/>
    <w:rsid w:val="008E6115"/>
    <w:rsid w:val="0090053C"/>
    <w:rsid w:val="00930E9C"/>
    <w:rsid w:val="00931923"/>
    <w:rsid w:val="009348EA"/>
    <w:rsid w:val="00937895"/>
    <w:rsid w:val="00940704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E37"/>
    <w:rsid w:val="009E5BE4"/>
    <w:rsid w:val="009F37CC"/>
    <w:rsid w:val="00A02CFA"/>
    <w:rsid w:val="00A10D84"/>
    <w:rsid w:val="00A1148A"/>
    <w:rsid w:val="00A13C5F"/>
    <w:rsid w:val="00A1539C"/>
    <w:rsid w:val="00A26CC7"/>
    <w:rsid w:val="00A32250"/>
    <w:rsid w:val="00A405A5"/>
    <w:rsid w:val="00A415C2"/>
    <w:rsid w:val="00A56DE9"/>
    <w:rsid w:val="00A65EA3"/>
    <w:rsid w:val="00A71F56"/>
    <w:rsid w:val="00A7633E"/>
    <w:rsid w:val="00A907C4"/>
    <w:rsid w:val="00A92417"/>
    <w:rsid w:val="00AA11F1"/>
    <w:rsid w:val="00AA4565"/>
    <w:rsid w:val="00AA5A71"/>
    <w:rsid w:val="00AB1898"/>
    <w:rsid w:val="00AB18B8"/>
    <w:rsid w:val="00AB7B31"/>
    <w:rsid w:val="00AC0858"/>
    <w:rsid w:val="00AC1F38"/>
    <w:rsid w:val="00AC231E"/>
    <w:rsid w:val="00AC3D7B"/>
    <w:rsid w:val="00AD08CD"/>
    <w:rsid w:val="00AD0CA5"/>
    <w:rsid w:val="00AE4DC3"/>
    <w:rsid w:val="00AF3CC2"/>
    <w:rsid w:val="00AF75E0"/>
    <w:rsid w:val="00B02DC3"/>
    <w:rsid w:val="00B053AB"/>
    <w:rsid w:val="00B11B93"/>
    <w:rsid w:val="00B128F8"/>
    <w:rsid w:val="00B2224C"/>
    <w:rsid w:val="00B24D2D"/>
    <w:rsid w:val="00B25870"/>
    <w:rsid w:val="00B268EC"/>
    <w:rsid w:val="00B277EF"/>
    <w:rsid w:val="00B301BA"/>
    <w:rsid w:val="00B40AA4"/>
    <w:rsid w:val="00B418A8"/>
    <w:rsid w:val="00B554C4"/>
    <w:rsid w:val="00B610E8"/>
    <w:rsid w:val="00B7428C"/>
    <w:rsid w:val="00B75057"/>
    <w:rsid w:val="00B809E7"/>
    <w:rsid w:val="00B83877"/>
    <w:rsid w:val="00B92449"/>
    <w:rsid w:val="00B9375C"/>
    <w:rsid w:val="00BA210A"/>
    <w:rsid w:val="00BA2568"/>
    <w:rsid w:val="00BA3A70"/>
    <w:rsid w:val="00BC46F6"/>
    <w:rsid w:val="00BC7694"/>
    <w:rsid w:val="00BC7C36"/>
    <w:rsid w:val="00BD5F58"/>
    <w:rsid w:val="00BE370B"/>
    <w:rsid w:val="00BE5C37"/>
    <w:rsid w:val="00C04236"/>
    <w:rsid w:val="00C141D8"/>
    <w:rsid w:val="00C1462F"/>
    <w:rsid w:val="00C15F91"/>
    <w:rsid w:val="00C25C48"/>
    <w:rsid w:val="00C4053C"/>
    <w:rsid w:val="00C513DA"/>
    <w:rsid w:val="00C5406E"/>
    <w:rsid w:val="00C54235"/>
    <w:rsid w:val="00C578F1"/>
    <w:rsid w:val="00C6456D"/>
    <w:rsid w:val="00C67126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F47A1"/>
    <w:rsid w:val="00CF5C90"/>
    <w:rsid w:val="00D00FA4"/>
    <w:rsid w:val="00D047E2"/>
    <w:rsid w:val="00D17E58"/>
    <w:rsid w:val="00D21C7B"/>
    <w:rsid w:val="00D264CB"/>
    <w:rsid w:val="00D3485F"/>
    <w:rsid w:val="00D34B76"/>
    <w:rsid w:val="00D41CA0"/>
    <w:rsid w:val="00D5093D"/>
    <w:rsid w:val="00D54DF8"/>
    <w:rsid w:val="00D56EE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9594E"/>
    <w:rsid w:val="00DA1330"/>
    <w:rsid w:val="00DB6D93"/>
    <w:rsid w:val="00DC28DB"/>
    <w:rsid w:val="00DD054C"/>
    <w:rsid w:val="00DF4BD6"/>
    <w:rsid w:val="00DF6DD9"/>
    <w:rsid w:val="00E04C15"/>
    <w:rsid w:val="00E06114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F17423"/>
    <w:rsid w:val="00F26BCB"/>
    <w:rsid w:val="00F3256B"/>
    <w:rsid w:val="00F328C3"/>
    <w:rsid w:val="00F33E17"/>
    <w:rsid w:val="00F43BDF"/>
    <w:rsid w:val="00F4486A"/>
    <w:rsid w:val="00F44E99"/>
    <w:rsid w:val="00F4539F"/>
    <w:rsid w:val="00F51C7E"/>
    <w:rsid w:val="00F5742F"/>
    <w:rsid w:val="00F80C0B"/>
    <w:rsid w:val="00F83BDE"/>
    <w:rsid w:val="00F869BA"/>
    <w:rsid w:val="00FA67D7"/>
    <w:rsid w:val="00FB1FED"/>
    <w:rsid w:val="00FB6C50"/>
    <w:rsid w:val="00FC6C4A"/>
    <w:rsid w:val="00FC7A8D"/>
    <w:rsid w:val="00FD0BC1"/>
    <w:rsid w:val="00FD5E64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2</cp:revision>
  <cp:lastPrinted>2021-10-19T08:14:00Z</cp:lastPrinted>
  <dcterms:created xsi:type="dcterms:W3CDTF">2021-10-19T08:15:00Z</dcterms:created>
  <dcterms:modified xsi:type="dcterms:W3CDTF">2021-10-19T08:15:00Z</dcterms:modified>
</cp:coreProperties>
</file>