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6D23EA2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9F63B9">
        <w:rPr>
          <w:b/>
          <w:i/>
        </w:rPr>
        <w:t>október 26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71D072F5" w14:textId="77777777" w:rsidR="00D32A42" w:rsidRPr="00C01F81" w:rsidRDefault="00D32A42" w:rsidP="00D32A42">
      <w:pPr>
        <w:keepNext/>
        <w:jc w:val="center"/>
        <w:rPr>
          <w:rFonts w:cs="Arial"/>
          <w:b/>
          <w:sz w:val="24"/>
          <w:u w:val="single"/>
        </w:rPr>
      </w:pPr>
      <w:r w:rsidRPr="00C01F81">
        <w:rPr>
          <w:rFonts w:cs="Arial"/>
          <w:b/>
          <w:sz w:val="24"/>
          <w:u w:val="single"/>
        </w:rPr>
        <w:t>62/2021. (X.26.) VISB számú határozat</w:t>
      </w:r>
    </w:p>
    <w:p w14:paraId="64D7142B" w14:textId="77777777" w:rsidR="00D32A42" w:rsidRPr="00C01F81" w:rsidRDefault="00D32A42" w:rsidP="00D32A42">
      <w:pPr>
        <w:keepNext/>
        <w:jc w:val="center"/>
        <w:rPr>
          <w:rFonts w:cs="Arial"/>
          <w:b/>
          <w:sz w:val="24"/>
          <w:u w:val="single"/>
        </w:rPr>
      </w:pPr>
    </w:p>
    <w:p w14:paraId="2A2D9681" w14:textId="77777777" w:rsidR="00D32A42" w:rsidRPr="00C01F81" w:rsidRDefault="00D32A42" w:rsidP="00D32A42">
      <w:pPr>
        <w:jc w:val="both"/>
        <w:rPr>
          <w:rFonts w:cs="Arial"/>
          <w:sz w:val="24"/>
        </w:rPr>
      </w:pPr>
      <w:r w:rsidRPr="00C01F81">
        <w:rPr>
          <w:rFonts w:cs="Arial"/>
          <w:bCs/>
          <w:sz w:val="24"/>
        </w:rPr>
        <w:t>A Városstratégiai, Idegenforgalmi és Sport Bizottság megtárgyalta a „Javaslat Szombathely város területén forgalmi rend változtatással kapcsolatos döntések meghozatalára”</w:t>
      </w:r>
      <w:r w:rsidRPr="00C01F81">
        <w:rPr>
          <w:rFonts w:cs="Arial"/>
          <w:sz w:val="24"/>
        </w:rPr>
        <w:t xml:space="preserve"> című</w:t>
      </w:r>
      <w:r w:rsidRPr="00C01F81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C01F81">
        <w:rPr>
          <w:rFonts w:cs="Arial"/>
          <w:sz w:val="24"/>
        </w:rPr>
        <w:t xml:space="preserve">§ (1) bekezdés 25. pontja alapján az </w:t>
      </w:r>
      <w:r w:rsidRPr="00C01F81">
        <w:rPr>
          <w:rFonts w:cs="Arial"/>
          <w:bCs/>
          <w:sz w:val="24"/>
        </w:rPr>
        <w:t>alábbi döntést hozza:</w:t>
      </w:r>
    </w:p>
    <w:p w14:paraId="31F3A762" w14:textId="77777777" w:rsidR="00D32A42" w:rsidRPr="00C01F81" w:rsidRDefault="00D32A42" w:rsidP="00D32A42">
      <w:pPr>
        <w:numPr>
          <w:ilvl w:val="0"/>
          <w:numId w:val="14"/>
        </w:numPr>
        <w:jc w:val="both"/>
        <w:rPr>
          <w:rFonts w:cs="Arial"/>
          <w:bCs/>
          <w:sz w:val="24"/>
        </w:rPr>
      </w:pPr>
      <w:r w:rsidRPr="00C01F81">
        <w:rPr>
          <w:rFonts w:cs="Arial"/>
          <w:bCs/>
          <w:sz w:val="24"/>
        </w:rPr>
        <w:t xml:space="preserve">A Bizottság egyetért a </w:t>
      </w:r>
      <w:proofErr w:type="spellStart"/>
      <w:r w:rsidRPr="00C01F81">
        <w:rPr>
          <w:rFonts w:cs="Arial"/>
          <w:bCs/>
          <w:sz w:val="24"/>
        </w:rPr>
        <w:t>Zanati</w:t>
      </w:r>
      <w:proofErr w:type="spellEnd"/>
      <w:r w:rsidRPr="00C01F81">
        <w:rPr>
          <w:rFonts w:cs="Arial"/>
          <w:bCs/>
          <w:sz w:val="24"/>
        </w:rPr>
        <w:t xml:space="preserve"> út – Sziget u. csomópontjának forgalmi rend változtatásával úgy, hogy a Sziget utca a Kozma Kft. bejáratáig </w:t>
      </w:r>
      <w:proofErr w:type="spellStart"/>
      <w:r w:rsidRPr="00C01F81">
        <w:rPr>
          <w:rFonts w:cs="Arial"/>
          <w:bCs/>
          <w:sz w:val="24"/>
        </w:rPr>
        <w:t>kétirányú</w:t>
      </w:r>
      <w:proofErr w:type="spellEnd"/>
      <w:r w:rsidRPr="00C01F81">
        <w:rPr>
          <w:rFonts w:cs="Arial"/>
          <w:bCs/>
          <w:sz w:val="24"/>
        </w:rPr>
        <w:t xml:space="preserve"> lesz. </w:t>
      </w:r>
    </w:p>
    <w:p w14:paraId="6B69303E" w14:textId="77777777" w:rsidR="00D32A42" w:rsidRPr="00C01F81" w:rsidRDefault="00D32A42" w:rsidP="00D32A42">
      <w:pPr>
        <w:numPr>
          <w:ilvl w:val="0"/>
          <w:numId w:val="14"/>
        </w:numPr>
        <w:jc w:val="both"/>
        <w:rPr>
          <w:rFonts w:cs="Arial"/>
          <w:bCs/>
          <w:sz w:val="24"/>
        </w:rPr>
      </w:pPr>
      <w:r w:rsidRPr="00C01F81">
        <w:rPr>
          <w:rFonts w:cs="Arial"/>
          <w:bCs/>
          <w:sz w:val="24"/>
        </w:rPr>
        <w:t xml:space="preserve">A Bizottság egyetért a Benczúr </w:t>
      </w:r>
      <w:proofErr w:type="spellStart"/>
      <w:r w:rsidRPr="00C01F81">
        <w:rPr>
          <w:rFonts w:cs="Arial"/>
          <w:bCs/>
          <w:sz w:val="24"/>
        </w:rPr>
        <w:t>Gy</w:t>
      </w:r>
      <w:proofErr w:type="spellEnd"/>
      <w:r w:rsidRPr="00C01F81">
        <w:rPr>
          <w:rFonts w:cs="Arial"/>
          <w:bCs/>
          <w:sz w:val="24"/>
        </w:rPr>
        <w:t xml:space="preserve">. utca </w:t>
      </w:r>
      <w:proofErr w:type="spellStart"/>
      <w:r w:rsidRPr="00C01F81">
        <w:rPr>
          <w:rFonts w:cs="Arial"/>
          <w:bCs/>
          <w:sz w:val="24"/>
        </w:rPr>
        <w:t>egyirányúsításával</w:t>
      </w:r>
      <w:proofErr w:type="spellEnd"/>
      <w:r w:rsidRPr="00C01F81">
        <w:rPr>
          <w:rFonts w:cs="Arial"/>
          <w:bCs/>
          <w:sz w:val="24"/>
        </w:rPr>
        <w:t xml:space="preserve"> a Nefelejcs utca és a Levendula utca közötti szakaszon a Levendula utca irányába úgy, hogy a páratlan oldalon megállási korlátozás kerüljön bevezetésre. Az egyirányúsítás bevezetésére a 2022. évi tavaszi szünetet követő első tanítási napon kerüljön sor.</w:t>
      </w:r>
    </w:p>
    <w:p w14:paraId="3D6CABF7" w14:textId="77777777" w:rsidR="00D32A42" w:rsidRPr="00C01F81" w:rsidRDefault="00D32A42" w:rsidP="00D32A42">
      <w:pPr>
        <w:numPr>
          <w:ilvl w:val="0"/>
          <w:numId w:val="14"/>
        </w:numPr>
        <w:jc w:val="both"/>
        <w:rPr>
          <w:rFonts w:cs="Arial"/>
          <w:bCs/>
          <w:sz w:val="24"/>
        </w:rPr>
      </w:pPr>
      <w:r w:rsidRPr="00C01F81">
        <w:rPr>
          <w:rFonts w:cs="Arial"/>
          <w:bCs/>
          <w:sz w:val="24"/>
        </w:rPr>
        <w:t xml:space="preserve">A Bizottság egyetért azzal, hogy a </w:t>
      </w:r>
      <w:proofErr w:type="spellStart"/>
      <w:r w:rsidRPr="00C01F81">
        <w:rPr>
          <w:rFonts w:cs="Arial"/>
          <w:bCs/>
          <w:sz w:val="24"/>
        </w:rPr>
        <w:t>Rohonci</w:t>
      </w:r>
      <w:proofErr w:type="spellEnd"/>
      <w:r w:rsidRPr="00C01F81">
        <w:rPr>
          <w:rFonts w:cs="Arial"/>
          <w:bCs/>
          <w:sz w:val="24"/>
        </w:rPr>
        <w:t xml:space="preserve"> út 26. sz. előtti „Várakozni tilos” jelzőtábla kerüljön áthelyezésre az Engels F. utcai csomóponthoz.</w:t>
      </w:r>
    </w:p>
    <w:p w14:paraId="0D0DFCDF" w14:textId="77777777" w:rsidR="00D32A42" w:rsidRPr="00C01F81" w:rsidRDefault="00D32A42" w:rsidP="00D32A42">
      <w:pPr>
        <w:numPr>
          <w:ilvl w:val="0"/>
          <w:numId w:val="14"/>
        </w:numPr>
        <w:jc w:val="both"/>
        <w:rPr>
          <w:rFonts w:cs="Arial"/>
          <w:bCs/>
          <w:sz w:val="24"/>
        </w:rPr>
      </w:pPr>
      <w:r w:rsidRPr="00C01F81">
        <w:rPr>
          <w:rFonts w:cs="Arial"/>
          <w:bCs/>
          <w:sz w:val="24"/>
        </w:rPr>
        <w:t>A Bizottság egyetért azzal, hogy a Kőszegi utca Petőfi Sándor utca – Mártírok tere közötti szakaszán, a Kőszegi utca 31. szám útcsatlakozásától kezdődően 30 km-es sebességkorlátozás kerüljön bevezetésre.</w:t>
      </w:r>
    </w:p>
    <w:p w14:paraId="6CAABE31" w14:textId="77777777" w:rsidR="00D32A42" w:rsidRPr="00C01F81" w:rsidRDefault="00D32A42" w:rsidP="00D32A42">
      <w:pPr>
        <w:numPr>
          <w:ilvl w:val="0"/>
          <w:numId w:val="14"/>
        </w:numPr>
        <w:jc w:val="both"/>
        <w:rPr>
          <w:rFonts w:cs="Arial"/>
          <w:bCs/>
          <w:sz w:val="24"/>
        </w:rPr>
      </w:pPr>
      <w:r w:rsidRPr="00C01F81">
        <w:rPr>
          <w:rFonts w:cs="Arial"/>
          <w:bCs/>
          <w:sz w:val="24"/>
        </w:rPr>
        <w:t xml:space="preserve">A Bizottság egyetért azzal, hogy a Zrínyi I. u. 39. sz. ház melletti útszakasz bejáratához kerüljön kihelyezésre „Mindkét irányból behajtani tilos” jelzőtábla, alatta „kivéve lakók” feliratú kiegészítő táblával. </w:t>
      </w:r>
    </w:p>
    <w:p w14:paraId="6D4F4D11" w14:textId="77777777" w:rsidR="00D32A42" w:rsidRPr="00C01F81" w:rsidRDefault="00D32A42" w:rsidP="00D32A42">
      <w:pPr>
        <w:numPr>
          <w:ilvl w:val="0"/>
          <w:numId w:val="14"/>
        </w:numPr>
        <w:jc w:val="both"/>
        <w:rPr>
          <w:rFonts w:cs="Arial"/>
          <w:bCs/>
          <w:sz w:val="24"/>
        </w:rPr>
      </w:pPr>
      <w:r w:rsidRPr="00C01F81">
        <w:rPr>
          <w:rFonts w:cs="Arial"/>
          <w:bCs/>
          <w:sz w:val="24"/>
        </w:rPr>
        <w:t>A Bizottság felkéri a polgármestert, hogy a szükséges intézkedések megtételéről gondoskodjon.</w:t>
      </w:r>
    </w:p>
    <w:p w14:paraId="0F247D51" w14:textId="77777777" w:rsidR="00D32A42" w:rsidRPr="00C01F81" w:rsidRDefault="00D32A42" w:rsidP="00D32A42">
      <w:pPr>
        <w:jc w:val="both"/>
        <w:rPr>
          <w:rFonts w:cs="Arial"/>
          <w:sz w:val="24"/>
        </w:rPr>
      </w:pPr>
    </w:p>
    <w:p w14:paraId="05E8558F" w14:textId="77777777" w:rsidR="00D32A42" w:rsidRPr="00C01F81" w:rsidRDefault="00D32A42" w:rsidP="00D32A42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C01F81">
        <w:rPr>
          <w:rFonts w:cs="Arial"/>
          <w:b/>
          <w:bCs/>
          <w:sz w:val="24"/>
          <w:u w:val="single"/>
        </w:rPr>
        <w:t>Felelős:</w:t>
      </w:r>
      <w:r w:rsidRPr="00C01F81">
        <w:rPr>
          <w:rFonts w:cs="Arial"/>
          <w:b/>
          <w:bCs/>
          <w:sz w:val="24"/>
        </w:rPr>
        <w:tab/>
      </w:r>
      <w:r w:rsidRPr="00C01F81">
        <w:rPr>
          <w:rFonts w:cs="Arial"/>
          <w:bCs/>
          <w:sz w:val="24"/>
        </w:rPr>
        <w:t xml:space="preserve">Dr. </w:t>
      </w:r>
      <w:proofErr w:type="spellStart"/>
      <w:r w:rsidRPr="00C01F81">
        <w:rPr>
          <w:rFonts w:cs="Arial"/>
          <w:bCs/>
          <w:sz w:val="24"/>
        </w:rPr>
        <w:t>Nemény</w:t>
      </w:r>
      <w:proofErr w:type="spellEnd"/>
      <w:r w:rsidRPr="00C01F81">
        <w:rPr>
          <w:rFonts w:cs="Arial"/>
          <w:bCs/>
          <w:sz w:val="24"/>
        </w:rPr>
        <w:t xml:space="preserve"> András, polgármester</w:t>
      </w:r>
    </w:p>
    <w:p w14:paraId="3D270D37" w14:textId="77777777" w:rsidR="00D32A42" w:rsidRPr="00C01F81" w:rsidRDefault="00D32A42" w:rsidP="00D32A42">
      <w:pPr>
        <w:tabs>
          <w:tab w:val="left" w:pos="1440"/>
        </w:tabs>
        <w:jc w:val="both"/>
        <w:rPr>
          <w:rFonts w:cs="Arial"/>
          <w:sz w:val="24"/>
        </w:rPr>
      </w:pPr>
      <w:r w:rsidRPr="00C01F81">
        <w:rPr>
          <w:rFonts w:cs="Arial"/>
          <w:b/>
          <w:bCs/>
          <w:sz w:val="24"/>
        </w:rPr>
        <w:tab/>
      </w:r>
      <w:r w:rsidRPr="00C01F81">
        <w:rPr>
          <w:rFonts w:cs="Arial"/>
          <w:sz w:val="24"/>
        </w:rPr>
        <w:t xml:space="preserve">Horváth Soma, alpolgármester </w:t>
      </w:r>
    </w:p>
    <w:p w14:paraId="1E32CEA6" w14:textId="77777777" w:rsidR="00D32A42" w:rsidRPr="00C01F81" w:rsidRDefault="00D32A42" w:rsidP="00D32A42">
      <w:pPr>
        <w:tabs>
          <w:tab w:val="left" w:pos="1440"/>
        </w:tabs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  <w:t>Tóth Kálmán, a Bizottság elnöke</w:t>
      </w:r>
    </w:p>
    <w:p w14:paraId="1E2E7DB7" w14:textId="77777777" w:rsidR="00D32A42" w:rsidRPr="00C01F81" w:rsidRDefault="00D32A42" w:rsidP="00D32A42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 xml:space="preserve">/a végrehajtás előkészítéséért: </w:t>
      </w:r>
    </w:p>
    <w:p w14:paraId="78998CED" w14:textId="77777777" w:rsidR="00D32A42" w:rsidRPr="00C01F81" w:rsidRDefault="00D32A42" w:rsidP="00D32A42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>Kalmár Ervin, a Városüzemeltetési és Városfejlesztési Osztály vezetője/</w:t>
      </w:r>
    </w:p>
    <w:p w14:paraId="35C049D3" w14:textId="77777777" w:rsidR="00D32A42" w:rsidRPr="00C01F81" w:rsidRDefault="00D32A42" w:rsidP="00D32A42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</w:p>
    <w:p w14:paraId="2CDCE285" w14:textId="77777777" w:rsidR="00D32A42" w:rsidRPr="00C01F81" w:rsidRDefault="00D32A42" w:rsidP="00D32A42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C01F81">
        <w:rPr>
          <w:rFonts w:cs="Arial"/>
          <w:b/>
          <w:bCs/>
          <w:sz w:val="24"/>
          <w:u w:val="single"/>
        </w:rPr>
        <w:t>Határidő:</w:t>
      </w:r>
      <w:r w:rsidRPr="00C01F81">
        <w:rPr>
          <w:rFonts w:cs="Arial"/>
          <w:bCs/>
          <w:sz w:val="24"/>
        </w:rPr>
        <w:tab/>
        <w:t>1., 3., 4., 5. pont esetén: 2021. december 15.</w:t>
      </w:r>
    </w:p>
    <w:p w14:paraId="30EACB01" w14:textId="77777777" w:rsidR="00D32A42" w:rsidRPr="00C01F81" w:rsidRDefault="00D32A42" w:rsidP="00D32A42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C01F81">
        <w:rPr>
          <w:rFonts w:cs="Arial"/>
          <w:bCs/>
          <w:sz w:val="24"/>
        </w:rPr>
        <w:tab/>
        <w:t>2. pont esetén: 2022. április 20.</w:t>
      </w:r>
      <w:r w:rsidRPr="00C01F81">
        <w:rPr>
          <w:rFonts w:cs="Arial"/>
          <w:bCs/>
          <w:sz w:val="24"/>
        </w:rPr>
        <w:tab/>
      </w: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777777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>2021. október 26.</w:t>
      </w:r>
    </w:p>
    <w:p w14:paraId="4D41AD06" w14:textId="1FED7274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5B5244D7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E27AF"/>
    <w:multiLevelType w:val="hybridMultilevel"/>
    <w:tmpl w:val="64F44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A6B47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32A42"/>
    <w:rsid w:val="00D522ED"/>
    <w:rsid w:val="00D52CD6"/>
    <w:rsid w:val="00D57E62"/>
    <w:rsid w:val="00D6022A"/>
    <w:rsid w:val="00D65A00"/>
    <w:rsid w:val="00D6608F"/>
    <w:rsid w:val="00D839A1"/>
    <w:rsid w:val="00D84C2E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2021-10-26T12:03:00Z</cp:lastPrinted>
  <dcterms:created xsi:type="dcterms:W3CDTF">2021-10-26T12:04:00Z</dcterms:created>
  <dcterms:modified xsi:type="dcterms:W3CDTF">2021-10-26T12:04:00Z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