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4474919C" w14:textId="77777777" w:rsidR="00473715" w:rsidRPr="00C01F81" w:rsidRDefault="00473715" w:rsidP="00473715">
      <w:pPr>
        <w:keepNext/>
        <w:jc w:val="center"/>
        <w:rPr>
          <w:rFonts w:cs="Arial"/>
          <w:b/>
          <w:sz w:val="24"/>
          <w:u w:val="single"/>
        </w:rPr>
      </w:pPr>
      <w:bookmarkStart w:id="0" w:name="_Hlk86149113"/>
      <w:r w:rsidRPr="00C01F81">
        <w:rPr>
          <w:rFonts w:cs="Arial"/>
          <w:b/>
          <w:sz w:val="24"/>
          <w:u w:val="single"/>
        </w:rPr>
        <w:t>59/2021. (X.26.) VISB számú határozat</w:t>
      </w:r>
    </w:p>
    <w:p w14:paraId="4702F17A" w14:textId="77777777" w:rsidR="00473715" w:rsidRPr="00C01F81" w:rsidRDefault="00473715" w:rsidP="00473715">
      <w:pPr>
        <w:keepNext/>
        <w:jc w:val="center"/>
        <w:rPr>
          <w:rFonts w:cs="Arial"/>
          <w:b/>
          <w:sz w:val="24"/>
          <w:u w:val="single"/>
        </w:rPr>
      </w:pPr>
    </w:p>
    <w:p w14:paraId="56F6AD0F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>A Városstratégiai, Idegenforgalmi és Sport Bizottság az akadálymentesítési koncepció elkészítésével kapcsolatban az alábbi döntéseket hozta:</w:t>
      </w:r>
    </w:p>
    <w:p w14:paraId="505A0D30" w14:textId="77777777" w:rsidR="00473715" w:rsidRPr="00C01F81" w:rsidRDefault="00473715" w:rsidP="00473715">
      <w:pPr>
        <w:jc w:val="both"/>
        <w:rPr>
          <w:rFonts w:cs="Arial"/>
          <w:sz w:val="24"/>
        </w:rPr>
      </w:pPr>
    </w:p>
    <w:p w14:paraId="29B8C421" w14:textId="77777777" w:rsidR="00473715" w:rsidRDefault="00473715" w:rsidP="00473715">
      <w:pPr>
        <w:pStyle w:val="Listaszerbekezds"/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sz w:val="24"/>
          <w:szCs w:val="24"/>
        </w:rPr>
        <w:t>A Bizottság javasolja a Közgyűlésnek az akadálymentesítési koncepció elkészítésével kapcsolatos tájékoztatás tudomásul vételét.</w:t>
      </w:r>
    </w:p>
    <w:p w14:paraId="3048E9BA" w14:textId="77777777" w:rsidR="00473715" w:rsidRPr="00C01F81" w:rsidRDefault="00473715" w:rsidP="00473715">
      <w:pPr>
        <w:pStyle w:val="Listaszerbekezds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83B3FD6" w14:textId="77777777" w:rsidR="00473715" w:rsidRPr="00C01F81" w:rsidRDefault="00473715" w:rsidP="00473715">
      <w:pPr>
        <w:pStyle w:val="Listaszerbekezds"/>
        <w:numPr>
          <w:ilvl w:val="0"/>
          <w:numId w:val="17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sz w:val="24"/>
          <w:szCs w:val="24"/>
        </w:rPr>
        <w:t>A Bizottság egyetért azzal, hogy a Közgyűlés felkérje a Polgármestert, hogy vizsgálja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14:paraId="140CE896" w14:textId="77777777" w:rsidR="00473715" w:rsidRPr="00C01F81" w:rsidRDefault="00473715" w:rsidP="00473715">
      <w:pPr>
        <w:pStyle w:val="Listaszerbekezds"/>
        <w:rPr>
          <w:rFonts w:ascii="Arial" w:hAnsi="Arial" w:cs="Arial"/>
          <w:sz w:val="24"/>
          <w:szCs w:val="24"/>
        </w:rPr>
      </w:pPr>
    </w:p>
    <w:p w14:paraId="4E436F13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b/>
          <w:bCs/>
          <w:sz w:val="24"/>
          <w:u w:val="single"/>
        </w:rPr>
        <w:t>Felelősök:</w:t>
      </w:r>
      <w:r w:rsidRPr="00C01F81">
        <w:rPr>
          <w:rFonts w:cs="Arial"/>
          <w:sz w:val="24"/>
        </w:rPr>
        <w:tab/>
        <w:t xml:space="preserve">Dr. </w:t>
      </w:r>
      <w:proofErr w:type="spellStart"/>
      <w:r w:rsidRPr="00C01F81">
        <w:rPr>
          <w:rFonts w:cs="Arial"/>
          <w:sz w:val="24"/>
        </w:rPr>
        <w:t>Nemény</w:t>
      </w:r>
      <w:proofErr w:type="spellEnd"/>
      <w:r w:rsidRPr="00C01F81">
        <w:rPr>
          <w:rFonts w:cs="Arial"/>
          <w:sz w:val="24"/>
        </w:rPr>
        <w:t xml:space="preserve"> András, polgármester</w:t>
      </w:r>
    </w:p>
    <w:p w14:paraId="0C0908AB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Dr. Horváth Attila, alpolgármester</w:t>
      </w:r>
    </w:p>
    <w:p w14:paraId="519E36A7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Horváth Soma, alpolgármester</w:t>
      </w:r>
    </w:p>
    <w:p w14:paraId="3DA376CA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Dr. Károlyi Ákos, jegyző</w:t>
      </w:r>
    </w:p>
    <w:p w14:paraId="43110038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Tóth Kálmán, a Bizottság elnöke</w:t>
      </w:r>
    </w:p>
    <w:p w14:paraId="7E424034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 xml:space="preserve">/a végrehajtás előkészítéséért: </w:t>
      </w:r>
    </w:p>
    <w:p w14:paraId="4EA5FF41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Kalmár Ervin, a Városüzemeltetési és Városfejlesztési Osztály vezetője</w:t>
      </w:r>
    </w:p>
    <w:p w14:paraId="513E3DE6" w14:textId="77777777" w:rsidR="00473715" w:rsidRPr="00C01F81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Stéger Gábor, a Közgazdasági és Adó Osztály vezetője/</w:t>
      </w:r>
    </w:p>
    <w:p w14:paraId="5BD97FDD" w14:textId="77777777" w:rsidR="00473715" w:rsidRPr="00C01F81" w:rsidRDefault="00473715" w:rsidP="00473715">
      <w:pPr>
        <w:jc w:val="both"/>
        <w:rPr>
          <w:rFonts w:cs="Arial"/>
          <w:sz w:val="24"/>
        </w:rPr>
      </w:pPr>
    </w:p>
    <w:p w14:paraId="420B1CEC" w14:textId="0DFC8441" w:rsidR="00473715" w:rsidRDefault="00473715" w:rsidP="00473715">
      <w:pPr>
        <w:jc w:val="both"/>
        <w:rPr>
          <w:rFonts w:cs="Arial"/>
          <w:sz w:val="24"/>
        </w:rPr>
      </w:pPr>
      <w:r w:rsidRPr="00C01F81">
        <w:rPr>
          <w:rFonts w:cs="Arial"/>
          <w:b/>
          <w:bCs/>
          <w:sz w:val="24"/>
          <w:u w:val="single"/>
        </w:rPr>
        <w:t>Határidő:</w:t>
      </w:r>
      <w:r w:rsidRPr="00C01F81">
        <w:rPr>
          <w:rFonts w:cs="Arial"/>
          <w:sz w:val="24"/>
        </w:rPr>
        <w:tab/>
        <w:t xml:space="preserve">2021. október 28. </w:t>
      </w:r>
    </w:p>
    <w:p w14:paraId="2B6A787F" w14:textId="6BF6FC0B" w:rsidR="00473715" w:rsidRDefault="00473715" w:rsidP="00473715">
      <w:pPr>
        <w:jc w:val="both"/>
        <w:rPr>
          <w:rFonts w:cs="Arial"/>
          <w:sz w:val="24"/>
        </w:rPr>
      </w:pPr>
    </w:p>
    <w:p w14:paraId="7D302010" w14:textId="77777777" w:rsidR="00473715" w:rsidRPr="00C01F81" w:rsidRDefault="00473715" w:rsidP="00473715">
      <w:pPr>
        <w:jc w:val="both"/>
        <w:rPr>
          <w:rFonts w:cs="Arial"/>
          <w:sz w:val="24"/>
        </w:rPr>
      </w:pPr>
    </w:p>
    <w:bookmarkEnd w:id="0"/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4D41AD06" w14:textId="1FED7274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5B5244D7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3715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A6B47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32A42"/>
    <w:rsid w:val="00D522ED"/>
    <w:rsid w:val="00D52CD6"/>
    <w:rsid w:val="00D57E62"/>
    <w:rsid w:val="00D6022A"/>
    <w:rsid w:val="00D65A00"/>
    <w:rsid w:val="00D6608F"/>
    <w:rsid w:val="00D839A1"/>
    <w:rsid w:val="00D84C2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2021-10-26T12:21:00Z</cp:lastPrinted>
  <dcterms:created xsi:type="dcterms:W3CDTF">2021-10-26T12:21:00Z</dcterms:created>
  <dcterms:modified xsi:type="dcterms:W3CDTF">2021-10-26T12:21:00Z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