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03BC9119" w14:textId="74171F1B" w:rsidR="000056D9" w:rsidRDefault="000056D9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5823D8BF" w14:textId="77777777" w:rsidR="009F63B9" w:rsidRPr="00C01F81" w:rsidRDefault="009F63B9" w:rsidP="009F63B9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51/2021. (X.26.) VISB számú határozat</w:t>
      </w:r>
    </w:p>
    <w:p w14:paraId="723EEC6D" w14:textId="77777777" w:rsidR="009F63B9" w:rsidRPr="00C01F81" w:rsidRDefault="009F63B9" w:rsidP="009F63B9">
      <w:pPr>
        <w:ind w:left="2127"/>
        <w:jc w:val="both"/>
        <w:rPr>
          <w:rFonts w:cs="Arial"/>
          <w:sz w:val="24"/>
        </w:rPr>
      </w:pPr>
    </w:p>
    <w:p w14:paraId="73011804" w14:textId="77777777" w:rsidR="009F63B9" w:rsidRPr="00C01F81" w:rsidRDefault="009F63B9" w:rsidP="009F63B9">
      <w:pPr>
        <w:jc w:val="both"/>
        <w:rPr>
          <w:bCs/>
          <w:sz w:val="24"/>
        </w:rPr>
      </w:pPr>
      <w:r w:rsidRPr="00C01F81">
        <w:rPr>
          <w:bCs/>
          <w:sz w:val="24"/>
        </w:rPr>
        <w:t>A Városstratégiai, Idegenforgalmi és Sport Bizottság a „</w:t>
      </w:r>
      <w:r w:rsidRPr="00C01F81">
        <w:rPr>
          <w:bCs/>
          <w:i/>
          <w:iCs/>
          <w:sz w:val="24"/>
        </w:rPr>
        <w:t>Javaslat a helyi közösségi közlekedéssel kapcsolatos döntések meghozatalára</w:t>
      </w:r>
      <w:r w:rsidRPr="00C01F81">
        <w:rPr>
          <w:bCs/>
          <w:sz w:val="24"/>
        </w:rPr>
        <w:t xml:space="preserve">” című előterjesztést megtárgyalta, és a </w:t>
      </w:r>
      <w:proofErr w:type="spellStart"/>
      <w:r w:rsidRPr="00C01F81">
        <w:rPr>
          <w:bCs/>
          <w:sz w:val="24"/>
        </w:rPr>
        <w:t>Blaguss</w:t>
      </w:r>
      <w:proofErr w:type="spellEnd"/>
      <w:r w:rsidRPr="00C01F81">
        <w:rPr>
          <w:bCs/>
          <w:sz w:val="24"/>
        </w:rPr>
        <w:t xml:space="preserve"> Agora Hungary Kft. közszolgáltatási követelmények teljesítése érdekében adott tájékoztatásának tudomásul vételéről szóló I. határozati javaslatot az előterjesztésben foglaltak szerint javasolja a Közgyűlésnek elfogadásra.</w:t>
      </w:r>
    </w:p>
    <w:p w14:paraId="0C034C90" w14:textId="77777777" w:rsidR="009F63B9" w:rsidRPr="00C01F81" w:rsidRDefault="009F63B9" w:rsidP="009F63B9">
      <w:pPr>
        <w:jc w:val="both"/>
        <w:rPr>
          <w:bCs/>
          <w:sz w:val="24"/>
        </w:rPr>
      </w:pPr>
    </w:p>
    <w:p w14:paraId="759CF492" w14:textId="77777777" w:rsidR="009F63B9" w:rsidRPr="00C01F81" w:rsidRDefault="009F63B9" w:rsidP="009F63B9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Felelős:</w:t>
      </w:r>
      <w:r w:rsidRPr="00C01F81">
        <w:rPr>
          <w:bCs/>
          <w:sz w:val="24"/>
        </w:rPr>
        <w:tab/>
        <w:t>Tóth Kálmán, a Bizottság elnöke</w:t>
      </w:r>
    </w:p>
    <w:p w14:paraId="215F7116" w14:textId="77777777" w:rsidR="009F63B9" w:rsidRPr="00C01F81" w:rsidRDefault="009F63B9" w:rsidP="009F63B9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  <w:t>/a végrehajtás előkészítéséért:</w:t>
      </w:r>
    </w:p>
    <w:p w14:paraId="65823022" w14:textId="77777777" w:rsidR="009F63B9" w:rsidRPr="00C01F81" w:rsidRDefault="009F63B9" w:rsidP="009F63B9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</w:r>
      <w:r w:rsidRPr="00C01F81">
        <w:rPr>
          <w:rFonts w:cs="Arial"/>
          <w:sz w:val="24"/>
        </w:rPr>
        <w:t>Kalmár Ervin, a Városüzemeltetési és Városfejlesztési Osztály vezetője/</w:t>
      </w:r>
    </w:p>
    <w:p w14:paraId="4E7D6BB5" w14:textId="77777777" w:rsidR="009F63B9" w:rsidRPr="00C01F81" w:rsidRDefault="009F63B9" w:rsidP="009F63B9">
      <w:pPr>
        <w:jc w:val="both"/>
        <w:rPr>
          <w:bCs/>
          <w:sz w:val="24"/>
        </w:rPr>
      </w:pPr>
    </w:p>
    <w:p w14:paraId="3C99D30C" w14:textId="77777777" w:rsidR="009F63B9" w:rsidRPr="00C01F81" w:rsidRDefault="009F63B9" w:rsidP="009F63B9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Határidő:</w:t>
      </w:r>
      <w:r w:rsidRPr="00C01F81">
        <w:rPr>
          <w:bCs/>
          <w:sz w:val="24"/>
        </w:rPr>
        <w:tab/>
        <w:t>2021. október 28.</w:t>
      </w:r>
    </w:p>
    <w:p w14:paraId="74425A75" w14:textId="77777777" w:rsidR="009F63B9" w:rsidRPr="00C01F81" w:rsidRDefault="009F63B9" w:rsidP="009F63B9">
      <w:pPr>
        <w:tabs>
          <w:tab w:val="center" w:pos="7655"/>
        </w:tabs>
        <w:jc w:val="both"/>
        <w:rPr>
          <w:b/>
          <w:bCs/>
          <w:sz w:val="24"/>
        </w:rPr>
      </w:pP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2021-09-29T05:49:00Z</cp:lastPrinted>
  <dcterms:created xsi:type="dcterms:W3CDTF">2021-10-26T11:53:00Z</dcterms:created>
  <dcterms:modified xsi:type="dcterms:W3CDTF">2021-10-26T11:53:00Z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