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60AA5FF6"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05236">
        <w:rPr>
          <w:rFonts w:ascii="Arial" w:hAnsi="Arial" w:cs="Arial"/>
          <w:b/>
          <w:color w:val="000000" w:themeColor="text1"/>
        </w:rPr>
        <w:t>1</w:t>
      </w:r>
      <w:r w:rsidR="0004024C">
        <w:rPr>
          <w:rFonts w:ascii="Arial" w:hAnsi="Arial" w:cs="Arial"/>
          <w:b/>
          <w:color w:val="000000" w:themeColor="text1"/>
        </w:rPr>
        <w:t xml:space="preserve">. </w:t>
      </w:r>
      <w:r w:rsidR="002F65C4">
        <w:rPr>
          <w:rFonts w:ascii="Arial" w:hAnsi="Arial" w:cs="Arial"/>
          <w:b/>
          <w:color w:val="000000" w:themeColor="text1"/>
        </w:rPr>
        <w:t>október 28</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0FF2A79C" w14:textId="77777777" w:rsidR="00D37B3D" w:rsidRDefault="00D37B3D" w:rsidP="00D37B3D">
      <w:pPr>
        <w:pStyle w:val="Szvegtrzs"/>
        <w:rPr>
          <w:rFonts w:ascii="Arial" w:hAnsi="Arial" w:cs="Arial"/>
          <w:b/>
          <w:color w:val="000000" w:themeColor="text1"/>
        </w:rPr>
      </w:pP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274EE0D2" w14:textId="77777777" w:rsidR="00021D03" w:rsidRPr="008E276B" w:rsidRDefault="00021D03" w:rsidP="00021D03">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1813A0AC" w14:textId="77777777" w:rsidR="00021D03" w:rsidRDefault="00021D03" w:rsidP="00021D03">
      <w:pPr>
        <w:jc w:val="both"/>
        <w:rPr>
          <w:rFonts w:ascii="Arial" w:hAnsi="Arial" w:cs="Arial"/>
          <w:color w:val="000000" w:themeColor="text1"/>
        </w:rPr>
      </w:pPr>
    </w:p>
    <w:p w14:paraId="4407ABCB" w14:textId="77777777" w:rsidR="00021D03" w:rsidRDefault="00021D03" w:rsidP="00021D03">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75566542" w14:textId="77777777" w:rsidR="00021D03" w:rsidRDefault="00021D03" w:rsidP="00021D03">
      <w:pPr>
        <w:jc w:val="both"/>
        <w:rPr>
          <w:rFonts w:ascii="Arial" w:hAnsi="Arial" w:cs="Arial"/>
          <w:color w:val="000000" w:themeColor="text1"/>
        </w:rPr>
      </w:pPr>
    </w:p>
    <w:p w14:paraId="0E777F01" w14:textId="77777777" w:rsidR="00021D03" w:rsidRDefault="00021D03" w:rsidP="00021D03">
      <w:pPr>
        <w:jc w:val="both"/>
        <w:rPr>
          <w:rFonts w:ascii="Arial" w:hAnsi="Arial" w:cs="Arial"/>
          <w:color w:val="000000" w:themeColor="text1"/>
        </w:rPr>
      </w:pPr>
      <w:r>
        <w:rPr>
          <w:rFonts w:ascii="Arial" w:hAnsi="Arial" w:cs="Arial"/>
          <w:color w:val="000000" w:themeColor="text1"/>
        </w:rPr>
        <w:t xml:space="preserve">2021. szeptember 29. napján kihirdetésre került a </w:t>
      </w:r>
      <w:r w:rsidRPr="003624AE">
        <w:rPr>
          <w:rFonts w:ascii="Arial" w:hAnsi="Arial" w:cs="Arial"/>
          <w:color w:val="000000" w:themeColor="text1"/>
        </w:rPr>
        <w:t>2021. évi CII. törvény a koronavírus-világjárvány elleni védekezésről szóló 2021. évi I. törvény módosításáról</w:t>
      </w:r>
      <w:r>
        <w:rPr>
          <w:rFonts w:ascii="Arial" w:hAnsi="Arial" w:cs="Arial"/>
          <w:color w:val="000000" w:themeColor="text1"/>
        </w:rPr>
        <w:t>.</w:t>
      </w:r>
    </w:p>
    <w:p w14:paraId="194FFDBE" w14:textId="72D11640" w:rsidR="00021D03" w:rsidRPr="00D66CE0" w:rsidRDefault="00021D03" w:rsidP="00021D03">
      <w:pPr>
        <w:jc w:val="both"/>
        <w:rPr>
          <w:rFonts w:ascii="Arial" w:hAnsi="Arial" w:cs="Arial"/>
          <w:color w:val="000000" w:themeColor="text1"/>
        </w:rPr>
      </w:pPr>
      <w:r w:rsidRPr="003624AE">
        <w:rPr>
          <w:rFonts w:ascii="Arial" w:hAnsi="Arial" w:cs="Arial"/>
          <w:color w:val="000000" w:themeColor="text1"/>
        </w:rPr>
        <w:t xml:space="preserve">A </w:t>
      </w:r>
      <w:r>
        <w:rPr>
          <w:rFonts w:ascii="Arial" w:hAnsi="Arial" w:cs="Arial"/>
          <w:color w:val="000000" w:themeColor="text1"/>
        </w:rPr>
        <w:t>törvény</w:t>
      </w:r>
      <w:r w:rsidRPr="003624AE">
        <w:rPr>
          <w:rFonts w:ascii="Arial" w:hAnsi="Arial" w:cs="Arial"/>
          <w:color w:val="000000" w:themeColor="text1"/>
        </w:rPr>
        <w:t xml:space="preserve">módosítás értelmében 2022. január 1. napján veszti hatályát a 2021. évi </w:t>
      </w:r>
      <w:r>
        <w:rPr>
          <w:rFonts w:ascii="Arial" w:hAnsi="Arial" w:cs="Arial"/>
          <w:color w:val="000000" w:themeColor="text1"/>
        </w:rPr>
        <w:t>I</w:t>
      </w:r>
      <w:r w:rsidRPr="003624AE">
        <w:rPr>
          <w:rFonts w:ascii="Arial" w:hAnsi="Arial" w:cs="Arial"/>
          <w:color w:val="000000" w:themeColor="text1"/>
        </w:rPr>
        <w:t>. törvény</w:t>
      </w:r>
      <w:r w:rsidR="00E906CC">
        <w:rPr>
          <w:rFonts w:ascii="Arial" w:hAnsi="Arial" w:cs="Arial"/>
          <w:color w:val="000000" w:themeColor="text1"/>
        </w:rPr>
        <w:t>,</w:t>
      </w:r>
      <w:r w:rsidRPr="003624AE">
        <w:rPr>
          <w:rFonts w:ascii="Arial" w:hAnsi="Arial" w:cs="Arial"/>
          <w:color w:val="000000" w:themeColor="text1"/>
        </w:rPr>
        <w:t xml:space="preserve"> illetve a katasztrófavédelemről és a hozzá kapcsolódó egyes törvények módosításáról szóló </w:t>
      </w:r>
      <w:r w:rsidRPr="003624AE">
        <w:rPr>
          <w:rFonts w:ascii="Arial" w:hAnsi="Arial" w:cs="Arial"/>
          <w:color w:val="000000" w:themeColor="text1"/>
        </w:rPr>
        <w:lastRenderedPageBreak/>
        <w:t>2011. évi CXXVIII. törvény egyes rendelkezéseinek eltérő alkalmazásáról szóló 307/2021. (VI. 5.) Korm. rendelet</w:t>
      </w:r>
      <w:r>
        <w:rPr>
          <w:rFonts w:ascii="Arial" w:hAnsi="Arial" w:cs="Arial"/>
          <w:color w:val="000000" w:themeColor="text1"/>
        </w:rPr>
        <w:t xml:space="preserve">. Ennek megfelelően, bár a veszélyhelyzet fennáll, 2021. december 31-ig </w:t>
      </w:r>
      <w:r w:rsidRPr="003624AE">
        <w:rPr>
          <w:rFonts w:ascii="Arial" w:hAnsi="Arial" w:cs="Arial"/>
          <w:color w:val="000000" w:themeColor="text1"/>
        </w:rPr>
        <w:t>a katasztrófavédelemről és a hozzá kapcsolódó egyes törvények módosításáról szóló 2011. évi CXXVIII. törvény 46. § (4) bekezdésétől eltérően a települési önkormányzat képviselő-testülete, a fővárosi, megyei közgyűlés, illetve ezek bizottsága feladat</w:t>
      </w:r>
      <w:r>
        <w:rPr>
          <w:rFonts w:ascii="Arial" w:hAnsi="Arial" w:cs="Arial"/>
          <w:color w:val="000000" w:themeColor="text1"/>
        </w:rPr>
        <w:t>- és hatáskörét maga gyakorolja.</w:t>
      </w:r>
    </w:p>
    <w:p w14:paraId="2CC6143A" w14:textId="77777777" w:rsidR="00021D03" w:rsidRPr="00D66CE0" w:rsidRDefault="00021D03" w:rsidP="00021D03">
      <w:pPr>
        <w:jc w:val="both"/>
        <w:rPr>
          <w:rFonts w:ascii="Arial" w:hAnsi="Arial" w:cs="Arial"/>
          <w:color w:val="000000" w:themeColor="text1"/>
        </w:rPr>
      </w:pPr>
    </w:p>
    <w:p w14:paraId="4602C35F" w14:textId="77777777" w:rsidR="00021D03" w:rsidRDefault="00021D03" w:rsidP="00021D03">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730DE63B" w14:textId="77777777" w:rsidR="00021D03" w:rsidRPr="00D66CE0" w:rsidRDefault="00021D03" w:rsidP="00021D03">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1.09</w:t>
      </w:r>
      <w:r w:rsidRPr="00322CDD">
        <w:rPr>
          <w:rFonts w:ascii="Arial" w:hAnsi="Arial" w:cs="Arial"/>
          <w:color w:val="000000" w:themeColor="text1"/>
        </w:rPr>
        <w:t>.01. - 202</w:t>
      </w:r>
      <w:r>
        <w:rPr>
          <w:rFonts w:ascii="Arial" w:hAnsi="Arial" w:cs="Arial"/>
          <w:color w:val="000000" w:themeColor="text1"/>
        </w:rPr>
        <w:t>1</w:t>
      </w:r>
      <w:r w:rsidRPr="00322CDD">
        <w:rPr>
          <w:rFonts w:ascii="Arial" w:hAnsi="Arial" w:cs="Arial"/>
          <w:color w:val="000000" w:themeColor="text1"/>
        </w:rPr>
        <w:t>.0</w:t>
      </w:r>
      <w:r>
        <w:rPr>
          <w:rFonts w:ascii="Arial" w:hAnsi="Arial" w:cs="Arial"/>
          <w:color w:val="000000" w:themeColor="text1"/>
        </w:rPr>
        <w:t>9</w:t>
      </w:r>
      <w:r w:rsidRPr="00322CDD">
        <w:rPr>
          <w:rFonts w:ascii="Arial" w:hAnsi="Arial" w:cs="Arial"/>
          <w:color w:val="000000" w:themeColor="text1"/>
        </w:rPr>
        <w:t>.3</w:t>
      </w:r>
      <w:r>
        <w:rPr>
          <w:rFonts w:ascii="Arial" w:hAnsi="Arial" w:cs="Arial"/>
          <w:color w:val="000000" w:themeColor="text1"/>
        </w:rPr>
        <w:t>0</w:t>
      </w:r>
      <w:r w:rsidRPr="00322CDD">
        <w:rPr>
          <w:rFonts w:ascii="Arial" w:hAnsi="Arial" w:cs="Arial"/>
          <w:color w:val="000000" w:themeColor="text1"/>
        </w:rPr>
        <w:t xml:space="preserve">. közötti időszakban </w:t>
      </w:r>
      <w:r>
        <w:rPr>
          <w:rFonts w:ascii="Arial" w:hAnsi="Arial" w:cs="Arial"/>
          <w:color w:val="000000" w:themeColor="text1"/>
        </w:rPr>
        <w:t>55</w:t>
      </w:r>
      <w:r w:rsidRPr="00322CDD">
        <w:rPr>
          <w:rFonts w:ascii="Arial" w:hAnsi="Arial" w:cs="Arial"/>
          <w:color w:val="000000" w:themeColor="text1"/>
        </w:rPr>
        <w:t xml:space="preserve"> db szerződés jogi kontrolljára került sor</w:t>
      </w:r>
      <w:r>
        <w:rPr>
          <w:rFonts w:ascii="Arial" w:hAnsi="Arial" w:cs="Arial"/>
          <w:color w:val="000000" w:themeColor="text1"/>
        </w:rPr>
        <w:t>.</w:t>
      </w:r>
    </w:p>
    <w:p w14:paraId="774653A6" w14:textId="77777777" w:rsidR="00021D03" w:rsidRPr="00D66CE0" w:rsidRDefault="00021D03" w:rsidP="00021D03">
      <w:pPr>
        <w:spacing w:before="120"/>
        <w:jc w:val="both"/>
        <w:rPr>
          <w:rFonts w:ascii="Arial" w:hAnsi="Arial" w:cs="Arial"/>
          <w:color w:val="000000" w:themeColor="text1"/>
        </w:rPr>
      </w:pPr>
      <w:r w:rsidRPr="00D66CE0">
        <w:rPr>
          <w:rFonts w:ascii="Arial" w:hAnsi="Arial" w:cs="Arial"/>
          <w:color w:val="000000" w:themeColor="text1"/>
        </w:rPr>
        <w:t xml:space="preserve">Az iroda nyilvántartja a hatályos önkormányzati rendeleteket, gondoskodik azok kihirdetéséről. </w:t>
      </w:r>
    </w:p>
    <w:p w14:paraId="60040F00" w14:textId="77777777" w:rsidR="00021D03" w:rsidRPr="00382319" w:rsidRDefault="00021D03" w:rsidP="00021D03">
      <w:pPr>
        <w:jc w:val="both"/>
        <w:rPr>
          <w:rFonts w:ascii="Arial" w:hAnsi="Arial" w:cs="Arial"/>
          <w:color w:val="000000" w:themeColor="text1"/>
        </w:rPr>
      </w:pPr>
      <w:r w:rsidRPr="00382319">
        <w:rPr>
          <w:rFonts w:ascii="Arial" w:hAnsi="Arial" w:cs="Arial"/>
          <w:color w:val="000000" w:themeColor="text1"/>
        </w:rPr>
        <w:t>A 202</w:t>
      </w:r>
      <w:r>
        <w:rPr>
          <w:rFonts w:ascii="Arial" w:hAnsi="Arial" w:cs="Arial"/>
          <w:color w:val="000000" w:themeColor="text1"/>
        </w:rPr>
        <w:t>1</w:t>
      </w:r>
      <w:r w:rsidRPr="00382319">
        <w:rPr>
          <w:rFonts w:ascii="Arial" w:hAnsi="Arial" w:cs="Arial"/>
          <w:color w:val="000000" w:themeColor="text1"/>
        </w:rPr>
        <w:t xml:space="preserve">. </w:t>
      </w:r>
      <w:r>
        <w:rPr>
          <w:rFonts w:ascii="Arial" w:hAnsi="Arial" w:cs="Arial"/>
          <w:color w:val="000000" w:themeColor="text1"/>
        </w:rPr>
        <w:t>szeptember 30</w:t>
      </w:r>
      <w:r w:rsidRPr="00382319">
        <w:rPr>
          <w:rFonts w:ascii="Arial" w:hAnsi="Arial" w:cs="Arial"/>
          <w:color w:val="000000" w:themeColor="text1"/>
        </w:rPr>
        <w:t>. napján tartott</w:t>
      </w:r>
      <w:r>
        <w:rPr>
          <w:rFonts w:ascii="Arial" w:hAnsi="Arial" w:cs="Arial"/>
          <w:color w:val="000000" w:themeColor="text1"/>
        </w:rPr>
        <w:t xml:space="preserve"> </w:t>
      </w:r>
      <w:r w:rsidRPr="00634475">
        <w:rPr>
          <w:rFonts w:ascii="Arial" w:hAnsi="Arial" w:cs="Arial"/>
          <w:color w:val="000000" w:themeColor="text1"/>
        </w:rPr>
        <w:t>Közgyűlésen</w:t>
      </w:r>
      <w:r w:rsidRPr="00382319">
        <w:rPr>
          <w:rFonts w:ascii="Arial" w:hAnsi="Arial" w:cs="Arial"/>
          <w:color w:val="000000" w:themeColor="text1"/>
        </w:rPr>
        <w:t xml:space="preserve"> megalkotott rendeletek az alábbi időpontban kerültek kihirdetésre:</w:t>
      </w:r>
    </w:p>
    <w:p w14:paraId="16C04B0B" w14:textId="77777777" w:rsidR="00021D03" w:rsidRPr="00E8296A" w:rsidRDefault="00021D03" w:rsidP="00021D03">
      <w:pPr>
        <w:spacing w:before="120"/>
        <w:jc w:val="both"/>
        <w:rPr>
          <w:rFonts w:ascii="Arial" w:hAnsi="Arial" w:cs="Arial"/>
          <w:color w:val="000000" w:themeColor="text1"/>
          <w:u w:val="single"/>
        </w:rPr>
      </w:pPr>
      <w:r w:rsidRPr="00E8296A">
        <w:rPr>
          <w:rFonts w:ascii="Arial" w:hAnsi="Arial" w:cs="Arial"/>
          <w:color w:val="000000" w:themeColor="text1"/>
          <w:u w:val="single"/>
        </w:rPr>
        <w:t xml:space="preserve">2021. </w:t>
      </w:r>
      <w:r>
        <w:rPr>
          <w:rFonts w:ascii="Arial" w:hAnsi="Arial" w:cs="Arial"/>
          <w:color w:val="000000" w:themeColor="text1"/>
          <w:u w:val="single"/>
        </w:rPr>
        <w:t>október 5</w:t>
      </w:r>
      <w:r w:rsidRPr="00E8296A">
        <w:rPr>
          <w:rFonts w:ascii="Arial" w:hAnsi="Arial" w:cs="Arial"/>
          <w:color w:val="000000" w:themeColor="text1"/>
          <w:u w:val="single"/>
        </w:rPr>
        <w:t>. napján kihirdetésre került:</w:t>
      </w:r>
    </w:p>
    <w:p w14:paraId="6A0BA8E1" w14:textId="77777777" w:rsidR="00021D03" w:rsidRPr="00516A66" w:rsidRDefault="00021D03" w:rsidP="00021D03">
      <w:pPr>
        <w:pStyle w:val="Listaszerbekezds"/>
        <w:numPr>
          <w:ilvl w:val="0"/>
          <w:numId w:val="7"/>
        </w:numPr>
        <w:jc w:val="both"/>
        <w:rPr>
          <w:rFonts w:cs="Arial"/>
          <w:color w:val="000000" w:themeColor="text1"/>
          <w:sz w:val="24"/>
        </w:rPr>
      </w:pPr>
      <w:bookmarkStart w:id="0" w:name="_Hlk81827240"/>
      <w:r w:rsidRPr="00516A66">
        <w:rPr>
          <w:rFonts w:cs="Arial"/>
          <w:color w:val="000000" w:themeColor="text1"/>
          <w:sz w:val="24"/>
        </w:rPr>
        <w:t xml:space="preserve">az önkormányzat 2021. évi költségvetéséről szóló 7/2021. (II.25.) önkormányzati rendelet módosításáról szóló 30/2021. (X.5.) önkormányzati rendelet – </w:t>
      </w:r>
      <w:r w:rsidRPr="00956313">
        <w:rPr>
          <w:rFonts w:cs="Arial"/>
          <w:color w:val="000000" w:themeColor="text1"/>
          <w:sz w:val="24"/>
        </w:rPr>
        <w:t xml:space="preserve">hatályba lépett 2021. </w:t>
      </w:r>
      <w:r>
        <w:rPr>
          <w:rFonts w:cs="Arial"/>
          <w:color w:val="000000" w:themeColor="text1"/>
          <w:sz w:val="24"/>
        </w:rPr>
        <w:t>október 6</w:t>
      </w:r>
      <w:r w:rsidRPr="00956313">
        <w:rPr>
          <w:rFonts w:cs="Arial"/>
          <w:color w:val="000000" w:themeColor="text1"/>
          <w:sz w:val="24"/>
        </w:rPr>
        <w:t>. napján</w:t>
      </w:r>
      <w:r>
        <w:rPr>
          <w:rFonts w:cs="Arial"/>
          <w:color w:val="000000" w:themeColor="text1"/>
          <w:sz w:val="24"/>
        </w:rPr>
        <w:t>;</w:t>
      </w:r>
    </w:p>
    <w:p w14:paraId="5C5AAF4E" w14:textId="77777777" w:rsidR="00021D03" w:rsidRPr="00516A66" w:rsidRDefault="00021D03" w:rsidP="00021D03">
      <w:pPr>
        <w:pStyle w:val="Listaszerbekezds"/>
        <w:numPr>
          <w:ilvl w:val="0"/>
          <w:numId w:val="7"/>
        </w:numPr>
        <w:jc w:val="both"/>
        <w:rPr>
          <w:rFonts w:cs="Arial"/>
          <w:color w:val="000000" w:themeColor="text1"/>
          <w:sz w:val="24"/>
        </w:rPr>
      </w:pPr>
      <w:r w:rsidRPr="00516A66">
        <w:rPr>
          <w:rFonts w:cs="Arial"/>
          <w:color w:val="000000" w:themeColor="text1"/>
          <w:sz w:val="24"/>
        </w:rPr>
        <w:t>a Szombathely Megyei Jogú Város Önkormányzata vagyonáról szóló 40/2014. (XII.23.) önkormányzati rendelet módosításáról szóló 31/2021. (X.5.) önkormányzati rendelet – hatályba lépett 2021. október 6. napján;</w:t>
      </w:r>
    </w:p>
    <w:p w14:paraId="1E042EEF" w14:textId="77777777" w:rsidR="00021D03" w:rsidRDefault="00021D03" w:rsidP="00021D03">
      <w:pPr>
        <w:pStyle w:val="Listaszerbekezds"/>
        <w:numPr>
          <w:ilvl w:val="0"/>
          <w:numId w:val="7"/>
        </w:numPr>
        <w:jc w:val="both"/>
        <w:rPr>
          <w:rFonts w:cs="Arial"/>
          <w:color w:val="000000" w:themeColor="text1"/>
          <w:sz w:val="24"/>
        </w:rPr>
      </w:pPr>
      <w:r w:rsidRPr="00516A66">
        <w:rPr>
          <w:rFonts w:cs="Arial"/>
          <w:color w:val="000000" w:themeColor="text1"/>
          <w:sz w:val="24"/>
        </w:rPr>
        <w:t xml:space="preserve">a vásárok és piacok működéséről szóló 34/1995. (X.26.) önkormányzati rendelet módosításáról szóló 32/2021. (X.5.) önkormányzati rendelet </w:t>
      </w:r>
      <w:r w:rsidRPr="00E8296A">
        <w:rPr>
          <w:rFonts w:cs="Arial"/>
          <w:color w:val="000000" w:themeColor="text1"/>
          <w:sz w:val="24"/>
        </w:rPr>
        <w:t>– hatályba lépett 2021.</w:t>
      </w:r>
      <w:r>
        <w:rPr>
          <w:rFonts w:cs="Arial"/>
          <w:color w:val="000000" w:themeColor="text1"/>
          <w:sz w:val="24"/>
        </w:rPr>
        <w:t xml:space="preserve"> október 8. napján;</w:t>
      </w:r>
    </w:p>
    <w:p w14:paraId="21895A5F" w14:textId="77777777" w:rsidR="00021D03" w:rsidRPr="00A82F35" w:rsidRDefault="00021D03" w:rsidP="00021D03">
      <w:pPr>
        <w:pStyle w:val="Listaszerbekezds"/>
        <w:numPr>
          <w:ilvl w:val="0"/>
          <w:numId w:val="7"/>
        </w:numPr>
        <w:jc w:val="both"/>
        <w:rPr>
          <w:rFonts w:cs="Arial"/>
          <w:color w:val="000000" w:themeColor="text1"/>
          <w:sz w:val="24"/>
        </w:rPr>
      </w:pPr>
      <w:r w:rsidRPr="00A82F35">
        <w:rPr>
          <w:rFonts w:cs="Arial"/>
          <w:color w:val="000000" w:themeColor="text1"/>
          <w:sz w:val="24"/>
        </w:rPr>
        <w:t xml:space="preserve">a lakáshoz jutás, a lakbérek és a lakbértámogatás, az önkormányzat által a lakásvásárláshoz és építéshez nyújtott támogatások szabályai megállapításáról szóló 36/2010. (XII.1.) önkormányzati rendelet módosításáról szóló 33/2021. (X.5.) önkormányzati rendelet – hatályba lépett 2021. október </w:t>
      </w:r>
      <w:r>
        <w:rPr>
          <w:rFonts w:cs="Arial"/>
          <w:color w:val="000000" w:themeColor="text1"/>
          <w:sz w:val="24"/>
        </w:rPr>
        <w:t>6</w:t>
      </w:r>
      <w:r w:rsidRPr="00A82F35">
        <w:rPr>
          <w:rFonts w:cs="Arial"/>
          <w:color w:val="000000" w:themeColor="text1"/>
          <w:sz w:val="24"/>
        </w:rPr>
        <w:t>. napján;</w:t>
      </w:r>
    </w:p>
    <w:p w14:paraId="2D5CB64B" w14:textId="77777777" w:rsidR="00021D03" w:rsidRPr="00CC0600" w:rsidRDefault="00021D03" w:rsidP="00021D03">
      <w:pPr>
        <w:pStyle w:val="Listaszerbekezds"/>
        <w:numPr>
          <w:ilvl w:val="0"/>
          <w:numId w:val="7"/>
        </w:numPr>
        <w:jc w:val="both"/>
        <w:rPr>
          <w:rFonts w:cs="Arial"/>
          <w:color w:val="000000" w:themeColor="text1"/>
          <w:sz w:val="24"/>
        </w:rPr>
      </w:pPr>
      <w:r w:rsidRPr="00CC0600">
        <w:rPr>
          <w:rFonts w:cs="Arial"/>
          <w:color w:val="000000" w:themeColor="text1"/>
          <w:sz w:val="24"/>
        </w:rPr>
        <w:t>a települési támogatás keretében nyújtott ellátások és a szociális szolgáltatások helyi szabályzásáról szóló 8/2015. (II.27.) önkormányzati rendelet módosításáról szóló 34/2021. (X.5.) önkormányzati rendelet – hatályba lépett 2021. október 6. napján;</w:t>
      </w:r>
    </w:p>
    <w:p w14:paraId="58CA3589" w14:textId="77777777" w:rsidR="00021D03" w:rsidRPr="00276A2F" w:rsidRDefault="00021D03" w:rsidP="00021D03">
      <w:pPr>
        <w:pStyle w:val="Listaszerbekezds"/>
        <w:numPr>
          <w:ilvl w:val="0"/>
          <w:numId w:val="7"/>
        </w:numPr>
        <w:jc w:val="both"/>
        <w:rPr>
          <w:rFonts w:cs="Arial"/>
          <w:color w:val="000000" w:themeColor="text1"/>
          <w:sz w:val="24"/>
        </w:rPr>
      </w:pPr>
      <w:r w:rsidRPr="00276A2F">
        <w:rPr>
          <w:rFonts w:cs="Arial"/>
          <w:color w:val="000000" w:themeColor="text1"/>
          <w:sz w:val="24"/>
        </w:rPr>
        <w:t>az egészségügyi alapellátásról és körzeteinek meghatározásáról szóló 8/2018. (V.7.) önkormányzati rendelet módosításáról szóló 35/2021. (X.5.) önkormányzati rendelet – hatályba lép az alapellátásért felelős országos módszertani intézet, az országos tisztifőorvos és a működési engedély kiadására hatáskörrel rendelkező egészségügyi államigazgatási szerv véleményének kézhezvételét követő napon</w:t>
      </w:r>
      <w:r>
        <w:rPr>
          <w:rFonts w:cs="Arial"/>
          <w:color w:val="000000" w:themeColor="text1"/>
          <w:sz w:val="24"/>
        </w:rPr>
        <w:t>.</w:t>
      </w:r>
    </w:p>
    <w:bookmarkEnd w:id="0"/>
    <w:p w14:paraId="60749DE3" w14:textId="77777777" w:rsidR="00021D03" w:rsidRPr="00D66CE0" w:rsidRDefault="00021D03" w:rsidP="00021D03">
      <w:pPr>
        <w:spacing w:before="120"/>
        <w:jc w:val="both"/>
        <w:rPr>
          <w:rFonts w:ascii="Arial" w:hAnsi="Arial" w:cs="Arial"/>
          <w:color w:val="000000" w:themeColor="text1"/>
        </w:rPr>
      </w:pPr>
      <w:r w:rsidRPr="00D66CE0">
        <w:rPr>
          <w:rFonts w:ascii="Arial" w:hAnsi="Arial" w:cs="Arial"/>
          <w:color w:val="000000" w:themeColor="text1"/>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74D9F47D" w14:textId="77777777" w:rsidR="00021D03" w:rsidRDefault="00021D03" w:rsidP="00021D03">
      <w:pPr>
        <w:spacing w:before="120"/>
        <w:jc w:val="both"/>
        <w:rPr>
          <w:rFonts w:ascii="Arial" w:hAnsi="Arial" w:cs="Arial"/>
        </w:rPr>
      </w:pPr>
      <w:r>
        <w:rPr>
          <w:rFonts w:ascii="Arial" w:hAnsi="Arial" w:cs="Arial"/>
        </w:rPr>
        <w:t xml:space="preserve">A </w:t>
      </w:r>
      <w:r w:rsidRPr="00634475">
        <w:rPr>
          <w:rFonts w:ascii="Arial" w:hAnsi="Arial" w:cs="Arial"/>
        </w:rPr>
        <w:t xml:space="preserve">2021. </w:t>
      </w:r>
      <w:r>
        <w:rPr>
          <w:rFonts w:ascii="Arial" w:hAnsi="Arial" w:cs="Arial"/>
        </w:rPr>
        <w:t>szeptember 30-i rendes Közgyűlése</w:t>
      </w:r>
      <w:r w:rsidRPr="00732479">
        <w:rPr>
          <w:rFonts w:ascii="Arial" w:hAnsi="Arial" w:cs="Arial"/>
        </w:rPr>
        <w:t>n</w:t>
      </w:r>
      <w:r>
        <w:rPr>
          <w:rFonts w:ascii="Arial" w:hAnsi="Arial" w:cs="Arial"/>
        </w:rPr>
        <w:t xml:space="preserve"> elfogadott határozatok, és a 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6885563F" w14:textId="3A33B42B" w:rsidR="00021D03" w:rsidRPr="00813BB7" w:rsidRDefault="00021D03" w:rsidP="00021D03">
      <w:pPr>
        <w:spacing w:before="120"/>
        <w:jc w:val="both"/>
        <w:rPr>
          <w:rFonts w:ascii="Arial" w:hAnsi="Arial" w:cs="Arial"/>
        </w:rPr>
      </w:pPr>
      <w:r>
        <w:rPr>
          <w:rFonts w:ascii="Arial" w:hAnsi="Arial" w:cs="Arial"/>
        </w:rPr>
        <w:t xml:space="preserve">Az </w:t>
      </w:r>
      <w:r w:rsidR="00E906CC">
        <w:rPr>
          <w:rFonts w:ascii="Arial" w:hAnsi="Arial" w:cs="Arial"/>
        </w:rPr>
        <w:t>i</w:t>
      </w:r>
      <w:r>
        <w:rPr>
          <w:rFonts w:ascii="Arial" w:hAnsi="Arial" w:cs="Arial"/>
        </w:rPr>
        <w:t>roda végezte a közgyűlés és a bizottságok hatáskörébe tartozó döntések jogi kontrollját.</w:t>
      </w:r>
    </w:p>
    <w:p w14:paraId="5E4A8C05" w14:textId="77777777" w:rsidR="00021D03" w:rsidRDefault="00021D03" w:rsidP="00021D03">
      <w:pPr>
        <w:jc w:val="both"/>
        <w:rPr>
          <w:rFonts w:ascii="Arial" w:hAnsi="Arial" w:cs="Arial"/>
          <w:color w:val="000000" w:themeColor="text1"/>
        </w:rPr>
      </w:pPr>
    </w:p>
    <w:p w14:paraId="6CEA938D" w14:textId="77777777" w:rsidR="00021D03" w:rsidRDefault="00021D03" w:rsidP="00021D03">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közgyűlés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7E2B6C19" w14:textId="0C25A07C" w:rsidR="00021D03" w:rsidRDefault="00021D03" w:rsidP="00021D03">
      <w:pPr>
        <w:spacing w:before="120" w:after="120"/>
        <w:jc w:val="both"/>
        <w:rPr>
          <w:rFonts w:ascii="Arial" w:hAnsi="Arial" w:cs="Arial"/>
          <w:color w:val="000000" w:themeColor="text1"/>
        </w:rPr>
      </w:pPr>
      <w:r>
        <w:rPr>
          <w:rFonts w:ascii="Arial" w:hAnsi="Arial" w:cs="Arial"/>
          <w:color w:val="000000" w:themeColor="text1"/>
        </w:rPr>
        <w:t xml:space="preserve">Az </w:t>
      </w:r>
      <w:r w:rsidR="00E906CC">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w:t>
      </w:r>
      <w:r>
        <w:rPr>
          <w:rFonts w:ascii="Arial" w:hAnsi="Arial" w:cs="Arial"/>
          <w:color w:val="000000" w:themeColor="text1"/>
        </w:rPr>
        <w:t>2021. szeptember 1. – 2021. szeptember 30. közti</w:t>
      </w:r>
      <w:r w:rsidRPr="00D66CE0">
        <w:rPr>
          <w:rFonts w:ascii="Arial" w:hAnsi="Arial" w:cs="Arial"/>
          <w:color w:val="000000" w:themeColor="text1"/>
        </w:rPr>
        <w:t xml:space="preserve"> időszak</w:t>
      </w:r>
      <w:r>
        <w:rPr>
          <w:rFonts w:ascii="Arial" w:hAnsi="Arial" w:cs="Arial"/>
          <w:color w:val="000000" w:themeColor="text1"/>
        </w:rPr>
        <w:t>á</w:t>
      </w:r>
      <w:r w:rsidRPr="00D66CE0">
        <w:rPr>
          <w:rFonts w:ascii="Arial" w:hAnsi="Arial" w:cs="Arial"/>
          <w:color w:val="000000" w:themeColor="text1"/>
        </w:rPr>
        <w:t>ra vonatkozó iktatókönyvek szerinti hivatali statisztikát:</w:t>
      </w:r>
    </w:p>
    <w:p w14:paraId="1A8A6AA0" w14:textId="77777777" w:rsidR="004C33C7" w:rsidRDefault="004C33C7" w:rsidP="00021D03">
      <w:pPr>
        <w:spacing w:before="120" w:after="120"/>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1"/>
        <w:gridCol w:w="1668"/>
        <w:gridCol w:w="1670"/>
      </w:tblGrid>
      <w:tr w:rsidR="00021D03" w:rsidRPr="00D66CE0" w14:paraId="6D0DEAD8" w14:textId="77777777" w:rsidTr="00751E9E">
        <w:trPr>
          <w:trHeight w:hRule="exact" w:val="351"/>
        </w:trPr>
        <w:tc>
          <w:tcPr>
            <w:tcW w:w="3267" w:type="pct"/>
            <w:tcMar>
              <w:top w:w="0" w:type="dxa"/>
              <w:left w:w="45" w:type="dxa"/>
              <w:bottom w:w="0" w:type="dxa"/>
              <w:right w:w="45" w:type="dxa"/>
            </w:tcMar>
          </w:tcPr>
          <w:p w14:paraId="62DF003A" w14:textId="77777777" w:rsidR="00021D03" w:rsidRPr="005B1A04" w:rsidRDefault="00021D03" w:rsidP="00751E9E">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733" w:type="pct"/>
            <w:gridSpan w:val="2"/>
          </w:tcPr>
          <w:p w14:paraId="2018A8BC" w14:textId="77777777" w:rsidR="00021D03" w:rsidRPr="001416CF" w:rsidRDefault="00021D03" w:rsidP="00751E9E">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021D03" w:rsidRPr="005B1A04" w14:paraId="2BF32AA7" w14:textId="77777777" w:rsidTr="00751E9E">
        <w:trPr>
          <w:trHeight w:hRule="exact" w:val="434"/>
        </w:trPr>
        <w:tc>
          <w:tcPr>
            <w:tcW w:w="3267" w:type="pct"/>
            <w:vMerge w:val="restart"/>
            <w:tcMar>
              <w:top w:w="0" w:type="dxa"/>
              <w:left w:w="45" w:type="dxa"/>
              <w:bottom w:w="0" w:type="dxa"/>
              <w:right w:w="45" w:type="dxa"/>
            </w:tcMar>
            <w:vAlign w:val="center"/>
          </w:tcPr>
          <w:p w14:paraId="49F7434D" w14:textId="77777777" w:rsidR="00021D03" w:rsidRPr="005B1A04" w:rsidRDefault="00021D03" w:rsidP="00751E9E">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733" w:type="pct"/>
            <w:gridSpan w:val="2"/>
            <w:tcMar>
              <w:left w:w="40" w:type="dxa"/>
              <w:right w:w="40" w:type="dxa"/>
            </w:tcMar>
            <w:vAlign w:val="center"/>
          </w:tcPr>
          <w:p w14:paraId="2DDDAAEE" w14:textId="77777777" w:rsidR="00021D03" w:rsidRPr="001416CF" w:rsidRDefault="00021D03" w:rsidP="00751E9E">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2021.0</w:t>
            </w:r>
            <w:r>
              <w:rPr>
                <w:rFonts w:ascii="Arial" w:hAnsi="Arial" w:cs="Arial"/>
                <w:b/>
                <w:color w:val="000000" w:themeColor="text1"/>
                <w:sz w:val="20"/>
                <w:szCs w:val="20"/>
              </w:rPr>
              <w:t>9</w:t>
            </w:r>
            <w:r w:rsidRPr="001416CF">
              <w:rPr>
                <w:rFonts w:ascii="Arial" w:hAnsi="Arial" w:cs="Arial"/>
                <w:b/>
                <w:color w:val="000000" w:themeColor="text1"/>
                <w:sz w:val="20"/>
                <w:szCs w:val="20"/>
              </w:rPr>
              <w:t>.01. - 2021.0</w:t>
            </w:r>
            <w:r>
              <w:rPr>
                <w:rFonts w:ascii="Arial" w:hAnsi="Arial" w:cs="Arial"/>
                <w:b/>
                <w:color w:val="000000" w:themeColor="text1"/>
                <w:sz w:val="20"/>
                <w:szCs w:val="20"/>
              </w:rPr>
              <w:t>9</w:t>
            </w:r>
            <w:r w:rsidRPr="001416CF">
              <w:rPr>
                <w:rFonts w:ascii="Arial" w:hAnsi="Arial" w:cs="Arial"/>
                <w:b/>
                <w:color w:val="000000" w:themeColor="text1"/>
                <w:sz w:val="20"/>
                <w:szCs w:val="20"/>
              </w:rPr>
              <w:t>.3</w:t>
            </w:r>
            <w:r>
              <w:rPr>
                <w:rFonts w:ascii="Arial" w:hAnsi="Arial" w:cs="Arial"/>
                <w:b/>
                <w:color w:val="000000" w:themeColor="text1"/>
                <w:sz w:val="20"/>
                <w:szCs w:val="20"/>
              </w:rPr>
              <w:t>0</w:t>
            </w:r>
            <w:r w:rsidRPr="001416CF">
              <w:rPr>
                <w:rFonts w:ascii="Arial" w:hAnsi="Arial" w:cs="Arial"/>
                <w:b/>
                <w:color w:val="000000" w:themeColor="text1"/>
                <w:sz w:val="20"/>
                <w:szCs w:val="20"/>
              </w:rPr>
              <w:t>.</w:t>
            </w:r>
          </w:p>
        </w:tc>
      </w:tr>
      <w:tr w:rsidR="00021D03" w:rsidRPr="00D66CE0" w14:paraId="7D833F79" w14:textId="77777777" w:rsidTr="00751E9E">
        <w:trPr>
          <w:trHeight w:hRule="exact" w:val="298"/>
        </w:trPr>
        <w:tc>
          <w:tcPr>
            <w:tcW w:w="3267" w:type="pct"/>
            <w:vMerge/>
            <w:tcMar>
              <w:top w:w="0" w:type="dxa"/>
              <w:left w:w="45" w:type="dxa"/>
              <w:bottom w:w="0" w:type="dxa"/>
              <w:right w:w="45" w:type="dxa"/>
            </w:tcMar>
            <w:hideMark/>
          </w:tcPr>
          <w:p w14:paraId="2AB8195E" w14:textId="77777777" w:rsidR="00021D03" w:rsidRPr="005B1A04" w:rsidRDefault="00021D03" w:rsidP="00751E9E">
            <w:pPr>
              <w:spacing w:line="270" w:lineRule="exact"/>
              <w:rPr>
                <w:rFonts w:ascii="Arial" w:hAnsi="Arial" w:cs="Arial"/>
                <w:b/>
                <w:color w:val="000000" w:themeColor="text1"/>
                <w:sz w:val="20"/>
                <w:szCs w:val="20"/>
              </w:rPr>
            </w:pPr>
          </w:p>
        </w:tc>
        <w:tc>
          <w:tcPr>
            <w:tcW w:w="866" w:type="pct"/>
            <w:tcMar>
              <w:left w:w="40" w:type="dxa"/>
              <w:right w:w="40" w:type="dxa"/>
            </w:tcMar>
          </w:tcPr>
          <w:p w14:paraId="73B1F6AC" w14:textId="77777777" w:rsidR="00021D03" w:rsidRPr="001416CF" w:rsidRDefault="00021D03" w:rsidP="00751E9E">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867" w:type="pct"/>
            <w:tcMar>
              <w:left w:w="40" w:type="dxa"/>
              <w:right w:w="40" w:type="dxa"/>
            </w:tcMar>
          </w:tcPr>
          <w:p w14:paraId="0D512849" w14:textId="77777777" w:rsidR="00021D03" w:rsidRPr="001416CF" w:rsidRDefault="00021D03" w:rsidP="00751E9E">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021D03" w14:paraId="5E66629A" w14:textId="77777777" w:rsidTr="00751E9E">
        <w:trPr>
          <w:trHeight w:hRule="exact" w:val="288"/>
        </w:trPr>
        <w:tc>
          <w:tcPr>
            <w:tcW w:w="3267" w:type="pct"/>
            <w:shd w:val="clear" w:color="auto" w:fill="FFFFFF"/>
            <w:tcMar>
              <w:top w:w="0" w:type="dxa"/>
              <w:left w:w="40" w:type="dxa"/>
              <w:bottom w:w="0" w:type="dxa"/>
              <w:right w:w="40" w:type="dxa"/>
            </w:tcMar>
            <w:hideMark/>
          </w:tcPr>
          <w:p w14:paraId="2F2705AF"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866" w:type="pct"/>
            <w:shd w:val="clear" w:color="auto" w:fill="FFFFFF"/>
            <w:tcMar>
              <w:left w:w="40" w:type="dxa"/>
              <w:right w:w="40" w:type="dxa"/>
            </w:tcMar>
          </w:tcPr>
          <w:p w14:paraId="0711E6D1"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2563</w:t>
            </w:r>
          </w:p>
        </w:tc>
        <w:tc>
          <w:tcPr>
            <w:tcW w:w="867" w:type="pct"/>
            <w:shd w:val="clear" w:color="auto" w:fill="FFFFFF"/>
            <w:tcMar>
              <w:left w:w="40" w:type="dxa"/>
              <w:right w:w="40" w:type="dxa"/>
            </w:tcMar>
          </w:tcPr>
          <w:p w14:paraId="54D0840A"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980</w:t>
            </w:r>
          </w:p>
        </w:tc>
      </w:tr>
      <w:tr w:rsidR="00021D03" w14:paraId="6BD27B8A" w14:textId="77777777" w:rsidTr="00751E9E">
        <w:trPr>
          <w:trHeight w:hRule="exact" w:val="288"/>
        </w:trPr>
        <w:tc>
          <w:tcPr>
            <w:tcW w:w="3267" w:type="pct"/>
            <w:shd w:val="clear" w:color="auto" w:fill="FFFFFF"/>
            <w:tcMar>
              <w:top w:w="0" w:type="dxa"/>
              <w:left w:w="1701" w:type="dxa"/>
              <w:bottom w:w="0" w:type="dxa"/>
              <w:right w:w="40" w:type="dxa"/>
            </w:tcMar>
            <w:hideMark/>
          </w:tcPr>
          <w:p w14:paraId="18E18829"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866" w:type="pct"/>
            <w:shd w:val="clear" w:color="auto" w:fill="FFFFFF"/>
            <w:tcMar>
              <w:left w:w="40" w:type="dxa"/>
              <w:right w:w="40" w:type="dxa"/>
            </w:tcMar>
          </w:tcPr>
          <w:p w14:paraId="1F315B0C" w14:textId="77777777" w:rsidR="00021D03" w:rsidRPr="001416CF" w:rsidRDefault="00021D03" w:rsidP="00751E9E">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2563</w:t>
            </w:r>
          </w:p>
        </w:tc>
        <w:tc>
          <w:tcPr>
            <w:tcW w:w="867" w:type="pct"/>
            <w:shd w:val="clear" w:color="auto" w:fill="FFFFFF"/>
            <w:tcMar>
              <w:left w:w="40" w:type="dxa"/>
              <w:right w:w="40" w:type="dxa"/>
            </w:tcMar>
          </w:tcPr>
          <w:p w14:paraId="437EA025" w14:textId="77777777" w:rsidR="00021D03" w:rsidRPr="001416CF" w:rsidRDefault="00021D03" w:rsidP="00751E9E">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980</w:t>
            </w:r>
          </w:p>
        </w:tc>
      </w:tr>
      <w:tr w:rsidR="00021D03" w14:paraId="0A25B883" w14:textId="77777777" w:rsidTr="00751E9E">
        <w:trPr>
          <w:trHeight w:hRule="exact" w:val="288"/>
        </w:trPr>
        <w:tc>
          <w:tcPr>
            <w:tcW w:w="3267" w:type="pct"/>
            <w:shd w:val="clear" w:color="auto" w:fill="FFFFFF"/>
            <w:tcMar>
              <w:top w:w="0" w:type="dxa"/>
              <w:left w:w="40" w:type="dxa"/>
              <w:bottom w:w="0" w:type="dxa"/>
              <w:right w:w="40" w:type="dxa"/>
            </w:tcMar>
            <w:hideMark/>
          </w:tcPr>
          <w:p w14:paraId="04DA3DA5"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866" w:type="pct"/>
            <w:shd w:val="clear" w:color="auto" w:fill="FFFFFF"/>
            <w:tcMar>
              <w:left w:w="40" w:type="dxa"/>
              <w:right w:w="40" w:type="dxa"/>
            </w:tcMar>
          </w:tcPr>
          <w:p w14:paraId="437B949E"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w:t>
            </w:r>
          </w:p>
        </w:tc>
        <w:tc>
          <w:tcPr>
            <w:tcW w:w="867" w:type="pct"/>
            <w:shd w:val="clear" w:color="auto" w:fill="FFFFFF"/>
            <w:tcMar>
              <w:left w:w="40" w:type="dxa"/>
              <w:right w:w="40" w:type="dxa"/>
            </w:tcMar>
          </w:tcPr>
          <w:p w14:paraId="77015BA5"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69</w:t>
            </w:r>
          </w:p>
        </w:tc>
      </w:tr>
      <w:tr w:rsidR="00021D03" w14:paraId="100CF532" w14:textId="77777777" w:rsidTr="00751E9E">
        <w:trPr>
          <w:trHeight w:hRule="exact" w:val="288"/>
        </w:trPr>
        <w:tc>
          <w:tcPr>
            <w:tcW w:w="3267" w:type="pct"/>
            <w:shd w:val="clear" w:color="auto" w:fill="FFFFFF"/>
            <w:tcMar>
              <w:top w:w="0" w:type="dxa"/>
              <w:left w:w="40" w:type="dxa"/>
              <w:bottom w:w="0" w:type="dxa"/>
              <w:right w:w="40" w:type="dxa"/>
            </w:tcMar>
            <w:hideMark/>
          </w:tcPr>
          <w:p w14:paraId="64243EE6"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866" w:type="pct"/>
            <w:shd w:val="clear" w:color="auto" w:fill="FFFFFF"/>
            <w:tcMar>
              <w:left w:w="40" w:type="dxa"/>
              <w:right w:w="40" w:type="dxa"/>
            </w:tcMar>
          </w:tcPr>
          <w:p w14:paraId="5D8DD811"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246</w:t>
            </w:r>
          </w:p>
        </w:tc>
        <w:tc>
          <w:tcPr>
            <w:tcW w:w="867" w:type="pct"/>
            <w:shd w:val="clear" w:color="auto" w:fill="FFFFFF"/>
            <w:tcMar>
              <w:left w:w="40" w:type="dxa"/>
              <w:right w:w="40" w:type="dxa"/>
            </w:tcMar>
          </w:tcPr>
          <w:p w14:paraId="25A6EE34"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2266</w:t>
            </w:r>
          </w:p>
        </w:tc>
      </w:tr>
      <w:tr w:rsidR="00021D03" w14:paraId="44E2E280" w14:textId="77777777" w:rsidTr="00751E9E">
        <w:trPr>
          <w:trHeight w:val="729"/>
        </w:trPr>
        <w:tc>
          <w:tcPr>
            <w:tcW w:w="3267" w:type="pct"/>
            <w:shd w:val="clear" w:color="auto" w:fill="FFFFFF"/>
            <w:tcMar>
              <w:top w:w="0" w:type="dxa"/>
              <w:left w:w="40" w:type="dxa"/>
              <w:bottom w:w="0" w:type="dxa"/>
              <w:right w:w="40" w:type="dxa"/>
            </w:tcMar>
            <w:hideMark/>
          </w:tcPr>
          <w:p w14:paraId="5C272A65"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866" w:type="pct"/>
            <w:shd w:val="clear" w:color="auto" w:fill="FFFFFF"/>
            <w:tcMar>
              <w:left w:w="40" w:type="dxa"/>
              <w:right w:w="40" w:type="dxa"/>
            </w:tcMar>
          </w:tcPr>
          <w:p w14:paraId="65925D79"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136</w:t>
            </w:r>
          </w:p>
        </w:tc>
        <w:tc>
          <w:tcPr>
            <w:tcW w:w="867" w:type="pct"/>
            <w:shd w:val="clear" w:color="auto" w:fill="FFFFFF"/>
            <w:tcMar>
              <w:left w:w="40" w:type="dxa"/>
              <w:right w:w="40" w:type="dxa"/>
            </w:tcMar>
          </w:tcPr>
          <w:p w14:paraId="3B18E3AB"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746</w:t>
            </w:r>
          </w:p>
        </w:tc>
      </w:tr>
      <w:tr w:rsidR="00021D03" w14:paraId="570BA351" w14:textId="77777777" w:rsidTr="00751E9E">
        <w:trPr>
          <w:trHeight w:hRule="exact" w:val="254"/>
        </w:trPr>
        <w:tc>
          <w:tcPr>
            <w:tcW w:w="3267" w:type="pct"/>
            <w:shd w:val="clear" w:color="auto" w:fill="FFFFFF"/>
            <w:tcMar>
              <w:top w:w="0" w:type="dxa"/>
              <w:left w:w="1701" w:type="dxa"/>
              <w:bottom w:w="0" w:type="dxa"/>
              <w:right w:w="40" w:type="dxa"/>
            </w:tcMar>
            <w:hideMark/>
          </w:tcPr>
          <w:p w14:paraId="4F181800"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866" w:type="pct"/>
            <w:shd w:val="clear" w:color="auto" w:fill="FFFFFF"/>
            <w:tcMar>
              <w:left w:w="40" w:type="dxa"/>
              <w:right w:w="40" w:type="dxa"/>
            </w:tcMar>
          </w:tcPr>
          <w:p w14:paraId="6A5D871F"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42</w:t>
            </w:r>
          </w:p>
        </w:tc>
        <w:tc>
          <w:tcPr>
            <w:tcW w:w="867" w:type="pct"/>
            <w:shd w:val="clear" w:color="auto" w:fill="FFFFFF"/>
            <w:tcMar>
              <w:left w:w="40" w:type="dxa"/>
              <w:right w:w="40" w:type="dxa"/>
            </w:tcMar>
          </w:tcPr>
          <w:p w14:paraId="2115A946"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47</w:t>
            </w:r>
          </w:p>
        </w:tc>
      </w:tr>
      <w:tr w:rsidR="00021D03" w14:paraId="6D90A027" w14:textId="77777777" w:rsidTr="00751E9E">
        <w:trPr>
          <w:trHeight w:val="282"/>
        </w:trPr>
        <w:tc>
          <w:tcPr>
            <w:tcW w:w="3267" w:type="pct"/>
            <w:shd w:val="clear" w:color="auto" w:fill="FFFFFF"/>
            <w:tcMar>
              <w:top w:w="0" w:type="dxa"/>
              <w:left w:w="1701" w:type="dxa"/>
              <w:bottom w:w="0" w:type="dxa"/>
              <w:right w:w="40" w:type="dxa"/>
            </w:tcMar>
            <w:hideMark/>
          </w:tcPr>
          <w:p w14:paraId="74853FCD"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866" w:type="pct"/>
            <w:shd w:val="clear" w:color="auto" w:fill="FFFFFF"/>
            <w:tcMar>
              <w:left w:w="40" w:type="dxa"/>
              <w:right w:w="40" w:type="dxa"/>
            </w:tcMar>
          </w:tcPr>
          <w:p w14:paraId="36ED9276"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w:t>
            </w:r>
          </w:p>
        </w:tc>
        <w:tc>
          <w:tcPr>
            <w:tcW w:w="867" w:type="pct"/>
            <w:shd w:val="clear" w:color="auto" w:fill="FFFFFF"/>
            <w:tcMar>
              <w:left w:w="40" w:type="dxa"/>
              <w:right w:w="40" w:type="dxa"/>
            </w:tcMar>
          </w:tcPr>
          <w:p w14:paraId="53187D6D"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337</w:t>
            </w:r>
          </w:p>
        </w:tc>
      </w:tr>
      <w:tr w:rsidR="00021D03" w14:paraId="1FB2E309" w14:textId="77777777" w:rsidTr="00751E9E">
        <w:trPr>
          <w:trHeight w:hRule="exact" w:val="288"/>
        </w:trPr>
        <w:tc>
          <w:tcPr>
            <w:tcW w:w="3267" w:type="pct"/>
            <w:shd w:val="clear" w:color="auto" w:fill="FFFFFF"/>
            <w:tcMar>
              <w:top w:w="0" w:type="dxa"/>
              <w:left w:w="1701" w:type="dxa"/>
              <w:bottom w:w="0" w:type="dxa"/>
              <w:right w:w="40" w:type="dxa"/>
            </w:tcMar>
            <w:hideMark/>
          </w:tcPr>
          <w:p w14:paraId="605CE50A"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866" w:type="pct"/>
            <w:shd w:val="clear" w:color="auto" w:fill="FFFFFF"/>
            <w:tcMar>
              <w:left w:w="40" w:type="dxa"/>
              <w:right w:w="40" w:type="dxa"/>
            </w:tcMar>
          </w:tcPr>
          <w:p w14:paraId="66CB879F"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w:t>
            </w:r>
          </w:p>
        </w:tc>
        <w:tc>
          <w:tcPr>
            <w:tcW w:w="867" w:type="pct"/>
            <w:shd w:val="clear" w:color="auto" w:fill="FFFFFF"/>
            <w:tcMar>
              <w:left w:w="40" w:type="dxa"/>
              <w:right w:w="40" w:type="dxa"/>
            </w:tcMar>
          </w:tcPr>
          <w:p w14:paraId="291EDA8C"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19</w:t>
            </w:r>
          </w:p>
        </w:tc>
      </w:tr>
      <w:tr w:rsidR="00021D03" w14:paraId="2DFE5832" w14:textId="77777777" w:rsidTr="00751E9E">
        <w:trPr>
          <w:trHeight w:hRule="exact" w:val="288"/>
        </w:trPr>
        <w:tc>
          <w:tcPr>
            <w:tcW w:w="3267" w:type="pct"/>
            <w:shd w:val="clear" w:color="auto" w:fill="FFFFFF"/>
            <w:tcMar>
              <w:top w:w="0" w:type="dxa"/>
              <w:left w:w="1701" w:type="dxa"/>
              <w:bottom w:w="0" w:type="dxa"/>
              <w:right w:w="40" w:type="dxa"/>
            </w:tcMar>
            <w:hideMark/>
          </w:tcPr>
          <w:p w14:paraId="2CBC9043"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866" w:type="pct"/>
            <w:shd w:val="clear" w:color="auto" w:fill="FFFFFF"/>
            <w:tcMar>
              <w:left w:w="40" w:type="dxa"/>
              <w:right w:w="40" w:type="dxa"/>
            </w:tcMar>
          </w:tcPr>
          <w:p w14:paraId="58F71276"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70</w:t>
            </w:r>
          </w:p>
        </w:tc>
        <w:tc>
          <w:tcPr>
            <w:tcW w:w="867" w:type="pct"/>
            <w:shd w:val="clear" w:color="auto" w:fill="FFFFFF"/>
            <w:tcMar>
              <w:left w:w="40" w:type="dxa"/>
              <w:right w:w="40" w:type="dxa"/>
            </w:tcMar>
          </w:tcPr>
          <w:p w14:paraId="198C1495"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343</w:t>
            </w:r>
          </w:p>
        </w:tc>
      </w:tr>
      <w:tr w:rsidR="00021D03" w14:paraId="1FC8BB3C" w14:textId="77777777" w:rsidTr="00751E9E">
        <w:trPr>
          <w:trHeight w:hRule="exact" w:val="288"/>
        </w:trPr>
        <w:tc>
          <w:tcPr>
            <w:tcW w:w="3267" w:type="pct"/>
            <w:shd w:val="clear" w:color="auto" w:fill="FFFFFF"/>
            <w:tcMar>
              <w:top w:w="0" w:type="dxa"/>
              <w:left w:w="40" w:type="dxa"/>
              <w:bottom w:w="0" w:type="dxa"/>
              <w:right w:w="40" w:type="dxa"/>
            </w:tcMar>
            <w:hideMark/>
          </w:tcPr>
          <w:p w14:paraId="118A3542"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866" w:type="pct"/>
            <w:shd w:val="clear" w:color="auto" w:fill="FFFFFF"/>
            <w:tcMar>
              <w:left w:w="40" w:type="dxa"/>
              <w:right w:w="40" w:type="dxa"/>
            </w:tcMar>
          </w:tcPr>
          <w:p w14:paraId="7E29D633"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129</w:t>
            </w:r>
          </w:p>
        </w:tc>
        <w:tc>
          <w:tcPr>
            <w:tcW w:w="867" w:type="pct"/>
            <w:shd w:val="clear" w:color="auto" w:fill="FFFFFF"/>
            <w:tcMar>
              <w:left w:w="40" w:type="dxa"/>
              <w:right w:w="40" w:type="dxa"/>
            </w:tcMar>
          </w:tcPr>
          <w:p w14:paraId="260B6FB2"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605</w:t>
            </w:r>
          </w:p>
        </w:tc>
      </w:tr>
      <w:tr w:rsidR="00021D03" w14:paraId="759FC6CF" w14:textId="77777777" w:rsidTr="00751E9E">
        <w:trPr>
          <w:trHeight w:hRule="exact" w:val="311"/>
        </w:trPr>
        <w:tc>
          <w:tcPr>
            <w:tcW w:w="3267" w:type="pct"/>
            <w:shd w:val="clear" w:color="auto" w:fill="FFFFFF"/>
            <w:tcMar>
              <w:top w:w="0" w:type="dxa"/>
              <w:left w:w="40" w:type="dxa"/>
              <w:bottom w:w="0" w:type="dxa"/>
              <w:right w:w="40" w:type="dxa"/>
            </w:tcMar>
            <w:hideMark/>
          </w:tcPr>
          <w:p w14:paraId="72C3AFC8"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866" w:type="pct"/>
            <w:shd w:val="clear" w:color="auto" w:fill="FFFFFF"/>
            <w:tcMar>
              <w:left w:w="40" w:type="dxa"/>
              <w:right w:w="40" w:type="dxa"/>
            </w:tcMar>
          </w:tcPr>
          <w:p w14:paraId="583B7454"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w:t>
            </w:r>
          </w:p>
        </w:tc>
        <w:tc>
          <w:tcPr>
            <w:tcW w:w="867" w:type="pct"/>
            <w:shd w:val="clear" w:color="auto" w:fill="FFFFFF"/>
            <w:tcMar>
              <w:left w:w="40" w:type="dxa"/>
              <w:right w:w="40" w:type="dxa"/>
            </w:tcMar>
          </w:tcPr>
          <w:p w14:paraId="7BEAB146"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52</w:t>
            </w:r>
          </w:p>
        </w:tc>
      </w:tr>
      <w:tr w:rsidR="00021D03" w14:paraId="63CB6D07" w14:textId="77777777" w:rsidTr="00751E9E">
        <w:trPr>
          <w:trHeight w:val="274"/>
        </w:trPr>
        <w:tc>
          <w:tcPr>
            <w:tcW w:w="3267" w:type="pct"/>
            <w:shd w:val="clear" w:color="auto" w:fill="FFFFFF"/>
            <w:tcMar>
              <w:top w:w="0" w:type="dxa"/>
              <w:left w:w="40" w:type="dxa"/>
              <w:bottom w:w="0" w:type="dxa"/>
              <w:right w:w="40" w:type="dxa"/>
            </w:tcMar>
            <w:hideMark/>
          </w:tcPr>
          <w:p w14:paraId="0D9AE11F"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866" w:type="pct"/>
            <w:shd w:val="clear" w:color="auto" w:fill="FFFFFF"/>
            <w:tcMar>
              <w:left w:w="40" w:type="dxa"/>
              <w:right w:w="40" w:type="dxa"/>
            </w:tcMar>
          </w:tcPr>
          <w:p w14:paraId="09BB27B9"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560</w:t>
            </w:r>
          </w:p>
        </w:tc>
        <w:tc>
          <w:tcPr>
            <w:tcW w:w="867" w:type="pct"/>
            <w:shd w:val="clear" w:color="auto" w:fill="FFFFFF"/>
            <w:tcMar>
              <w:left w:w="40" w:type="dxa"/>
              <w:right w:w="40" w:type="dxa"/>
            </w:tcMar>
          </w:tcPr>
          <w:p w14:paraId="6BEFA64B"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2346</w:t>
            </w:r>
          </w:p>
        </w:tc>
      </w:tr>
      <w:tr w:rsidR="00021D03" w14:paraId="6EB32CF9" w14:textId="77777777" w:rsidTr="00751E9E">
        <w:trPr>
          <w:trHeight w:hRule="exact" w:val="288"/>
        </w:trPr>
        <w:tc>
          <w:tcPr>
            <w:tcW w:w="3267" w:type="pct"/>
            <w:shd w:val="clear" w:color="auto" w:fill="FFFFFF"/>
            <w:tcMar>
              <w:top w:w="0" w:type="dxa"/>
              <w:left w:w="1701" w:type="dxa"/>
              <w:bottom w:w="0" w:type="dxa"/>
              <w:right w:w="40" w:type="dxa"/>
            </w:tcMar>
            <w:hideMark/>
          </w:tcPr>
          <w:p w14:paraId="0E228109"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866" w:type="pct"/>
            <w:shd w:val="clear" w:color="auto" w:fill="FFFFFF"/>
            <w:tcMar>
              <w:left w:w="40" w:type="dxa"/>
              <w:right w:w="40" w:type="dxa"/>
            </w:tcMar>
          </w:tcPr>
          <w:p w14:paraId="5CBCE16D"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220</w:t>
            </w:r>
          </w:p>
        </w:tc>
        <w:tc>
          <w:tcPr>
            <w:tcW w:w="867" w:type="pct"/>
            <w:shd w:val="clear" w:color="auto" w:fill="FFFFFF"/>
            <w:tcMar>
              <w:left w:w="40" w:type="dxa"/>
              <w:right w:w="40" w:type="dxa"/>
            </w:tcMar>
          </w:tcPr>
          <w:p w14:paraId="5521046A"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451</w:t>
            </w:r>
          </w:p>
        </w:tc>
      </w:tr>
      <w:tr w:rsidR="00021D03" w14:paraId="6CB60496" w14:textId="77777777" w:rsidTr="00751E9E">
        <w:trPr>
          <w:trHeight w:val="692"/>
        </w:trPr>
        <w:tc>
          <w:tcPr>
            <w:tcW w:w="3267" w:type="pct"/>
            <w:shd w:val="clear" w:color="auto" w:fill="FFFFFF"/>
            <w:tcMar>
              <w:top w:w="0" w:type="dxa"/>
              <w:left w:w="1701" w:type="dxa"/>
              <w:bottom w:w="0" w:type="dxa"/>
              <w:right w:w="40" w:type="dxa"/>
            </w:tcMar>
            <w:hideMark/>
          </w:tcPr>
          <w:p w14:paraId="6AD13DD2"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lakcímének nyilvántartásával és a központi címregiszterrel kapcsolatos ügyek</w:t>
            </w:r>
          </w:p>
        </w:tc>
        <w:tc>
          <w:tcPr>
            <w:tcW w:w="866" w:type="pct"/>
            <w:shd w:val="clear" w:color="auto" w:fill="FFFFFF"/>
            <w:tcMar>
              <w:left w:w="40" w:type="dxa"/>
              <w:right w:w="40" w:type="dxa"/>
            </w:tcMar>
          </w:tcPr>
          <w:p w14:paraId="783D9ABF"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6E667C28"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109</w:t>
            </w:r>
          </w:p>
        </w:tc>
      </w:tr>
      <w:tr w:rsidR="00021D03" w14:paraId="46D27405" w14:textId="77777777" w:rsidTr="00751E9E">
        <w:trPr>
          <w:trHeight w:hRule="exact" w:val="288"/>
        </w:trPr>
        <w:tc>
          <w:tcPr>
            <w:tcW w:w="3267" w:type="pct"/>
            <w:shd w:val="clear" w:color="auto" w:fill="FFFFFF"/>
            <w:tcMar>
              <w:top w:w="0" w:type="dxa"/>
              <w:left w:w="1701" w:type="dxa"/>
              <w:bottom w:w="0" w:type="dxa"/>
              <w:right w:w="40" w:type="dxa"/>
            </w:tcMar>
            <w:hideMark/>
          </w:tcPr>
          <w:p w14:paraId="1DDAEAA7"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866" w:type="pct"/>
            <w:shd w:val="clear" w:color="auto" w:fill="FFFFFF"/>
            <w:tcMar>
              <w:left w:w="40" w:type="dxa"/>
              <w:right w:w="40" w:type="dxa"/>
            </w:tcMar>
          </w:tcPr>
          <w:p w14:paraId="7268BB64"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36E9EA68"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021D03" w14:paraId="5D54F650" w14:textId="77777777" w:rsidTr="00751E9E">
        <w:trPr>
          <w:trHeight w:hRule="exact" w:val="288"/>
        </w:trPr>
        <w:tc>
          <w:tcPr>
            <w:tcW w:w="3267" w:type="pct"/>
            <w:shd w:val="clear" w:color="auto" w:fill="FFFFFF"/>
            <w:tcMar>
              <w:top w:w="0" w:type="dxa"/>
              <w:left w:w="1701" w:type="dxa"/>
              <w:bottom w:w="0" w:type="dxa"/>
              <w:right w:w="40" w:type="dxa"/>
            </w:tcMar>
            <w:hideMark/>
          </w:tcPr>
          <w:p w14:paraId="12B9AE4C"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866" w:type="pct"/>
            <w:shd w:val="clear" w:color="auto" w:fill="FFFFFF"/>
            <w:tcMar>
              <w:left w:w="40" w:type="dxa"/>
              <w:right w:w="40" w:type="dxa"/>
            </w:tcMar>
          </w:tcPr>
          <w:p w14:paraId="78606236"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w:t>
            </w:r>
          </w:p>
        </w:tc>
        <w:tc>
          <w:tcPr>
            <w:tcW w:w="867" w:type="pct"/>
            <w:shd w:val="clear" w:color="auto" w:fill="FFFFFF"/>
            <w:tcMar>
              <w:left w:w="40" w:type="dxa"/>
              <w:right w:w="40" w:type="dxa"/>
            </w:tcMar>
          </w:tcPr>
          <w:p w14:paraId="24A4B232"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67</w:t>
            </w:r>
          </w:p>
        </w:tc>
      </w:tr>
      <w:tr w:rsidR="00021D03" w14:paraId="55261AF3" w14:textId="77777777" w:rsidTr="00751E9E">
        <w:trPr>
          <w:trHeight w:hRule="exact" w:val="288"/>
        </w:trPr>
        <w:tc>
          <w:tcPr>
            <w:tcW w:w="3267" w:type="pct"/>
            <w:shd w:val="clear" w:color="auto" w:fill="FFFFFF"/>
            <w:tcMar>
              <w:top w:w="0" w:type="dxa"/>
              <w:left w:w="1701" w:type="dxa"/>
              <w:bottom w:w="0" w:type="dxa"/>
              <w:right w:w="40" w:type="dxa"/>
            </w:tcMar>
            <w:hideMark/>
          </w:tcPr>
          <w:p w14:paraId="1F7A4636"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866" w:type="pct"/>
            <w:shd w:val="clear" w:color="auto" w:fill="FFFFFF"/>
            <w:tcMar>
              <w:left w:w="40" w:type="dxa"/>
              <w:right w:w="40" w:type="dxa"/>
            </w:tcMar>
          </w:tcPr>
          <w:p w14:paraId="30E455B7"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332</w:t>
            </w:r>
          </w:p>
        </w:tc>
        <w:tc>
          <w:tcPr>
            <w:tcW w:w="867" w:type="pct"/>
            <w:shd w:val="clear" w:color="auto" w:fill="FFFFFF"/>
            <w:tcMar>
              <w:left w:w="40" w:type="dxa"/>
              <w:right w:w="40" w:type="dxa"/>
            </w:tcMar>
          </w:tcPr>
          <w:p w14:paraId="42B92DFD"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1716</w:t>
            </w:r>
          </w:p>
        </w:tc>
      </w:tr>
      <w:tr w:rsidR="00021D03" w14:paraId="52EED697" w14:textId="77777777" w:rsidTr="00751E9E">
        <w:trPr>
          <w:trHeight w:hRule="exact" w:val="288"/>
        </w:trPr>
        <w:tc>
          <w:tcPr>
            <w:tcW w:w="3267" w:type="pct"/>
            <w:shd w:val="clear" w:color="auto" w:fill="FFFFFF"/>
            <w:tcMar>
              <w:top w:w="0" w:type="dxa"/>
              <w:left w:w="40" w:type="dxa"/>
              <w:bottom w:w="0" w:type="dxa"/>
              <w:right w:w="40" w:type="dxa"/>
            </w:tcMar>
            <w:hideMark/>
          </w:tcPr>
          <w:p w14:paraId="31E4C687"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866" w:type="pct"/>
            <w:shd w:val="clear" w:color="auto" w:fill="FFFFFF"/>
            <w:tcMar>
              <w:left w:w="40" w:type="dxa"/>
              <w:right w:w="40" w:type="dxa"/>
            </w:tcMar>
          </w:tcPr>
          <w:p w14:paraId="30A0F240"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62</w:t>
            </w:r>
          </w:p>
        </w:tc>
        <w:tc>
          <w:tcPr>
            <w:tcW w:w="867" w:type="pct"/>
            <w:shd w:val="clear" w:color="auto" w:fill="FFFFFF"/>
            <w:tcMar>
              <w:left w:w="40" w:type="dxa"/>
              <w:right w:w="40" w:type="dxa"/>
            </w:tcMar>
          </w:tcPr>
          <w:p w14:paraId="297A467C"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424</w:t>
            </w:r>
          </w:p>
        </w:tc>
      </w:tr>
      <w:tr w:rsidR="00021D03" w14:paraId="194F4E07" w14:textId="77777777" w:rsidTr="00751E9E">
        <w:trPr>
          <w:trHeight w:hRule="exact" w:val="545"/>
        </w:trPr>
        <w:tc>
          <w:tcPr>
            <w:tcW w:w="3267" w:type="pct"/>
            <w:shd w:val="clear" w:color="auto" w:fill="FFFFFF"/>
            <w:tcMar>
              <w:top w:w="0" w:type="dxa"/>
              <w:left w:w="40" w:type="dxa"/>
              <w:bottom w:w="0" w:type="dxa"/>
              <w:right w:w="40" w:type="dxa"/>
            </w:tcMar>
            <w:hideMark/>
          </w:tcPr>
          <w:p w14:paraId="2FAB4D00"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866" w:type="pct"/>
            <w:shd w:val="clear" w:color="auto" w:fill="FFFFFF"/>
            <w:tcMar>
              <w:left w:w="40" w:type="dxa"/>
              <w:right w:w="40" w:type="dxa"/>
            </w:tcMar>
          </w:tcPr>
          <w:p w14:paraId="59B5D34A"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41</w:t>
            </w:r>
          </w:p>
        </w:tc>
        <w:tc>
          <w:tcPr>
            <w:tcW w:w="867" w:type="pct"/>
            <w:shd w:val="clear" w:color="auto" w:fill="FFFFFF"/>
            <w:tcMar>
              <w:left w:w="40" w:type="dxa"/>
              <w:right w:w="40" w:type="dxa"/>
            </w:tcMar>
          </w:tcPr>
          <w:p w14:paraId="2F779301"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300</w:t>
            </w:r>
          </w:p>
        </w:tc>
      </w:tr>
      <w:tr w:rsidR="00021D03" w14:paraId="6A12D02B" w14:textId="77777777" w:rsidTr="00751E9E">
        <w:trPr>
          <w:trHeight w:hRule="exact" w:val="288"/>
        </w:trPr>
        <w:tc>
          <w:tcPr>
            <w:tcW w:w="3267" w:type="pct"/>
            <w:shd w:val="clear" w:color="auto" w:fill="FFFFFF"/>
            <w:tcMar>
              <w:top w:w="0" w:type="dxa"/>
              <w:left w:w="40" w:type="dxa"/>
              <w:bottom w:w="0" w:type="dxa"/>
              <w:right w:w="40" w:type="dxa"/>
            </w:tcMar>
            <w:hideMark/>
          </w:tcPr>
          <w:p w14:paraId="12713305"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866" w:type="pct"/>
            <w:shd w:val="clear" w:color="auto" w:fill="FFFFFF"/>
            <w:tcMar>
              <w:left w:w="40" w:type="dxa"/>
              <w:right w:w="40" w:type="dxa"/>
            </w:tcMar>
          </w:tcPr>
          <w:p w14:paraId="1BBEFD71"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29</w:t>
            </w:r>
          </w:p>
        </w:tc>
        <w:tc>
          <w:tcPr>
            <w:tcW w:w="867" w:type="pct"/>
            <w:shd w:val="clear" w:color="auto" w:fill="FFFFFF"/>
            <w:tcMar>
              <w:left w:w="40" w:type="dxa"/>
              <w:right w:w="40" w:type="dxa"/>
            </w:tcMar>
          </w:tcPr>
          <w:p w14:paraId="090D9B7D"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34</w:t>
            </w:r>
          </w:p>
        </w:tc>
      </w:tr>
      <w:tr w:rsidR="00021D03" w14:paraId="0B37CFEE" w14:textId="77777777" w:rsidTr="00751E9E">
        <w:trPr>
          <w:trHeight w:hRule="exact" w:val="288"/>
        </w:trPr>
        <w:tc>
          <w:tcPr>
            <w:tcW w:w="3267" w:type="pct"/>
            <w:shd w:val="clear" w:color="auto" w:fill="FFFFFF"/>
            <w:tcMar>
              <w:top w:w="0" w:type="dxa"/>
              <w:left w:w="40" w:type="dxa"/>
              <w:bottom w:w="0" w:type="dxa"/>
              <w:right w:w="40" w:type="dxa"/>
            </w:tcMar>
            <w:hideMark/>
          </w:tcPr>
          <w:p w14:paraId="6EC8DF94"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866" w:type="pct"/>
            <w:shd w:val="clear" w:color="auto" w:fill="FFFFFF"/>
            <w:tcMar>
              <w:left w:w="40" w:type="dxa"/>
              <w:right w:w="40" w:type="dxa"/>
            </w:tcMar>
          </w:tcPr>
          <w:p w14:paraId="2B36286D"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79</w:t>
            </w:r>
          </w:p>
        </w:tc>
        <w:tc>
          <w:tcPr>
            <w:tcW w:w="867" w:type="pct"/>
            <w:shd w:val="clear" w:color="auto" w:fill="FFFFFF"/>
            <w:tcMar>
              <w:left w:w="40" w:type="dxa"/>
              <w:right w:w="40" w:type="dxa"/>
            </w:tcMar>
          </w:tcPr>
          <w:p w14:paraId="57B9BA95"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223</w:t>
            </w:r>
          </w:p>
        </w:tc>
      </w:tr>
      <w:tr w:rsidR="00021D03" w14:paraId="75EDC180" w14:textId="77777777" w:rsidTr="00751E9E">
        <w:trPr>
          <w:trHeight w:val="457"/>
        </w:trPr>
        <w:tc>
          <w:tcPr>
            <w:tcW w:w="3267" w:type="pct"/>
            <w:shd w:val="clear" w:color="auto" w:fill="FFFFFF"/>
            <w:tcMar>
              <w:top w:w="0" w:type="dxa"/>
              <w:left w:w="40" w:type="dxa"/>
              <w:bottom w:w="0" w:type="dxa"/>
              <w:right w:w="40" w:type="dxa"/>
            </w:tcMar>
            <w:hideMark/>
          </w:tcPr>
          <w:p w14:paraId="7730A337" w14:textId="77777777" w:rsidR="00021D03" w:rsidRPr="00D66CE0" w:rsidRDefault="00021D03" w:rsidP="00751E9E">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866" w:type="pct"/>
            <w:shd w:val="clear" w:color="auto" w:fill="FFFFFF"/>
            <w:tcMar>
              <w:left w:w="40" w:type="dxa"/>
              <w:right w:w="40" w:type="dxa"/>
            </w:tcMar>
          </w:tcPr>
          <w:p w14:paraId="1FF2794E"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52</w:t>
            </w:r>
          </w:p>
        </w:tc>
        <w:tc>
          <w:tcPr>
            <w:tcW w:w="867" w:type="pct"/>
            <w:shd w:val="clear" w:color="auto" w:fill="FFFFFF"/>
            <w:tcMar>
              <w:left w:w="40" w:type="dxa"/>
              <w:right w:w="40" w:type="dxa"/>
            </w:tcMar>
          </w:tcPr>
          <w:p w14:paraId="342476C9"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281</w:t>
            </w:r>
          </w:p>
        </w:tc>
      </w:tr>
      <w:tr w:rsidR="00021D03" w14:paraId="0FA9E20A" w14:textId="77777777" w:rsidTr="00751E9E">
        <w:trPr>
          <w:trHeight w:hRule="exact" w:val="520"/>
        </w:trPr>
        <w:tc>
          <w:tcPr>
            <w:tcW w:w="3267" w:type="pct"/>
            <w:shd w:val="clear" w:color="auto" w:fill="FFFFFF"/>
            <w:tcMar>
              <w:top w:w="0" w:type="dxa"/>
              <w:left w:w="40" w:type="dxa"/>
              <w:bottom w:w="0" w:type="dxa"/>
              <w:right w:w="40" w:type="dxa"/>
            </w:tcMar>
            <w:hideMark/>
          </w:tcPr>
          <w:p w14:paraId="3D254C74"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866" w:type="pct"/>
            <w:shd w:val="clear" w:color="auto" w:fill="FFFFFF"/>
            <w:tcMar>
              <w:left w:w="40" w:type="dxa"/>
              <w:right w:w="40" w:type="dxa"/>
            </w:tcMar>
          </w:tcPr>
          <w:p w14:paraId="5AF2C8D8"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w:t>
            </w:r>
          </w:p>
        </w:tc>
        <w:tc>
          <w:tcPr>
            <w:tcW w:w="867" w:type="pct"/>
            <w:shd w:val="clear" w:color="auto" w:fill="FFFFFF"/>
            <w:tcMar>
              <w:left w:w="40" w:type="dxa"/>
              <w:right w:w="40" w:type="dxa"/>
            </w:tcMar>
          </w:tcPr>
          <w:p w14:paraId="2F0FE3FB"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135</w:t>
            </w:r>
          </w:p>
        </w:tc>
      </w:tr>
      <w:tr w:rsidR="00021D03" w14:paraId="780D878F" w14:textId="77777777" w:rsidTr="00751E9E">
        <w:trPr>
          <w:trHeight w:hRule="exact" w:val="288"/>
        </w:trPr>
        <w:tc>
          <w:tcPr>
            <w:tcW w:w="3267" w:type="pct"/>
            <w:shd w:val="clear" w:color="auto" w:fill="FFFFFF"/>
            <w:tcMar>
              <w:top w:w="0" w:type="dxa"/>
              <w:left w:w="40" w:type="dxa"/>
              <w:bottom w:w="0" w:type="dxa"/>
              <w:right w:w="40" w:type="dxa"/>
            </w:tcMar>
            <w:hideMark/>
          </w:tcPr>
          <w:p w14:paraId="0351428C"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866" w:type="pct"/>
            <w:shd w:val="clear" w:color="auto" w:fill="FFFFFF"/>
            <w:tcMar>
              <w:left w:w="40" w:type="dxa"/>
              <w:right w:w="40" w:type="dxa"/>
            </w:tcMar>
          </w:tcPr>
          <w:p w14:paraId="5F72AF14"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w:t>
            </w:r>
          </w:p>
        </w:tc>
        <w:tc>
          <w:tcPr>
            <w:tcW w:w="867" w:type="pct"/>
            <w:shd w:val="clear" w:color="auto" w:fill="FFFFFF"/>
            <w:tcMar>
              <w:left w:w="40" w:type="dxa"/>
              <w:right w:w="40" w:type="dxa"/>
            </w:tcMar>
          </w:tcPr>
          <w:p w14:paraId="4DB37147"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w:t>
            </w:r>
          </w:p>
        </w:tc>
      </w:tr>
      <w:tr w:rsidR="00021D03" w14:paraId="49ED96B8" w14:textId="77777777" w:rsidTr="00751E9E">
        <w:trPr>
          <w:trHeight w:val="249"/>
        </w:trPr>
        <w:tc>
          <w:tcPr>
            <w:tcW w:w="3267" w:type="pct"/>
            <w:shd w:val="clear" w:color="auto" w:fill="FFFFFF"/>
            <w:tcMar>
              <w:top w:w="0" w:type="dxa"/>
              <w:left w:w="40" w:type="dxa"/>
              <w:bottom w:w="0" w:type="dxa"/>
              <w:right w:w="40" w:type="dxa"/>
            </w:tcMar>
            <w:hideMark/>
          </w:tcPr>
          <w:p w14:paraId="3A165FD4"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866" w:type="pct"/>
            <w:shd w:val="clear" w:color="auto" w:fill="FFFFFF"/>
            <w:tcMar>
              <w:left w:w="40" w:type="dxa"/>
              <w:right w:w="40" w:type="dxa"/>
            </w:tcMar>
          </w:tcPr>
          <w:p w14:paraId="07670AA1"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94</w:t>
            </w:r>
          </w:p>
        </w:tc>
        <w:tc>
          <w:tcPr>
            <w:tcW w:w="867" w:type="pct"/>
            <w:shd w:val="clear" w:color="auto" w:fill="FFFFFF"/>
            <w:tcMar>
              <w:left w:w="40" w:type="dxa"/>
              <w:right w:w="40" w:type="dxa"/>
            </w:tcMar>
          </w:tcPr>
          <w:p w14:paraId="170F8853" w14:textId="77777777" w:rsidR="00021D03" w:rsidRPr="001416CF" w:rsidRDefault="00021D03" w:rsidP="00751E9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1830</w:t>
            </w:r>
          </w:p>
        </w:tc>
      </w:tr>
      <w:tr w:rsidR="00021D03" w14:paraId="400D96C0" w14:textId="77777777" w:rsidTr="00751E9E">
        <w:trPr>
          <w:trHeight w:hRule="exact" w:val="288"/>
        </w:trPr>
        <w:tc>
          <w:tcPr>
            <w:tcW w:w="3267" w:type="pct"/>
            <w:shd w:val="clear" w:color="auto" w:fill="FFFFFF"/>
            <w:tcMar>
              <w:top w:w="0" w:type="dxa"/>
              <w:left w:w="1701" w:type="dxa"/>
              <w:bottom w:w="0" w:type="dxa"/>
              <w:right w:w="40" w:type="dxa"/>
            </w:tcMar>
            <w:hideMark/>
          </w:tcPr>
          <w:p w14:paraId="3ABBDE05"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866" w:type="pct"/>
            <w:shd w:val="clear" w:color="auto" w:fill="FFFFFF"/>
            <w:tcMar>
              <w:left w:w="40" w:type="dxa"/>
              <w:right w:w="40" w:type="dxa"/>
            </w:tcMar>
          </w:tcPr>
          <w:p w14:paraId="5441431A"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867" w:type="pct"/>
            <w:shd w:val="clear" w:color="auto" w:fill="FFFFFF"/>
            <w:tcMar>
              <w:left w:w="40" w:type="dxa"/>
              <w:right w:w="40" w:type="dxa"/>
            </w:tcMar>
          </w:tcPr>
          <w:p w14:paraId="66B81BC1"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18</w:t>
            </w:r>
          </w:p>
        </w:tc>
      </w:tr>
      <w:tr w:rsidR="00021D03" w14:paraId="79ED46C1" w14:textId="77777777" w:rsidTr="00751E9E">
        <w:trPr>
          <w:trHeight w:hRule="exact" w:val="288"/>
        </w:trPr>
        <w:tc>
          <w:tcPr>
            <w:tcW w:w="3267" w:type="pct"/>
            <w:shd w:val="clear" w:color="auto" w:fill="FFFFFF"/>
            <w:tcMar>
              <w:top w:w="0" w:type="dxa"/>
              <w:left w:w="1701" w:type="dxa"/>
              <w:bottom w:w="0" w:type="dxa"/>
              <w:right w:w="40" w:type="dxa"/>
            </w:tcMar>
            <w:hideMark/>
          </w:tcPr>
          <w:p w14:paraId="645D2335"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866" w:type="pct"/>
            <w:shd w:val="clear" w:color="auto" w:fill="FFFFFF"/>
            <w:tcMar>
              <w:left w:w="40" w:type="dxa"/>
              <w:right w:w="40" w:type="dxa"/>
            </w:tcMar>
          </w:tcPr>
          <w:p w14:paraId="641C91D3"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3713493C"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021D03" w14:paraId="2659B0CF" w14:textId="77777777" w:rsidTr="00751E9E">
        <w:trPr>
          <w:trHeight w:hRule="exact" w:val="288"/>
        </w:trPr>
        <w:tc>
          <w:tcPr>
            <w:tcW w:w="3267" w:type="pct"/>
            <w:shd w:val="clear" w:color="auto" w:fill="FFFFFF"/>
            <w:tcMar>
              <w:top w:w="0" w:type="dxa"/>
              <w:left w:w="1701" w:type="dxa"/>
              <w:bottom w:w="0" w:type="dxa"/>
              <w:right w:w="40" w:type="dxa"/>
            </w:tcMar>
            <w:hideMark/>
          </w:tcPr>
          <w:p w14:paraId="1EC050A7"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866" w:type="pct"/>
            <w:shd w:val="clear" w:color="auto" w:fill="FFFFFF"/>
            <w:tcMar>
              <w:left w:w="40" w:type="dxa"/>
              <w:right w:w="40" w:type="dxa"/>
            </w:tcMar>
          </w:tcPr>
          <w:p w14:paraId="52E2D7EE"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54</w:t>
            </w:r>
          </w:p>
        </w:tc>
        <w:tc>
          <w:tcPr>
            <w:tcW w:w="867" w:type="pct"/>
            <w:shd w:val="clear" w:color="auto" w:fill="FFFFFF"/>
            <w:tcMar>
              <w:left w:w="40" w:type="dxa"/>
              <w:right w:w="40" w:type="dxa"/>
            </w:tcMar>
          </w:tcPr>
          <w:p w14:paraId="6382A751"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642</w:t>
            </w:r>
          </w:p>
        </w:tc>
      </w:tr>
      <w:tr w:rsidR="00021D03" w14:paraId="0059F248" w14:textId="77777777" w:rsidTr="00751E9E">
        <w:trPr>
          <w:trHeight w:hRule="exact" w:val="288"/>
        </w:trPr>
        <w:tc>
          <w:tcPr>
            <w:tcW w:w="3267" w:type="pct"/>
            <w:shd w:val="clear" w:color="auto" w:fill="FFFFFF"/>
            <w:tcMar>
              <w:top w:w="0" w:type="dxa"/>
              <w:left w:w="1701" w:type="dxa"/>
              <w:bottom w:w="0" w:type="dxa"/>
              <w:right w:w="40" w:type="dxa"/>
            </w:tcMar>
            <w:hideMark/>
          </w:tcPr>
          <w:p w14:paraId="59E0BBA1"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866" w:type="pct"/>
            <w:shd w:val="clear" w:color="auto" w:fill="FFFFFF"/>
            <w:tcMar>
              <w:left w:w="40" w:type="dxa"/>
              <w:right w:w="40" w:type="dxa"/>
            </w:tcMar>
          </w:tcPr>
          <w:p w14:paraId="1D8B05CD"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867" w:type="pct"/>
            <w:shd w:val="clear" w:color="auto" w:fill="FFFFFF"/>
            <w:tcMar>
              <w:left w:w="40" w:type="dxa"/>
              <w:right w:w="40" w:type="dxa"/>
            </w:tcMar>
          </w:tcPr>
          <w:p w14:paraId="796A5C0A"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59</w:t>
            </w:r>
          </w:p>
        </w:tc>
      </w:tr>
      <w:tr w:rsidR="00021D03" w14:paraId="4CDCCB91" w14:textId="77777777" w:rsidTr="00751E9E">
        <w:trPr>
          <w:trHeight w:hRule="exact" w:val="288"/>
        </w:trPr>
        <w:tc>
          <w:tcPr>
            <w:tcW w:w="3267" w:type="pct"/>
            <w:shd w:val="clear" w:color="auto" w:fill="FFFFFF"/>
            <w:tcMar>
              <w:top w:w="0" w:type="dxa"/>
              <w:left w:w="1701" w:type="dxa"/>
              <w:bottom w:w="0" w:type="dxa"/>
              <w:right w:w="40" w:type="dxa"/>
            </w:tcMar>
            <w:hideMark/>
          </w:tcPr>
          <w:p w14:paraId="15B0775F"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866" w:type="pct"/>
            <w:shd w:val="clear" w:color="auto" w:fill="FFFFFF"/>
            <w:tcMar>
              <w:left w:w="40" w:type="dxa"/>
              <w:right w:w="40" w:type="dxa"/>
            </w:tcMar>
          </w:tcPr>
          <w:p w14:paraId="2DE0285E"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c>
          <w:tcPr>
            <w:tcW w:w="867" w:type="pct"/>
            <w:shd w:val="clear" w:color="auto" w:fill="FFFFFF"/>
            <w:tcMar>
              <w:left w:w="40" w:type="dxa"/>
              <w:right w:w="40" w:type="dxa"/>
            </w:tcMar>
          </w:tcPr>
          <w:p w14:paraId="0B79707B"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298</w:t>
            </w:r>
          </w:p>
        </w:tc>
      </w:tr>
      <w:tr w:rsidR="00021D03" w14:paraId="238058B3" w14:textId="77777777" w:rsidTr="00751E9E">
        <w:trPr>
          <w:trHeight w:hRule="exact" w:val="288"/>
        </w:trPr>
        <w:tc>
          <w:tcPr>
            <w:tcW w:w="3267" w:type="pct"/>
            <w:shd w:val="clear" w:color="auto" w:fill="FFFFFF"/>
            <w:tcMar>
              <w:top w:w="0" w:type="dxa"/>
              <w:left w:w="1701" w:type="dxa"/>
              <w:bottom w:w="0" w:type="dxa"/>
              <w:right w:w="40" w:type="dxa"/>
            </w:tcMar>
            <w:hideMark/>
          </w:tcPr>
          <w:p w14:paraId="4D7A4BF2"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866" w:type="pct"/>
            <w:shd w:val="clear" w:color="auto" w:fill="FFFFFF"/>
            <w:tcMar>
              <w:left w:w="40" w:type="dxa"/>
              <w:right w:w="40" w:type="dxa"/>
            </w:tcMar>
          </w:tcPr>
          <w:p w14:paraId="67C06DAF"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30</w:t>
            </w:r>
          </w:p>
        </w:tc>
        <w:tc>
          <w:tcPr>
            <w:tcW w:w="867" w:type="pct"/>
            <w:shd w:val="clear" w:color="auto" w:fill="FFFFFF"/>
            <w:tcMar>
              <w:left w:w="40" w:type="dxa"/>
              <w:right w:w="40" w:type="dxa"/>
            </w:tcMar>
          </w:tcPr>
          <w:p w14:paraId="5C3CCC8E"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782</w:t>
            </w:r>
          </w:p>
        </w:tc>
      </w:tr>
      <w:tr w:rsidR="00021D03" w14:paraId="3D8F8A00" w14:textId="77777777" w:rsidTr="00751E9E">
        <w:trPr>
          <w:trHeight w:val="416"/>
        </w:trPr>
        <w:tc>
          <w:tcPr>
            <w:tcW w:w="3267" w:type="pct"/>
            <w:shd w:val="clear" w:color="auto" w:fill="FFFFFF"/>
            <w:tcMar>
              <w:top w:w="0" w:type="dxa"/>
              <w:left w:w="40" w:type="dxa"/>
              <w:bottom w:w="0" w:type="dxa"/>
              <w:right w:w="40" w:type="dxa"/>
            </w:tcMar>
            <w:hideMark/>
          </w:tcPr>
          <w:p w14:paraId="0DD7A133" w14:textId="77777777" w:rsidR="00021D03" w:rsidRPr="00D66CE0" w:rsidRDefault="00021D03" w:rsidP="00751E9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866" w:type="pct"/>
            <w:shd w:val="clear" w:color="auto" w:fill="FFFFFF"/>
            <w:tcMar>
              <w:left w:w="40" w:type="dxa"/>
              <w:right w:w="40" w:type="dxa"/>
            </w:tcMar>
          </w:tcPr>
          <w:p w14:paraId="244FD0A9" w14:textId="77777777" w:rsidR="00021D03" w:rsidRPr="001416CF" w:rsidRDefault="00021D03" w:rsidP="00751E9E">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867" w:type="pct"/>
            <w:shd w:val="clear" w:color="auto" w:fill="FFFFFF"/>
            <w:tcMar>
              <w:left w:w="40" w:type="dxa"/>
              <w:right w:w="40" w:type="dxa"/>
            </w:tcMar>
          </w:tcPr>
          <w:p w14:paraId="2504A08A" w14:textId="77777777" w:rsidR="00021D03" w:rsidRPr="001416CF" w:rsidRDefault="00021D03" w:rsidP="00751E9E">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r>
      <w:tr w:rsidR="00021D03" w14:paraId="27811C63" w14:textId="77777777" w:rsidTr="00751E9E">
        <w:trPr>
          <w:trHeight w:hRule="exact" w:val="288"/>
        </w:trPr>
        <w:tc>
          <w:tcPr>
            <w:tcW w:w="3267" w:type="pct"/>
            <w:shd w:val="clear" w:color="auto" w:fill="FFFFFF"/>
            <w:tcMar>
              <w:top w:w="0" w:type="dxa"/>
              <w:left w:w="1701" w:type="dxa"/>
              <w:bottom w:w="0" w:type="dxa"/>
              <w:right w:w="40" w:type="dxa"/>
            </w:tcMar>
            <w:hideMark/>
          </w:tcPr>
          <w:p w14:paraId="46AE00DC"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866" w:type="pct"/>
            <w:shd w:val="clear" w:color="auto" w:fill="FFFFFF"/>
            <w:tcMar>
              <w:left w:w="40" w:type="dxa"/>
              <w:right w:w="40" w:type="dxa"/>
            </w:tcMar>
          </w:tcPr>
          <w:p w14:paraId="1C63D01D"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c>
          <w:tcPr>
            <w:tcW w:w="867" w:type="pct"/>
            <w:shd w:val="clear" w:color="auto" w:fill="FFFFFF"/>
            <w:tcMar>
              <w:left w:w="40" w:type="dxa"/>
              <w:right w:w="40" w:type="dxa"/>
            </w:tcMar>
          </w:tcPr>
          <w:p w14:paraId="3C33BA5B"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021D03" w14:paraId="568770E4" w14:textId="77777777" w:rsidTr="00751E9E">
        <w:trPr>
          <w:trHeight w:val="260"/>
        </w:trPr>
        <w:tc>
          <w:tcPr>
            <w:tcW w:w="3267" w:type="pct"/>
            <w:shd w:val="clear" w:color="auto" w:fill="FFFFFF"/>
            <w:tcMar>
              <w:top w:w="0" w:type="dxa"/>
              <w:left w:w="1701" w:type="dxa"/>
              <w:bottom w:w="0" w:type="dxa"/>
              <w:right w:w="40" w:type="dxa"/>
            </w:tcMar>
            <w:hideMark/>
          </w:tcPr>
          <w:p w14:paraId="1F2AC7F3" w14:textId="77777777" w:rsidR="00021D03" w:rsidRPr="00D66CE0" w:rsidRDefault="00021D03" w:rsidP="00751E9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866" w:type="pct"/>
            <w:shd w:val="clear" w:color="auto" w:fill="FFFFFF"/>
            <w:tcMar>
              <w:left w:w="40" w:type="dxa"/>
              <w:right w:w="40" w:type="dxa"/>
            </w:tcMar>
          </w:tcPr>
          <w:p w14:paraId="474581C7"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867" w:type="pct"/>
            <w:shd w:val="clear" w:color="auto" w:fill="FFFFFF"/>
            <w:tcMar>
              <w:left w:w="40" w:type="dxa"/>
              <w:right w:w="40" w:type="dxa"/>
            </w:tcMar>
          </w:tcPr>
          <w:p w14:paraId="50909A97" w14:textId="77777777" w:rsidR="00021D03" w:rsidRPr="001416CF" w:rsidRDefault="00021D03" w:rsidP="00751E9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021D03" w14:paraId="540EC6AE" w14:textId="77777777" w:rsidTr="00751E9E">
        <w:trPr>
          <w:trHeight w:val="260"/>
        </w:trPr>
        <w:tc>
          <w:tcPr>
            <w:tcW w:w="3267" w:type="pct"/>
            <w:shd w:val="clear" w:color="auto" w:fill="FFFFFF"/>
            <w:tcMar>
              <w:top w:w="0" w:type="dxa"/>
              <w:left w:w="1701" w:type="dxa"/>
              <w:bottom w:w="0" w:type="dxa"/>
              <w:right w:w="40" w:type="dxa"/>
            </w:tcMar>
          </w:tcPr>
          <w:p w14:paraId="2502B318" w14:textId="77777777" w:rsidR="00021D03" w:rsidRPr="005B1A04" w:rsidRDefault="00021D03" w:rsidP="00751E9E">
            <w:pPr>
              <w:spacing w:line="230" w:lineRule="exact"/>
              <w:ind w:left="-1710"/>
              <w:rPr>
                <w:rFonts w:ascii="Arial" w:hAnsi="Arial" w:cs="Arial"/>
                <w:b/>
                <w:bCs/>
                <w:color w:val="000000" w:themeColor="text1"/>
                <w:sz w:val="20"/>
                <w:szCs w:val="20"/>
              </w:rPr>
            </w:pPr>
            <w:r w:rsidRPr="005B1A04">
              <w:rPr>
                <w:rFonts w:ascii="Arial" w:hAnsi="Arial" w:cs="Arial"/>
                <w:b/>
                <w:bCs/>
                <w:color w:val="000000" w:themeColor="text1"/>
                <w:sz w:val="20"/>
                <w:szCs w:val="20"/>
              </w:rPr>
              <w:t>ÖSSZESEN:</w:t>
            </w:r>
          </w:p>
        </w:tc>
        <w:tc>
          <w:tcPr>
            <w:tcW w:w="866" w:type="pct"/>
            <w:shd w:val="clear" w:color="auto" w:fill="FFFFFF"/>
            <w:tcMar>
              <w:left w:w="40" w:type="dxa"/>
              <w:right w:w="40" w:type="dxa"/>
            </w:tcMar>
          </w:tcPr>
          <w:p w14:paraId="739D7882" w14:textId="77777777" w:rsidR="00021D03" w:rsidRPr="001416CF" w:rsidRDefault="00021D03" w:rsidP="00751E9E">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4014</w:t>
            </w:r>
          </w:p>
        </w:tc>
        <w:tc>
          <w:tcPr>
            <w:tcW w:w="867" w:type="pct"/>
            <w:shd w:val="clear" w:color="auto" w:fill="FFFFFF"/>
            <w:tcMar>
              <w:left w:w="40" w:type="dxa"/>
              <w:right w:w="40" w:type="dxa"/>
            </w:tcMar>
          </w:tcPr>
          <w:p w14:paraId="7B24F66E" w14:textId="77777777" w:rsidR="00021D03" w:rsidRPr="001416CF" w:rsidRDefault="00021D03" w:rsidP="00751E9E">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10317</w:t>
            </w:r>
          </w:p>
        </w:tc>
      </w:tr>
    </w:tbl>
    <w:p w14:paraId="55E8F0A1" w14:textId="77777777" w:rsidR="00021D03" w:rsidRDefault="00021D03" w:rsidP="00021D03">
      <w:pPr>
        <w:jc w:val="both"/>
        <w:rPr>
          <w:rFonts w:ascii="Arial" w:hAnsi="Arial" w:cs="Arial"/>
          <w:color w:val="000000" w:themeColor="text1"/>
        </w:rPr>
      </w:pPr>
    </w:p>
    <w:p w14:paraId="64642E26" w14:textId="77777777" w:rsidR="00021D03" w:rsidRPr="00D66CE0" w:rsidRDefault="00021D03" w:rsidP="00021D03">
      <w:pPr>
        <w:jc w:val="both"/>
        <w:rPr>
          <w:rFonts w:ascii="Arial" w:hAnsi="Arial" w:cs="Arial"/>
          <w:color w:val="000000" w:themeColor="text1"/>
        </w:rPr>
      </w:pPr>
      <w:bookmarkStart w:id="1" w:name="_Hlk74299699"/>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w:t>
      </w:r>
      <w:r w:rsidRPr="00D66CE0">
        <w:rPr>
          <w:rFonts w:ascii="Arial" w:hAnsi="Arial" w:cs="Arial"/>
          <w:color w:val="000000" w:themeColor="text1"/>
        </w:rPr>
        <w:lastRenderedPageBreak/>
        <w:t>jogkörébe tartozó intézkedések végrehajtását, továbbá a szervezeti változásokkal összefüggő, a jegyző munkáltatói jogkörébe tartozó változások teljes adminisztrálását.</w:t>
      </w:r>
    </w:p>
    <w:p w14:paraId="724B4397" w14:textId="77777777" w:rsidR="00021D03" w:rsidRPr="00CC5BEA" w:rsidRDefault="00021D03" w:rsidP="00021D03">
      <w:pPr>
        <w:jc w:val="both"/>
        <w:rPr>
          <w:rFonts w:ascii="Arial" w:hAnsi="Arial" w:cs="Arial"/>
          <w:color w:val="000000" w:themeColor="text1"/>
          <w:highlight w:val="yellow"/>
        </w:rPr>
      </w:pPr>
    </w:p>
    <w:bookmarkEnd w:id="1"/>
    <w:p w14:paraId="4C6CE540" w14:textId="10847271" w:rsidR="00021D03"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 </w:t>
      </w:r>
      <w:r w:rsidRPr="00940A68">
        <w:rPr>
          <w:rFonts w:ascii="Arial" w:hAnsi="Arial" w:cs="Arial"/>
          <w:b/>
          <w:bCs/>
          <w:color w:val="000000" w:themeColor="text1"/>
        </w:rPr>
        <w:t>Vagyongazdálkodási Iroda</w:t>
      </w:r>
      <w:r w:rsidRPr="00940A68">
        <w:rPr>
          <w:rFonts w:ascii="Arial" w:hAnsi="Arial" w:cs="Arial"/>
          <w:color w:val="000000" w:themeColor="text1"/>
        </w:rPr>
        <w:t xml:space="preserve"> az előző közgyűlés óta folyamatosan végezte az SZMSZ-ben meghatározott feladatait. Ebben az időszakban 390 iktatott ügyiratforgal</w:t>
      </w:r>
      <w:r w:rsidR="005418B8">
        <w:rPr>
          <w:rFonts w:ascii="Arial" w:hAnsi="Arial" w:cs="Arial"/>
          <w:color w:val="000000" w:themeColor="text1"/>
        </w:rPr>
        <w:t>o</w:t>
      </w:r>
      <w:r w:rsidRPr="00940A68">
        <w:rPr>
          <w:rFonts w:ascii="Arial" w:hAnsi="Arial" w:cs="Arial"/>
          <w:color w:val="000000" w:themeColor="text1"/>
        </w:rPr>
        <w:t>m volt. Az iroda az adott évre elfogadott vagyongazdálkodási koncepció alapján gondoskodik a kijelölt vagyontárgyak pályáztatás keretében történő értékesítéséről</w:t>
      </w:r>
      <w:r>
        <w:rPr>
          <w:rFonts w:ascii="Arial" w:hAnsi="Arial" w:cs="Arial"/>
          <w:color w:val="000000" w:themeColor="text1"/>
        </w:rPr>
        <w:t xml:space="preserve">, ennek keretében </w:t>
      </w:r>
      <w:r w:rsidRPr="00940A68">
        <w:rPr>
          <w:rFonts w:ascii="Arial" w:hAnsi="Arial" w:cs="Arial"/>
          <w:color w:val="000000" w:themeColor="text1"/>
        </w:rPr>
        <w:t>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w:t>
      </w:r>
      <w:r>
        <w:rPr>
          <w:rFonts w:ascii="Arial" w:hAnsi="Arial" w:cs="Arial"/>
          <w:color w:val="000000" w:themeColor="text1"/>
        </w:rPr>
        <w:t xml:space="preserve"> </w:t>
      </w:r>
      <w:r w:rsidRPr="00940A68">
        <w:rPr>
          <w:rFonts w:ascii="Arial" w:hAnsi="Arial" w:cs="Arial"/>
          <w:color w:val="000000" w:themeColor="text1"/>
        </w:rPr>
        <w:t xml:space="preserve">Gondoskodik eredménytelen pályáztatás esetén a nyitva álló határidőn belül érkezett vételi ajánlatok elbírálásáról. </w:t>
      </w:r>
    </w:p>
    <w:p w14:paraId="08A3A996" w14:textId="77777777" w:rsidR="00021D03" w:rsidRPr="00940A68" w:rsidRDefault="00021D03" w:rsidP="00021D03">
      <w:pPr>
        <w:jc w:val="both"/>
        <w:rPr>
          <w:rFonts w:ascii="Arial" w:hAnsi="Arial" w:cs="Arial"/>
          <w:color w:val="000000" w:themeColor="text1"/>
        </w:rPr>
      </w:pPr>
      <w:r w:rsidRPr="00940A68">
        <w:rPr>
          <w:rFonts w:ascii="Arial" w:hAnsi="Arial" w:cs="Arial"/>
          <w:color w:val="000000" w:themeColor="text1"/>
        </w:rPr>
        <w:t xml:space="preserve">A pályázatok közül kiemelt jelentőségű volt az ún. „fejlesztési csomag” megnevezésű ingatlan értékesítésére kiírt pályázat, amelyre két ajánlattevő nyújtott be ajánlatot, amelyek közül a Közgyűlés a Vas Megyei Ingatlanfejlesztő Zrt. ajánlatát formai szempontból érvényesnek, a VASI INTER-OPUS Kft. ajánlattevő pályázatát formai szempontból érvénytelennek nyilvánította. Az érvényes ajánlatot tevővel a liciteljárás lefolytatására 2021. október 14. napján került sor.  </w:t>
      </w:r>
    </w:p>
    <w:p w14:paraId="09AD9119" w14:textId="11FBEB1C"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 Közgyűlés a 138/2021.(IX.30.) Kgy. számú határozatában a szombathelyi 5487/31 hrsz.-ú ingatlanból kialakuló 5487/32 hrsz.-ú kivett ipartelep megnevezésű ingatlan értékesítésére 2021. augusztus 9. napján kiírt pályázati felhívás tekintetében a </w:t>
      </w:r>
      <w:proofErr w:type="spellStart"/>
      <w:r w:rsidRPr="00940A68">
        <w:rPr>
          <w:rFonts w:ascii="Arial" w:hAnsi="Arial" w:cs="Arial"/>
          <w:color w:val="000000" w:themeColor="text1"/>
        </w:rPr>
        <w:t>Reményik</w:t>
      </w:r>
      <w:proofErr w:type="spellEnd"/>
      <w:r w:rsidRPr="00940A68">
        <w:rPr>
          <w:rFonts w:ascii="Arial" w:hAnsi="Arial" w:cs="Arial"/>
          <w:color w:val="000000" w:themeColor="text1"/>
        </w:rPr>
        <w:t xml:space="preserve"> Sándor Evangélikus Óvoda, Általános Iskola és Alapfokú Művészeti Iskola ajánlattevő pályázatát érvényesnek, a pályázati eljárást pedig eredményesnek nyilvánította. A nyertes ajánlattevő által ajánlott vételár 325.000.000</w:t>
      </w:r>
      <w:r w:rsidR="00E906CC">
        <w:rPr>
          <w:rFonts w:ascii="Arial" w:hAnsi="Arial" w:cs="Arial"/>
          <w:color w:val="000000" w:themeColor="text1"/>
        </w:rPr>
        <w:t>.</w:t>
      </w:r>
      <w:r w:rsidRPr="00940A68">
        <w:rPr>
          <w:rFonts w:ascii="Arial" w:hAnsi="Arial" w:cs="Arial"/>
          <w:color w:val="000000" w:themeColor="text1"/>
        </w:rPr>
        <w:t xml:space="preserve">- Ft + ÁFA. A pályázóval az adásvételi szerződés megkötése folyamatban van. </w:t>
      </w:r>
    </w:p>
    <w:p w14:paraId="62A428FF"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A</w:t>
      </w:r>
      <w:r>
        <w:rPr>
          <w:rFonts w:ascii="Arial" w:hAnsi="Arial" w:cs="Arial"/>
          <w:color w:val="000000" w:themeColor="text1"/>
        </w:rPr>
        <w:t>z iroda a</w:t>
      </w:r>
      <w:r w:rsidRPr="00940A68">
        <w:rPr>
          <w:rFonts w:ascii="Arial" w:hAnsi="Arial" w:cs="Arial"/>
          <w:color w:val="000000" w:themeColor="text1"/>
        </w:rPr>
        <w:t xml:space="preserve">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4EC5B253"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Lezárultak a Vép-Szombathely összekötő kerékpárút projekthez kapcsolódó ingatlan kisajátítási eljárások.</w:t>
      </w:r>
    </w:p>
    <w:p w14:paraId="11570561"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 fentiekkel kapcsolatos földhivatali ügyintézés (telekalakítási kérelmek, ingatlan-nyilvántartási kérelmek elkészítése, Földhivatalba történő benyújtása) az </w:t>
      </w:r>
      <w:r>
        <w:rPr>
          <w:rFonts w:ascii="Arial" w:hAnsi="Arial" w:cs="Arial"/>
          <w:color w:val="000000" w:themeColor="text1"/>
        </w:rPr>
        <w:t>i</w:t>
      </w:r>
      <w:r w:rsidRPr="00940A68">
        <w:rPr>
          <w:rFonts w:ascii="Arial" w:hAnsi="Arial" w:cs="Arial"/>
          <w:color w:val="000000" w:themeColor="text1"/>
        </w:rPr>
        <w:t xml:space="preserve">roda feladata. </w:t>
      </w:r>
    </w:p>
    <w:p w14:paraId="52760AF1" w14:textId="13A3C3DB" w:rsidR="00021D03" w:rsidRPr="00940A68" w:rsidRDefault="00021D03" w:rsidP="00021D03">
      <w:pPr>
        <w:jc w:val="both"/>
        <w:rPr>
          <w:rFonts w:ascii="Arial" w:hAnsi="Arial" w:cs="Arial"/>
          <w:color w:val="000000" w:themeColor="text1"/>
        </w:rPr>
      </w:pPr>
      <w:r w:rsidRPr="00940A68">
        <w:rPr>
          <w:rFonts w:ascii="Arial" w:hAnsi="Arial" w:cs="Arial"/>
          <w:color w:val="000000" w:themeColor="text1"/>
        </w:rPr>
        <w:t>Az önkormányzati tulajdonú vagyontárgyak bérbeadásával, bérlőkijelöléssel, bérleti jog átruházással kapcsolatos ügyek ellátása is az iroda feladat</w:t>
      </w:r>
      <w:r w:rsidR="00694AC7">
        <w:rPr>
          <w:rFonts w:ascii="Arial" w:hAnsi="Arial" w:cs="Arial"/>
          <w:color w:val="000000" w:themeColor="text1"/>
        </w:rPr>
        <w:t>a</w:t>
      </w:r>
      <w:r w:rsidRPr="00940A68">
        <w:rPr>
          <w:rFonts w:ascii="Arial" w:hAnsi="Arial" w:cs="Arial"/>
          <w:color w:val="000000" w:themeColor="text1"/>
        </w:rPr>
        <w:t xml:space="preserve">i közé tartoznak. </w:t>
      </w:r>
    </w:p>
    <w:p w14:paraId="158E9BF1"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Az iroda készíti elő az elővásárlási jog gyakorlásával kapcsolatos nyilatkozatokat az Önkormányzat részéről. </w:t>
      </w:r>
    </w:p>
    <w:p w14:paraId="1B011E9B"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Az iroda gondoskodik a vagyonkataszteri feladatok ellátásáról, adatszolgáltatásról, a vagyonkataszter digitális és papír alapú vezetéséről. </w:t>
      </w:r>
    </w:p>
    <w:p w14:paraId="14FFE0AD"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Teljesíti a</w:t>
      </w:r>
      <w:r w:rsidRPr="00A25302">
        <w:t xml:space="preserve"> </w:t>
      </w:r>
      <w:r w:rsidRPr="00A25302">
        <w:rPr>
          <w:rFonts w:ascii="Arial" w:hAnsi="Arial" w:cs="Arial"/>
          <w:color w:val="000000" w:themeColor="text1"/>
        </w:rPr>
        <w:t>feladatkörébe tartozó</w:t>
      </w:r>
      <w:r w:rsidRPr="00940A68">
        <w:rPr>
          <w:rFonts w:ascii="Arial" w:hAnsi="Arial" w:cs="Arial"/>
          <w:color w:val="000000" w:themeColor="text1"/>
        </w:rPr>
        <w:t xml:space="preserve"> közérdekű adatigényléseket, megválaszolja a sajtómegkereséseket.</w:t>
      </w:r>
    </w:p>
    <w:p w14:paraId="375B0173" w14:textId="219A26A5"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lastRenderedPageBreak/>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w:t>
      </w:r>
      <w:r w:rsidR="00DB78E2">
        <w:rPr>
          <w:rFonts w:ascii="Arial" w:hAnsi="Arial" w:cs="Arial"/>
          <w:color w:val="000000" w:themeColor="text1"/>
        </w:rPr>
        <w:t>.</w:t>
      </w:r>
    </w:p>
    <w:p w14:paraId="39535FE3"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Az iroda elkészíti az építési munkákhoz, székhelyhasználathoz, rendezvényekhez kapcsolódó tulajdonosi hozzájárulásokat.  </w:t>
      </w:r>
    </w:p>
    <w:p w14:paraId="4E924967" w14:textId="77777777" w:rsidR="00021D03" w:rsidRPr="00940A68"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5D16C843" w14:textId="77777777" w:rsidR="00021D03" w:rsidRDefault="00021D03" w:rsidP="00021D03">
      <w:pPr>
        <w:spacing w:after="120"/>
        <w:jc w:val="both"/>
        <w:rPr>
          <w:rFonts w:ascii="Arial" w:hAnsi="Arial" w:cs="Arial"/>
          <w:color w:val="000000" w:themeColor="text1"/>
        </w:rPr>
      </w:pPr>
      <w:r w:rsidRPr="00940A68">
        <w:rPr>
          <w:rFonts w:ascii="Arial" w:hAnsi="Arial" w:cs="Arial"/>
          <w:color w:val="000000" w:themeColor="text1"/>
        </w:rPr>
        <w:t xml:space="preserve">Az iroda elkészíti a hatáskörébe tartozó közgyűlési, bizottsági előterjesztéseket és polgármesteri döntéseket.  </w:t>
      </w:r>
    </w:p>
    <w:p w14:paraId="4E0D95FE" w14:textId="77777777" w:rsidR="00021D03" w:rsidRPr="00CC5BEA" w:rsidRDefault="00021D03" w:rsidP="00021D03">
      <w:pPr>
        <w:spacing w:after="120"/>
        <w:jc w:val="both"/>
        <w:rPr>
          <w:rFonts w:ascii="Arial" w:hAnsi="Arial" w:cs="Arial"/>
          <w:color w:val="000000" w:themeColor="text1"/>
        </w:rPr>
      </w:pPr>
    </w:p>
    <w:p w14:paraId="6D5803B4" w14:textId="77777777" w:rsidR="00BA666F" w:rsidRDefault="00BA666F" w:rsidP="00104731">
      <w:pPr>
        <w:autoSpaceDE w:val="0"/>
        <w:autoSpaceDN w:val="0"/>
        <w:adjustRightInd w:val="0"/>
        <w:jc w:val="both"/>
        <w:rPr>
          <w:rFonts w:ascii="Arial" w:hAnsi="Arial" w:cs="Arial"/>
          <w:color w:val="000000" w:themeColor="text1"/>
        </w:rPr>
      </w:pPr>
    </w:p>
    <w:p w14:paraId="4D8D1B89" w14:textId="30E2F55A"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049217E1" w14:textId="77777777" w:rsidR="001F1DAA" w:rsidRPr="007C5582" w:rsidRDefault="001F1DAA" w:rsidP="001F1DAA">
      <w:pPr>
        <w:jc w:val="both"/>
        <w:rPr>
          <w:b/>
          <w:u w:val="single"/>
        </w:rPr>
      </w:pPr>
    </w:p>
    <w:p w14:paraId="73AAB979" w14:textId="5F030A41" w:rsidR="001F1DAA" w:rsidRPr="00DB78E2" w:rsidRDefault="001F1DAA" w:rsidP="001F1DAA">
      <w:pPr>
        <w:jc w:val="both"/>
        <w:rPr>
          <w:rFonts w:ascii="Arial" w:hAnsi="Arial" w:cs="Arial"/>
        </w:rPr>
      </w:pPr>
      <w:r w:rsidRPr="00DB78E2">
        <w:rPr>
          <w:rFonts w:ascii="Arial" w:hAnsi="Arial" w:cs="Arial"/>
          <w:i/>
          <w:iCs/>
        </w:rPr>
        <w:t>2021. szeptember 17-től 2021. október 12-ig</w:t>
      </w:r>
      <w:r w:rsidRPr="00DB78E2">
        <w:rPr>
          <w:rFonts w:ascii="Arial" w:hAnsi="Arial" w:cs="Arial"/>
        </w:rPr>
        <w:t xml:space="preserve"> az </w:t>
      </w:r>
      <w:r w:rsidR="00DB78E2">
        <w:rPr>
          <w:rFonts w:ascii="Arial" w:hAnsi="Arial" w:cs="Arial"/>
        </w:rPr>
        <w:t>i</w:t>
      </w:r>
      <w:r w:rsidRPr="00DB78E2">
        <w:rPr>
          <w:rFonts w:ascii="Arial" w:hAnsi="Arial" w:cs="Arial"/>
        </w:rPr>
        <w:t>rodára hatósági ügyekben beérkezett kérelmek száma az alábbiak szerint alakult:</w:t>
      </w:r>
    </w:p>
    <w:p w14:paraId="779A53A2" w14:textId="77777777" w:rsidR="001F1DAA" w:rsidRPr="00DB78E2" w:rsidRDefault="001F1DAA" w:rsidP="001F1DAA">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1F1DAA" w:rsidRPr="00DB78E2" w14:paraId="68141DD0" w14:textId="77777777" w:rsidTr="00751E9E">
        <w:trPr>
          <w:jc w:val="center"/>
        </w:trPr>
        <w:tc>
          <w:tcPr>
            <w:tcW w:w="5954" w:type="dxa"/>
          </w:tcPr>
          <w:p w14:paraId="768777A4" w14:textId="77777777" w:rsidR="001F1DAA" w:rsidRPr="00DB78E2" w:rsidRDefault="001F1DAA" w:rsidP="00751E9E">
            <w:pPr>
              <w:jc w:val="both"/>
              <w:rPr>
                <w:rFonts w:ascii="Arial" w:hAnsi="Arial" w:cs="Arial"/>
                <w:b/>
              </w:rPr>
            </w:pPr>
            <w:r w:rsidRPr="00DB78E2">
              <w:rPr>
                <w:rFonts w:ascii="Arial" w:hAnsi="Arial" w:cs="Arial"/>
                <w:b/>
              </w:rPr>
              <w:t>támogatás típusa</w:t>
            </w:r>
          </w:p>
        </w:tc>
        <w:tc>
          <w:tcPr>
            <w:tcW w:w="969" w:type="dxa"/>
          </w:tcPr>
          <w:p w14:paraId="4605D047" w14:textId="77777777" w:rsidR="001F1DAA" w:rsidRPr="00DB78E2" w:rsidRDefault="001F1DAA" w:rsidP="00751E9E">
            <w:pPr>
              <w:jc w:val="center"/>
              <w:rPr>
                <w:rFonts w:ascii="Arial" w:hAnsi="Arial" w:cs="Arial"/>
                <w:b/>
              </w:rPr>
            </w:pPr>
            <w:r w:rsidRPr="00DB78E2">
              <w:rPr>
                <w:rFonts w:ascii="Arial" w:hAnsi="Arial" w:cs="Arial"/>
                <w:b/>
              </w:rPr>
              <w:t>száma (db)</w:t>
            </w:r>
          </w:p>
        </w:tc>
      </w:tr>
      <w:tr w:rsidR="001F1DAA" w:rsidRPr="00DB78E2" w14:paraId="2621BB90" w14:textId="77777777" w:rsidTr="00751E9E">
        <w:trPr>
          <w:jc w:val="center"/>
        </w:trPr>
        <w:tc>
          <w:tcPr>
            <w:tcW w:w="5954" w:type="dxa"/>
          </w:tcPr>
          <w:p w14:paraId="66C8B596" w14:textId="77777777" w:rsidR="001F1DAA" w:rsidRPr="00DB78E2" w:rsidRDefault="001F1DAA" w:rsidP="00751E9E">
            <w:pPr>
              <w:rPr>
                <w:rFonts w:ascii="Arial" w:hAnsi="Arial" w:cs="Arial"/>
              </w:rPr>
            </w:pPr>
            <w:r w:rsidRPr="00DB78E2">
              <w:rPr>
                <w:rFonts w:ascii="Arial" w:hAnsi="Arial" w:cs="Arial"/>
              </w:rPr>
              <w:t>Köztemetéssel kapcsolatos ügyek</w:t>
            </w:r>
          </w:p>
        </w:tc>
        <w:tc>
          <w:tcPr>
            <w:tcW w:w="969" w:type="dxa"/>
            <w:vAlign w:val="center"/>
          </w:tcPr>
          <w:p w14:paraId="3CEB3374" w14:textId="77777777" w:rsidR="001F1DAA" w:rsidRPr="00DB78E2" w:rsidRDefault="001F1DAA" w:rsidP="00751E9E">
            <w:pPr>
              <w:jc w:val="center"/>
              <w:rPr>
                <w:rFonts w:ascii="Arial" w:hAnsi="Arial" w:cs="Arial"/>
              </w:rPr>
            </w:pPr>
            <w:r w:rsidRPr="00DB78E2">
              <w:rPr>
                <w:rFonts w:ascii="Arial" w:hAnsi="Arial" w:cs="Arial"/>
              </w:rPr>
              <w:t>33</w:t>
            </w:r>
          </w:p>
        </w:tc>
      </w:tr>
      <w:tr w:rsidR="001F1DAA" w:rsidRPr="00DB78E2" w14:paraId="27881E95" w14:textId="77777777" w:rsidTr="00751E9E">
        <w:trPr>
          <w:jc w:val="center"/>
        </w:trPr>
        <w:tc>
          <w:tcPr>
            <w:tcW w:w="5954" w:type="dxa"/>
          </w:tcPr>
          <w:p w14:paraId="772555A8" w14:textId="77777777" w:rsidR="001F1DAA" w:rsidRPr="00DB78E2" w:rsidRDefault="001F1DAA" w:rsidP="00751E9E">
            <w:pPr>
              <w:jc w:val="both"/>
              <w:rPr>
                <w:rFonts w:ascii="Arial" w:hAnsi="Arial" w:cs="Arial"/>
              </w:rPr>
            </w:pPr>
            <w:r w:rsidRPr="00DB78E2">
              <w:rPr>
                <w:rFonts w:ascii="Arial" w:hAnsi="Arial" w:cs="Arial"/>
              </w:rPr>
              <w:t>Adósságkezelés</w:t>
            </w:r>
          </w:p>
        </w:tc>
        <w:tc>
          <w:tcPr>
            <w:tcW w:w="969" w:type="dxa"/>
            <w:vAlign w:val="center"/>
          </w:tcPr>
          <w:p w14:paraId="6E53FFC5" w14:textId="77777777" w:rsidR="001F1DAA" w:rsidRPr="00DB78E2" w:rsidRDefault="001F1DAA" w:rsidP="00751E9E">
            <w:pPr>
              <w:jc w:val="center"/>
              <w:rPr>
                <w:rFonts w:ascii="Arial" w:hAnsi="Arial" w:cs="Arial"/>
              </w:rPr>
            </w:pPr>
            <w:r w:rsidRPr="00DB78E2">
              <w:rPr>
                <w:rFonts w:ascii="Arial" w:hAnsi="Arial" w:cs="Arial"/>
              </w:rPr>
              <w:t>3</w:t>
            </w:r>
          </w:p>
        </w:tc>
      </w:tr>
      <w:tr w:rsidR="001F1DAA" w:rsidRPr="00DB78E2" w14:paraId="7FCABDC2" w14:textId="77777777" w:rsidTr="00751E9E">
        <w:trPr>
          <w:jc w:val="center"/>
        </w:trPr>
        <w:tc>
          <w:tcPr>
            <w:tcW w:w="5954" w:type="dxa"/>
          </w:tcPr>
          <w:p w14:paraId="2C09F0E7" w14:textId="77777777" w:rsidR="001F1DAA" w:rsidRPr="00DB78E2" w:rsidRDefault="001F1DAA" w:rsidP="00751E9E">
            <w:pPr>
              <w:jc w:val="both"/>
              <w:rPr>
                <w:rFonts w:ascii="Arial" w:hAnsi="Arial" w:cs="Arial"/>
              </w:rPr>
            </w:pPr>
            <w:r w:rsidRPr="00DB78E2">
              <w:rPr>
                <w:rFonts w:ascii="Arial" w:hAnsi="Arial" w:cs="Arial"/>
              </w:rPr>
              <w:t>Átmeneti támogatás</w:t>
            </w:r>
          </w:p>
        </w:tc>
        <w:tc>
          <w:tcPr>
            <w:tcW w:w="969" w:type="dxa"/>
            <w:vAlign w:val="center"/>
          </w:tcPr>
          <w:p w14:paraId="146B9F4B" w14:textId="77777777" w:rsidR="001F1DAA" w:rsidRPr="00DB78E2" w:rsidRDefault="001F1DAA" w:rsidP="00751E9E">
            <w:pPr>
              <w:jc w:val="center"/>
              <w:rPr>
                <w:rFonts w:ascii="Arial" w:hAnsi="Arial" w:cs="Arial"/>
              </w:rPr>
            </w:pPr>
            <w:r w:rsidRPr="00DB78E2">
              <w:rPr>
                <w:rFonts w:ascii="Arial" w:hAnsi="Arial" w:cs="Arial"/>
              </w:rPr>
              <w:t>90</w:t>
            </w:r>
          </w:p>
        </w:tc>
      </w:tr>
      <w:tr w:rsidR="001F1DAA" w:rsidRPr="00DB78E2" w14:paraId="38F84163" w14:textId="77777777" w:rsidTr="00751E9E">
        <w:trPr>
          <w:jc w:val="center"/>
        </w:trPr>
        <w:tc>
          <w:tcPr>
            <w:tcW w:w="5954" w:type="dxa"/>
          </w:tcPr>
          <w:p w14:paraId="1FDEC08D" w14:textId="77777777" w:rsidR="001F1DAA" w:rsidRPr="00DB78E2" w:rsidRDefault="001F1DAA" w:rsidP="00751E9E">
            <w:pPr>
              <w:jc w:val="both"/>
              <w:rPr>
                <w:rFonts w:ascii="Arial" w:hAnsi="Arial" w:cs="Arial"/>
              </w:rPr>
            </w:pPr>
            <w:r w:rsidRPr="00DB78E2">
              <w:rPr>
                <w:rFonts w:ascii="Arial" w:hAnsi="Arial" w:cs="Arial"/>
              </w:rPr>
              <w:t>Krízis támogatás</w:t>
            </w:r>
          </w:p>
        </w:tc>
        <w:tc>
          <w:tcPr>
            <w:tcW w:w="969" w:type="dxa"/>
            <w:vAlign w:val="center"/>
          </w:tcPr>
          <w:p w14:paraId="3F8DAB7A" w14:textId="77777777" w:rsidR="001F1DAA" w:rsidRPr="00DB78E2" w:rsidRDefault="001F1DAA" w:rsidP="00751E9E">
            <w:pPr>
              <w:jc w:val="center"/>
              <w:rPr>
                <w:rFonts w:ascii="Arial" w:hAnsi="Arial" w:cs="Arial"/>
              </w:rPr>
            </w:pPr>
            <w:r w:rsidRPr="00DB78E2">
              <w:rPr>
                <w:rFonts w:ascii="Arial" w:hAnsi="Arial" w:cs="Arial"/>
              </w:rPr>
              <w:t>116</w:t>
            </w:r>
          </w:p>
        </w:tc>
      </w:tr>
      <w:tr w:rsidR="001F1DAA" w:rsidRPr="00DB78E2" w14:paraId="109E7A03" w14:textId="77777777" w:rsidTr="00751E9E">
        <w:trPr>
          <w:jc w:val="center"/>
        </w:trPr>
        <w:tc>
          <w:tcPr>
            <w:tcW w:w="5954" w:type="dxa"/>
          </w:tcPr>
          <w:p w14:paraId="26F1332E" w14:textId="77777777" w:rsidR="001F1DAA" w:rsidRPr="00DB78E2" w:rsidRDefault="001F1DAA" w:rsidP="00751E9E">
            <w:pPr>
              <w:jc w:val="both"/>
              <w:rPr>
                <w:rFonts w:ascii="Arial" w:hAnsi="Arial" w:cs="Arial"/>
              </w:rPr>
            </w:pPr>
            <w:r w:rsidRPr="00DB78E2">
              <w:rPr>
                <w:rFonts w:ascii="Arial" w:hAnsi="Arial" w:cs="Arial"/>
              </w:rPr>
              <w:t>Rendszeres gyógyszertámogatás</w:t>
            </w:r>
          </w:p>
        </w:tc>
        <w:tc>
          <w:tcPr>
            <w:tcW w:w="969" w:type="dxa"/>
            <w:vAlign w:val="center"/>
          </w:tcPr>
          <w:p w14:paraId="0E4538BE" w14:textId="77777777" w:rsidR="001F1DAA" w:rsidRPr="00DB78E2" w:rsidRDefault="001F1DAA" w:rsidP="00751E9E">
            <w:pPr>
              <w:jc w:val="center"/>
              <w:rPr>
                <w:rFonts w:ascii="Arial" w:hAnsi="Arial" w:cs="Arial"/>
              </w:rPr>
            </w:pPr>
            <w:r w:rsidRPr="00DB78E2">
              <w:rPr>
                <w:rFonts w:ascii="Arial" w:hAnsi="Arial" w:cs="Arial"/>
              </w:rPr>
              <w:t>25</w:t>
            </w:r>
          </w:p>
        </w:tc>
      </w:tr>
      <w:tr w:rsidR="001F1DAA" w:rsidRPr="00DB78E2" w14:paraId="688DF5B6" w14:textId="77777777" w:rsidTr="00751E9E">
        <w:trPr>
          <w:jc w:val="center"/>
        </w:trPr>
        <w:tc>
          <w:tcPr>
            <w:tcW w:w="5954" w:type="dxa"/>
          </w:tcPr>
          <w:p w14:paraId="2ABB8647" w14:textId="77777777" w:rsidR="001F1DAA" w:rsidRPr="00DB78E2" w:rsidRDefault="001F1DAA" w:rsidP="00751E9E">
            <w:pPr>
              <w:jc w:val="both"/>
              <w:rPr>
                <w:rFonts w:ascii="Arial" w:hAnsi="Arial" w:cs="Arial"/>
              </w:rPr>
            </w:pPr>
            <w:r w:rsidRPr="00DB78E2">
              <w:rPr>
                <w:rFonts w:ascii="Arial" w:hAnsi="Arial" w:cs="Arial"/>
              </w:rPr>
              <w:t>Temetési segély</w:t>
            </w:r>
          </w:p>
        </w:tc>
        <w:tc>
          <w:tcPr>
            <w:tcW w:w="969" w:type="dxa"/>
            <w:vAlign w:val="center"/>
          </w:tcPr>
          <w:p w14:paraId="771B2CAE" w14:textId="77777777" w:rsidR="001F1DAA" w:rsidRPr="00DB78E2" w:rsidRDefault="001F1DAA" w:rsidP="00751E9E">
            <w:pPr>
              <w:jc w:val="center"/>
              <w:rPr>
                <w:rFonts w:ascii="Arial" w:hAnsi="Arial" w:cs="Arial"/>
              </w:rPr>
            </w:pPr>
            <w:r w:rsidRPr="00DB78E2">
              <w:rPr>
                <w:rFonts w:ascii="Arial" w:hAnsi="Arial" w:cs="Arial"/>
              </w:rPr>
              <w:t>2</w:t>
            </w:r>
          </w:p>
        </w:tc>
      </w:tr>
      <w:tr w:rsidR="001F1DAA" w:rsidRPr="00DB78E2" w14:paraId="1E1CE320" w14:textId="77777777" w:rsidTr="00751E9E">
        <w:trPr>
          <w:jc w:val="center"/>
        </w:trPr>
        <w:tc>
          <w:tcPr>
            <w:tcW w:w="5954" w:type="dxa"/>
          </w:tcPr>
          <w:p w14:paraId="2918338A" w14:textId="77777777" w:rsidR="001F1DAA" w:rsidRPr="00DB78E2" w:rsidRDefault="001F1DAA" w:rsidP="00751E9E">
            <w:pPr>
              <w:jc w:val="both"/>
              <w:rPr>
                <w:rFonts w:ascii="Arial" w:hAnsi="Arial" w:cs="Arial"/>
              </w:rPr>
            </w:pPr>
            <w:r w:rsidRPr="00DB78E2">
              <w:rPr>
                <w:rFonts w:ascii="Arial" w:hAnsi="Arial" w:cs="Arial"/>
              </w:rPr>
              <w:t>Fűtési támogatás</w:t>
            </w:r>
          </w:p>
        </w:tc>
        <w:tc>
          <w:tcPr>
            <w:tcW w:w="969" w:type="dxa"/>
            <w:vAlign w:val="center"/>
          </w:tcPr>
          <w:p w14:paraId="207E089B" w14:textId="77777777" w:rsidR="001F1DAA" w:rsidRPr="00DB78E2" w:rsidRDefault="001F1DAA" w:rsidP="00751E9E">
            <w:pPr>
              <w:jc w:val="center"/>
              <w:rPr>
                <w:rFonts w:ascii="Arial" w:hAnsi="Arial" w:cs="Arial"/>
              </w:rPr>
            </w:pPr>
            <w:r w:rsidRPr="00DB78E2">
              <w:rPr>
                <w:rFonts w:ascii="Arial" w:hAnsi="Arial" w:cs="Arial"/>
              </w:rPr>
              <w:t>179</w:t>
            </w:r>
          </w:p>
        </w:tc>
      </w:tr>
      <w:tr w:rsidR="001F1DAA" w:rsidRPr="00DB78E2" w14:paraId="5F7D349E" w14:textId="77777777" w:rsidTr="00751E9E">
        <w:trPr>
          <w:jc w:val="center"/>
        </w:trPr>
        <w:tc>
          <w:tcPr>
            <w:tcW w:w="5954" w:type="dxa"/>
          </w:tcPr>
          <w:p w14:paraId="5541FAAC" w14:textId="77777777" w:rsidR="001F1DAA" w:rsidRPr="00DB78E2" w:rsidRDefault="001F1DAA" w:rsidP="00751E9E">
            <w:pPr>
              <w:jc w:val="both"/>
              <w:rPr>
                <w:rFonts w:ascii="Arial" w:hAnsi="Arial" w:cs="Arial"/>
              </w:rPr>
            </w:pPr>
            <w:r w:rsidRPr="00DB78E2">
              <w:rPr>
                <w:rFonts w:ascii="Arial" w:hAnsi="Arial" w:cs="Arial"/>
              </w:rPr>
              <w:t>Rendszeres gyermekvédelmi támogatás</w:t>
            </w:r>
          </w:p>
        </w:tc>
        <w:tc>
          <w:tcPr>
            <w:tcW w:w="969" w:type="dxa"/>
            <w:vAlign w:val="center"/>
          </w:tcPr>
          <w:p w14:paraId="5F3A6D3A" w14:textId="77777777" w:rsidR="001F1DAA" w:rsidRPr="00DB78E2" w:rsidRDefault="001F1DAA" w:rsidP="00751E9E">
            <w:pPr>
              <w:jc w:val="center"/>
              <w:rPr>
                <w:rFonts w:ascii="Arial" w:hAnsi="Arial" w:cs="Arial"/>
              </w:rPr>
            </w:pPr>
            <w:r w:rsidRPr="00DB78E2">
              <w:rPr>
                <w:rFonts w:ascii="Arial" w:hAnsi="Arial" w:cs="Arial"/>
              </w:rPr>
              <w:t>38</w:t>
            </w:r>
          </w:p>
        </w:tc>
      </w:tr>
      <w:tr w:rsidR="001F1DAA" w:rsidRPr="00DB78E2" w14:paraId="5C31D45E" w14:textId="77777777" w:rsidTr="00751E9E">
        <w:trPr>
          <w:jc w:val="center"/>
        </w:trPr>
        <w:tc>
          <w:tcPr>
            <w:tcW w:w="5954" w:type="dxa"/>
          </w:tcPr>
          <w:p w14:paraId="6158767A" w14:textId="77777777" w:rsidR="001F1DAA" w:rsidRPr="00DB78E2" w:rsidRDefault="001F1DAA" w:rsidP="00751E9E">
            <w:pPr>
              <w:jc w:val="both"/>
              <w:rPr>
                <w:rFonts w:ascii="Arial" w:hAnsi="Arial" w:cs="Arial"/>
              </w:rPr>
            </w:pPr>
            <w:r w:rsidRPr="00DB78E2">
              <w:rPr>
                <w:rFonts w:ascii="Arial" w:hAnsi="Arial" w:cs="Arial"/>
              </w:rPr>
              <w:t>Hátrányos helyzet megállapítása</w:t>
            </w:r>
          </w:p>
        </w:tc>
        <w:tc>
          <w:tcPr>
            <w:tcW w:w="969" w:type="dxa"/>
            <w:vAlign w:val="center"/>
          </w:tcPr>
          <w:p w14:paraId="19C60170" w14:textId="77777777" w:rsidR="001F1DAA" w:rsidRPr="00DB78E2" w:rsidRDefault="001F1DAA" w:rsidP="00751E9E">
            <w:pPr>
              <w:jc w:val="center"/>
              <w:rPr>
                <w:rFonts w:ascii="Arial" w:hAnsi="Arial" w:cs="Arial"/>
              </w:rPr>
            </w:pPr>
            <w:r w:rsidRPr="00DB78E2">
              <w:rPr>
                <w:rFonts w:ascii="Arial" w:hAnsi="Arial" w:cs="Arial"/>
              </w:rPr>
              <w:t>14</w:t>
            </w:r>
          </w:p>
        </w:tc>
      </w:tr>
      <w:tr w:rsidR="001F1DAA" w:rsidRPr="00DB78E2" w14:paraId="37593C85" w14:textId="77777777" w:rsidTr="00751E9E">
        <w:trPr>
          <w:jc w:val="center"/>
        </w:trPr>
        <w:tc>
          <w:tcPr>
            <w:tcW w:w="5954" w:type="dxa"/>
          </w:tcPr>
          <w:p w14:paraId="7EACFA34" w14:textId="77777777" w:rsidR="001F1DAA" w:rsidRPr="00DB78E2" w:rsidRDefault="001F1DAA" w:rsidP="00751E9E">
            <w:pPr>
              <w:jc w:val="both"/>
              <w:rPr>
                <w:rFonts w:ascii="Arial" w:hAnsi="Arial" w:cs="Arial"/>
              </w:rPr>
            </w:pPr>
            <w:r w:rsidRPr="00DB78E2">
              <w:rPr>
                <w:rFonts w:ascii="Arial" w:hAnsi="Arial" w:cs="Arial"/>
              </w:rPr>
              <w:t>Önkormányzati lakásban lakók lakbértámogatása</w:t>
            </w:r>
          </w:p>
        </w:tc>
        <w:tc>
          <w:tcPr>
            <w:tcW w:w="969" w:type="dxa"/>
            <w:vAlign w:val="center"/>
          </w:tcPr>
          <w:p w14:paraId="4D0797D9" w14:textId="77777777" w:rsidR="001F1DAA" w:rsidRPr="00DB78E2" w:rsidRDefault="001F1DAA" w:rsidP="00751E9E">
            <w:pPr>
              <w:jc w:val="center"/>
              <w:rPr>
                <w:rFonts w:ascii="Arial" w:hAnsi="Arial" w:cs="Arial"/>
              </w:rPr>
            </w:pPr>
            <w:r w:rsidRPr="00DB78E2">
              <w:rPr>
                <w:rFonts w:ascii="Arial" w:hAnsi="Arial" w:cs="Arial"/>
              </w:rPr>
              <w:t>201</w:t>
            </w:r>
          </w:p>
        </w:tc>
      </w:tr>
      <w:tr w:rsidR="001F1DAA" w:rsidRPr="00DB78E2" w14:paraId="3611A3BE" w14:textId="77777777" w:rsidTr="00751E9E">
        <w:trPr>
          <w:jc w:val="center"/>
        </w:trPr>
        <w:tc>
          <w:tcPr>
            <w:tcW w:w="5954" w:type="dxa"/>
          </w:tcPr>
          <w:p w14:paraId="7573883D" w14:textId="77777777" w:rsidR="001F1DAA" w:rsidRPr="00DB78E2" w:rsidRDefault="001F1DAA" w:rsidP="00751E9E">
            <w:pPr>
              <w:jc w:val="both"/>
              <w:rPr>
                <w:rFonts w:ascii="Arial" w:hAnsi="Arial" w:cs="Arial"/>
              </w:rPr>
            </w:pPr>
            <w:r w:rsidRPr="00DB78E2">
              <w:rPr>
                <w:rFonts w:ascii="Arial" w:hAnsi="Arial" w:cs="Arial"/>
              </w:rPr>
              <w:t>Nem önkormányzati lakásban lakók bérleti díj támogatása</w:t>
            </w:r>
          </w:p>
        </w:tc>
        <w:tc>
          <w:tcPr>
            <w:tcW w:w="969" w:type="dxa"/>
            <w:vAlign w:val="center"/>
          </w:tcPr>
          <w:p w14:paraId="6C3E88C3" w14:textId="77777777" w:rsidR="001F1DAA" w:rsidRPr="00DB78E2" w:rsidRDefault="001F1DAA" w:rsidP="00751E9E">
            <w:pPr>
              <w:jc w:val="center"/>
              <w:rPr>
                <w:rFonts w:ascii="Arial" w:hAnsi="Arial" w:cs="Arial"/>
              </w:rPr>
            </w:pPr>
            <w:r w:rsidRPr="00DB78E2">
              <w:rPr>
                <w:rFonts w:ascii="Arial" w:hAnsi="Arial" w:cs="Arial"/>
              </w:rPr>
              <w:t>26</w:t>
            </w:r>
          </w:p>
        </w:tc>
      </w:tr>
      <w:tr w:rsidR="001F1DAA" w:rsidRPr="00DB78E2" w14:paraId="4F68AA01" w14:textId="77777777" w:rsidTr="00751E9E">
        <w:trPr>
          <w:jc w:val="center"/>
        </w:trPr>
        <w:tc>
          <w:tcPr>
            <w:tcW w:w="5954" w:type="dxa"/>
          </w:tcPr>
          <w:p w14:paraId="5DC37016" w14:textId="77777777" w:rsidR="001F1DAA" w:rsidRPr="00DB78E2" w:rsidRDefault="001F1DAA" w:rsidP="00751E9E">
            <w:pPr>
              <w:jc w:val="both"/>
              <w:rPr>
                <w:rFonts w:ascii="Arial" w:hAnsi="Arial" w:cs="Arial"/>
                <w:b/>
              </w:rPr>
            </w:pPr>
            <w:r w:rsidRPr="00DB78E2">
              <w:rPr>
                <w:rFonts w:ascii="Arial" w:hAnsi="Arial" w:cs="Arial"/>
                <w:b/>
              </w:rPr>
              <w:t>Összesen</w:t>
            </w:r>
          </w:p>
        </w:tc>
        <w:tc>
          <w:tcPr>
            <w:tcW w:w="969" w:type="dxa"/>
            <w:vAlign w:val="center"/>
          </w:tcPr>
          <w:p w14:paraId="2DAFE172" w14:textId="77777777" w:rsidR="001F1DAA" w:rsidRPr="00DB78E2" w:rsidRDefault="001F1DAA" w:rsidP="00751E9E">
            <w:pPr>
              <w:jc w:val="center"/>
              <w:rPr>
                <w:rFonts w:ascii="Arial" w:hAnsi="Arial" w:cs="Arial"/>
                <w:b/>
              </w:rPr>
            </w:pPr>
            <w:r w:rsidRPr="00DB78E2">
              <w:rPr>
                <w:rFonts w:ascii="Arial" w:hAnsi="Arial" w:cs="Arial"/>
                <w:b/>
              </w:rPr>
              <w:t>727</w:t>
            </w:r>
          </w:p>
        </w:tc>
      </w:tr>
    </w:tbl>
    <w:p w14:paraId="7D4ECF29" w14:textId="77777777" w:rsidR="001F1DAA" w:rsidRPr="00DB78E2" w:rsidRDefault="001F1DAA" w:rsidP="001F1DAA">
      <w:pPr>
        <w:jc w:val="both"/>
        <w:rPr>
          <w:rFonts w:ascii="Arial" w:hAnsi="Arial" w:cs="Arial"/>
        </w:rPr>
      </w:pPr>
    </w:p>
    <w:p w14:paraId="536E6030" w14:textId="77777777" w:rsidR="001F1DAA" w:rsidRPr="00DB78E2" w:rsidRDefault="001F1DAA" w:rsidP="001F1DAA">
      <w:pPr>
        <w:pStyle w:val="Listaszerbekezds"/>
        <w:ind w:left="0"/>
        <w:jc w:val="both"/>
        <w:rPr>
          <w:rFonts w:cs="Arial"/>
          <w:sz w:val="24"/>
        </w:rPr>
      </w:pPr>
    </w:p>
    <w:p w14:paraId="4C6CFADC" w14:textId="7261638C" w:rsidR="001F1DAA" w:rsidRPr="00DB78E2" w:rsidRDefault="001F1DAA" w:rsidP="00122579">
      <w:pPr>
        <w:jc w:val="both"/>
        <w:rPr>
          <w:rFonts w:ascii="Arial" w:hAnsi="Arial" w:cs="Arial"/>
        </w:rPr>
      </w:pPr>
      <w:r w:rsidRPr="00DB78E2">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0BE0B992" w14:textId="77777777" w:rsidR="001F1DAA" w:rsidRPr="00DB78E2" w:rsidRDefault="001F1DAA" w:rsidP="00122579">
      <w:pPr>
        <w:jc w:val="both"/>
        <w:rPr>
          <w:rFonts w:ascii="Arial" w:hAnsi="Arial" w:cs="Arial"/>
          <w:bCs/>
        </w:rPr>
      </w:pPr>
      <w:r w:rsidRPr="00DB78E2">
        <w:rPr>
          <w:rFonts w:ascii="Arial" w:hAnsi="Arial" w:cs="Arial"/>
        </w:rPr>
        <w:t>A települési támogatás keretében nyújtott ellátások és a szociális szolgáltatások helyi szabályzásáról</w:t>
      </w:r>
      <w:r w:rsidRPr="00DB78E2">
        <w:rPr>
          <w:rFonts w:ascii="Arial" w:hAnsi="Arial" w:cs="Arial"/>
          <w:bCs/>
        </w:rPr>
        <w:t xml:space="preserve"> szóló 8/2015. (II.27.) önkormányzati rendelet (a továbbiakban: szociális rendelet), valamint </w:t>
      </w:r>
      <w:r w:rsidRPr="00DB78E2">
        <w:rPr>
          <w:rFonts w:ascii="Arial" w:hAnsi="Arial" w:cs="Arial"/>
        </w:rPr>
        <w:t>a</w:t>
      </w:r>
      <w:r w:rsidRPr="00DB78E2">
        <w:rPr>
          <w:rFonts w:ascii="Arial" w:hAnsi="Arial" w:cs="Arial"/>
          <w:bCs/>
        </w:rPr>
        <w:t xml:space="preserve"> lakáshoz jutás, a lakbérek és a lakbértámogatás, az önkormányzat által a lakásvásárláshoz és építéshez nyújtott támogatások szabályai megállapításáról szóló 36/2010. (XII.1.) önkormányzati rendelet (a továbbiakban: lakásrendelet) 2021. október 6. napjától módosításra került. </w:t>
      </w:r>
    </w:p>
    <w:p w14:paraId="473BBBE1" w14:textId="77777777" w:rsidR="001F1DAA" w:rsidRPr="00DB78E2" w:rsidRDefault="001F1DAA" w:rsidP="001F1DAA">
      <w:pPr>
        <w:ind w:right="-851"/>
        <w:jc w:val="both"/>
        <w:rPr>
          <w:rFonts w:ascii="Arial" w:hAnsi="Arial" w:cs="Arial"/>
          <w:bCs/>
        </w:rPr>
      </w:pPr>
    </w:p>
    <w:p w14:paraId="59A37629" w14:textId="2CE461E7" w:rsidR="001F1DAA" w:rsidRPr="00DB78E2" w:rsidRDefault="001F1DAA" w:rsidP="001F1DAA">
      <w:pPr>
        <w:ind w:right="-851"/>
        <w:jc w:val="both"/>
        <w:rPr>
          <w:rFonts w:ascii="Arial" w:hAnsi="Arial" w:cs="Arial"/>
          <w:bCs/>
          <w:u w:val="single"/>
        </w:rPr>
      </w:pPr>
      <w:r w:rsidRPr="00DB78E2">
        <w:rPr>
          <w:rFonts w:ascii="Arial" w:hAnsi="Arial" w:cs="Arial"/>
          <w:bCs/>
          <w:u w:val="single"/>
        </w:rPr>
        <w:t xml:space="preserve">A szociális rendelet módosítása </w:t>
      </w:r>
      <w:r w:rsidR="00245DBB">
        <w:rPr>
          <w:rFonts w:ascii="Arial" w:hAnsi="Arial" w:cs="Arial"/>
          <w:bCs/>
          <w:u w:val="single"/>
        </w:rPr>
        <w:t xml:space="preserve">megtörtént </w:t>
      </w:r>
      <w:r w:rsidRPr="00DB78E2">
        <w:rPr>
          <w:rFonts w:ascii="Arial" w:hAnsi="Arial" w:cs="Arial"/>
          <w:bCs/>
          <w:u w:val="single"/>
        </w:rPr>
        <w:t>az alábbiak</w:t>
      </w:r>
      <w:r w:rsidR="00245DBB">
        <w:rPr>
          <w:rFonts w:ascii="Arial" w:hAnsi="Arial" w:cs="Arial"/>
          <w:bCs/>
          <w:u w:val="single"/>
        </w:rPr>
        <w:t xml:space="preserve"> szerint</w:t>
      </w:r>
      <w:r w:rsidRPr="00DB78E2">
        <w:rPr>
          <w:rFonts w:ascii="Arial" w:hAnsi="Arial" w:cs="Arial"/>
          <w:bCs/>
          <w:u w:val="single"/>
        </w:rPr>
        <w:t>:</w:t>
      </w:r>
    </w:p>
    <w:p w14:paraId="6EF8F169" w14:textId="77777777" w:rsidR="001F1DAA" w:rsidRPr="00DB78E2" w:rsidRDefault="001F1DAA" w:rsidP="001F1DAA">
      <w:pPr>
        <w:ind w:right="-851"/>
        <w:jc w:val="both"/>
        <w:rPr>
          <w:rFonts w:ascii="Arial" w:hAnsi="Arial" w:cs="Arial"/>
          <w:bCs/>
          <w:u w:val="single"/>
        </w:rPr>
      </w:pPr>
    </w:p>
    <w:p w14:paraId="5F524646" w14:textId="0C9D6F25" w:rsidR="001F1DAA" w:rsidRPr="00DB78E2" w:rsidRDefault="001F1DAA" w:rsidP="003C5D74">
      <w:pPr>
        <w:spacing w:after="240"/>
        <w:jc w:val="both"/>
        <w:rPr>
          <w:rFonts w:ascii="Arial" w:hAnsi="Arial" w:cs="Arial"/>
          <w:bCs/>
          <w:u w:val="single"/>
        </w:rPr>
      </w:pPr>
      <w:r w:rsidRPr="00DB78E2">
        <w:rPr>
          <w:rFonts w:ascii="Arial" w:hAnsi="Arial" w:cs="Arial"/>
        </w:rPr>
        <w:lastRenderedPageBreak/>
        <w:t xml:space="preserve">- Vas Megyei Kormányhivatal által végzett célellenőrzés keretében felülvizsgálatra került a szociális </w:t>
      </w:r>
      <w:r w:rsidRPr="00DB78E2">
        <w:rPr>
          <w:rFonts w:ascii="Arial" w:hAnsi="Arial" w:cs="Arial"/>
          <w:bCs/>
        </w:rPr>
        <w:t>rendelet. A Kormányhivatal jelzése alapján a</w:t>
      </w:r>
      <w:r w:rsidRPr="00DB78E2">
        <w:rPr>
          <w:rFonts w:ascii="Arial" w:hAnsi="Arial" w:cs="Arial"/>
        </w:rPr>
        <w:t xml:space="preserve"> rendelet bevezető részének kiegészítése vált szükségessé a megalkotására felhatalmazást adó további jogszabályi helyek megjelölésének pontosításával.</w:t>
      </w:r>
    </w:p>
    <w:p w14:paraId="725ED274" w14:textId="77777777" w:rsidR="001F1DAA" w:rsidRPr="00DB78E2" w:rsidRDefault="001F1DAA" w:rsidP="003C5D74">
      <w:pPr>
        <w:jc w:val="both"/>
        <w:rPr>
          <w:rFonts w:ascii="Arial" w:hAnsi="Arial" w:cs="Arial"/>
        </w:rPr>
      </w:pPr>
      <w:r w:rsidRPr="00DB78E2">
        <w:rPr>
          <w:rFonts w:ascii="Arial" w:hAnsi="Arial" w:cs="Arial"/>
          <w:color w:val="000000"/>
        </w:rPr>
        <w:t xml:space="preserve">- A szociális igazgatásról és szociális ellátásokról szóló 1993. évi III. törvény </w:t>
      </w:r>
      <w:r w:rsidRPr="00DB78E2">
        <w:rPr>
          <w:rFonts w:ascii="Arial" w:hAnsi="Arial" w:cs="Arial"/>
          <w:bCs/>
        </w:rPr>
        <w:t>58/B. § (2) bekezdése értelmében a 2000 fő feletti lakosságszámú települési önkormányzat jogszabályban meghatározottak szerint, helyi szociálpolitikai kerekasztalt hoz létre, amelynek feladata a Szociális Szolgáltatástervezési Koncepcióban elfogadott szakmai célok megvalósulásának, végrehajtásának folyamatos figyelemmel kísérése. A</w:t>
      </w:r>
      <w:r w:rsidRPr="00DB78E2">
        <w:rPr>
          <w:rFonts w:ascii="Arial" w:hAnsi="Arial" w:cs="Arial"/>
        </w:rPr>
        <w:t xml:space="preserve"> </w:t>
      </w:r>
      <w:r w:rsidRPr="00DB78E2">
        <w:rPr>
          <w:rFonts w:ascii="Arial" w:hAnsi="Arial" w:cs="Arial"/>
          <w:bCs/>
        </w:rPr>
        <w:t xml:space="preserve">Szociálpolitikai Kerekasztal tagjai a területért felelős alpolgármester, a szociális feladatokat ellátó bizottság elnöke, a szociális ügyekkel foglalkozó osztály vezetője, a Szombathely Megyei Jogú Város Önkormányzata által fenntartott szociális és gyermekjóléti intézmények vezetői, valamint azon szervezetek képviselői, amelyek Szombathely Megyei Jogú Város Önkormányzatával szociális és gyermekjóléti szolgáltatások biztosítása céljából ellátási szerződést kötöttek. </w:t>
      </w:r>
    </w:p>
    <w:p w14:paraId="4F5303E7" w14:textId="77777777" w:rsidR="001F1DAA" w:rsidRPr="00DB78E2" w:rsidRDefault="001F1DAA" w:rsidP="001F1DAA">
      <w:pPr>
        <w:ind w:right="-851"/>
        <w:jc w:val="both"/>
        <w:rPr>
          <w:rFonts w:ascii="Arial" w:hAnsi="Arial" w:cs="Arial"/>
          <w:bCs/>
          <w:u w:val="single"/>
        </w:rPr>
      </w:pPr>
    </w:p>
    <w:p w14:paraId="3EC9A190" w14:textId="5151A93B" w:rsidR="001F1DAA" w:rsidRPr="00DB78E2" w:rsidRDefault="001F1DAA" w:rsidP="001F1DAA">
      <w:pPr>
        <w:ind w:right="-851"/>
        <w:jc w:val="both"/>
        <w:rPr>
          <w:rFonts w:ascii="Arial" w:hAnsi="Arial" w:cs="Arial"/>
          <w:bCs/>
          <w:u w:val="single"/>
        </w:rPr>
      </w:pPr>
      <w:r w:rsidRPr="00DB78E2">
        <w:rPr>
          <w:rFonts w:ascii="Arial" w:hAnsi="Arial" w:cs="Arial"/>
          <w:bCs/>
          <w:u w:val="single"/>
        </w:rPr>
        <w:t xml:space="preserve">A lakásrendelet módosítása </w:t>
      </w:r>
      <w:r w:rsidR="00245DBB">
        <w:rPr>
          <w:rFonts w:ascii="Arial" w:hAnsi="Arial" w:cs="Arial"/>
          <w:bCs/>
          <w:u w:val="single"/>
        </w:rPr>
        <w:t xml:space="preserve">megtörtént </w:t>
      </w:r>
      <w:r w:rsidRPr="00DB78E2">
        <w:rPr>
          <w:rFonts w:ascii="Arial" w:hAnsi="Arial" w:cs="Arial"/>
          <w:bCs/>
          <w:u w:val="single"/>
        </w:rPr>
        <w:t>az alábbiak</w:t>
      </w:r>
      <w:r w:rsidR="00245DBB">
        <w:rPr>
          <w:rFonts w:ascii="Arial" w:hAnsi="Arial" w:cs="Arial"/>
          <w:bCs/>
          <w:u w:val="single"/>
        </w:rPr>
        <w:t xml:space="preserve"> szerint</w:t>
      </w:r>
      <w:r w:rsidRPr="00DB78E2">
        <w:rPr>
          <w:rFonts w:ascii="Arial" w:hAnsi="Arial" w:cs="Arial"/>
          <w:bCs/>
          <w:u w:val="single"/>
        </w:rPr>
        <w:t>:</w:t>
      </w:r>
    </w:p>
    <w:p w14:paraId="5847F9B0" w14:textId="77777777" w:rsidR="001F1DAA" w:rsidRPr="00DB78E2" w:rsidRDefault="001F1DAA" w:rsidP="001F1DAA">
      <w:pPr>
        <w:ind w:right="-851"/>
        <w:jc w:val="both"/>
        <w:rPr>
          <w:rFonts w:ascii="Arial" w:hAnsi="Arial" w:cs="Arial"/>
          <w:bCs/>
          <w:u w:val="single"/>
        </w:rPr>
      </w:pPr>
    </w:p>
    <w:p w14:paraId="5C42AFC0" w14:textId="34AA9824" w:rsidR="001F1DAA" w:rsidRPr="00DB78E2" w:rsidRDefault="001F1DAA" w:rsidP="00282EA1">
      <w:pPr>
        <w:jc w:val="both"/>
        <w:rPr>
          <w:rFonts w:ascii="Arial" w:hAnsi="Arial" w:cs="Arial"/>
        </w:rPr>
      </w:pPr>
      <w:r w:rsidRPr="00DB78E2">
        <w:rPr>
          <w:rFonts w:ascii="Arial" w:hAnsi="Arial" w:cs="Arial"/>
        </w:rPr>
        <w:t>- Kibővítésre került a rendkívüli szociális krízishelyzetre tekintettel biztosított átmeneti szállásra való jogosultsági kör. A módosítással az Önkormányzat segítséget tud nyújtani lakhatási problémájuk megoldásában azoknak, akiknek az általuk lakott ingatlanukra az árverés kitűzésének tényét az ingatlanügyi hatóság feljegyezte, és az árverést követően a lakhatásukat önerejükb</w:t>
      </w:r>
      <w:r w:rsidR="00694AC7">
        <w:rPr>
          <w:rFonts w:ascii="Arial" w:hAnsi="Arial" w:cs="Arial"/>
        </w:rPr>
        <w:t>ől</w:t>
      </w:r>
      <w:r w:rsidRPr="00DB78E2">
        <w:rPr>
          <w:rFonts w:ascii="Arial" w:hAnsi="Arial" w:cs="Arial"/>
        </w:rPr>
        <w:t xml:space="preserve"> megoldani nem tudják.</w:t>
      </w:r>
    </w:p>
    <w:p w14:paraId="055D384A" w14:textId="53EB9133" w:rsidR="001F1DAA" w:rsidRPr="00DB78E2" w:rsidRDefault="001F1DAA" w:rsidP="00282EA1">
      <w:pPr>
        <w:jc w:val="both"/>
        <w:rPr>
          <w:rFonts w:ascii="Arial" w:hAnsi="Arial" w:cs="Arial"/>
        </w:rPr>
      </w:pPr>
      <w:r w:rsidRPr="00DB78E2">
        <w:rPr>
          <w:rFonts w:ascii="Arial" w:hAnsi="Arial" w:cs="Arial"/>
        </w:rPr>
        <w:t>- A rendelet vagyon fogalm</w:t>
      </w:r>
      <w:r w:rsidR="005C7D52">
        <w:rPr>
          <w:rFonts w:ascii="Arial" w:hAnsi="Arial" w:cs="Arial"/>
        </w:rPr>
        <w:t>a</w:t>
      </w:r>
      <w:r w:rsidRPr="00DB78E2">
        <w:rPr>
          <w:rFonts w:ascii="Arial" w:hAnsi="Arial" w:cs="Arial"/>
        </w:rPr>
        <w:t xml:space="preserve"> lakóingatlanra </w:t>
      </w:r>
      <w:r w:rsidR="005C7D52">
        <w:rPr>
          <w:rFonts w:ascii="Arial" w:hAnsi="Arial" w:cs="Arial"/>
        </w:rPr>
        <w:t>szűkült.</w:t>
      </w:r>
      <w:r w:rsidRPr="00DB78E2">
        <w:rPr>
          <w:rFonts w:ascii="Arial" w:hAnsi="Arial" w:cs="Arial"/>
        </w:rPr>
        <w:t xml:space="preserve">  </w:t>
      </w:r>
    </w:p>
    <w:p w14:paraId="644512B2" w14:textId="77777777" w:rsidR="001F1DAA" w:rsidRPr="00DB78E2" w:rsidRDefault="001F1DAA" w:rsidP="00282EA1">
      <w:pPr>
        <w:jc w:val="both"/>
        <w:rPr>
          <w:rFonts w:ascii="Arial" w:hAnsi="Arial" w:cs="Arial"/>
        </w:rPr>
      </w:pPr>
      <w:r w:rsidRPr="00DB78E2">
        <w:rPr>
          <w:rFonts w:ascii="Arial" w:hAnsi="Arial" w:cs="Arial"/>
        </w:rPr>
        <w:t xml:space="preserve">- A MOP-Házban történő elhelyezés jogosulti köre kibővült: 35 év helyett, a 40. életévét még be nem töltött személyekkel, továbbá a nappali tagozatos hallgatók mellett a levelező tagozatos hallgatókkal. </w:t>
      </w:r>
    </w:p>
    <w:p w14:paraId="48EB301F" w14:textId="77777777" w:rsidR="001F1DAA" w:rsidRPr="00DB78E2" w:rsidRDefault="001F1DAA" w:rsidP="00282EA1">
      <w:pPr>
        <w:jc w:val="both"/>
        <w:rPr>
          <w:rFonts w:ascii="Arial" w:hAnsi="Arial" w:cs="Arial"/>
        </w:rPr>
      </w:pPr>
    </w:p>
    <w:p w14:paraId="01A1FFF7" w14:textId="10AAC3A6" w:rsidR="001F1DAA" w:rsidRPr="00DB78E2" w:rsidRDefault="001F1DAA" w:rsidP="00282EA1">
      <w:pPr>
        <w:jc w:val="both"/>
        <w:rPr>
          <w:rFonts w:ascii="Arial" w:eastAsia="SimSun" w:hAnsi="Arial" w:cs="Arial"/>
          <w:bCs/>
          <w:color w:val="000000"/>
          <w:lang w:eastAsia="ar-SA"/>
        </w:rPr>
      </w:pPr>
      <w:r w:rsidRPr="00DB78E2">
        <w:rPr>
          <w:rFonts w:ascii="Arial" w:hAnsi="Arial" w:cs="Arial"/>
        </w:rPr>
        <w:t xml:space="preserve">A Szociális és Lakás Bizottság a szeptemberi ülésén 6 család </w:t>
      </w:r>
      <w:r w:rsidRPr="00DB78E2">
        <w:rPr>
          <w:rFonts w:ascii="Arial" w:eastAsia="SimSun" w:hAnsi="Arial" w:cs="Arial"/>
          <w:color w:val="000000"/>
          <w:lang w:eastAsia="ar-SA"/>
        </w:rPr>
        <w:t>lakáshasználat</w:t>
      </w:r>
      <w:r w:rsidR="00282EA1">
        <w:rPr>
          <w:rFonts w:ascii="Arial" w:eastAsia="SimSun" w:hAnsi="Arial" w:cs="Arial"/>
          <w:color w:val="000000"/>
          <w:lang w:eastAsia="ar-SA"/>
        </w:rPr>
        <w:t>ának</w:t>
      </w:r>
      <w:r w:rsidRPr="00DB78E2">
        <w:rPr>
          <w:rFonts w:ascii="Arial" w:eastAsia="SimSun" w:hAnsi="Arial" w:cs="Arial"/>
          <w:color w:val="000000"/>
          <w:lang w:eastAsia="ar-SA"/>
        </w:rPr>
        <w:t xml:space="preserve"> meghosszabbításáról döntött</w:t>
      </w:r>
      <w:r w:rsidRPr="00DB78E2">
        <w:rPr>
          <w:rFonts w:ascii="Arial" w:hAnsi="Arial" w:cs="Arial"/>
        </w:rPr>
        <w:t xml:space="preserve">, </w:t>
      </w:r>
      <w:r w:rsidRPr="00DB78E2">
        <w:rPr>
          <w:rFonts w:ascii="Arial" w:eastAsia="SimSun" w:hAnsi="Arial" w:cs="Arial"/>
          <w:bCs/>
          <w:color w:val="000000"/>
          <w:lang w:eastAsia="ar-SA"/>
        </w:rPr>
        <w:t xml:space="preserve">3 család részére pedig </w:t>
      </w:r>
      <w:r w:rsidRPr="00DB78E2">
        <w:rPr>
          <w:rFonts w:ascii="Arial" w:hAnsi="Arial" w:cs="Arial"/>
        </w:rPr>
        <w:t>r</w:t>
      </w:r>
      <w:r w:rsidRPr="00DB78E2">
        <w:rPr>
          <w:rFonts w:ascii="Arial" w:eastAsia="SimSun" w:hAnsi="Arial" w:cs="Arial"/>
          <w:bCs/>
          <w:color w:val="000000"/>
          <w:lang w:eastAsia="ar-SA"/>
        </w:rPr>
        <w:t xml:space="preserve">endkívüli szociális krízishelyzetükre tekintettel önkormányzati tulajdonban lévő ingatlant jelölt ki. </w:t>
      </w:r>
    </w:p>
    <w:p w14:paraId="52110F50" w14:textId="77777777" w:rsidR="001F1DAA" w:rsidRPr="00DB78E2" w:rsidRDefault="001F1DAA" w:rsidP="001F1DAA">
      <w:pPr>
        <w:rPr>
          <w:rFonts w:ascii="Arial" w:hAnsi="Arial" w:cs="Arial"/>
        </w:rPr>
      </w:pPr>
    </w:p>
    <w:p w14:paraId="2182242D" w14:textId="5A83FE37" w:rsidR="001F1DAA" w:rsidRPr="00DB78E2" w:rsidRDefault="005B666A" w:rsidP="00282EA1">
      <w:pPr>
        <w:jc w:val="both"/>
        <w:rPr>
          <w:rFonts w:ascii="Arial" w:hAnsi="Arial" w:cs="Arial"/>
        </w:rPr>
      </w:pPr>
      <w:r w:rsidRPr="005B666A">
        <w:rPr>
          <w:rFonts w:ascii="Arial" w:hAnsi="Arial" w:cs="Arial"/>
        </w:rPr>
        <w:t>A</w:t>
      </w:r>
      <w:r w:rsidRPr="005B666A">
        <w:rPr>
          <w:rFonts w:ascii="Arial" w:hAnsi="Arial" w:cs="Arial"/>
          <w:b/>
          <w:bCs/>
        </w:rPr>
        <w:t xml:space="preserve"> </w:t>
      </w:r>
      <w:r w:rsidR="001F1DAA" w:rsidRPr="005B666A">
        <w:rPr>
          <w:rFonts w:ascii="Arial" w:hAnsi="Arial" w:cs="Arial"/>
          <w:b/>
          <w:bCs/>
        </w:rPr>
        <w:t>Sport és Ifjúsági Iroda</w:t>
      </w:r>
      <w:r w:rsidR="001F1DAA" w:rsidRPr="00DB78E2">
        <w:rPr>
          <w:rFonts w:ascii="Arial" w:hAnsi="Arial" w:cs="Arial"/>
          <w:b/>
          <w:bCs/>
        </w:rPr>
        <w:t xml:space="preserve"> </w:t>
      </w:r>
      <w:r w:rsidR="001F1DAA" w:rsidRPr="00DB78E2">
        <w:rPr>
          <w:rFonts w:ascii="Arial" w:hAnsi="Arial" w:cs="Arial"/>
        </w:rPr>
        <w:t xml:space="preserve">feldolgozta a 2021. évi Sport kitüntetések („Szombathely Sportjáért </w:t>
      </w:r>
      <w:proofErr w:type="gramStart"/>
      <w:r w:rsidR="001F1DAA" w:rsidRPr="00DB78E2">
        <w:rPr>
          <w:rFonts w:ascii="Arial" w:hAnsi="Arial" w:cs="Arial"/>
        </w:rPr>
        <w:t>Életmű-díj”</w:t>
      </w:r>
      <w:proofErr w:type="gramEnd"/>
      <w:r w:rsidR="001F1DAA" w:rsidRPr="00DB78E2">
        <w:rPr>
          <w:rFonts w:ascii="Arial" w:hAnsi="Arial" w:cs="Arial"/>
        </w:rPr>
        <w:t xml:space="preserve"> valamint a „Tóth Géza-díj”) adományozásáról szóló felhívásra beérkezett kitüntetési javaslatokat. </w:t>
      </w:r>
    </w:p>
    <w:p w14:paraId="18B29796" w14:textId="4696B507" w:rsidR="001F1DAA" w:rsidRPr="00DB78E2" w:rsidRDefault="001F1DAA" w:rsidP="00282EA1">
      <w:pPr>
        <w:jc w:val="both"/>
        <w:rPr>
          <w:rFonts w:ascii="Arial" w:hAnsi="Arial" w:cs="Arial"/>
        </w:rPr>
      </w:pPr>
      <w:r w:rsidRPr="00DB78E2">
        <w:rPr>
          <w:rFonts w:ascii="Arial" w:hAnsi="Arial" w:cs="Arial"/>
        </w:rPr>
        <w:t xml:space="preserve">Az iroda megszervezte és lebonyolította a városi </w:t>
      </w:r>
      <w:r w:rsidR="00975E30">
        <w:rPr>
          <w:rFonts w:ascii="Arial" w:hAnsi="Arial" w:cs="Arial"/>
        </w:rPr>
        <w:t>d</w:t>
      </w:r>
      <w:r w:rsidRPr="00DB78E2">
        <w:rPr>
          <w:rFonts w:ascii="Arial" w:hAnsi="Arial" w:cs="Arial"/>
        </w:rPr>
        <w:t>iáksport rendezvényeket, többek között</w:t>
      </w:r>
      <w:r w:rsidR="005B666A">
        <w:rPr>
          <w:rFonts w:ascii="Arial" w:hAnsi="Arial" w:cs="Arial"/>
        </w:rPr>
        <w:t xml:space="preserve"> pl.:</w:t>
      </w:r>
      <w:r w:rsidRPr="00DB78E2">
        <w:rPr>
          <w:rFonts w:ascii="Arial" w:hAnsi="Arial" w:cs="Arial"/>
        </w:rPr>
        <w:t xml:space="preserve"> lány „A” kategóriás kézilabda, lány „A” kategóriás röplabda diákolimpia, fiú kosárlabda diákolimpia, több kategóriában mezei futóverseny, őszi felkészítő atlétika versenyek, valamint fiú és lány kategóriában floorball diákolimpia. </w:t>
      </w:r>
    </w:p>
    <w:p w14:paraId="166E02AD" w14:textId="28826DDE" w:rsidR="001F1DAA" w:rsidRPr="00DB78E2" w:rsidRDefault="001F1DAA" w:rsidP="00282EA1">
      <w:pPr>
        <w:jc w:val="both"/>
        <w:rPr>
          <w:rFonts w:ascii="Arial" w:hAnsi="Arial" w:cs="Arial"/>
        </w:rPr>
      </w:pPr>
      <w:r w:rsidRPr="00DB78E2">
        <w:rPr>
          <w:rFonts w:ascii="Arial" w:hAnsi="Arial" w:cs="Arial"/>
        </w:rPr>
        <w:t>Az iroda első al</w:t>
      </w:r>
      <w:r w:rsidR="00A814F0">
        <w:rPr>
          <w:rFonts w:ascii="Arial" w:hAnsi="Arial" w:cs="Arial"/>
        </w:rPr>
        <w:t>ka</w:t>
      </w:r>
      <w:r w:rsidRPr="00DB78E2">
        <w:rPr>
          <w:rFonts w:ascii="Arial" w:hAnsi="Arial" w:cs="Arial"/>
        </w:rPr>
        <w:t>lommal szervezte meg a szombathelyi Fő téren a Városi Diák és Szabadidősport Napot, továbbá amatőr tenisz tornát szervezett és bonyolított le a Késmárk utcai teniszpályákon, valamint két al</w:t>
      </w:r>
      <w:r w:rsidR="00A814F0">
        <w:rPr>
          <w:rFonts w:ascii="Arial" w:hAnsi="Arial" w:cs="Arial"/>
        </w:rPr>
        <w:t>ka</w:t>
      </w:r>
      <w:r w:rsidRPr="00DB78E2">
        <w:rPr>
          <w:rFonts w:ascii="Arial" w:hAnsi="Arial" w:cs="Arial"/>
        </w:rPr>
        <w:t>lommal hirdetett és tartott kerékpár túrát Szombathely</w:t>
      </w:r>
      <w:r w:rsidR="00A814F0">
        <w:rPr>
          <w:rFonts w:ascii="Arial" w:hAnsi="Arial" w:cs="Arial"/>
        </w:rPr>
        <w:t>en</w:t>
      </w:r>
      <w:r w:rsidRPr="00DB78E2">
        <w:rPr>
          <w:rFonts w:ascii="Arial" w:hAnsi="Arial" w:cs="Arial"/>
        </w:rPr>
        <w:t xml:space="preserve"> és környékén. </w:t>
      </w:r>
    </w:p>
    <w:p w14:paraId="15696EA2" w14:textId="77777777" w:rsidR="001F1DAA" w:rsidRPr="00DB78E2" w:rsidRDefault="001F1DAA" w:rsidP="00282EA1">
      <w:pPr>
        <w:jc w:val="both"/>
        <w:rPr>
          <w:rFonts w:ascii="Arial" w:hAnsi="Arial" w:cs="Arial"/>
        </w:rPr>
      </w:pPr>
      <w:r w:rsidRPr="00DB78E2">
        <w:rPr>
          <w:rFonts w:ascii="Arial" w:hAnsi="Arial" w:cs="Arial"/>
        </w:rPr>
        <w:t>Az iroda aktív közreműködésével megkezdte munkáját az Önkéntes Munkacsoport.  </w:t>
      </w:r>
    </w:p>
    <w:p w14:paraId="2CB2D76A" w14:textId="68A17D73" w:rsidR="001F1DAA" w:rsidRPr="00DB78E2" w:rsidRDefault="001F1DAA" w:rsidP="00282EA1">
      <w:pPr>
        <w:jc w:val="both"/>
        <w:rPr>
          <w:rFonts w:ascii="Arial" w:hAnsi="Arial" w:cs="Arial"/>
        </w:rPr>
      </w:pPr>
      <w:r w:rsidRPr="00DB78E2">
        <w:rPr>
          <w:rFonts w:ascii="Arial" w:hAnsi="Arial" w:cs="Arial"/>
        </w:rPr>
        <w:t>Az iroda szervezésében került lebonyolításra a Kábítószerügyi Egyeztető F</w:t>
      </w:r>
      <w:r w:rsidR="00A814F0">
        <w:rPr>
          <w:rFonts w:ascii="Arial" w:hAnsi="Arial" w:cs="Arial"/>
        </w:rPr>
        <w:t>ó</w:t>
      </w:r>
      <w:r w:rsidRPr="00DB78E2">
        <w:rPr>
          <w:rFonts w:ascii="Arial" w:hAnsi="Arial" w:cs="Arial"/>
        </w:rPr>
        <w:t>rum</w:t>
      </w:r>
      <w:r w:rsidR="00A814F0">
        <w:rPr>
          <w:rFonts w:ascii="Arial" w:hAnsi="Arial" w:cs="Arial"/>
        </w:rPr>
        <w:t>,</w:t>
      </w:r>
      <w:r w:rsidR="005B666A">
        <w:rPr>
          <w:rFonts w:ascii="Arial" w:hAnsi="Arial" w:cs="Arial"/>
        </w:rPr>
        <w:t xml:space="preserve"> továbbá </w:t>
      </w:r>
      <w:r w:rsidRPr="00DB78E2">
        <w:rPr>
          <w:rFonts w:ascii="Arial" w:hAnsi="Arial" w:cs="Arial"/>
        </w:rPr>
        <w:t>elvégezte még a Vasi Diák Közösségi Szolgálat tevékenységéből fakadó adminisztratív feladatokat.</w:t>
      </w:r>
    </w:p>
    <w:p w14:paraId="088C4161" w14:textId="77777777" w:rsidR="001F1DAA" w:rsidRPr="00DB78E2" w:rsidRDefault="001F1DAA" w:rsidP="001F1DAA">
      <w:pPr>
        <w:rPr>
          <w:rFonts w:ascii="Arial" w:hAnsi="Arial" w:cs="Arial"/>
        </w:rPr>
      </w:pPr>
    </w:p>
    <w:p w14:paraId="07B4DDD7" w14:textId="77777777" w:rsidR="001F1DAA" w:rsidRPr="00DB78E2" w:rsidRDefault="001F1DAA" w:rsidP="001F1DAA">
      <w:pPr>
        <w:jc w:val="both"/>
        <w:rPr>
          <w:rFonts w:ascii="Arial" w:hAnsi="Arial" w:cs="Arial"/>
        </w:rPr>
      </w:pPr>
      <w:r w:rsidRPr="00DB78E2">
        <w:rPr>
          <w:rFonts w:ascii="Arial" w:hAnsi="Arial" w:cs="Arial"/>
          <w:bCs/>
        </w:rPr>
        <w:t>Az</w:t>
      </w:r>
      <w:r w:rsidRPr="00DB78E2">
        <w:rPr>
          <w:rFonts w:ascii="Arial" w:hAnsi="Arial" w:cs="Arial"/>
          <w:b/>
        </w:rPr>
        <w:t xml:space="preserve"> Egészségügyi, Kulturális és Köznevelési Iroda </w:t>
      </w:r>
      <w:r w:rsidRPr="00DB78E2">
        <w:rPr>
          <w:rFonts w:ascii="Arial" w:hAnsi="Arial" w:cs="Arial"/>
        </w:rPr>
        <w:t xml:space="preserve">sokrétű feladataiból (egészségügy, önkormányzati programok, kultúra, civil kapcsolatok, köznevelés stb.) fakadóan igen </w:t>
      </w:r>
      <w:r w:rsidRPr="00DB78E2">
        <w:rPr>
          <w:rFonts w:ascii="Arial" w:hAnsi="Arial" w:cs="Arial"/>
        </w:rPr>
        <w:lastRenderedPageBreak/>
        <w:t>összetett tevékenységet folytat, 2021. szeptember 30. és október 14. napja között az alábbi feladatokat végezte:</w:t>
      </w:r>
    </w:p>
    <w:p w14:paraId="40AF2C0A" w14:textId="77777777" w:rsidR="001F1DAA" w:rsidRPr="00DB78E2" w:rsidRDefault="001F1DAA" w:rsidP="001F1DAA">
      <w:pPr>
        <w:jc w:val="both"/>
        <w:rPr>
          <w:rFonts w:ascii="Arial" w:hAnsi="Arial" w:cs="Arial"/>
        </w:rPr>
      </w:pPr>
    </w:p>
    <w:p w14:paraId="1B39588C" w14:textId="77777777" w:rsidR="001F1DAA" w:rsidRPr="00DB78E2" w:rsidRDefault="001F1DAA" w:rsidP="005B666A">
      <w:pPr>
        <w:jc w:val="both"/>
        <w:rPr>
          <w:rFonts w:ascii="Arial" w:hAnsi="Arial" w:cs="Arial"/>
          <w:u w:val="single"/>
        </w:rPr>
      </w:pPr>
      <w:r w:rsidRPr="00DB78E2">
        <w:rPr>
          <w:rFonts w:ascii="Arial" w:hAnsi="Arial" w:cs="Arial"/>
          <w:u w:val="single"/>
        </w:rPr>
        <w:t>Önként vállalt önkormányzati feladatok és civil területén végzett feladatok:</w:t>
      </w:r>
    </w:p>
    <w:p w14:paraId="0206AF55" w14:textId="50860B3A" w:rsidR="001F1DAA" w:rsidRPr="00DB78E2" w:rsidRDefault="001F1DAA" w:rsidP="005B666A">
      <w:pPr>
        <w:pStyle w:val="Listaszerbekezds"/>
        <w:numPr>
          <w:ilvl w:val="0"/>
          <w:numId w:val="11"/>
        </w:numPr>
        <w:spacing w:after="160" w:line="259" w:lineRule="auto"/>
        <w:jc w:val="both"/>
        <w:rPr>
          <w:rFonts w:cs="Arial"/>
          <w:sz w:val="24"/>
        </w:rPr>
      </w:pPr>
      <w:r w:rsidRPr="00DB78E2">
        <w:rPr>
          <w:rFonts w:cs="Arial"/>
          <w:sz w:val="24"/>
        </w:rPr>
        <w:t>Szent Márton Kártya ügyintézés</w:t>
      </w:r>
      <w:r w:rsidR="005B666A">
        <w:rPr>
          <w:rFonts w:cs="Arial"/>
          <w:sz w:val="24"/>
        </w:rPr>
        <w:t>,</w:t>
      </w:r>
    </w:p>
    <w:p w14:paraId="5580F365" w14:textId="543322A1" w:rsidR="001F1DAA" w:rsidRPr="00DB78E2" w:rsidRDefault="005B666A" w:rsidP="005B666A">
      <w:pPr>
        <w:pStyle w:val="Listaszerbekezds"/>
        <w:numPr>
          <w:ilvl w:val="0"/>
          <w:numId w:val="11"/>
        </w:numPr>
        <w:spacing w:after="160" w:line="259" w:lineRule="auto"/>
        <w:jc w:val="both"/>
        <w:rPr>
          <w:rFonts w:cs="Arial"/>
          <w:sz w:val="24"/>
        </w:rPr>
      </w:pPr>
      <w:r>
        <w:rPr>
          <w:rFonts w:cs="Arial"/>
          <w:sz w:val="24"/>
        </w:rPr>
        <w:t>b</w:t>
      </w:r>
      <w:r w:rsidR="001F1DAA" w:rsidRPr="00DB78E2">
        <w:rPr>
          <w:rFonts w:cs="Arial"/>
          <w:sz w:val="24"/>
        </w:rPr>
        <w:t>abaköszöntő csomagok előkészítése</w:t>
      </w:r>
      <w:r>
        <w:rPr>
          <w:rFonts w:cs="Arial"/>
          <w:sz w:val="24"/>
        </w:rPr>
        <w:t>,</w:t>
      </w:r>
    </w:p>
    <w:p w14:paraId="4F064747" w14:textId="25BF4A43" w:rsidR="001F1DAA" w:rsidRPr="00DB78E2" w:rsidRDefault="005B666A" w:rsidP="005B666A">
      <w:pPr>
        <w:pStyle w:val="Listaszerbekezds"/>
        <w:numPr>
          <w:ilvl w:val="0"/>
          <w:numId w:val="11"/>
        </w:numPr>
        <w:spacing w:after="160" w:line="259" w:lineRule="auto"/>
        <w:jc w:val="both"/>
        <w:rPr>
          <w:rFonts w:cs="Arial"/>
          <w:sz w:val="24"/>
        </w:rPr>
      </w:pPr>
      <w:r>
        <w:rPr>
          <w:rFonts w:cs="Arial"/>
          <w:sz w:val="24"/>
        </w:rPr>
        <w:t>k</w:t>
      </w:r>
      <w:r w:rsidR="001F1DAA" w:rsidRPr="00DB78E2">
        <w:rPr>
          <w:rFonts w:cs="Arial"/>
          <w:sz w:val="24"/>
        </w:rPr>
        <w:t>apcsolattartás a civil szervezetek képviselőivel</w:t>
      </w:r>
      <w:r>
        <w:rPr>
          <w:rFonts w:cs="Arial"/>
          <w:sz w:val="24"/>
        </w:rPr>
        <w:t>,</w:t>
      </w:r>
    </w:p>
    <w:p w14:paraId="3EE95A9D" w14:textId="77777777" w:rsidR="001F1DAA" w:rsidRPr="00DB78E2" w:rsidRDefault="001F1DAA" w:rsidP="005B666A">
      <w:pPr>
        <w:pStyle w:val="Listaszerbekezds"/>
        <w:numPr>
          <w:ilvl w:val="0"/>
          <w:numId w:val="11"/>
        </w:numPr>
        <w:spacing w:after="160" w:line="259" w:lineRule="auto"/>
        <w:jc w:val="both"/>
        <w:rPr>
          <w:rFonts w:cs="Arial"/>
          <w:sz w:val="24"/>
        </w:rPr>
      </w:pPr>
      <w:r w:rsidRPr="00DB78E2">
        <w:rPr>
          <w:rFonts w:cs="Arial"/>
          <w:sz w:val="24"/>
        </w:rPr>
        <w:t>az Önkormányzati Támogatási Rendszerben regisztrációk jóváhagyása, elszámolások kezelése, lezárása</w:t>
      </w:r>
    </w:p>
    <w:p w14:paraId="1946217D" w14:textId="3690A284" w:rsidR="001F1DAA" w:rsidRPr="00DB78E2" w:rsidRDefault="001F1DAA" w:rsidP="005B666A">
      <w:pPr>
        <w:pStyle w:val="Listaszerbekezds"/>
        <w:numPr>
          <w:ilvl w:val="0"/>
          <w:numId w:val="11"/>
        </w:numPr>
        <w:spacing w:after="160" w:line="259" w:lineRule="auto"/>
        <w:jc w:val="both"/>
        <w:rPr>
          <w:rFonts w:cs="Arial"/>
          <w:sz w:val="24"/>
        </w:rPr>
      </w:pPr>
      <w:r w:rsidRPr="00DB78E2">
        <w:rPr>
          <w:rFonts w:cs="Arial"/>
          <w:sz w:val="24"/>
        </w:rPr>
        <w:t>civil szervezetek támogatási szerződéseinek elkészítése</w:t>
      </w:r>
      <w:r w:rsidR="005B666A">
        <w:rPr>
          <w:rFonts w:cs="Arial"/>
          <w:sz w:val="24"/>
        </w:rPr>
        <w:t>,</w:t>
      </w:r>
    </w:p>
    <w:p w14:paraId="327F73D4" w14:textId="65B761F1" w:rsidR="001F1DAA" w:rsidRPr="00DB78E2" w:rsidRDefault="001F1DAA" w:rsidP="005B666A">
      <w:pPr>
        <w:pStyle w:val="Listaszerbekezds"/>
        <w:numPr>
          <w:ilvl w:val="0"/>
          <w:numId w:val="11"/>
        </w:numPr>
        <w:spacing w:after="160" w:line="259" w:lineRule="auto"/>
        <w:jc w:val="both"/>
        <w:rPr>
          <w:rFonts w:cs="Arial"/>
          <w:sz w:val="24"/>
        </w:rPr>
      </w:pPr>
      <w:r w:rsidRPr="00DB78E2">
        <w:rPr>
          <w:rFonts w:cs="Arial"/>
          <w:sz w:val="24"/>
        </w:rPr>
        <w:t>a Kulturális és Civil Alapra benyújtandó pályázat felhívás közzétételével kapcsolatos feladatok, a beérkezett pályázatok feldolgozása</w:t>
      </w:r>
      <w:r w:rsidR="005B666A">
        <w:rPr>
          <w:rFonts w:cs="Arial"/>
          <w:sz w:val="24"/>
        </w:rPr>
        <w:t>,</w:t>
      </w:r>
    </w:p>
    <w:p w14:paraId="5E8B676D" w14:textId="47353909" w:rsidR="001F1DAA" w:rsidRPr="00DB78E2" w:rsidRDefault="001F1DAA" w:rsidP="005B666A">
      <w:pPr>
        <w:pStyle w:val="Listaszerbekezds"/>
        <w:numPr>
          <w:ilvl w:val="0"/>
          <w:numId w:val="11"/>
        </w:numPr>
        <w:spacing w:after="160" w:line="259" w:lineRule="auto"/>
        <w:jc w:val="both"/>
        <w:rPr>
          <w:rFonts w:cs="Arial"/>
          <w:sz w:val="24"/>
        </w:rPr>
      </w:pPr>
      <w:r w:rsidRPr="00DB78E2">
        <w:rPr>
          <w:rFonts w:cs="Arial"/>
          <w:sz w:val="24"/>
        </w:rPr>
        <w:t>Idősek Világnapjának lebonyolítása</w:t>
      </w:r>
      <w:r w:rsidR="005B666A">
        <w:rPr>
          <w:rFonts w:cs="Arial"/>
          <w:sz w:val="24"/>
        </w:rPr>
        <w:t>,</w:t>
      </w:r>
    </w:p>
    <w:p w14:paraId="250BB184" w14:textId="637C7CC2" w:rsidR="001F1DAA" w:rsidRPr="00DB78E2" w:rsidRDefault="001F1DAA" w:rsidP="005B666A">
      <w:pPr>
        <w:pStyle w:val="Listaszerbekezds"/>
        <w:numPr>
          <w:ilvl w:val="0"/>
          <w:numId w:val="11"/>
        </w:numPr>
        <w:spacing w:after="160" w:line="259" w:lineRule="auto"/>
        <w:jc w:val="both"/>
        <w:rPr>
          <w:rFonts w:cs="Arial"/>
          <w:sz w:val="24"/>
        </w:rPr>
      </w:pPr>
      <w:r w:rsidRPr="00DB78E2">
        <w:rPr>
          <w:rFonts w:cs="Arial"/>
          <w:sz w:val="24"/>
        </w:rPr>
        <w:t>Önkormányzati kitüntetésekkel kapcsolatos előterjesztés készítése</w:t>
      </w:r>
      <w:r w:rsidR="005B666A">
        <w:rPr>
          <w:rFonts w:cs="Arial"/>
          <w:sz w:val="24"/>
        </w:rPr>
        <w:t>.</w:t>
      </w:r>
    </w:p>
    <w:p w14:paraId="133CE523" w14:textId="77777777" w:rsidR="001F1DAA" w:rsidRPr="00DB78E2" w:rsidRDefault="001F1DAA" w:rsidP="005B666A">
      <w:pPr>
        <w:jc w:val="both"/>
        <w:rPr>
          <w:rFonts w:ascii="Arial" w:hAnsi="Arial" w:cs="Arial"/>
          <w:u w:val="single"/>
        </w:rPr>
      </w:pPr>
      <w:r w:rsidRPr="00DB78E2">
        <w:rPr>
          <w:rFonts w:ascii="Arial" w:hAnsi="Arial" w:cs="Arial"/>
          <w:u w:val="single"/>
        </w:rPr>
        <w:t>Egészségügy területén végzett feladatok:</w:t>
      </w:r>
    </w:p>
    <w:p w14:paraId="222F3E3E" w14:textId="45F2289C" w:rsidR="001F1DAA" w:rsidRPr="00DB78E2" w:rsidRDefault="001F1DAA" w:rsidP="005B666A">
      <w:pPr>
        <w:pStyle w:val="Listaszerbekezds"/>
        <w:numPr>
          <w:ilvl w:val="0"/>
          <w:numId w:val="10"/>
        </w:numPr>
        <w:spacing w:after="160" w:line="259" w:lineRule="auto"/>
        <w:jc w:val="both"/>
        <w:rPr>
          <w:rFonts w:cs="Arial"/>
          <w:sz w:val="24"/>
        </w:rPr>
      </w:pPr>
      <w:r w:rsidRPr="00DB78E2">
        <w:rPr>
          <w:rFonts w:cs="Arial"/>
          <w:sz w:val="24"/>
        </w:rPr>
        <w:t>2022. évi rendelési idők összeállításához adatkérés</w:t>
      </w:r>
      <w:r w:rsidR="005B666A">
        <w:rPr>
          <w:rFonts w:cs="Arial"/>
          <w:sz w:val="24"/>
        </w:rPr>
        <w:t>,</w:t>
      </w:r>
    </w:p>
    <w:p w14:paraId="097391CA" w14:textId="64D319DB" w:rsidR="001F1DAA" w:rsidRPr="00DB78E2" w:rsidRDefault="005B666A" w:rsidP="005B666A">
      <w:pPr>
        <w:pStyle w:val="Listaszerbekezds"/>
        <w:numPr>
          <w:ilvl w:val="0"/>
          <w:numId w:val="10"/>
        </w:numPr>
        <w:spacing w:after="160" w:line="259" w:lineRule="auto"/>
        <w:jc w:val="both"/>
        <w:rPr>
          <w:rFonts w:cs="Arial"/>
          <w:sz w:val="24"/>
        </w:rPr>
      </w:pPr>
      <w:r>
        <w:rPr>
          <w:rFonts w:cs="Arial"/>
          <w:sz w:val="24"/>
        </w:rPr>
        <w:t>p</w:t>
      </w:r>
      <w:r w:rsidR="001F1DAA" w:rsidRPr="00DB78E2">
        <w:rPr>
          <w:rFonts w:cs="Arial"/>
          <w:sz w:val="24"/>
        </w:rPr>
        <w:t>raxisközösséghez való csatlakozás felmérése</w:t>
      </w:r>
      <w:r>
        <w:rPr>
          <w:rFonts w:cs="Arial"/>
          <w:sz w:val="24"/>
        </w:rPr>
        <w:t>,</w:t>
      </w:r>
    </w:p>
    <w:p w14:paraId="31ACADE1" w14:textId="2E502CE3" w:rsidR="001F1DAA" w:rsidRPr="00DB78E2" w:rsidRDefault="001F1DAA" w:rsidP="005B666A">
      <w:pPr>
        <w:pStyle w:val="Listaszerbekezds"/>
        <w:numPr>
          <w:ilvl w:val="0"/>
          <w:numId w:val="10"/>
        </w:numPr>
        <w:spacing w:after="160" w:line="259" w:lineRule="auto"/>
        <w:jc w:val="both"/>
        <w:rPr>
          <w:rFonts w:cs="Arial"/>
          <w:sz w:val="24"/>
        </w:rPr>
      </w:pPr>
      <w:r w:rsidRPr="00DB78E2">
        <w:rPr>
          <w:rFonts w:cs="Arial"/>
          <w:sz w:val="24"/>
        </w:rPr>
        <w:t>Kollegiális Fogorvosi Testület ülésének előkészítése (</w:t>
      </w:r>
      <w:r w:rsidR="005B666A">
        <w:rPr>
          <w:rFonts w:cs="Arial"/>
          <w:sz w:val="24"/>
        </w:rPr>
        <w:t xml:space="preserve">2021. </w:t>
      </w:r>
      <w:r w:rsidRPr="00DB78E2">
        <w:rPr>
          <w:rFonts w:cs="Arial"/>
          <w:sz w:val="24"/>
        </w:rPr>
        <w:t>szept</w:t>
      </w:r>
      <w:r w:rsidR="005B666A">
        <w:rPr>
          <w:rFonts w:cs="Arial"/>
          <w:sz w:val="24"/>
        </w:rPr>
        <w:t xml:space="preserve">ember </w:t>
      </w:r>
      <w:r w:rsidRPr="00DB78E2">
        <w:rPr>
          <w:rFonts w:cs="Arial"/>
          <w:sz w:val="24"/>
        </w:rPr>
        <w:t>22</w:t>
      </w:r>
      <w:r w:rsidR="005B666A">
        <w:rPr>
          <w:rFonts w:cs="Arial"/>
          <w:sz w:val="24"/>
        </w:rPr>
        <w:t>.</w:t>
      </w:r>
      <w:r w:rsidRPr="00DB78E2">
        <w:rPr>
          <w:rFonts w:cs="Arial"/>
          <w:sz w:val="24"/>
        </w:rPr>
        <w:t>)</w:t>
      </w:r>
      <w:r w:rsidR="005B666A">
        <w:rPr>
          <w:rFonts w:cs="Arial"/>
          <w:sz w:val="24"/>
        </w:rPr>
        <w:t>,</w:t>
      </w:r>
    </w:p>
    <w:p w14:paraId="48974CC1" w14:textId="5DF9E797" w:rsidR="001F1DAA" w:rsidRPr="00DB78E2" w:rsidRDefault="001F1DAA" w:rsidP="005B666A">
      <w:pPr>
        <w:pStyle w:val="Listaszerbekezds"/>
        <w:numPr>
          <w:ilvl w:val="0"/>
          <w:numId w:val="10"/>
        </w:numPr>
        <w:spacing w:after="160" w:line="259" w:lineRule="auto"/>
        <w:jc w:val="both"/>
        <w:rPr>
          <w:rFonts w:cs="Arial"/>
          <w:sz w:val="24"/>
        </w:rPr>
      </w:pPr>
      <w:r w:rsidRPr="00DB78E2">
        <w:rPr>
          <w:rFonts w:cs="Arial"/>
          <w:sz w:val="24"/>
        </w:rPr>
        <w:t>Kollegiális Háziorvosi testület ülésének előkészítése (</w:t>
      </w:r>
      <w:r w:rsidR="005B666A">
        <w:rPr>
          <w:rFonts w:cs="Arial"/>
          <w:sz w:val="24"/>
        </w:rPr>
        <w:t xml:space="preserve">2021. </w:t>
      </w:r>
      <w:r w:rsidRPr="00DB78E2">
        <w:rPr>
          <w:rFonts w:cs="Arial"/>
          <w:sz w:val="24"/>
        </w:rPr>
        <w:t>okt</w:t>
      </w:r>
      <w:r w:rsidR="005B666A">
        <w:rPr>
          <w:rFonts w:cs="Arial"/>
          <w:sz w:val="24"/>
        </w:rPr>
        <w:t xml:space="preserve">óber </w:t>
      </w:r>
      <w:r w:rsidRPr="00DB78E2">
        <w:rPr>
          <w:rFonts w:cs="Arial"/>
          <w:sz w:val="24"/>
        </w:rPr>
        <w:t>7</w:t>
      </w:r>
      <w:r w:rsidR="005B666A">
        <w:rPr>
          <w:rFonts w:cs="Arial"/>
          <w:sz w:val="24"/>
        </w:rPr>
        <w:t>.),</w:t>
      </w:r>
    </w:p>
    <w:p w14:paraId="6F6874E8" w14:textId="57366AA3" w:rsidR="001F1DAA" w:rsidRPr="00DB78E2" w:rsidRDefault="001F1DAA" w:rsidP="005B666A">
      <w:pPr>
        <w:pStyle w:val="Listaszerbekezds"/>
        <w:numPr>
          <w:ilvl w:val="0"/>
          <w:numId w:val="10"/>
        </w:numPr>
        <w:spacing w:after="160" w:line="259" w:lineRule="auto"/>
        <w:jc w:val="both"/>
        <w:rPr>
          <w:rFonts w:cs="Arial"/>
          <w:sz w:val="24"/>
        </w:rPr>
      </w:pPr>
      <w:r w:rsidRPr="00DB78E2">
        <w:rPr>
          <w:rFonts w:cs="Arial"/>
          <w:sz w:val="24"/>
        </w:rPr>
        <w:t>a szeptemberi Egészségügyi Szakmai Bizottság döntéseinek végrehajtása</w:t>
      </w:r>
      <w:r w:rsidR="005B666A">
        <w:rPr>
          <w:rFonts w:cs="Arial"/>
          <w:sz w:val="24"/>
        </w:rPr>
        <w:t>,</w:t>
      </w:r>
    </w:p>
    <w:p w14:paraId="1559DE99" w14:textId="5DA5E6CD" w:rsidR="001F1DAA" w:rsidRPr="00DB78E2" w:rsidRDefault="001F1DAA" w:rsidP="005B666A">
      <w:pPr>
        <w:pStyle w:val="Listaszerbekezds"/>
        <w:numPr>
          <w:ilvl w:val="0"/>
          <w:numId w:val="10"/>
        </w:numPr>
        <w:spacing w:after="160" w:line="259" w:lineRule="auto"/>
        <w:jc w:val="both"/>
        <w:rPr>
          <w:rFonts w:cs="Arial"/>
          <w:sz w:val="24"/>
        </w:rPr>
      </w:pPr>
      <w:r w:rsidRPr="00DB78E2">
        <w:rPr>
          <w:rFonts w:cs="Arial"/>
          <w:sz w:val="24"/>
        </w:rPr>
        <w:t>Háziorvosi Életpálya Modellel kapcsolatos ügyek intézése</w:t>
      </w:r>
      <w:r w:rsidR="005B666A">
        <w:rPr>
          <w:rFonts w:cs="Arial"/>
          <w:sz w:val="24"/>
        </w:rPr>
        <w:t>,</w:t>
      </w:r>
    </w:p>
    <w:p w14:paraId="33BD3FDE" w14:textId="2B5F7960" w:rsidR="001F1DAA" w:rsidRPr="00DB78E2" w:rsidRDefault="005B666A" w:rsidP="005B666A">
      <w:pPr>
        <w:pStyle w:val="Listaszerbekezds"/>
        <w:numPr>
          <w:ilvl w:val="0"/>
          <w:numId w:val="10"/>
        </w:numPr>
        <w:spacing w:after="160" w:line="259" w:lineRule="auto"/>
        <w:jc w:val="both"/>
        <w:rPr>
          <w:rFonts w:cs="Arial"/>
          <w:sz w:val="24"/>
        </w:rPr>
      </w:pPr>
      <w:r>
        <w:rPr>
          <w:rFonts w:cs="Arial"/>
          <w:sz w:val="24"/>
        </w:rPr>
        <w:t>p</w:t>
      </w:r>
      <w:r w:rsidR="001F1DAA" w:rsidRPr="00DB78E2">
        <w:rPr>
          <w:rFonts w:cs="Arial"/>
          <w:sz w:val="24"/>
        </w:rPr>
        <w:t>anaszügy kezelése</w:t>
      </w:r>
      <w:r>
        <w:rPr>
          <w:rFonts w:cs="Arial"/>
          <w:sz w:val="24"/>
        </w:rPr>
        <w:t>,</w:t>
      </w:r>
      <w:r w:rsidR="001F1DAA" w:rsidRPr="00DB78E2">
        <w:rPr>
          <w:rFonts w:cs="Arial"/>
          <w:sz w:val="24"/>
        </w:rPr>
        <w:t xml:space="preserve"> </w:t>
      </w:r>
    </w:p>
    <w:p w14:paraId="7E47E888" w14:textId="08C0129F" w:rsidR="001F1DAA" w:rsidRPr="00DB78E2" w:rsidRDefault="001F1DAA" w:rsidP="005B666A">
      <w:pPr>
        <w:pStyle w:val="Listaszerbekezds"/>
        <w:numPr>
          <w:ilvl w:val="0"/>
          <w:numId w:val="10"/>
        </w:numPr>
        <w:spacing w:after="160" w:line="259" w:lineRule="auto"/>
        <w:jc w:val="both"/>
        <w:rPr>
          <w:rFonts w:cs="Arial"/>
          <w:sz w:val="24"/>
        </w:rPr>
      </w:pPr>
      <w:r w:rsidRPr="00DB78E2">
        <w:rPr>
          <w:rFonts w:cs="Arial"/>
          <w:sz w:val="24"/>
        </w:rPr>
        <w:t>szeptemberi közgyűlési döntések végrehajtása</w:t>
      </w:r>
      <w:r w:rsidR="005B666A">
        <w:rPr>
          <w:rFonts w:cs="Arial"/>
          <w:sz w:val="24"/>
        </w:rPr>
        <w:t>,</w:t>
      </w:r>
    </w:p>
    <w:p w14:paraId="27B0B526" w14:textId="5DE42806" w:rsidR="001F1DAA" w:rsidRPr="00DB78E2" w:rsidRDefault="005B666A" w:rsidP="005B666A">
      <w:pPr>
        <w:pStyle w:val="Listaszerbekezds"/>
        <w:numPr>
          <w:ilvl w:val="0"/>
          <w:numId w:val="10"/>
        </w:numPr>
        <w:spacing w:after="160" w:line="259" w:lineRule="auto"/>
        <w:jc w:val="both"/>
        <w:rPr>
          <w:rFonts w:cs="Arial"/>
          <w:sz w:val="24"/>
        </w:rPr>
      </w:pPr>
      <w:r>
        <w:rPr>
          <w:rFonts w:cs="Arial"/>
          <w:sz w:val="24"/>
        </w:rPr>
        <w:t>t</w:t>
      </w:r>
      <w:r w:rsidR="001F1DAA" w:rsidRPr="00DB78E2">
        <w:rPr>
          <w:rFonts w:cs="Arial"/>
          <w:sz w:val="24"/>
        </w:rPr>
        <w:t>ovábbi egészségügyi jogviszony engedélyezésével kapcsolatos ügyintézés</w:t>
      </w:r>
      <w:r>
        <w:rPr>
          <w:rFonts w:cs="Arial"/>
          <w:sz w:val="24"/>
        </w:rPr>
        <w:t>,</w:t>
      </w:r>
    </w:p>
    <w:p w14:paraId="41224381" w14:textId="3EB27CE8" w:rsidR="001F1DAA" w:rsidRPr="00DB78E2" w:rsidRDefault="005B666A" w:rsidP="005B666A">
      <w:pPr>
        <w:pStyle w:val="Listaszerbekezds"/>
        <w:numPr>
          <w:ilvl w:val="0"/>
          <w:numId w:val="10"/>
        </w:numPr>
        <w:spacing w:after="160" w:line="259" w:lineRule="auto"/>
        <w:jc w:val="both"/>
        <w:rPr>
          <w:rFonts w:cs="Arial"/>
          <w:sz w:val="24"/>
        </w:rPr>
      </w:pPr>
      <w:r>
        <w:rPr>
          <w:rFonts w:cs="Arial"/>
          <w:sz w:val="24"/>
        </w:rPr>
        <w:t>p</w:t>
      </w:r>
      <w:r w:rsidR="001F1DAA" w:rsidRPr="00DB78E2">
        <w:rPr>
          <w:rFonts w:cs="Arial"/>
          <w:sz w:val="24"/>
        </w:rPr>
        <w:t>raxis pályázatokhoz vélemények bekérése (OKFŐ, MOK)</w:t>
      </w:r>
      <w:r>
        <w:rPr>
          <w:rFonts w:cs="Arial"/>
          <w:sz w:val="24"/>
        </w:rPr>
        <w:t>,</w:t>
      </w:r>
    </w:p>
    <w:p w14:paraId="5A847764" w14:textId="51F47688" w:rsidR="001F1DAA" w:rsidRPr="00DB78E2" w:rsidRDefault="005B666A" w:rsidP="005B666A">
      <w:pPr>
        <w:pStyle w:val="Listaszerbekezds"/>
        <w:numPr>
          <w:ilvl w:val="0"/>
          <w:numId w:val="10"/>
        </w:numPr>
        <w:spacing w:after="160" w:line="259" w:lineRule="auto"/>
        <w:jc w:val="both"/>
        <w:rPr>
          <w:rFonts w:cs="Arial"/>
          <w:sz w:val="24"/>
        </w:rPr>
      </w:pPr>
      <w:r>
        <w:rPr>
          <w:rFonts w:cs="Arial"/>
          <w:sz w:val="24"/>
        </w:rPr>
        <w:t>o</w:t>
      </w:r>
      <w:r w:rsidR="001F1DAA" w:rsidRPr="00DB78E2">
        <w:rPr>
          <w:rFonts w:cs="Arial"/>
          <w:sz w:val="24"/>
        </w:rPr>
        <w:t>któberi közgyűlési előterjesztések előkészítése</w:t>
      </w:r>
      <w:r>
        <w:rPr>
          <w:rFonts w:cs="Arial"/>
          <w:sz w:val="24"/>
        </w:rPr>
        <w:t>.</w:t>
      </w:r>
      <w:r w:rsidR="001F1DAA" w:rsidRPr="00DB78E2">
        <w:rPr>
          <w:rFonts w:cs="Arial"/>
          <w:sz w:val="24"/>
        </w:rPr>
        <w:t xml:space="preserve"> </w:t>
      </w:r>
    </w:p>
    <w:p w14:paraId="3D5A6A16" w14:textId="77777777" w:rsidR="001F1DAA" w:rsidRPr="00DB78E2" w:rsidRDefault="001F1DAA" w:rsidP="005B666A">
      <w:pPr>
        <w:ind w:left="360"/>
        <w:jc w:val="both"/>
        <w:rPr>
          <w:rFonts w:ascii="Arial" w:hAnsi="Arial" w:cs="Arial"/>
          <w:u w:val="single"/>
        </w:rPr>
      </w:pPr>
      <w:r w:rsidRPr="00DB78E2">
        <w:rPr>
          <w:rFonts w:ascii="Arial" w:hAnsi="Arial" w:cs="Arial"/>
          <w:u w:val="single"/>
        </w:rPr>
        <w:t>Kultúra területén végzett feladatok:</w:t>
      </w:r>
    </w:p>
    <w:p w14:paraId="50A4A163" w14:textId="652E4D50" w:rsidR="001F1DAA" w:rsidRPr="00DB78E2" w:rsidRDefault="001F1DAA" w:rsidP="005B666A">
      <w:pPr>
        <w:pStyle w:val="Listaszerbekezds"/>
        <w:numPr>
          <w:ilvl w:val="0"/>
          <w:numId w:val="12"/>
        </w:numPr>
        <w:contextualSpacing w:val="0"/>
        <w:jc w:val="both"/>
        <w:rPr>
          <w:rFonts w:cs="Arial"/>
          <w:sz w:val="24"/>
        </w:rPr>
      </w:pPr>
      <w:r w:rsidRPr="00DB78E2">
        <w:rPr>
          <w:rFonts w:cs="Arial"/>
          <w:sz w:val="24"/>
        </w:rPr>
        <w:t>a szeptemberi közgyűlési döntések végrehajtásával kapcsolatos feladatok (változásbejelentés - MÁK, határozatok megküldése)</w:t>
      </w:r>
      <w:r w:rsidR="006A42E7">
        <w:rPr>
          <w:rFonts w:cs="Arial"/>
          <w:sz w:val="24"/>
        </w:rPr>
        <w:t>,</w:t>
      </w:r>
    </w:p>
    <w:p w14:paraId="56D0332C" w14:textId="3C58E5DB" w:rsidR="001F1DAA" w:rsidRPr="00DB78E2" w:rsidRDefault="001F1DAA" w:rsidP="005B666A">
      <w:pPr>
        <w:pStyle w:val="Listaszerbekezds"/>
        <w:numPr>
          <w:ilvl w:val="0"/>
          <w:numId w:val="12"/>
        </w:numPr>
        <w:contextualSpacing w:val="0"/>
        <w:jc w:val="both"/>
        <w:rPr>
          <w:rFonts w:cs="Arial"/>
          <w:sz w:val="24"/>
        </w:rPr>
      </w:pPr>
      <w:r w:rsidRPr="00DB78E2">
        <w:rPr>
          <w:rFonts w:cs="Arial"/>
          <w:sz w:val="24"/>
        </w:rPr>
        <w:t>az októberi közgyűlés előterjesztések elkészítése, az azokhoz szükséges előzetes egyeztetések realizálása</w:t>
      </w:r>
      <w:r w:rsidR="006A42E7">
        <w:rPr>
          <w:rFonts w:cs="Arial"/>
          <w:sz w:val="24"/>
        </w:rPr>
        <w:t>,</w:t>
      </w:r>
    </w:p>
    <w:p w14:paraId="0C480185" w14:textId="3976DCB3" w:rsidR="001F1DAA" w:rsidRPr="00DB78E2" w:rsidRDefault="001F1DAA" w:rsidP="005B666A">
      <w:pPr>
        <w:pStyle w:val="Listaszerbekezds"/>
        <w:numPr>
          <w:ilvl w:val="0"/>
          <w:numId w:val="12"/>
        </w:numPr>
        <w:contextualSpacing w:val="0"/>
        <w:jc w:val="both"/>
        <w:rPr>
          <w:rFonts w:cs="Arial"/>
          <w:sz w:val="24"/>
        </w:rPr>
      </w:pPr>
      <w:r w:rsidRPr="00DB78E2">
        <w:rPr>
          <w:rFonts w:cs="Arial"/>
          <w:sz w:val="24"/>
        </w:rPr>
        <w:t>AGORA ügyvezetői állásra beérkezett pályázatok elbírálásához létrehozandó szakmai bizottság előkészítése (ügyrend, meghívók, értesítések kiküldése, pályázatok áttekintése, egyeztetések)</w:t>
      </w:r>
      <w:r w:rsidR="006A42E7">
        <w:rPr>
          <w:rFonts w:cs="Arial"/>
          <w:sz w:val="24"/>
        </w:rPr>
        <w:t>,</w:t>
      </w:r>
    </w:p>
    <w:p w14:paraId="416EF953" w14:textId="1FFD8636" w:rsidR="001F1DAA" w:rsidRPr="00DB78E2" w:rsidRDefault="001F1DAA" w:rsidP="005B666A">
      <w:pPr>
        <w:pStyle w:val="Listaszerbekezds"/>
        <w:numPr>
          <w:ilvl w:val="0"/>
          <w:numId w:val="12"/>
        </w:numPr>
        <w:contextualSpacing w:val="0"/>
        <w:jc w:val="both"/>
        <w:rPr>
          <w:rFonts w:cs="Arial"/>
          <w:sz w:val="24"/>
        </w:rPr>
      </w:pPr>
      <w:r w:rsidRPr="00DB78E2">
        <w:rPr>
          <w:rFonts w:cs="Arial"/>
          <w:sz w:val="24"/>
        </w:rPr>
        <w:t>kulturális dolgozók bérfejlesztéséhez kapcsolódó adminisztráció</w:t>
      </w:r>
      <w:r w:rsidR="006A42E7">
        <w:rPr>
          <w:rFonts w:cs="Arial"/>
          <w:sz w:val="24"/>
        </w:rPr>
        <w:t>,</w:t>
      </w:r>
    </w:p>
    <w:p w14:paraId="595FACDC" w14:textId="77777777" w:rsidR="001F1DAA" w:rsidRPr="00DB78E2" w:rsidRDefault="001F1DAA" w:rsidP="005B666A">
      <w:pPr>
        <w:jc w:val="both"/>
        <w:rPr>
          <w:rFonts w:ascii="Arial" w:hAnsi="Arial" w:cs="Arial"/>
        </w:rPr>
      </w:pPr>
    </w:p>
    <w:p w14:paraId="4677473E" w14:textId="77777777" w:rsidR="001F1DAA" w:rsidRPr="00DB78E2" w:rsidRDefault="001F1DAA" w:rsidP="005B666A">
      <w:pPr>
        <w:jc w:val="both"/>
        <w:rPr>
          <w:rFonts w:ascii="Arial" w:hAnsi="Arial" w:cs="Arial"/>
          <w:u w:val="single"/>
        </w:rPr>
      </w:pPr>
      <w:r w:rsidRPr="00DB78E2">
        <w:rPr>
          <w:rFonts w:ascii="Arial" w:hAnsi="Arial" w:cs="Arial"/>
          <w:u w:val="single"/>
        </w:rPr>
        <w:t>Köznevelés területén végzett feladatok:</w:t>
      </w:r>
    </w:p>
    <w:p w14:paraId="68F4EEC3" w14:textId="5C128E85"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a szeptemberi, októberi bizottsági és közgyűlési döntések végrehajtása</w:t>
      </w:r>
      <w:r w:rsidR="006A42E7">
        <w:rPr>
          <w:rFonts w:cs="Arial"/>
          <w:sz w:val="24"/>
        </w:rPr>
        <w:t>,</w:t>
      </w:r>
    </w:p>
    <w:p w14:paraId="1778957F" w14:textId="4134C575"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a Kőrösi Csoma Sándor Óvoda fenntartói törvényességi ellenőrzéséhez szükséges dokumentumok elkészítése</w:t>
      </w:r>
      <w:r w:rsidR="006A42E7">
        <w:rPr>
          <w:rFonts w:cs="Arial"/>
          <w:sz w:val="24"/>
        </w:rPr>
        <w:t>,</w:t>
      </w:r>
      <w:r w:rsidRPr="00DB78E2">
        <w:rPr>
          <w:rFonts w:cs="Arial"/>
          <w:sz w:val="24"/>
        </w:rPr>
        <w:t xml:space="preserve">  </w:t>
      </w:r>
    </w:p>
    <w:p w14:paraId="080BD6C6" w14:textId="3243E95E"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a Szombathelyi Bartók Béla Zeneiskola vagyon ellenőrzéséhez szükséges dokumentumok elkészítése</w:t>
      </w:r>
      <w:r w:rsidR="00A43356">
        <w:rPr>
          <w:rFonts w:cs="Arial"/>
          <w:sz w:val="24"/>
        </w:rPr>
        <w:t>,</w:t>
      </w:r>
    </w:p>
    <w:p w14:paraId="493B0ECB" w14:textId="2087E4CF"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a Szombathelyi Szűrcsapó Óvoda fenntartói törvényességi ellenőrzéséről az ellenőrzési jelentés elkészítése, óvodával egyeztetése</w:t>
      </w:r>
      <w:r w:rsidR="006A42E7">
        <w:rPr>
          <w:rFonts w:cs="Arial"/>
          <w:sz w:val="24"/>
        </w:rPr>
        <w:t>,</w:t>
      </w:r>
    </w:p>
    <w:p w14:paraId="79B369AB" w14:textId="61EE664B"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Vas diploma iránti kérelem továbbítása az ELTE felé</w:t>
      </w:r>
      <w:r w:rsidR="003C4CBC">
        <w:rPr>
          <w:rFonts w:cs="Arial"/>
          <w:sz w:val="24"/>
        </w:rPr>
        <w:t>,</w:t>
      </w:r>
    </w:p>
    <w:p w14:paraId="72E9C2D9" w14:textId="61E6E0F2" w:rsidR="001F1DAA" w:rsidRPr="00DB78E2" w:rsidRDefault="003C4CBC" w:rsidP="005B666A">
      <w:pPr>
        <w:pStyle w:val="Listaszerbekezds"/>
        <w:numPr>
          <w:ilvl w:val="0"/>
          <w:numId w:val="13"/>
        </w:numPr>
        <w:spacing w:after="160" w:line="259" w:lineRule="auto"/>
        <w:jc w:val="both"/>
        <w:rPr>
          <w:rFonts w:cs="Arial"/>
          <w:sz w:val="24"/>
        </w:rPr>
      </w:pPr>
      <w:r>
        <w:rPr>
          <w:rFonts w:cs="Arial"/>
          <w:sz w:val="24"/>
        </w:rPr>
        <w:t>a</w:t>
      </w:r>
      <w:r w:rsidR="001F1DAA" w:rsidRPr="00DB78E2">
        <w:rPr>
          <w:rFonts w:cs="Arial"/>
          <w:sz w:val="24"/>
        </w:rPr>
        <w:t>z óvodavezetői szakmai nap lebonyolítása</w:t>
      </w:r>
      <w:r w:rsidR="00A43356">
        <w:rPr>
          <w:rFonts w:cs="Arial"/>
          <w:sz w:val="24"/>
        </w:rPr>
        <w:t>,</w:t>
      </w:r>
    </w:p>
    <w:p w14:paraId="0CE4F73F" w14:textId="015838EA" w:rsidR="001F1DAA" w:rsidRPr="00DB78E2" w:rsidRDefault="00A43356" w:rsidP="005B666A">
      <w:pPr>
        <w:pStyle w:val="Listaszerbekezds"/>
        <w:numPr>
          <w:ilvl w:val="0"/>
          <w:numId w:val="13"/>
        </w:numPr>
        <w:spacing w:after="160" w:line="259" w:lineRule="auto"/>
        <w:jc w:val="both"/>
        <w:rPr>
          <w:rFonts w:cs="Arial"/>
          <w:sz w:val="24"/>
        </w:rPr>
      </w:pPr>
      <w:r>
        <w:rPr>
          <w:rFonts w:cs="Arial"/>
          <w:sz w:val="24"/>
        </w:rPr>
        <w:lastRenderedPageBreak/>
        <w:t>a</w:t>
      </w:r>
      <w:r w:rsidR="001F1DAA" w:rsidRPr="00DB78E2">
        <w:rPr>
          <w:rFonts w:cs="Arial"/>
          <w:sz w:val="24"/>
        </w:rPr>
        <w:t xml:space="preserve"> beilleszkedési, magatartási és tanulási nehézségekkel küzdő gyermekek fejlesztése kapcsán a csoportkialakítások táblázatba rendezése és szerződéskötés céljából a Köznevelési GAMESZ részére való megküldése</w:t>
      </w:r>
      <w:r w:rsidR="009064AF">
        <w:rPr>
          <w:rFonts w:cs="Arial"/>
          <w:sz w:val="24"/>
        </w:rPr>
        <w:t>,</w:t>
      </w:r>
    </w:p>
    <w:p w14:paraId="46EDDB77" w14:textId="7CD16E34" w:rsidR="001F1DAA" w:rsidRPr="00DB78E2" w:rsidRDefault="009064AF" w:rsidP="005B666A">
      <w:pPr>
        <w:pStyle w:val="Listaszerbekezds"/>
        <w:numPr>
          <w:ilvl w:val="0"/>
          <w:numId w:val="13"/>
        </w:numPr>
        <w:spacing w:after="160" w:line="259" w:lineRule="auto"/>
        <w:jc w:val="both"/>
        <w:rPr>
          <w:rFonts w:cs="Arial"/>
          <w:sz w:val="24"/>
        </w:rPr>
      </w:pPr>
      <w:r>
        <w:rPr>
          <w:rFonts w:cs="Arial"/>
          <w:sz w:val="24"/>
        </w:rPr>
        <w:t>a</w:t>
      </w:r>
      <w:r w:rsidR="001F1DAA" w:rsidRPr="00DB78E2">
        <w:rPr>
          <w:rFonts w:cs="Arial"/>
          <w:sz w:val="24"/>
        </w:rPr>
        <w:t xml:space="preserve"> szombathelyi önkormányzati óvodák vezetői szabadságának dokumentálása és figyelemmel kísérése</w:t>
      </w:r>
      <w:r>
        <w:rPr>
          <w:rFonts w:cs="Arial"/>
          <w:sz w:val="24"/>
        </w:rPr>
        <w:t>,</w:t>
      </w:r>
    </w:p>
    <w:p w14:paraId="2E094B2F" w14:textId="0075858C"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Szombathely visszavár ösztöndíjban részesülő hallgatók hallgatói jogviszonyának, munkaviszonyának ellenőrzése</w:t>
      </w:r>
      <w:r w:rsidR="003C4CBC">
        <w:rPr>
          <w:rFonts w:cs="Arial"/>
          <w:sz w:val="24"/>
        </w:rPr>
        <w:t>,</w:t>
      </w:r>
      <w:r w:rsidRPr="00DB78E2">
        <w:rPr>
          <w:rFonts w:cs="Arial"/>
          <w:sz w:val="24"/>
        </w:rPr>
        <w:t xml:space="preserve"> </w:t>
      </w:r>
    </w:p>
    <w:p w14:paraId="35961394" w14:textId="3790F093"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Arany János ösztöndíjban részesülő hallgatók hallgatói jogviszony igazolásainak bekérése</w:t>
      </w:r>
      <w:r w:rsidR="003C4CBC">
        <w:rPr>
          <w:rFonts w:cs="Arial"/>
          <w:sz w:val="24"/>
        </w:rPr>
        <w:t>,</w:t>
      </w:r>
    </w:p>
    <w:p w14:paraId="5979F5DF" w14:textId="4E6A1164"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októberi bizottsági, közgyűlések előterjesztések előkészítése</w:t>
      </w:r>
      <w:r w:rsidR="003C4CBC">
        <w:rPr>
          <w:rFonts w:cs="Arial"/>
          <w:sz w:val="24"/>
        </w:rPr>
        <w:t>,</w:t>
      </w:r>
    </w:p>
    <w:p w14:paraId="36DA5570" w14:textId="562A1466"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támogatási szerződés készítése Kulturális, Civil és Oktatási Bizottság döntése alapján</w:t>
      </w:r>
      <w:r w:rsidR="003C4CBC">
        <w:rPr>
          <w:rFonts w:cs="Arial"/>
          <w:sz w:val="24"/>
        </w:rPr>
        <w:t>,</w:t>
      </w:r>
    </w:p>
    <w:p w14:paraId="710C72F7" w14:textId="275D7C8D"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ELTE pénzügyi elszámolásának ellenőrzése</w:t>
      </w:r>
      <w:r w:rsidR="003C4CBC">
        <w:rPr>
          <w:rFonts w:cs="Arial"/>
          <w:sz w:val="24"/>
        </w:rPr>
        <w:t>,</w:t>
      </w:r>
    </w:p>
    <w:p w14:paraId="05A3604D" w14:textId="487FEB7D" w:rsidR="001F1DAA" w:rsidRPr="00DB78E2" w:rsidRDefault="001F1DAA" w:rsidP="005B666A">
      <w:pPr>
        <w:pStyle w:val="Listaszerbekezds"/>
        <w:numPr>
          <w:ilvl w:val="0"/>
          <w:numId w:val="13"/>
        </w:numPr>
        <w:spacing w:after="160" w:line="259" w:lineRule="auto"/>
        <w:jc w:val="both"/>
        <w:rPr>
          <w:rFonts w:cs="Arial"/>
          <w:sz w:val="24"/>
        </w:rPr>
      </w:pPr>
      <w:r w:rsidRPr="00DB78E2">
        <w:rPr>
          <w:rFonts w:cs="Arial"/>
          <w:sz w:val="24"/>
        </w:rPr>
        <w:t>nyári önkormányzati napközis tábor elszámolásának ellenőrzése</w:t>
      </w:r>
      <w:r w:rsidR="003C4CBC">
        <w:rPr>
          <w:rFonts w:cs="Arial"/>
          <w:sz w:val="24"/>
        </w:rPr>
        <w:t>,</w:t>
      </w:r>
    </w:p>
    <w:p w14:paraId="67B2131B" w14:textId="4E0D15C6" w:rsidR="001F1DAA" w:rsidRPr="00DB78E2" w:rsidRDefault="009064AF" w:rsidP="005B666A">
      <w:pPr>
        <w:pStyle w:val="Listaszerbekezds"/>
        <w:numPr>
          <w:ilvl w:val="0"/>
          <w:numId w:val="13"/>
        </w:numPr>
        <w:spacing w:after="160" w:line="259" w:lineRule="auto"/>
        <w:jc w:val="both"/>
        <w:rPr>
          <w:rFonts w:cs="Arial"/>
          <w:sz w:val="24"/>
        </w:rPr>
      </w:pPr>
      <w:r>
        <w:rPr>
          <w:rFonts w:cs="Arial"/>
          <w:sz w:val="24"/>
        </w:rPr>
        <w:t>v</w:t>
      </w:r>
      <w:r w:rsidR="001F1DAA" w:rsidRPr="00DB78E2">
        <w:rPr>
          <w:rFonts w:cs="Arial"/>
          <w:sz w:val="24"/>
        </w:rPr>
        <w:t>agyonellenőrzés (utóellenőrzés) lefolytatása a Szombathelyi Váci Mihály Általános Iskola és alapfokú Művészeti Iskolában</w:t>
      </w:r>
      <w:r>
        <w:rPr>
          <w:rFonts w:cs="Arial"/>
          <w:sz w:val="24"/>
        </w:rPr>
        <w:t>,</w:t>
      </w:r>
    </w:p>
    <w:p w14:paraId="3593E84C" w14:textId="3851F4EA" w:rsidR="001F1DAA" w:rsidRPr="00DB78E2" w:rsidRDefault="009064AF" w:rsidP="005B666A">
      <w:pPr>
        <w:pStyle w:val="Listaszerbekezds"/>
        <w:numPr>
          <w:ilvl w:val="0"/>
          <w:numId w:val="13"/>
        </w:numPr>
        <w:spacing w:after="160" w:line="259" w:lineRule="auto"/>
        <w:jc w:val="both"/>
        <w:rPr>
          <w:rFonts w:cs="Arial"/>
          <w:sz w:val="24"/>
        </w:rPr>
      </w:pPr>
      <w:r>
        <w:rPr>
          <w:rFonts w:cs="Arial"/>
          <w:sz w:val="24"/>
        </w:rPr>
        <w:t>v</w:t>
      </w:r>
      <w:r w:rsidR="001F1DAA" w:rsidRPr="00DB78E2">
        <w:rPr>
          <w:rFonts w:cs="Arial"/>
          <w:sz w:val="24"/>
        </w:rPr>
        <w:t>árosi feladatot ellátó gyógypedagógusok, pszichológusok, pedagógiai asszisztensek feladatkörének áttekintése, az óvodavezető és a szakszolgálati koordinátor közötti feladatmegosztás elkészítése</w:t>
      </w:r>
      <w:r>
        <w:rPr>
          <w:rFonts w:cs="Arial"/>
          <w:sz w:val="24"/>
        </w:rPr>
        <w:t>,</w:t>
      </w:r>
    </w:p>
    <w:p w14:paraId="2B16A40F" w14:textId="5D3B5319" w:rsidR="003C4CBC" w:rsidRDefault="009064AF" w:rsidP="005B666A">
      <w:pPr>
        <w:pStyle w:val="Listaszerbekezds"/>
        <w:numPr>
          <w:ilvl w:val="0"/>
          <w:numId w:val="13"/>
        </w:numPr>
        <w:spacing w:after="160" w:line="259" w:lineRule="auto"/>
        <w:jc w:val="both"/>
        <w:rPr>
          <w:rFonts w:cs="Arial"/>
          <w:sz w:val="24"/>
        </w:rPr>
      </w:pPr>
      <w:r>
        <w:rPr>
          <w:rFonts w:cs="Arial"/>
          <w:sz w:val="24"/>
        </w:rPr>
        <w:t>n</w:t>
      </w:r>
      <w:r w:rsidR="001F1DAA" w:rsidRPr="00DB78E2">
        <w:rPr>
          <w:rFonts w:cs="Arial"/>
          <w:sz w:val="24"/>
        </w:rPr>
        <w:t>yugalmazott és aktív általános és középiskolai igazgatók találkozójának megszervezése</w:t>
      </w:r>
      <w:r w:rsidR="003C4CBC">
        <w:rPr>
          <w:rFonts w:cs="Arial"/>
          <w:sz w:val="24"/>
        </w:rPr>
        <w:t>.</w:t>
      </w:r>
    </w:p>
    <w:p w14:paraId="42987D24" w14:textId="735611F6" w:rsidR="003C4CBC" w:rsidRDefault="003C4CBC" w:rsidP="003C4CBC">
      <w:pPr>
        <w:spacing w:after="160" w:line="259" w:lineRule="auto"/>
        <w:jc w:val="both"/>
        <w:rPr>
          <w:rFonts w:cs="Arial"/>
        </w:rPr>
      </w:pPr>
    </w:p>
    <w:p w14:paraId="1D2F3992" w14:textId="56C71639" w:rsidR="002A38F8" w:rsidRPr="00A8212B" w:rsidRDefault="00A8212B" w:rsidP="00A8212B">
      <w:pPr>
        <w:jc w:val="both"/>
        <w:rPr>
          <w:rFonts w:ascii="Arial" w:hAnsi="Arial" w:cs="Arial"/>
        </w:rPr>
      </w:pPr>
      <w:r w:rsidRPr="00A8212B">
        <w:rPr>
          <w:rFonts w:ascii="Arial" w:hAnsi="Arial" w:cs="Arial"/>
          <w:bCs/>
          <w:u w:val="single"/>
        </w:rPr>
        <w:t xml:space="preserve">A </w:t>
      </w:r>
      <w:r w:rsidRPr="00A8212B">
        <w:rPr>
          <w:rFonts w:ascii="Arial" w:hAnsi="Arial" w:cs="Arial"/>
          <w:b/>
          <w:u w:val="single"/>
        </w:rPr>
        <w:t>K</w:t>
      </w:r>
      <w:r w:rsidR="005A4079" w:rsidRPr="00A8212B">
        <w:rPr>
          <w:rFonts w:ascii="Arial" w:hAnsi="Arial" w:cs="Arial"/>
          <w:b/>
          <w:u w:val="single"/>
        </w:rPr>
        <w:t>özgazdasági és Adó Osztály</w:t>
      </w:r>
      <w:r w:rsidR="005A4079" w:rsidRPr="00A8212B">
        <w:rPr>
          <w:rFonts w:ascii="Arial" w:hAnsi="Arial" w:cs="Arial"/>
        </w:rPr>
        <w:t xml:space="preserve"> vezetője az alábbi tájékoztatást adta az osztály munkájáról:</w:t>
      </w:r>
    </w:p>
    <w:p w14:paraId="4C5182DB" w14:textId="77777777" w:rsidR="0037120D" w:rsidRPr="009C77D7" w:rsidRDefault="0037120D" w:rsidP="00A7088D">
      <w:pPr>
        <w:numPr>
          <w:ilvl w:val="0"/>
          <w:numId w:val="1"/>
        </w:numPr>
        <w:jc w:val="both"/>
        <w:rPr>
          <w:rFonts w:ascii="Arial" w:hAnsi="Arial" w:cs="Arial"/>
        </w:rPr>
      </w:pPr>
      <w:r w:rsidRPr="009C77D7">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6E15E732" w14:textId="77777777" w:rsidR="0037120D" w:rsidRPr="009C77D7" w:rsidRDefault="0037120D" w:rsidP="00A7088D">
      <w:pPr>
        <w:numPr>
          <w:ilvl w:val="0"/>
          <w:numId w:val="1"/>
        </w:numPr>
        <w:autoSpaceDE w:val="0"/>
        <w:autoSpaceDN w:val="0"/>
        <w:adjustRightInd w:val="0"/>
        <w:jc w:val="both"/>
        <w:rPr>
          <w:rFonts w:ascii="Arial" w:hAnsi="Arial" w:cs="Arial"/>
        </w:rPr>
      </w:pPr>
      <w:r w:rsidRPr="009C77D7">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3AE1A5C2" w14:textId="3149FDC4" w:rsidR="0037120D" w:rsidRPr="005D5C25" w:rsidRDefault="0037120D" w:rsidP="00A7088D">
      <w:pPr>
        <w:numPr>
          <w:ilvl w:val="0"/>
          <w:numId w:val="1"/>
        </w:numPr>
        <w:autoSpaceDE w:val="0"/>
        <w:autoSpaceDN w:val="0"/>
        <w:adjustRightInd w:val="0"/>
        <w:jc w:val="both"/>
        <w:rPr>
          <w:rFonts w:ascii="Arial" w:hAnsi="Arial" w:cs="Arial"/>
        </w:rPr>
      </w:pPr>
      <w:r w:rsidRPr="009C77D7">
        <w:rPr>
          <w:rFonts w:ascii="Arial" w:hAnsi="Arial" w:cs="Arial"/>
        </w:rPr>
        <w:t>Figyelemmel kísérte az önkormányzat adóbevételeinek alakulását a vonatkozó központi jogszabályok módosulását.</w:t>
      </w:r>
    </w:p>
    <w:tbl>
      <w:tblPr>
        <w:tblW w:w="8885" w:type="dxa"/>
        <w:jc w:val="center"/>
        <w:tblCellMar>
          <w:left w:w="70" w:type="dxa"/>
          <w:right w:w="70" w:type="dxa"/>
        </w:tblCellMar>
        <w:tblLook w:val="0000" w:firstRow="0" w:lastRow="0" w:firstColumn="0" w:lastColumn="0" w:noHBand="0" w:noVBand="0"/>
      </w:tblPr>
      <w:tblGrid>
        <w:gridCol w:w="2345"/>
        <w:gridCol w:w="2180"/>
        <w:gridCol w:w="2180"/>
        <w:gridCol w:w="2180"/>
      </w:tblGrid>
      <w:tr w:rsidR="00D40F8D" w:rsidRPr="006B1CE3" w14:paraId="37B59C6A" w14:textId="77777777" w:rsidTr="00751E9E">
        <w:trPr>
          <w:trHeight w:val="405"/>
          <w:jc w:val="center"/>
        </w:trPr>
        <w:tc>
          <w:tcPr>
            <w:tcW w:w="8885" w:type="dxa"/>
            <w:gridSpan w:val="4"/>
            <w:tcBorders>
              <w:top w:val="nil"/>
              <w:left w:val="nil"/>
              <w:bottom w:val="nil"/>
              <w:right w:val="nil"/>
            </w:tcBorders>
            <w:shd w:val="clear" w:color="auto" w:fill="auto"/>
            <w:noWrap/>
            <w:vAlign w:val="bottom"/>
          </w:tcPr>
          <w:p w14:paraId="71CED443" w14:textId="77777777" w:rsidR="003C4CBC" w:rsidRDefault="003C4CBC" w:rsidP="00EA1672">
            <w:pPr>
              <w:pStyle w:val="Listaszerbekezds"/>
              <w:jc w:val="center"/>
              <w:rPr>
                <w:rFonts w:cs="Arial"/>
                <w:b/>
                <w:bCs/>
                <w:sz w:val="24"/>
              </w:rPr>
            </w:pPr>
          </w:p>
          <w:p w14:paraId="134A3145" w14:textId="77777777" w:rsidR="003C4CBC" w:rsidRDefault="003C4CBC" w:rsidP="00EA1672">
            <w:pPr>
              <w:pStyle w:val="Listaszerbekezds"/>
              <w:jc w:val="center"/>
              <w:rPr>
                <w:rFonts w:cs="Arial"/>
                <w:b/>
                <w:bCs/>
                <w:sz w:val="24"/>
              </w:rPr>
            </w:pPr>
          </w:p>
          <w:p w14:paraId="59A31312" w14:textId="77777777" w:rsidR="003C4CBC" w:rsidRDefault="003C4CBC" w:rsidP="00EA1672">
            <w:pPr>
              <w:pStyle w:val="Listaszerbekezds"/>
              <w:jc w:val="center"/>
              <w:rPr>
                <w:rFonts w:cs="Arial"/>
                <w:b/>
                <w:bCs/>
                <w:sz w:val="24"/>
              </w:rPr>
            </w:pPr>
          </w:p>
          <w:p w14:paraId="33352F6B" w14:textId="77777777" w:rsidR="003C4CBC" w:rsidRDefault="003C4CBC" w:rsidP="00EA1672">
            <w:pPr>
              <w:pStyle w:val="Listaszerbekezds"/>
              <w:jc w:val="center"/>
              <w:rPr>
                <w:rFonts w:cs="Arial"/>
                <w:b/>
                <w:bCs/>
                <w:sz w:val="24"/>
              </w:rPr>
            </w:pPr>
          </w:p>
          <w:p w14:paraId="5BD93AE7" w14:textId="601F7E17" w:rsidR="00D40F8D" w:rsidRPr="006B1CE3" w:rsidRDefault="00D40F8D" w:rsidP="00EA1672">
            <w:pPr>
              <w:pStyle w:val="Listaszerbekezds"/>
              <w:jc w:val="center"/>
              <w:rPr>
                <w:rFonts w:cs="Arial"/>
                <w:b/>
                <w:bCs/>
                <w:sz w:val="24"/>
              </w:rPr>
            </w:pPr>
            <w:r w:rsidRPr="006B1CE3">
              <w:rPr>
                <w:rFonts w:cs="Arial"/>
                <w:b/>
                <w:bCs/>
                <w:sz w:val="24"/>
              </w:rPr>
              <w:t>KIMUTATÁS A 2021. OKTÓBER 14-IG BEFOLYT ADÓBEVÉTELEKRŐL</w:t>
            </w:r>
          </w:p>
        </w:tc>
      </w:tr>
      <w:tr w:rsidR="00D40F8D" w:rsidRPr="006B1CE3" w14:paraId="10ECE92F" w14:textId="77777777" w:rsidTr="00751E9E">
        <w:trPr>
          <w:trHeight w:val="270"/>
          <w:jc w:val="center"/>
        </w:trPr>
        <w:tc>
          <w:tcPr>
            <w:tcW w:w="2345" w:type="dxa"/>
            <w:tcBorders>
              <w:top w:val="nil"/>
              <w:left w:val="nil"/>
              <w:bottom w:val="nil"/>
              <w:right w:val="nil"/>
            </w:tcBorders>
            <w:shd w:val="clear" w:color="auto" w:fill="auto"/>
            <w:noWrap/>
            <w:vAlign w:val="bottom"/>
          </w:tcPr>
          <w:p w14:paraId="4D3E68F2" w14:textId="77777777" w:rsidR="00D40F8D" w:rsidRPr="006B1CE3" w:rsidRDefault="00D40F8D" w:rsidP="00751E9E">
            <w:pPr>
              <w:rPr>
                <w:rFonts w:ascii="Arial" w:hAnsi="Arial" w:cs="Arial"/>
              </w:rPr>
            </w:pPr>
          </w:p>
        </w:tc>
        <w:tc>
          <w:tcPr>
            <w:tcW w:w="2180" w:type="dxa"/>
            <w:tcBorders>
              <w:top w:val="nil"/>
              <w:left w:val="nil"/>
              <w:bottom w:val="nil"/>
              <w:right w:val="nil"/>
            </w:tcBorders>
            <w:shd w:val="clear" w:color="auto" w:fill="auto"/>
            <w:noWrap/>
            <w:vAlign w:val="bottom"/>
          </w:tcPr>
          <w:p w14:paraId="6E4CEEF7" w14:textId="77777777" w:rsidR="00D40F8D" w:rsidRPr="006B1CE3" w:rsidRDefault="00D40F8D" w:rsidP="00751E9E">
            <w:pPr>
              <w:rPr>
                <w:rFonts w:ascii="Arial" w:hAnsi="Arial" w:cs="Arial"/>
              </w:rPr>
            </w:pPr>
          </w:p>
        </w:tc>
        <w:tc>
          <w:tcPr>
            <w:tcW w:w="2180" w:type="dxa"/>
            <w:tcBorders>
              <w:top w:val="nil"/>
              <w:left w:val="nil"/>
              <w:bottom w:val="nil"/>
              <w:right w:val="nil"/>
            </w:tcBorders>
            <w:shd w:val="clear" w:color="auto" w:fill="auto"/>
            <w:noWrap/>
            <w:vAlign w:val="bottom"/>
          </w:tcPr>
          <w:p w14:paraId="18787EE1" w14:textId="77777777" w:rsidR="00D40F8D" w:rsidRPr="006B1CE3" w:rsidRDefault="00D40F8D" w:rsidP="00751E9E">
            <w:pPr>
              <w:rPr>
                <w:rFonts w:ascii="Arial" w:hAnsi="Arial" w:cs="Arial"/>
              </w:rPr>
            </w:pPr>
          </w:p>
        </w:tc>
        <w:tc>
          <w:tcPr>
            <w:tcW w:w="2180" w:type="dxa"/>
            <w:tcBorders>
              <w:top w:val="nil"/>
              <w:left w:val="nil"/>
              <w:bottom w:val="nil"/>
              <w:right w:val="nil"/>
            </w:tcBorders>
            <w:shd w:val="clear" w:color="auto" w:fill="auto"/>
            <w:noWrap/>
            <w:vAlign w:val="bottom"/>
          </w:tcPr>
          <w:p w14:paraId="61A84F09" w14:textId="77777777" w:rsidR="00D40F8D" w:rsidRPr="006B1CE3" w:rsidRDefault="00D40F8D" w:rsidP="00751E9E">
            <w:pPr>
              <w:rPr>
                <w:rFonts w:ascii="Arial" w:hAnsi="Arial" w:cs="Arial"/>
              </w:rPr>
            </w:pPr>
          </w:p>
        </w:tc>
      </w:tr>
      <w:tr w:rsidR="00D40F8D" w:rsidRPr="006B1CE3" w14:paraId="799F17DE" w14:textId="77777777" w:rsidTr="00751E9E">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6BBA6C8A" w14:textId="77777777" w:rsidR="00D40F8D" w:rsidRPr="006B1CE3" w:rsidRDefault="00D40F8D" w:rsidP="00751E9E">
            <w:pPr>
              <w:jc w:val="center"/>
              <w:rPr>
                <w:rFonts w:ascii="Arial" w:hAnsi="Arial" w:cs="Arial"/>
              </w:rPr>
            </w:pPr>
            <w:r w:rsidRPr="006B1CE3">
              <w:rPr>
                <w:rFonts w:ascii="Arial" w:hAnsi="Arial" w:cs="Arial"/>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69E2DA60" w14:textId="77777777" w:rsidR="00D40F8D" w:rsidRPr="006B1CE3" w:rsidRDefault="00D40F8D" w:rsidP="00751E9E">
            <w:pPr>
              <w:jc w:val="center"/>
              <w:rPr>
                <w:rFonts w:ascii="Arial" w:hAnsi="Arial" w:cs="Arial"/>
              </w:rPr>
            </w:pPr>
            <w:r w:rsidRPr="006B1CE3">
              <w:rPr>
                <w:rFonts w:ascii="Arial" w:hAnsi="Arial" w:cs="Arial"/>
              </w:rPr>
              <w:t>2021.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3EE0729C" w14:textId="77777777" w:rsidR="00D40F8D" w:rsidRPr="006B1CE3" w:rsidRDefault="00D40F8D" w:rsidP="00751E9E">
            <w:pPr>
              <w:jc w:val="center"/>
              <w:rPr>
                <w:rFonts w:ascii="Arial" w:hAnsi="Arial" w:cs="Arial"/>
              </w:rPr>
            </w:pPr>
            <w:r w:rsidRPr="006B1CE3">
              <w:rPr>
                <w:rFonts w:ascii="Arial" w:hAnsi="Arial" w:cs="Arial"/>
              </w:rPr>
              <w:t>2021. 10.14-ig befolyt bevétel</w:t>
            </w:r>
          </w:p>
        </w:tc>
        <w:tc>
          <w:tcPr>
            <w:tcW w:w="2180" w:type="dxa"/>
            <w:tcBorders>
              <w:top w:val="single" w:sz="8" w:space="0" w:color="auto"/>
              <w:left w:val="nil"/>
              <w:bottom w:val="single" w:sz="8" w:space="0" w:color="auto"/>
              <w:right w:val="single" w:sz="4" w:space="0" w:color="auto"/>
            </w:tcBorders>
            <w:shd w:val="clear" w:color="auto" w:fill="auto"/>
            <w:vAlign w:val="center"/>
          </w:tcPr>
          <w:p w14:paraId="4399AD6D" w14:textId="77777777" w:rsidR="00D40F8D" w:rsidRPr="006B1CE3" w:rsidRDefault="00D40F8D" w:rsidP="00751E9E">
            <w:pPr>
              <w:jc w:val="center"/>
              <w:rPr>
                <w:rFonts w:ascii="Arial" w:hAnsi="Arial" w:cs="Arial"/>
              </w:rPr>
            </w:pPr>
            <w:r w:rsidRPr="006B1CE3">
              <w:rPr>
                <w:rFonts w:ascii="Arial" w:hAnsi="Arial" w:cs="Arial"/>
              </w:rPr>
              <w:t>Befolyt bevétel az éves előirányzat                  %-ban</w:t>
            </w:r>
          </w:p>
        </w:tc>
      </w:tr>
      <w:tr w:rsidR="00D40F8D" w:rsidRPr="006B1CE3" w14:paraId="2E389B29" w14:textId="77777777" w:rsidTr="00751E9E">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6763A7B7" w14:textId="77777777" w:rsidR="00D40F8D" w:rsidRPr="006B1CE3" w:rsidRDefault="00D40F8D" w:rsidP="00751E9E">
            <w:pPr>
              <w:rPr>
                <w:rFonts w:ascii="Arial" w:hAnsi="Arial" w:cs="Arial"/>
              </w:rPr>
            </w:pPr>
            <w:r w:rsidRPr="006B1CE3">
              <w:rPr>
                <w:rFonts w:ascii="Arial" w:hAnsi="Arial" w:cs="Arial"/>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75261249" w14:textId="77777777" w:rsidR="00D40F8D" w:rsidRPr="006B1CE3" w:rsidRDefault="00D40F8D" w:rsidP="00751E9E">
            <w:pPr>
              <w:jc w:val="right"/>
              <w:rPr>
                <w:rFonts w:ascii="Arial" w:hAnsi="Arial" w:cs="Arial"/>
              </w:rPr>
            </w:pPr>
            <w:r w:rsidRPr="006B1CE3">
              <w:rPr>
                <w:rFonts w:ascii="Arial" w:hAnsi="Arial" w:cs="Arial"/>
              </w:rPr>
              <w:t xml:space="preserve">6 500 000 </w:t>
            </w:r>
            <w:smartTag w:uri="urn:schemas-microsoft-com:office:smarttags" w:element="metricconverter">
              <w:smartTagPr>
                <w:attr w:name="ProductID" w:val="000 Ft"/>
              </w:smartTagPr>
              <w:r w:rsidRPr="006B1CE3">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50986F8F" w14:textId="77777777" w:rsidR="00D40F8D" w:rsidRPr="006B1CE3" w:rsidRDefault="00D40F8D" w:rsidP="00751E9E">
            <w:pPr>
              <w:jc w:val="right"/>
              <w:rPr>
                <w:rFonts w:ascii="Arial" w:hAnsi="Arial" w:cs="Arial"/>
              </w:rPr>
            </w:pPr>
            <w:r w:rsidRPr="006B1CE3">
              <w:rPr>
                <w:rFonts w:ascii="Arial" w:hAnsi="Arial" w:cs="Arial"/>
              </w:rPr>
              <w:t>7 897 980 432 Ft</w:t>
            </w:r>
          </w:p>
        </w:tc>
        <w:tc>
          <w:tcPr>
            <w:tcW w:w="2180" w:type="dxa"/>
            <w:tcBorders>
              <w:top w:val="nil"/>
              <w:left w:val="nil"/>
              <w:bottom w:val="single" w:sz="4" w:space="0" w:color="auto"/>
              <w:right w:val="single" w:sz="4" w:space="0" w:color="auto"/>
            </w:tcBorders>
            <w:shd w:val="clear" w:color="auto" w:fill="auto"/>
            <w:noWrap/>
            <w:vAlign w:val="bottom"/>
          </w:tcPr>
          <w:p w14:paraId="02FC904D" w14:textId="77777777" w:rsidR="00D40F8D" w:rsidRPr="006B1CE3" w:rsidRDefault="00D40F8D" w:rsidP="00751E9E">
            <w:pPr>
              <w:jc w:val="center"/>
              <w:rPr>
                <w:rFonts w:ascii="Arial" w:hAnsi="Arial" w:cs="Arial"/>
              </w:rPr>
            </w:pPr>
            <w:r w:rsidRPr="006B1CE3">
              <w:rPr>
                <w:rFonts w:ascii="Arial" w:hAnsi="Arial" w:cs="Arial"/>
              </w:rPr>
              <w:t>121,50%</w:t>
            </w:r>
          </w:p>
        </w:tc>
      </w:tr>
      <w:tr w:rsidR="00D40F8D" w:rsidRPr="006B1CE3" w14:paraId="3C651E57" w14:textId="77777777" w:rsidTr="00751E9E">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4CA54EC9" w14:textId="77777777" w:rsidR="00D40F8D" w:rsidRPr="006B1CE3" w:rsidRDefault="00D40F8D" w:rsidP="00751E9E">
            <w:pPr>
              <w:rPr>
                <w:rFonts w:ascii="Arial" w:hAnsi="Arial" w:cs="Arial"/>
              </w:rPr>
            </w:pPr>
            <w:r w:rsidRPr="006B1CE3">
              <w:rPr>
                <w:rFonts w:ascii="Arial" w:hAnsi="Arial" w:cs="Arial"/>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7CCC4C28" w14:textId="77777777" w:rsidR="00D40F8D" w:rsidRPr="006B1CE3" w:rsidRDefault="00D40F8D" w:rsidP="00751E9E">
            <w:pPr>
              <w:jc w:val="right"/>
              <w:rPr>
                <w:rFonts w:ascii="Arial" w:hAnsi="Arial" w:cs="Arial"/>
              </w:rPr>
            </w:pPr>
            <w:r w:rsidRPr="006B1CE3">
              <w:rPr>
                <w:rFonts w:ascii="Arial" w:hAnsi="Arial" w:cs="Arial"/>
              </w:rPr>
              <w:t xml:space="preserve">1 234 000 </w:t>
            </w:r>
            <w:smartTag w:uri="urn:schemas-microsoft-com:office:smarttags" w:element="metricconverter">
              <w:smartTagPr>
                <w:attr w:name="ProductID" w:val="000 Ft"/>
              </w:smartTagPr>
              <w:r w:rsidRPr="006B1CE3">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4492A440" w14:textId="77777777" w:rsidR="00D40F8D" w:rsidRPr="006B1CE3" w:rsidRDefault="00D40F8D" w:rsidP="00751E9E">
            <w:pPr>
              <w:jc w:val="right"/>
              <w:rPr>
                <w:rFonts w:ascii="Arial" w:hAnsi="Arial" w:cs="Arial"/>
              </w:rPr>
            </w:pPr>
            <w:r w:rsidRPr="006B1CE3">
              <w:rPr>
                <w:rFonts w:ascii="Arial" w:hAnsi="Arial" w:cs="Arial"/>
              </w:rPr>
              <w:t xml:space="preserve">   1 186 868 293 Ft</w:t>
            </w:r>
          </w:p>
        </w:tc>
        <w:tc>
          <w:tcPr>
            <w:tcW w:w="2180" w:type="dxa"/>
            <w:tcBorders>
              <w:top w:val="nil"/>
              <w:left w:val="nil"/>
              <w:bottom w:val="single" w:sz="4" w:space="0" w:color="auto"/>
              <w:right w:val="single" w:sz="4" w:space="0" w:color="auto"/>
            </w:tcBorders>
            <w:shd w:val="clear" w:color="auto" w:fill="auto"/>
            <w:noWrap/>
            <w:vAlign w:val="bottom"/>
          </w:tcPr>
          <w:p w14:paraId="48B3FFB2" w14:textId="77777777" w:rsidR="00D40F8D" w:rsidRPr="006B1CE3" w:rsidRDefault="00D40F8D" w:rsidP="00751E9E">
            <w:pPr>
              <w:jc w:val="center"/>
              <w:rPr>
                <w:rFonts w:ascii="Arial" w:hAnsi="Arial" w:cs="Arial"/>
              </w:rPr>
            </w:pPr>
            <w:r w:rsidRPr="006B1CE3">
              <w:rPr>
                <w:rFonts w:ascii="Arial" w:hAnsi="Arial" w:cs="Arial"/>
              </w:rPr>
              <w:t xml:space="preserve">  96,18%</w:t>
            </w:r>
          </w:p>
        </w:tc>
      </w:tr>
    </w:tbl>
    <w:p w14:paraId="0E49BECF" w14:textId="77777777" w:rsidR="00D40F8D" w:rsidRPr="006B1CE3" w:rsidRDefault="00D40F8D" w:rsidP="00D40F8D">
      <w:pPr>
        <w:rPr>
          <w:rFonts w:ascii="Arial" w:hAnsi="Arial" w:cs="Arial"/>
        </w:rPr>
      </w:pPr>
    </w:p>
    <w:p w14:paraId="3E29BE73" w14:textId="77777777" w:rsidR="00D40F8D" w:rsidRPr="006B1CE3" w:rsidRDefault="00D40F8D" w:rsidP="00D40F8D">
      <w:pPr>
        <w:jc w:val="both"/>
        <w:rPr>
          <w:rFonts w:ascii="Arial" w:hAnsi="Arial" w:cs="Arial"/>
        </w:rPr>
      </w:pPr>
      <w:r w:rsidRPr="006B1CE3">
        <w:rPr>
          <w:rFonts w:ascii="Arial" w:hAnsi="Arial" w:cs="Arial"/>
        </w:rPr>
        <w:t xml:space="preserve">A befolyt adóbevételek a végrehajtás útján beszedett összegekkel együtt értendők. Az év végéig várható tényleges iparűzési adó bevételt összegét jelentősen befolyásolják majd a </w:t>
      </w:r>
      <w:r w:rsidRPr="006B1CE3">
        <w:rPr>
          <w:rFonts w:ascii="Arial" w:hAnsi="Arial" w:cs="Arial"/>
        </w:rPr>
        <w:lastRenderedPageBreak/>
        <w:t>folyamatos végrehajtási munka eredményei, az eltérő üzleti éves adózók hátralévő befizetései, a várhatóan túlfizetésként jelentkező összegek, amivel majd év végén a könyvvezetési szabályok szerint korrigálni kell a lekönyvelhető bevételeket.</w:t>
      </w:r>
    </w:p>
    <w:p w14:paraId="627C24E8" w14:textId="77777777" w:rsidR="00D40F8D" w:rsidRPr="006B1CE3" w:rsidRDefault="00D40F8D" w:rsidP="00D40F8D">
      <w:pPr>
        <w:jc w:val="both"/>
        <w:rPr>
          <w:rFonts w:ascii="Arial" w:hAnsi="Arial" w:cs="Arial"/>
        </w:rPr>
      </w:pPr>
    </w:p>
    <w:p w14:paraId="4FA0BE09" w14:textId="77777777" w:rsidR="00D40F8D" w:rsidRPr="006B1CE3" w:rsidRDefault="00D40F8D" w:rsidP="00D40F8D">
      <w:pPr>
        <w:jc w:val="both"/>
        <w:rPr>
          <w:rFonts w:ascii="Arial" w:eastAsia="Calibri" w:hAnsi="Arial" w:cs="Arial"/>
          <w:lang w:eastAsia="en-US"/>
        </w:rPr>
      </w:pPr>
      <w:r w:rsidRPr="006B1CE3">
        <w:rPr>
          <w:rFonts w:ascii="Arial" w:hAnsi="Arial" w:cs="Arial"/>
        </w:rPr>
        <w:t>Az adóztatási munka területén a hatósági jelleg mellett törekszünk a támogató-szolgáltató tevékenységre is, amely elősegíti az adózók önkéntes teljesítésének emelkedését.</w:t>
      </w:r>
    </w:p>
    <w:p w14:paraId="5813B513" w14:textId="77777777" w:rsidR="00271187" w:rsidRDefault="00271187" w:rsidP="009D526C">
      <w:pPr>
        <w:jc w:val="both"/>
        <w:rPr>
          <w:rFonts w:ascii="Arial" w:hAnsi="Arial" w:cs="Arial"/>
        </w:rPr>
      </w:pPr>
    </w:p>
    <w:p w14:paraId="04D5E104" w14:textId="77777777" w:rsidR="00271187" w:rsidRDefault="00271187" w:rsidP="009D526C">
      <w:pPr>
        <w:jc w:val="both"/>
        <w:rPr>
          <w:rFonts w:ascii="Arial" w:hAnsi="Arial" w:cs="Arial"/>
        </w:rPr>
      </w:pPr>
    </w:p>
    <w:p w14:paraId="5D117B39" w14:textId="07167D69" w:rsidR="007877D0" w:rsidRDefault="00440060" w:rsidP="009D526C">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14:paraId="40137180" w14:textId="1C260EF4" w:rsidR="007877D0" w:rsidRDefault="007877D0" w:rsidP="009D526C">
      <w:pPr>
        <w:jc w:val="both"/>
        <w:rPr>
          <w:rFonts w:ascii="Arial" w:hAnsi="Arial" w:cs="Arial"/>
        </w:rPr>
      </w:pPr>
    </w:p>
    <w:p w14:paraId="0EE02210" w14:textId="52963086" w:rsidR="00271187" w:rsidRDefault="00271187" w:rsidP="00A01860">
      <w:pPr>
        <w:jc w:val="both"/>
        <w:rPr>
          <w:rFonts w:ascii="Arial" w:hAnsi="Arial" w:cs="Arial"/>
        </w:rPr>
      </w:pPr>
      <w:r>
        <w:rPr>
          <w:rFonts w:ascii="Arial" w:hAnsi="Arial" w:cs="Arial"/>
        </w:rPr>
        <w:t>A</w:t>
      </w:r>
      <w:r w:rsidR="00A01860">
        <w:rPr>
          <w:rFonts w:ascii="Arial" w:hAnsi="Arial" w:cs="Arial"/>
        </w:rPr>
        <w:t>z i</w:t>
      </w:r>
      <w:r>
        <w:rPr>
          <w:rFonts w:ascii="Arial" w:hAnsi="Arial" w:cs="Arial"/>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A01860">
        <w:rPr>
          <w:rFonts w:ascii="Arial" w:hAnsi="Arial" w:cs="Arial"/>
        </w:rPr>
        <w:t>i</w:t>
      </w:r>
      <w:r>
        <w:rPr>
          <w:rFonts w:ascii="Arial" w:hAnsi="Arial" w:cs="Arial"/>
        </w:rPr>
        <w:t xml:space="preserve">rodát személyesen felkereső ügyfeleknek, tervezőknek szóban és írásban egyaránt nyújtottunk tájékoztatást. </w:t>
      </w:r>
    </w:p>
    <w:p w14:paraId="47876D85" w14:textId="14F10390" w:rsidR="00271187" w:rsidRDefault="00271187" w:rsidP="00A01860">
      <w:pPr>
        <w:pStyle w:val="Listaszerbekezds"/>
        <w:numPr>
          <w:ilvl w:val="0"/>
          <w:numId w:val="6"/>
        </w:numPr>
        <w:contextualSpacing w:val="0"/>
        <w:jc w:val="both"/>
        <w:rPr>
          <w:rFonts w:cs="Arial"/>
          <w:sz w:val="24"/>
        </w:rPr>
      </w:pPr>
      <w:r>
        <w:rPr>
          <w:rFonts w:cs="Arial"/>
          <w:sz w:val="24"/>
        </w:rPr>
        <w:t>Közreműköd</w:t>
      </w:r>
      <w:r w:rsidR="00A01860">
        <w:rPr>
          <w:rFonts w:cs="Arial"/>
          <w:sz w:val="24"/>
        </w:rPr>
        <w:t>ött</w:t>
      </w:r>
      <w:r>
        <w:rPr>
          <w:rFonts w:cs="Arial"/>
          <w:sz w:val="24"/>
        </w:rPr>
        <w:t xml:space="preserve"> az északi iparterület rendezésével, a terület kiajánlásával, értékesítésével kapcsolatos feladatok ellátásában, a kérdések megválaszolásában. A kisajátítási eljárás során egyeztet</w:t>
      </w:r>
      <w:r w:rsidR="00A01860">
        <w:rPr>
          <w:rFonts w:cs="Arial"/>
          <w:sz w:val="24"/>
        </w:rPr>
        <w:t>ett</w:t>
      </w:r>
      <w:r>
        <w:rPr>
          <w:rFonts w:cs="Arial"/>
          <w:sz w:val="24"/>
        </w:rPr>
        <w:t xml:space="preserve"> a helyszínen</w:t>
      </w:r>
      <w:r w:rsidR="00945F8E">
        <w:rPr>
          <w:rFonts w:cs="Arial"/>
          <w:sz w:val="24"/>
        </w:rPr>
        <w:t>,</w:t>
      </w:r>
      <w:r>
        <w:rPr>
          <w:rFonts w:cs="Arial"/>
          <w:sz w:val="24"/>
        </w:rPr>
        <w:t xml:space="preserve"> és a szakértő számára szükséges adatszolgáltatásokat megadj</w:t>
      </w:r>
      <w:r w:rsidR="00A01860">
        <w:rPr>
          <w:rFonts w:cs="Arial"/>
          <w:sz w:val="24"/>
        </w:rPr>
        <w:t>a</w:t>
      </w:r>
      <w:r>
        <w:rPr>
          <w:rFonts w:cs="Arial"/>
          <w:sz w:val="24"/>
        </w:rPr>
        <w:t xml:space="preserve">. </w:t>
      </w:r>
    </w:p>
    <w:p w14:paraId="31815984" w14:textId="60187DD1" w:rsidR="00271187" w:rsidRDefault="00271187" w:rsidP="00A01860">
      <w:pPr>
        <w:pStyle w:val="Listaszerbekezds"/>
        <w:numPr>
          <w:ilvl w:val="0"/>
          <w:numId w:val="6"/>
        </w:numPr>
        <w:contextualSpacing w:val="0"/>
        <w:jc w:val="both"/>
        <w:rPr>
          <w:rFonts w:cs="Arial"/>
          <w:sz w:val="24"/>
        </w:rPr>
      </w:pPr>
      <w:r>
        <w:rPr>
          <w:rFonts w:cs="Arial"/>
          <w:sz w:val="24"/>
        </w:rPr>
        <w:t>Az ingatlanértékesítésekkel kapcsolatos szakmai, építészeti feladatokat, az egyes pályázatokhoz előírt bírálatokat elvégezt</w:t>
      </w:r>
      <w:r w:rsidR="00A01860">
        <w:rPr>
          <w:rFonts w:cs="Arial"/>
          <w:sz w:val="24"/>
        </w:rPr>
        <w:t>e</w:t>
      </w:r>
      <w:r>
        <w:rPr>
          <w:rFonts w:cs="Arial"/>
          <w:sz w:val="24"/>
        </w:rPr>
        <w:t xml:space="preserve">. </w:t>
      </w:r>
    </w:p>
    <w:p w14:paraId="4A53DA65" w14:textId="7D226920" w:rsidR="00271187" w:rsidRDefault="00271187" w:rsidP="00A01860">
      <w:pPr>
        <w:pStyle w:val="Listaszerbekezds"/>
        <w:numPr>
          <w:ilvl w:val="0"/>
          <w:numId w:val="6"/>
        </w:numPr>
        <w:contextualSpacing w:val="0"/>
        <w:jc w:val="both"/>
        <w:rPr>
          <w:rFonts w:cs="Arial"/>
          <w:sz w:val="24"/>
        </w:rPr>
      </w:pPr>
      <w:r>
        <w:rPr>
          <w:rFonts w:cs="Arial"/>
          <w:sz w:val="24"/>
        </w:rPr>
        <w:t>Az intermodális csomópont egyeztetésein képvisel</w:t>
      </w:r>
      <w:r w:rsidR="00C07A03">
        <w:rPr>
          <w:rFonts w:cs="Arial"/>
          <w:sz w:val="24"/>
        </w:rPr>
        <w:t>i</w:t>
      </w:r>
      <w:r>
        <w:rPr>
          <w:rFonts w:cs="Arial"/>
          <w:sz w:val="24"/>
        </w:rPr>
        <w:t xml:space="preserve"> a városi érdekeket, a bemutatott tervezeteket válaszlevélben véleményez</w:t>
      </w:r>
      <w:r w:rsidR="00C07A03">
        <w:rPr>
          <w:rFonts w:cs="Arial"/>
          <w:sz w:val="24"/>
        </w:rPr>
        <w:t>i</w:t>
      </w:r>
      <w:r>
        <w:rPr>
          <w:rFonts w:cs="Arial"/>
          <w:sz w:val="24"/>
        </w:rPr>
        <w:t xml:space="preserve">. A 87-89. számú főutak tervezett nyomvonalának kialakítása érdekében a szeptemberi közgyűlésre előterjesztést készített, a határozati javaslatot a Közgyűlés elfogadta. Ennek értelmében a háromoldalú szerződést </w:t>
      </w:r>
      <w:r w:rsidR="00C07A03">
        <w:rPr>
          <w:rFonts w:cs="Arial"/>
          <w:sz w:val="24"/>
        </w:rPr>
        <w:t>elő</w:t>
      </w:r>
      <w:r>
        <w:rPr>
          <w:rFonts w:cs="Arial"/>
          <w:sz w:val="24"/>
        </w:rPr>
        <w:t>készít</w:t>
      </w:r>
      <w:r w:rsidR="00C07A03">
        <w:rPr>
          <w:rFonts w:cs="Arial"/>
          <w:sz w:val="24"/>
        </w:rPr>
        <w:t>i</w:t>
      </w:r>
      <w:r>
        <w:rPr>
          <w:rFonts w:cs="Arial"/>
          <w:sz w:val="24"/>
        </w:rPr>
        <w:t xml:space="preserve">. </w:t>
      </w:r>
    </w:p>
    <w:p w14:paraId="7B185877" w14:textId="77777777" w:rsidR="00271187" w:rsidRDefault="00271187" w:rsidP="009D526C">
      <w:pPr>
        <w:jc w:val="both"/>
        <w:rPr>
          <w:rFonts w:ascii="Arial" w:hAnsi="Arial" w:cs="Arial"/>
        </w:rPr>
      </w:pPr>
    </w:p>
    <w:p w14:paraId="38CA9506" w14:textId="77777777" w:rsidR="00874A39" w:rsidRDefault="00874A39" w:rsidP="00874A39">
      <w:pPr>
        <w:jc w:val="both"/>
        <w:rPr>
          <w:rFonts w:ascii="Arial" w:hAnsi="Arial" w:cs="Arial"/>
        </w:rPr>
      </w:pPr>
    </w:p>
    <w:p w14:paraId="72D3528A" w14:textId="52A90250" w:rsidR="00874A39" w:rsidRPr="003973D3" w:rsidRDefault="00874A39" w:rsidP="00874A39">
      <w:pPr>
        <w:jc w:val="both"/>
        <w:rPr>
          <w:rFonts w:ascii="Arial" w:hAnsi="Arial" w:cs="Arial"/>
        </w:rPr>
      </w:pPr>
      <w:r w:rsidRPr="003973D3">
        <w:rPr>
          <w:rFonts w:ascii="Arial" w:hAnsi="Arial" w:cs="Arial"/>
        </w:rPr>
        <w:t xml:space="preserve">A </w:t>
      </w:r>
      <w:r w:rsidRPr="003973D3">
        <w:rPr>
          <w:rFonts w:ascii="Arial" w:hAnsi="Arial" w:cs="Arial"/>
          <w:b/>
          <w:u w:val="single"/>
        </w:rPr>
        <w:t>Hatósági Osztály</w:t>
      </w:r>
      <w:r w:rsidRPr="003973D3">
        <w:rPr>
          <w:rFonts w:ascii="Arial" w:hAnsi="Arial" w:cs="Arial"/>
        </w:rPr>
        <w:t xml:space="preserve"> vezetője az alábbi tájékoztatást adta az osztály munkájáról:</w:t>
      </w:r>
    </w:p>
    <w:p w14:paraId="4C049694" w14:textId="77777777" w:rsidR="00874A39" w:rsidRPr="003973D3" w:rsidRDefault="00874A39" w:rsidP="00874A39">
      <w:pPr>
        <w:contextualSpacing/>
        <w:jc w:val="both"/>
        <w:rPr>
          <w:rFonts w:ascii="Arial" w:hAnsi="Arial" w:cs="Arial"/>
          <w:highlight w:val="yellow"/>
        </w:rPr>
      </w:pPr>
    </w:p>
    <w:p w14:paraId="67117F3C" w14:textId="77777777" w:rsidR="00874A39" w:rsidRPr="003973D3" w:rsidRDefault="00874A39" w:rsidP="00874A39">
      <w:pPr>
        <w:contextualSpacing/>
        <w:jc w:val="both"/>
        <w:rPr>
          <w:rFonts w:ascii="Arial" w:hAnsi="Arial" w:cs="Arial"/>
        </w:rPr>
      </w:pPr>
      <w:r w:rsidRPr="003973D3">
        <w:rPr>
          <w:rFonts w:ascii="Arial" w:hAnsi="Arial" w:cs="Arial"/>
        </w:rPr>
        <w:t xml:space="preserve">Az </w:t>
      </w:r>
      <w:r w:rsidRPr="003973D3">
        <w:rPr>
          <w:rFonts w:ascii="Arial" w:hAnsi="Arial" w:cs="Arial"/>
          <w:b/>
        </w:rPr>
        <w:t>Általános Hatósági Iroda</w:t>
      </w:r>
      <w:r w:rsidRPr="003973D3">
        <w:rPr>
          <w:rFonts w:ascii="Arial" w:hAnsi="Arial" w:cs="Arial"/>
        </w:rPr>
        <w:t xml:space="preserve"> 2021. szeptember havi munkavégzéséről az alábbiakban adok tájékoztatást.</w:t>
      </w:r>
    </w:p>
    <w:p w14:paraId="254B07FA" w14:textId="77777777" w:rsidR="00874A39" w:rsidRPr="003973D3" w:rsidRDefault="00874A39" w:rsidP="00874A39">
      <w:pPr>
        <w:jc w:val="both"/>
        <w:rPr>
          <w:rFonts w:ascii="Arial" w:hAnsi="Arial" w:cs="Arial"/>
          <w:highlight w:val="yellow"/>
        </w:rPr>
      </w:pPr>
    </w:p>
    <w:p w14:paraId="4A7DB9DE" w14:textId="77777777" w:rsidR="00874A39" w:rsidRPr="003973D3" w:rsidRDefault="00874A39" w:rsidP="00874A39">
      <w:pPr>
        <w:jc w:val="both"/>
        <w:rPr>
          <w:rFonts w:ascii="Arial" w:hAnsi="Arial" w:cs="Arial"/>
        </w:rPr>
      </w:pPr>
      <w:r w:rsidRPr="003973D3">
        <w:rPr>
          <w:rFonts w:ascii="Arial" w:hAnsi="Arial" w:cs="Arial"/>
        </w:rPr>
        <w:t xml:space="preserve">Az Általános Hatósági Irodához tartozó </w:t>
      </w:r>
      <w:r w:rsidRPr="003973D3">
        <w:rPr>
          <w:rFonts w:ascii="Arial" w:hAnsi="Arial" w:cs="Arial"/>
          <w:i/>
          <w:u w:val="single"/>
        </w:rPr>
        <w:t>anyakönyvvezetők</w:t>
      </w:r>
      <w:r w:rsidRPr="003973D3">
        <w:rPr>
          <w:rFonts w:ascii="Arial" w:hAnsi="Arial" w:cs="Arial"/>
        </w:rPr>
        <w:t xml:space="preserve"> munkája során 2021. szeptember 1-30. között az alábbi új anyakönyvi események történtek:</w:t>
      </w:r>
    </w:p>
    <w:p w14:paraId="54504E64" w14:textId="4EC3D87A" w:rsidR="00874A39" w:rsidRPr="003973D3" w:rsidRDefault="00874A39" w:rsidP="00874A39">
      <w:pPr>
        <w:pStyle w:val="Listaszerbekezds"/>
        <w:numPr>
          <w:ilvl w:val="0"/>
          <w:numId w:val="18"/>
        </w:numPr>
        <w:jc w:val="both"/>
        <w:rPr>
          <w:rFonts w:cs="Arial"/>
        </w:rPr>
      </w:pPr>
      <w:r w:rsidRPr="003973D3">
        <w:rPr>
          <w:rFonts w:cs="Arial"/>
        </w:rPr>
        <w:t>születés anyakönyvezése: 154</w:t>
      </w:r>
      <w:r>
        <w:rPr>
          <w:rFonts w:cs="Arial"/>
        </w:rPr>
        <w:t>,</w:t>
      </w:r>
    </w:p>
    <w:p w14:paraId="27DC3CE1" w14:textId="4A549D3B" w:rsidR="00874A39" w:rsidRPr="003973D3" w:rsidRDefault="00874A39" w:rsidP="00874A39">
      <w:pPr>
        <w:pStyle w:val="Listaszerbekezds"/>
        <w:numPr>
          <w:ilvl w:val="0"/>
          <w:numId w:val="18"/>
        </w:numPr>
        <w:jc w:val="both"/>
        <w:rPr>
          <w:rFonts w:cs="Arial"/>
        </w:rPr>
      </w:pPr>
      <w:r w:rsidRPr="003973D3">
        <w:rPr>
          <w:rFonts w:cs="Arial"/>
        </w:rPr>
        <w:t>házasságkötés: 69</w:t>
      </w:r>
      <w:r>
        <w:rPr>
          <w:rFonts w:cs="Arial"/>
        </w:rPr>
        <w:t>,</w:t>
      </w:r>
    </w:p>
    <w:p w14:paraId="47184274" w14:textId="2B20C344" w:rsidR="00874A39" w:rsidRPr="003973D3" w:rsidRDefault="00874A39" w:rsidP="00874A39">
      <w:pPr>
        <w:pStyle w:val="Listaszerbekezds"/>
        <w:numPr>
          <w:ilvl w:val="0"/>
          <w:numId w:val="18"/>
        </w:numPr>
        <w:jc w:val="both"/>
        <w:rPr>
          <w:rFonts w:cs="Arial"/>
        </w:rPr>
      </w:pPr>
      <w:r w:rsidRPr="003973D3">
        <w:rPr>
          <w:rFonts w:cs="Arial"/>
        </w:rPr>
        <w:t>haláleset anyakönyvezése: 202</w:t>
      </w:r>
      <w:r>
        <w:rPr>
          <w:rFonts w:cs="Arial"/>
        </w:rPr>
        <w:t>.</w:t>
      </w:r>
    </w:p>
    <w:p w14:paraId="08BA3742" w14:textId="77777777" w:rsidR="00874A39" w:rsidRPr="003973D3" w:rsidRDefault="00874A39" w:rsidP="00874A39">
      <w:pPr>
        <w:jc w:val="both"/>
        <w:rPr>
          <w:rFonts w:ascii="Arial" w:hAnsi="Arial" w:cs="Arial"/>
          <w:highlight w:val="yellow"/>
        </w:rPr>
      </w:pPr>
    </w:p>
    <w:p w14:paraId="6AE68DA8" w14:textId="77777777" w:rsidR="00874A39" w:rsidRPr="003973D3" w:rsidRDefault="00874A39" w:rsidP="00874A39">
      <w:pPr>
        <w:jc w:val="both"/>
        <w:rPr>
          <w:rFonts w:ascii="Arial" w:hAnsi="Arial" w:cs="Arial"/>
        </w:rPr>
      </w:pPr>
      <w:r w:rsidRPr="003973D3">
        <w:rPr>
          <w:rFonts w:ascii="Arial" w:hAnsi="Arial" w:cs="Arial"/>
        </w:rPr>
        <w:t>Az anyakönyvvezetők végzik emellett papíralapú bejegyzések, adatváltozások rögzítését az Elektronikus Anyakönyvbe. 2021. szeptember 1-30. között a bejegyzett események száma az alábbiak szerint alakult:</w:t>
      </w:r>
    </w:p>
    <w:p w14:paraId="29D54617" w14:textId="22EFD196" w:rsidR="00874A39" w:rsidRPr="003973D3" w:rsidRDefault="00874A39" w:rsidP="00874A39">
      <w:pPr>
        <w:pStyle w:val="Listaszerbekezds"/>
        <w:numPr>
          <w:ilvl w:val="0"/>
          <w:numId w:val="19"/>
        </w:numPr>
        <w:jc w:val="both"/>
        <w:rPr>
          <w:rFonts w:cs="Arial"/>
        </w:rPr>
      </w:pPr>
      <w:r w:rsidRPr="003973D3">
        <w:rPr>
          <w:rFonts w:cs="Arial"/>
        </w:rPr>
        <w:t>születési események és ehhez kapcsolódó változások: 513</w:t>
      </w:r>
      <w:r>
        <w:rPr>
          <w:rFonts w:cs="Arial"/>
        </w:rPr>
        <w:t>,</w:t>
      </w:r>
    </w:p>
    <w:p w14:paraId="75EEB519" w14:textId="65481EB6" w:rsidR="00874A39" w:rsidRPr="003973D3" w:rsidRDefault="00874A39" w:rsidP="00874A39">
      <w:pPr>
        <w:pStyle w:val="Listaszerbekezds"/>
        <w:numPr>
          <w:ilvl w:val="0"/>
          <w:numId w:val="19"/>
        </w:numPr>
        <w:jc w:val="both"/>
        <w:rPr>
          <w:rFonts w:cs="Arial"/>
        </w:rPr>
      </w:pPr>
      <w:r w:rsidRPr="003973D3">
        <w:rPr>
          <w:rFonts w:cs="Arial"/>
        </w:rPr>
        <w:t>házassági bejegyzések és ehhez kapcsolódó változások: 96</w:t>
      </w:r>
      <w:r>
        <w:rPr>
          <w:rFonts w:cs="Arial"/>
        </w:rPr>
        <w:t>,</w:t>
      </w:r>
    </w:p>
    <w:p w14:paraId="61A66AA1" w14:textId="1ACF274D" w:rsidR="00874A39" w:rsidRPr="003973D3" w:rsidRDefault="00874A39" w:rsidP="00874A39">
      <w:pPr>
        <w:pStyle w:val="Listaszerbekezds"/>
        <w:numPr>
          <w:ilvl w:val="0"/>
          <w:numId w:val="19"/>
        </w:numPr>
        <w:jc w:val="both"/>
        <w:rPr>
          <w:rFonts w:cs="Arial"/>
        </w:rPr>
      </w:pPr>
      <w:r w:rsidRPr="003973D3">
        <w:rPr>
          <w:rFonts w:cs="Arial"/>
        </w:rPr>
        <w:t>halotti bejegyzések: 14</w:t>
      </w:r>
      <w:r>
        <w:rPr>
          <w:rFonts w:cs="Arial"/>
        </w:rPr>
        <w:t>.</w:t>
      </w:r>
    </w:p>
    <w:p w14:paraId="485587B7" w14:textId="77777777" w:rsidR="00874A39" w:rsidRPr="003973D3" w:rsidRDefault="00874A39" w:rsidP="00874A39">
      <w:pPr>
        <w:jc w:val="both"/>
        <w:rPr>
          <w:rFonts w:ascii="Arial" w:hAnsi="Arial" w:cs="Arial"/>
        </w:rPr>
      </w:pPr>
    </w:p>
    <w:p w14:paraId="14446088" w14:textId="77777777" w:rsidR="00874A39" w:rsidRPr="003973D3" w:rsidRDefault="00874A39" w:rsidP="00874A39">
      <w:pPr>
        <w:jc w:val="both"/>
        <w:rPr>
          <w:rFonts w:ascii="Arial" w:hAnsi="Arial" w:cs="Arial"/>
        </w:rPr>
      </w:pPr>
      <w:r w:rsidRPr="003973D3">
        <w:rPr>
          <w:rFonts w:ascii="Arial" w:hAnsi="Arial" w:cs="Arial"/>
        </w:rPr>
        <w:t>Az anyakönyvvezetőknek 2021. február 1. óta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2021. szeptember hónapban 34 ügyben kellett elvégezni ezeket a feladatokat.</w:t>
      </w:r>
    </w:p>
    <w:p w14:paraId="1E380E36" w14:textId="77777777" w:rsidR="00874A39" w:rsidRPr="003973D3" w:rsidRDefault="00874A39" w:rsidP="00874A39">
      <w:pPr>
        <w:jc w:val="both"/>
        <w:rPr>
          <w:rFonts w:ascii="Arial" w:hAnsi="Arial" w:cs="Arial"/>
        </w:rPr>
      </w:pPr>
    </w:p>
    <w:p w14:paraId="6785E80F" w14:textId="77777777" w:rsidR="00874A39" w:rsidRPr="003973D3" w:rsidRDefault="00874A39" w:rsidP="00874A39">
      <w:pPr>
        <w:jc w:val="both"/>
        <w:rPr>
          <w:rFonts w:ascii="Arial" w:hAnsi="Arial" w:cs="Arial"/>
        </w:rPr>
      </w:pPr>
      <w:r w:rsidRPr="003973D3">
        <w:rPr>
          <w:rFonts w:ascii="Arial" w:hAnsi="Arial" w:cs="Arial"/>
        </w:rPr>
        <w:lastRenderedPageBreak/>
        <w:t xml:space="preserve">Az anyakönyvi igazgatásban az anyakönyvvezetők mellett 2 fő </w:t>
      </w:r>
      <w:r w:rsidRPr="003973D3">
        <w:rPr>
          <w:rFonts w:ascii="Arial" w:hAnsi="Arial" w:cs="Arial"/>
          <w:i/>
          <w:u w:val="single"/>
        </w:rPr>
        <w:t>rendezvényszervező</w:t>
      </w:r>
      <w:r w:rsidRPr="003973D3">
        <w:rPr>
          <w:rFonts w:ascii="Arial" w:hAnsi="Arial" w:cs="Arial"/>
        </w:rPr>
        <w:t xml:space="preserve"> végzi városunkban házasságkötések megszervezésével, megrendezésével járó feladatokat, gondoskodnak – a házasulandók igényeit figyelembe véve – az ünnepélyesség, az esztétikum megjelenítéséről. A házasságkötések mellett a rendezvényszervezők 2021. szeptemberben közreműködtek 1 állampolgársági eskütételen is.</w:t>
      </w:r>
    </w:p>
    <w:p w14:paraId="17247B5E" w14:textId="77777777" w:rsidR="00874A39" w:rsidRPr="003973D3" w:rsidRDefault="00874A39" w:rsidP="00874A39">
      <w:pPr>
        <w:jc w:val="both"/>
        <w:rPr>
          <w:rFonts w:ascii="Arial" w:hAnsi="Arial" w:cs="Arial"/>
        </w:rPr>
      </w:pPr>
    </w:p>
    <w:p w14:paraId="6D9D788C" w14:textId="24F72C96" w:rsidR="00874A39" w:rsidRPr="003973D3" w:rsidRDefault="00874A39" w:rsidP="00874A39">
      <w:pPr>
        <w:jc w:val="both"/>
        <w:rPr>
          <w:rFonts w:ascii="Arial" w:hAnsi="Arial" w:cs="Arial"/>
        </w:rPr>
      </w:pPr>
      <w:r w:rsidRPr="003973D3">
        <w:rPr>
          <w:rFonts w:ascii="Arial" w:hAnsi="Arial" w:cs="Arial"/>
        </w:rPr>
        <w:t xml:space="preserve">A </w:t>
      </w:r>
      <w:r w:rsidRPr="003973D3">
        <w:rPr>
          <w:rFonts w:ascii="Arial" w:hAnsi="Arial" w:cs="Arial"/>
          <w:i/>
          <w:iCs/>
          <w:u w:val="single"/>
        </w:rPr>
        <w:t>hagyatéki eljárásokban</w:t>
      </w:r>
      <w:r w:rsidRPr="003973D3">
        <w:rPr>
          <w:rFonts w:ascii="Arial" w:hAnsi="Arial" w:cs="Arial"/>
        </w:rPr>
        <w:t xml:space="preserve"> az </w:t>
      </w:r>
      <w:r>
        <w:rPr>
          <w:rFonts w:ascii="Arial" w:hAnsi="Arial" w:cs="Arial"/>
        </w:rPr>
        <w:t>i</w:t>
      </w:r>
      <w:r w:rsidRPr="003973D3">
        <w:rPr>
          <w:rFonts w:ascii="Arial" w:hAnsi="Arial" w:cs="Arial"/>
        </w:rPr>
        <w:t>roda hagyatéki ügyintézői végzik a jegyző hagyaték leltározásával kapcsolatos feladatait, fő szabály szerint azon örökhagyók esetében, akik utolsó belföldi lakóhelye Szombathelyen volt. 2021. szeptember 1-30. között 103 ügyben indult meg a hagyatéki leltározás, összesen 1068 irat került iktatásra ezen eljárásokban.</w:t>
      </w:r>
    </w:p>
    <w:p w14:paraId="4D2683ED" w14:textId="77777777" w:rsidR="00874A39" w:rsidRPr="003973D3" w:rsidRDefault="00874A39" w:rsidP="00874A39">
      <w:pPr>
        <w:jc w:val="both"/>
        <w:rPr>
          <w:rFonts w:ascii="Arial" w:hAnsi="Arial" w:cs="Arial"/>
        </w:rPr>
      </w:pPr>
    </w:p>
    <w:p w14:paraId="599FF8AF" w14:textId="2EEE030F" w:rsidR="00874A39" w:rsidRPr="00516DE6" w:rsidRDefault="00874A39" w:rsidP="00874A39">
      <w:pPr>
        <w:jc w:val="both"/>
        <w:rPr>
          <w:rFonts w:ascii="Arial" w:hAnsi="Arial" w:cs="Arial"/>
        </w:rPr>
      </w:pPr>
      <w:r w:rsidRPr="00516DE6">
        <w:rPr>
          <w:rFonts w:ascii="Arial" w:hAnsi="Arial" w:cs="Arial"/>
        </w:rPr>
        <w:t xml:space="preserve">Az </w:t>
      </w:r>
      <w:r w:rsidR="00810DEC">
        <w:rPr>
          <w:rFonts w:ascii="Arial" w:hAnsi="Arial" w:cs="Arial"/>
        </w:rPr>
        <w:t>i</w:t>
      </w:r>
      <w:r w:rsidRPr="00516DE6">
        <w:rPr>
          <w:rFonts w:ascii="Arial" w:hAnsi="Arial" w:cs="Arial"/>
        </w:rPr>
        <w:t xml:space="preserve">roda végzi a </w:t>
      </w:r>
      <w:r w:rsidRPr="00516DE6">
        <w:rPr>
          <w:rFonts w:ascii="Arial" w:hAnsi="Arial" w:cs="Arial"/>
          <w:i/>
          <w:u w:val="single"/>
        </w:rPr>
        <w:t>kereskedelmi tevékenységgel</w:t>
      </w:r>
      <w:r w:rsidRPr="00516DE6">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 2021. szeptember hónapban összesen 81 db kérelem érkezett.</w:t>
      </w:r>
    </w:p>
    <w:p w14:paraId="69142664" w14:textId="77777777" w:rsidR="00874A39" w:rsidRPr="00516DE6" w:rsidRDefault="00874A39" w:rsidP="00874A39">
      <w:pPr>
        <w:jc w:val="both"/>
        <w:rPr>
          <w:rFonts w:ascii="Arial" w:hAnsi="Arial" w:cs="Arial"/>
        </w:rPr>
      </w:pPr>
      <w:r w:rsidRPr="00516DE6">
        <w:rPr>
          <w:rFonts w:ascii="Arial" w:hAnsi="Arial" w:cs="Arial"/>
        </w:rPr>
        <w:t>A kereskedelmi tevékenységek végzésének feltételeiről szóló 210/2009. (IX.29.) Korm. rendelet alapján vezetett nyilvántartás felülvizsgálata során 31 db nyilvántartásba vett kereskedelmi tevékenység hivatalból történő törlésére került sor.</w:t>
      </w:r>
    </w:p>
    <w:p w14:paraId="4511BBD8" w14:textId="77777777" w:rsidR="00874A39" w:rsidRPr="00516DE6" w:rsidRDefault="00874A39" w:rsidP="00874A39">
      <w:pPr>
        <w:jc w:val="both"/>
        <w:rPr>
          <w:rFonts w:ascii="Arial" w:hAnsi="Arial" w:cs="Arial"/>
        </w:rPr>
      </w:pPr>
      <w:r w:rsidRPr="00516DE6">
        <w:rPr>
          <w:rFonts w:ascii="Arial" w:hAnsi="Arial" w:cs="Arial"/>
        </w:rPr>
        <w:t>A kereskedelmi tevékenységgel, valamint a szálláshely-szolgáltatási tevékenységgel kapcsolatban nyilvántartásba vett adatokból folyamatos statisztikai adatszolgáltatást nyújtanak a Központi Statisztikai Hivatalnak.</w:t>
      </w:r>
    </w:p>
    <w:p w14:paraId="54602E6D" w14:textId="77777777" w:rsidR="00874A39" w:rsidRPr="003973D3" w:rsidRDefault="00874A39" w:rsidP="00874A39">
      <w:pPr>
        <w:jc w:val="both"/>
        <w:rPr>
          <w:rFonts w:ascii="Arial" w:hAnsi="Arial" w:cs="Arial"/>
          <w:highlight w:val="yellow"/>
        </w:rPr>
      </w:pPr>
    </w:p>
    <w:p w14:paraId="08E1E717" w14:textId="03F53F09" w:rsidR="00874A39" w:rsidRPr="00CB1EDC" w:rsidRDefault="00874A39" w:rsidP="00874A39">
      <w:pPr>
        <w:jc w:val="both"/>
        <w:rPr>
          <w:rFonts w:ascii="Arial" w:hAnsi="Arial" w:cs="Arial"/>
        </w:rPr>
      </w:pPr>
      <w:r w:rsidRPr="00CB1EDC">
        <w:rPr>
          <w:rFonts w:ascii="Arial" w:hAnsi="Arial" w:cs="Arial"/>
        </w:rPr>
        <w:t xml:space="preserve">Az </w:t>
      </w:r>
      <w:r w:rsidR="00810DEC">
        <w:rPr>
          <w:rFonts w:ascii="Arial" w:hAnsi="Arial" w:cs="Arial"/>
        </w:rPr>
        <w:t>i</w:t>
      </w:r>
      <w:r w:rsidRPr="00CB1EDC">
        <w:rPr>
          <w:rFonts w:ascii="Arial" w:hAnsi="Arial" w:cs="Arial"/>
        </w:rPr>
        <w:t xml:space="preserve">roda látja el az </w:t>
      </w:r>
      <w:r w:rsidRPr="00CB1EDC">
        <w:rPr>
          <w:rFonts w:ascii="Arial" w:hAnsi="Arial" w:cs="Arial"/>
          <w:i/>
          <w:iCs/>
          <w:u w:val="single"/>
        </w:rPr>
        <w:t>állatvédelemmel</w:t>
      </w:r>
      <w:r w:rsidRPr="00CB1EDC">
        <w:rPr>
          <w:rFonts w:ascii="Arial" w:hAnsi="Arial" w:cs="Arial"/>
        </w:rPr>
        <w:t xml:space="preserve"> kapcsolatos feladatokat. 2021. szeptember hónapban az állatvédelmi hatóság az eljárásokban helyszíni szemléket folytatott le, </w:t>
      </w:r>
      <w:r>
        <w:rPr>
          <w:rFonts w:ascii="Arial" w:hAnsi="Arial" w:cs="Arial"/>
        </w:rPr>
        <w:t>és határozatokat hozott, amelyek egy részében</w:t>
      </w:r>
      <w:r w:rsidRPr="00CB1EDC">
        <w:rPr>
          <w:rFonts w:ascii="Arial" w:hAnsi="Arial" w:cs="Arial"/>
        </w:rPr>
        <w:t xml:space="preserve"> a közigazgatási szabályszegések szankcióiról szóló 2017. évi CXXV. törvény alapján figyelmeztetésben részesített</w:t>
      </w:r>
      <w:r>
        <w:rPr>
          <w:rFonts w:ascii="Arial" w:hAnsi="Arial" w:cs="Arial"/>
        </w:rPr>
        <w:t>e</w:t>
      </w:r>
      <w:r w:rsidRPr="00CB1EDC">
        <w:rPr>
          <w:rFonts w:ascii="Arial" w:hAnsi="Arial" w:cs="Arial"/>
        </w:rPr>
        <w:t xml:space="preserve"> az állattartót, az eb szökésének meg nem akadályozása, valamint az ebnyilvántartásba történő bejelentési kötelezettség nem teljesítése miatt, </w:t>
      </w:r>
      <w:r>
        <w:rPr>
          <w:rFonts w:ascii="Arial" w:hAnsi="Arial" w:cs="Arial"/>
        </w:rPr>
        <w:t xml:space="preserve">illetve bizonyos </w:t>
      </w:r>
      <w:r w:rsidRPr="00CB1EDC">
        <w:rPr>
          <w:rFonts w:ascii="Arial" w:hAnsi="Arial" w:cs="Arial"/>
        </w:rPr>
        <w:t>eset</w:t>
      </w:r>
      <w:r>
        <w:rPr>
          <w:rFonts w:ascii="Arial" w:hAnsi="Arial" w:cs="Arial"/>
        </w:rPr>
        <w:t>ek</w:t>
      </w:r>
      <w:r w:rsidRPr="00CB1EDC">
        <w:rPr>
          <w:rFonts w:ascii="Arial" w:hAnsi="Arial" w:cs="Arial"/>
        </w:rPr>
        <w:t xml:space="preserve">ben </w:t>
      </w:r>
      <w:r>
        <w:rPr>
          <w:rFonts w:ascii="Arial" w:hAnsi="Arial" w:cs="Arial"/>
        </w:rPr>
        <w:t xml:space="preserve">az eljárás során </w:t>
      </w:r>
      <w:r w:rsidRPr="00CB1EDC">
        <w:rPr>
          <w:rFonts w:ascii="Arial" w:hAnsi="Arial" w:cs="Arial"/>
        </w:rPr>
        <w:t>jogsértést nem tárt fel. Továbbá 1 esetben eb által okozott sérülés vonatkozásában értesít</w:t>
      </w:r>
      <w:r w:rsidR="00810DEC">
        <w:rPr>
          <w:rFonts w:ascii="Arial" w:hAnsi="Arial" w:cs="Arial"/>
        </w:rPr>
        <w:t>ésre került</w:t>
      </w:r>
      <w:r w:rsidRPr="00CB1EDC">
        <w:rPr>
          <w:rFonts w:ascii="Arial" w:hAnsi="Arial" w:cs="Arial"/>
        </w:rPr>
        <w:t xml:space="preserve"> a hatáskörrel rendelkező Vas Megyei Kormányhivatal Szombathelyi Járási Hivatal</w:t>
      </w:r>
      <w:r w:rsidR="00810DEC">
        <w:rPr>
          <w:rFonts w:ascii="Arial" w:hAnsi="Arial" w:cs="Arial"/>
        </w:rPr>
        <w:t>a</w:t>
      </w:r>
      <w:r w:rsidRPr="00CB1EDC">
        <w:rPr>
          <w:rFonts w:ascii="Arial" w:hAnsi="Arial" w:cs="Arial"/>
        </w:rPr>
        <w:t>.</w:t>
      </w:r>
    </w:p>
    <w:p w14:paraId="5D6B0883" w14:textId="77777777" w:rsidR="00874A39" w:rsidRPr="003973D3" w:rsidRDefault="00874A39" w:rsidP="00874A39">
      <w:pPr>
        <w:jc w:val="both"/>
        <w:rPr>
          <w:rFonts w:ascii="Arial" w:hAnsi="Arial" w:cs="Arial"/>
          <w:highlight w:val="yellow"/>
        </w:rPr>
      </w:pPr>
    </w:p>
    <w:p w14:paraId="6E327B67" w14:textId="663ABF7D" w:rsidR="00874A39" w:rsidRPr="007F14C6" w:rsidRDefault="00874A39" w:rsidP="00874A39">
      <w:pPr>
        <w:jc w:val="both"/>
        <w:rPr>
          <w:rFonts w:ascii="Arial" w:hAnsi="Arial" w:cs="Arial"/>
        </w:rPr>
      </w:pPr>
      <w:r w:rsidRPr="007F14C6">
        <w:rPr>
          <w:rFonts w:ascii="Arial" w:hAnsi="Arial" w:cs="Arial"/>
        </w:rPr>
        <w:t xml:space="preserve">Az </w:t>
      </w:r>
      <w:r w:rsidR="00810DEC">
        <w:rPr>
          <w:rFonts w:ascii="Arial" w:hAnsi="Arial" w:cs="Arial"/>
        </w:rPr>
        <w:t>i</w:t>
      </w:r>
      <w:r w:rsidRPr="007F14C6">
        <w:rPr>
          <w:rFonts w:ascii="Arial" w:hAnsi="Arial" w:cs="Arial"/>
        </w:rPr>
        <w:t xml:space="preserve">roda ellátja a </w:t>
      </w:r>
      <w:proofErr w:type="gramStart"/>
      <w:r w:rsidRPr="007F14C6">
        <w:rPr>
          <w:rFonts w:ascii="Arial" w:hAnsi="Arial" w:cs="Arial"/>
        </w:rPr>
        <w:t>jegyző</w:t>
      </w:r>
      <w:proofErr w:type="gramEnd"/>
      <w:r w:rsidRPr="007F14C6">
        <w:rPr>
          <w:rFonts w:ascii="Arial" w:hAnsi="Arial" w:cs="Arial"/>
        </w:rPr>
        <w:t xml:space="preserve"> mint élelmiszerlánc-felügyeleti szerv </w:t>
      </w:r>
      <w:r w:rsidRPr="007F14C6">
        <w:rPr>
          <w:rFonts w:ascii="Arial" w:hAnsi="Arial" w:cs="Arial"/>
          <w:i/>
          <w:iCs/>
          <w:u w:val="single"/>
        </w:rPr>
        <w:t>növényvédelmi</w:t>
      </w:r>
      <w:r w:rsidRPr="007F14C6">
        <w:rPr>
          <w:rFonts w:ascii="Arial" w:hAnsi="Arial" w:cs="Arial"/>
        </w:rPr>
        <w:t xml:space="preserve"> feladatait. Ebben a hatáskörben az </w:t>
      </w:r>
      <w:r w:rsidR="00810DEC">
        <w:rPr>
          <w:rFonts w:ascii="Arial" w:hAnsi="Arial" w:cs="Arial"/>
        </w:rPr>
        <w:t>i</w:t>
      </w:r>
      <w:r w:rsidRPr="007F14C6">
        <w:rPr>
          <w:rFonts w:ascii="Arial" w:hAnsi="Arial" w:cs="Arial"/>
        </w:rPr>
        <w:t>roda 2021. szeptember 1-30. között 42 esetben végzett bejelentés, illetve saját észlelés alapján helyszíni ellenőrzést. A jegyzőkönyvek alapján 5 esetben eljárásokat kezdeményeztünk a Vas Megyei Kormányhivatal Agrárügyi és Környezetvédelmi Főosztály Növény- és Talajvédelmi Osztályánál, továbbá 9 esetben parlagfű elleni közérdekű védekezést kellett elrendelni, mert az érintett ingatlanok földhasználói nem tettek eleget védekezési kötelezettségüknek (a parlagfű virágbimbója kialakulásának megakadályozása, és ezen állapotnak a vegetációs időszak végéig történő folyamatos fenntartása).</w:t>
      </w:r>
    </w:p>
    <w:p w14:paraId="21B51B40" w14:textId="77777777" w:rsidR="00874A39" w:rsidRPr="003973D3" w:rsidRDefault="00874A39" w:rsidP="00874A39">
      <w:pPr>
        <w:jc w:val="both"/>
        <w:rPr>
          <w:rFonts w:ascii="Arial" w:hAnsi="Arial" w:cs="Arial"/>
          <w:highlight w:val="yellow"/>
        </w:rPr>
      </w:pPr>
    </w:p>
    <w:p w14:paraId="3BE33167" w14:textId="77777777" w:rsidR="00874A39" w:rsidRPr="003973D3" w:rsidRDefault="00874A39" w:rsidP="00874A39">
      <w:pPr>
        <w:jc w:val="both"/>
        <w:rPr>
          <w:rFonts w:ascii="Arial" w:hAnsi="Arial" w:cs="Arial"/>
        </w:rPr>
      </w:pPr>
      <w:r w:rsidRPr="003973D3">
        <w:rPr>
          <w:rFonts w:ascii="Arial" w:hAnsi="Arial" w:cs="Arial"/>
        </w:rPr>
        <w:t xml:space="preserve">Az Általános Hatósági Irodához tartozó </w:t>
      </w:r>
      <w:r w:rsidRPr="003973D3">
        <w:rPr>
          <w:rFonts w:ascii="Arial" w:hAnsi="Arial" w:cs="Arial"/>
          <w:i/>
          <w:u w:val="single"/>
        </w:rPr>
        <w:t>Ügyfélszolgálat</w:t>
      </w:r>
      <w:r w:rsidRPr="003973D3">
        <w:rPr>
          <w:rFonts w:ascii="Arial" w:hAnsi="Arial" w:cs="Arial"/>
        </w:rPr>
        <w:t xml:space="preserve"> munkájáról az alábbiakban számolok be. </w:t>
      </w:r>
    </w:p>
    <w:p w14:paraId="15EB1D61" w14:textId="77777777" w:rsidR="00874A39" w:rsidRPr="003973D3" w:rsidRDefault="00874A39" w:rsidP="00874A39">
      <w:pPr>
        <w:jc w:val="both"/>
        <w:rPr>
          <w:rFonts w:ascii="Arial" w:hAnsi="Arial" w:cs="Arial"/>
        </w:rPr>
      </w:pPr>
    </w:p>
    <w:p w14:paraId="77D2C75C" w14:textId="77777777" w:rsidR="00874A39" w:rsidRPr="003973D3" w:rsidRDefault="00874A39" w:rsidP="00874A39">
      <w:pPr>
        <w:jc w:val="both"/>
        <w:rPr>
          <w:rFonts w:ascii="Arial" w:hAnsi="Arial" w:cs="Arial"/>
        </w:rPr>
      </w:pPr>
      <w:r w:rsidRPr="003973D3">
        <w:rPr>
          <w:rFonts w:ascii="Arial" w:hAnsi="Arial" w:cs="Arial"/>
        </w:rPr>
        <w:t>Az Ügyfélszolgálathoz továbbra is érkeznek megkeresések, bejelentések e-mailen és telefonon is, illetve kérnek az ügyfelek tájékoztatást. Ezek számadatai 2021. szeptember hónapban az alábbiak szerint alakultak:</w:t>
      </w:r>
    </w:p>
    <w:p w14:paraId="6C370C4E" w14:textId="77777777" w:rsidR="00874A39" w:rsidRPr="003973D3" w:rsidRDefault="00874A39" w:rsidP="00874A39">
      <w:pPr>
        <w:jc w:val="both"/>
        <w:rPr>
          <w:rFonts w:ascii="Arial" w:hAnsi="Arial" w:cs="Arial"/>
        </w:rPr>
      </w:pPr>
    </w:p>
    <w:tbl>
      <w:tblPr>
        <w:tblStyle w:val="Rcsostblzat"/>
        <w:tblW w:w="5000" w:type="pct"/>
        <w:tblLook w:val="04A0" w:firstRow="1" w:lastRow="0" w:firstColumn="1" w:lastColumn="0" w:noHBand="0" w:noVBand="1"/>
      </w:tblPr>
      <w:tblGrid>
        <w:gridCol w:w="3209"/>
        <w:gridCol w:w="3210"/>
        <w:gridCol w:w="3210"/>
      </w:tblGrid>
      <w:tr w:rsidR="00874A39" w:rsidRPr="003973D3" w14:paraId="15218D42" w14:textId="77777777" w:rsidTr="00454785">
        <w:tc>
          <w:tcPr>
            <w:tcW w:w="1666" w:type="pct"/>
            <w:tcBorders>
              <w:top w:val="single" w:sz="4" w:space="0" w:color="auto"/>
              <w:left w:val="single" w:sz="4" w:space="0" w:color="auto"/>
              <w:bottom w:val="single" w:sz="4" w:space="0" w:color="auto"/>
              <w:right w:val="single" w:sz="4" w:space="0" w:color="auto"/>
            </w:tcBorders>
            <w:hideMark/>
          </w:tcPr>
          <w:p w14:paraId="16DFFE28" w14:textId="77777777" w:rsidR="00874A39" w:rsidRPr="003973D3" w:rsidRDefault="00874A39" w:rsidP="00454785">
            <w:pPr>
              <w:jc w:val="both"/>
              <w:rPr>
                <w:rFonts w:ascii="Arial" w:hAnsi="Arial" w:cs="Arial"/>
              </w:rPr>
            </w:pPr>
            <w:r w:rsidRPr="003973D3">
              <w:rPr>
                <w:rFonts w:ascii="Arial" w:hAnsi="Arial" w:cs="Arial"/>
              </w:rPr>
              <w:lastRenderedPageBreak/>
              <w:t>Hónap</w:t>
            </w:r>
          </w:p>
        </w:tc>
        <w:tc>
          <w:tcPr>
            <w:tcW w:w="1667" w:type="pct"/>
            <w:tcBorders>
              <w:top w:val="single" w:sz="4" w:space="0" w:color="auto"/>
              <w:left w:val="single" w:sz="4" w:space="0" w:color="auto"/>
              <w:bottom w:val="single" w:sz="4" w:space="0" w:color="auto"/>
              <w:right w:val="single" w:sz="4" w:space="0" w:color="auto"/>
            </w:tcBorders>
            <w:hideMark/>
          </w:tcPr>
          <w:p w14:paraId="2A25F4B6" w14:textId="77777777" w:rsidR="00874A39" w:rsidRPr="003973D3" w:rsidRDefault="00874A39" w:rsidP="00454785">
            <w:pPr>
              <w:jc w:val="both"/>
              <w:rPr>
                <w:rFonts w:ascii="Arial" w:hAnsi="Arial" w:cs="Arial"/>
              </w:rPr>
            </w:pPr>
            <w:r w:rsidRPr="003973D3">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0D29BC18" w14:textId="77777777" w:rsidR="00874A39" w:rsidRPr="003973D3" w:rsidRDefault="00874A39" w:rsidP="00454785">
            <w:pPr>
              <w:jc w:val="both"/>
              <w:rPr>
                <w:rFonts w:ascii="Arial" w:hAnsi="Arial" w:cs="Arial"/>
              </w:rPr>
            </w:pPr>
            <w:r w:rsidRPr="003973D3">
              <w:rPr>
                <w:rFonts w:ascii="Arial" w:hAnsi="Arial" w:cs="Arial"/>
              </w:rPr>
              <w:t>telefon</w:t>
            </w:r>
          </w:p>
        </w:tc>
      </w:tr>
      <w:tr w:rsidR="00874A39" w:rsidRPr="003973D3" w14:paraId="6C82D9A4" w14:textId="77777777" w:rsidTr="00454785">
        <w:tc>
          <w:tcPr>
            <w:tcW w:w="1666" w:type="pct"/>
            <w:tcBorders>
              <w:top w:val="single" w:sz="4" w:space="0" w:color="auto"/>
              <w:left w:val="single" w:sz="4" w:space="0" w:color="auto"/>
              <w:bottom w:val="single" w:sz="4" w:space="0" w:color="auto"/>
              <w:right w:val="single" w:sz="4" w:space="0" w:color="auto"/>
            </w:tcBorders>
          </w:tcPr>
          <w:p w14:paraId="4334DAB8" w14:textId="77777777" w:rsidR="00874A39" w:rsidRPr="003973D3" w:rsidRDefault="00874A39" w:rsidP="00454785">
            <w:pPr>
              <w:jc w:val="both"/>
              <w:rPr>
                <w:rFonts w:ascii="Arial" w:hAnsi="Arial" w:cs="Arial"/>
              </w:rPr>
            </w:pPr>
            <w:r w:rsidRPr="003973D3">
              <w:rPr>
                <w:rFonts w:ascii="Arial" w:hAnsi="Arial" w:cs="Arial"/>
              </w:rPr>
              <w:t>2021. szeptember</w:t>
            </w:r>
          </w:p>
        </w:tc>
        <w:tc>
          <w:tcPr>
            <w:tcW w:w="1667" w:type="pct"/>
            <w:tcBorders>
              <w:top w:val="single" w:sz="4" w:space="0" w:color="auto"/>
              <w:left w:val="single" w:sz="4" w:space="0" w:color="auto"/>
              <w:bottom w:val="single" w:sz="4" w:space="0" w:color="auto"/>
              <w:right w:val="single" w:sz="4" w:space="0" w:color="auto"/>
            </w:tcBorders>
          </w:tcPr>
          <w:p w14:paraId="5DB79218" w14:textId="77777777" w:rsidR="00874A39" w:rsidRPr="003973D3" w:rsidRDefault="00874A39" w:rsidP="00454785">
            <w:pPr>
              <w:jc w:val="both"/>
              <w:rPr>
                <w:rFonts w:ascii="Arial" w:hAnsi="Arial" w:cs="Arial"/>
              </w:rPr>
            </w:pPr>
            <w:r w:rsidRPr="003973D3">
              <w:rPr>
                <w:rFonts w:ascii="Arial" w:hAnsi="Arial" w:cs="Arial"/>
              </w:rPr>
              <w:t>129</w:t>
            </w:r>
          </w:p>
        </w:tc>
        <w:tc>
          <w:tcPr>
            <w:tcW w:w="1667" w:type="pct"/>
            <w:tcBorders>
              <w:top w:val="single" w:sz="4" w:space="0" w:color="auto"/>
              <w:left w:val="single" w:sz="4" w:space="0" w:color="auto"/>
              <w:bottom w:val="single" w:sz="4" w:space="0" w:color="auto"/>
              <w:right w:val="single" w:sz="4" w:space="0" w:color="auto"/>
            </w:tcBorders>
          </w:tcPr>
          <w:p w14:paraId="666C86F9" w14:textId="77777777" w:rsidR="00874A39" w:rsidRPr="003973D3" w:rsidRDefault="00874A39" w:rsidP="00454785">
            <w:pPr>
              <w:jc w:val="both"/>
              <w:rPr>
                <w:rFonts w:ascii="Arial" w:hAnsi="Arial" w:cs="Arial"/>
              </w:rPr>
            </w:pPr>
            <w:r w:rsidRPr="003973D3">
              <w:rPr>
                <w:rFonts w:ascii="Arial" w:hAnsi="Arial" w:cs="Arial"/>
              </w:rPr>
              <w:t>87</w:t>
            </w:r>
          </w:p>
        </w:tc>
      </w:tr>
    </w:tbl>
    <w:p w14:paraId="72E46AF3" w14:textId="77777777" w:rsidR="00874A39" w:rsidRPr="003973D3" w:rsidRDefault="00874A39" w:rsidP="00874A39">
      <w:pPr>
        <w:jc w:val="both"/>
        <w:rPr>
          <w:rFonts w:ascii="Arial" w:hAnsi="Arial" w:cs="Arial"/>
        </w:rPr>
      </w:pPr>
    </w:p>
    <w:p w14:paraId="3FE7EE94" w14:textId="77777777" w:rsidR="00874A39" w:rsidRPr="00516DE6" w:rsidRDefault="00874A39" w:rsidP="00874A39">
      <w:pPr>
        <w:jc w:val="both"/>
        <w:rPr>
          <w:rFonts w:ascii="Arial" w:hAnsi="Arial" w:cs="Arial"/>
        </w:rPr>
      </w:pPr>
    </w:p>
    <w:p w14:paraId="3FB878CF" w14:textId="77777777" w:rsidR="00874A39" w:rsidRPr="00516DE6" w:rsidRDefault="00874A39" w:rsidP="00874A39">
      <w:pPr>
        <w:jc w:val="both"/>
        <w:rPr>
          <w:rFonts w:ascii="Arial" w:hAnsi="Arial" w:cs="Arial"/>
        </w:rPr>
      </w:pPr>
      <w:r w:rsidRPr="00516DE6">
        <w:rPr>
          <w:rFonts w:ascii="Arial" w:hAnsi="Arial" w:cs="Arial"/>
        </w:rPr>
        <w:t xml:space="preserve">A Hatósági Osztályhoz tartozó </w:t>
      </w:r>
      <w:r w:rsidRPr="00516DE6">
        <w:rPr>
          <w:rFonts w:ascii="Arial" w:hAnsi="Arial" w:cs="Arial"/>
          <w:b/>
        </w:rPr>
        <w:t xml:space="preserve">Közterület-felügyelet </w:t>
      </w:r>
      <w:r w:rsidRPr="00516DE6">
        <w:rPr>
          <w:rFonts w:ascii="Arial" w:hAnsi="Arial" w:cs="Arial"/>
        </w:rPr>
        <w:t>2021. szeptember 1-30. közötti időszakban végzett tevékenységéről az alábbiakban számolok be:</w:t>
      </w:r>
    </w:p>
    <w:p w14:paraId="22FF7D42" w14:textId="77777777" w:rsidR="00874A39" w:rsidRPr="00516DE6" w:rsidRDefault="00874A39" w:rsidP="00874A39">
      <w:pPr>
        <w:jc w:val="both"/>
        <w:rPr>
          <w:rFonts w:ascii="Arial" w:hAnsi="Arial" w:cs="Arial"/>
          <w:b/>
          <w:bCs/>
        </w:rPr>
      </w:pPr>
    </w:p>
    <w:p w14:paraId="3E752192" w14:textId="77777777" w:rsidR="00874A39" w:rsidRPr="00516DE6" w:rsidRDefault="00874A39" w:rsidP="00874A39">
      <w:pPr>
        <w:numPr>
          <w:ilvl w:val="0"/>
          <w:numId w:val="20"/>
        </w:numPr>
        <w:jc w:val="both"/>
        <w:rPr>
          <w:rFonts w:ascii="Arial" w:hAnsi="Arial" w:cs="Arial"/>
        </w:rPr>
      </w:pPr>
      <w:r w:rsidRPr="00516DE6">
        <w:rPr>
          <w:rFonts w:ascii="Arial" w:hAnsi="Arial" w:cs="Arial"/>
          <w:u w:val="single"/>
        </w:rPr>
        <w:t>Térfigyelő ügyeleti szolgálat</w:t>
      </w:r>
    </w:p>
    <w:p w14:paraId="2E95BAA7" w14:textId="77777777" w:rsidR="00874A39" w:rsidRPr="003973D3" w:rsidRDefault="00874A39" w:rsidP="00874A39">
      <w:pPr>
        <w:jc w:val="both"/>
        <w:rPr>
          <w:rFonts w:ascii="Arial" w:hAnsi="Arial" w:cs="Arial"/>
          <w:highlight w:val="yellow"/>
        </w:rPr>
      </w:pPr>
    </w:p>
    <w:p w14:paraId="41265FA0" w14:textId="4477C484" w:rsidR="00874A39" w:rsidRPr="003E439C" w:rsidRDefault="00874A39" w:rsidP="00874A39">
      <w:pPr>
        <w:jc w:val="both"/>
        <w:rPr>
          <w:rFonts w:ascii="Arial" w:hAnsi="Arial" w:cs="Arial"/>
        </w:rPr>
      </w:pPr>
      <w:r w:rsidRPr="003E439C">
        <w:rPr>
          <w:rFonts w:ascii="Arial" w:hAnsi="Arial" w:cs="Arial"/>
        </w:rPr>
        <w:t>A fenti időszakban a térfigyelő ügyeleti szolgálathoz elektronikus úton (e-mail)</w:t>
      </w:r>
      <w:r w:rsidR="00810DEC">
        <w:rPr>
          <w:rFonts w:ascii="Arial" w:hAnsi="Arial" w:cs="Arial"/>
        </w:rPr>
        <w:t>,</w:t>
      </w:r>
      <w:r w:rsidRPr="003E439C">
        <w:rPr>
          <w:rFonts w:ascii="Arial" w:hAnsi="Arial" w:cs="Arial"/>
        </w:rPr>
        <w:t xml:space="preserve"> illetve telefonon keresztül összesen 171 db lakossági bejelentés érkezett. Személyes bejelentés 3 esetben történt.</w:t>
      </w:r>
    </w:p>
    <w:p w14:paraId="782F577C" w14:textId="77777777" w:rsidR="00874A39" w:rsidRPr="003E439C" w:rsidRDefault="00874A39" w:rsidP="00874A39">
      <w:pPr>
        <w:jc w:val="both"/>
        <w:rPr>
          <w:rFonts w:ascii="Arial" w:hAnsi="Arial" w:cs="Arial"/>
        </w:rPr>
      </w:pPr>
      <w:r w:rsidRPr="003E439C">
        <w:rPr>
          <w:rFonts w:ascii="Arial" w:hAnsi="Arial" w:cs="Arial"/>
        </w:rPr>
        <w:t>A Szombathelyi Rendőrkapitányság hivatalos megkeresésére 8 alkalommal került sor kamerafelvétel átadására, kiadására a hatályos jogszabályok mindenkori betartása mellett.</w:t>
      </w:r>
    </w:p>
    <w:p w14:paraId="4B3C327F" w14:textId="77777777" w:rsidR="00874A39" w:rsidRPr="003E439C" w:rsidRDefault="00874A39" w:rsidP="00874A39">
      <w:pPr>
        <w:jc w:val="both"/>
        <w:rPr>
          <w:rFonts w:ascii="Arial" w:hAnsi="Arial" w:cs="Arial"/>
        </w:rPr>
      </w:pPr>
      <w:r w:rsidRPr="003E439C">
        <w:rPr>
          <w:rFonts w:ascii="Arial" w:hAnsi="Arial" w:cs="Arial"/>
        </w:rPr>
        <w:t>A térfigyelő ügyeleti szolgálat által összesen 8 esetben került sor hangszórón keresztül figyelmeztetésre, szabálysértés vagy szabályszegés elkövetése miatt 5 esetben alkalmaztak feljelentést.</w:t>
      </w:r>
    </w:p>
    <w:p w14:paraId="5F6A151E" w14:textId="77777777" w:rsidR="00874A39" w:rsidRPr="003E439C" w:rsidRDefault="00874A39" w:rsidP="00874A39">
      <w:pPr>
        <w:jc w:val="both"/>
        <w:rPr>
          <w:rFonts w:ascii="Arial" w:hAnsi="Arial" w:cs="Arial"/>
        </w:rPr>
      </w:pPr>
      <w:r w:rsidRPr="003E439C">
        <w:rPr>
          <w:rFonts w:ascii="Arial" w:hAnsi="Arial" w:cs="Arial"/>
        </w:rPr>
        <w:t>56 esetben vált szükségessé egyéb intézkedés (FÉHE Nonprofit Kft. értesítése hajléktalan elszállítása ügyében, helyszíni ellenőrzés végrehajtása, lakosság tájékoztatása, IPL rendszerben adatlekérés).</w:t>
      </w:r>
    </w:p>
    <w:p w14:paraId="03B8F7B8" w14:textId="77777777" w:rsidR="00874A39" w:rsidRPr="003E439C" w:rsidRDefault="00874A39" w:rsidP="00874A39">
      <w:pPr>
        <w:jc w:val="both"/>
        <w:rPr>
          <w:rFonts w:ascii="Arial" w:hAnsi="Arial" w:cs="Arial"/>
        </w:rPr>
      </w:pPr>
      <w:r w:rsidRPr="003E439C">
        <w:rPr>
          <w:rFonts w:ascii="Arial" w:hAnsi="Arial" w:cs="Arial"/>
        </w:rPr>
        <w:t>A Szombathelyi Rendőrkapitányság 28 alkalommal kért segítséget helyszíni intézkedések lefolytatására, jobbára szabálysértések vagy szabályszegések elkövetése miatt intézkedő rendőrjárőr vagy illetékesség hiányában.</w:t>
      </w:r>
    </w:p>
    <w:p w14:paraId="6A03FCD2" w14:textId="77777777" w:rsidR="00874A39" w:rsidRPr="003E439C" w:rsidRDefault="00874A39" w:rsidP="00874A39">
      <w:pPr>
        <w:jc w:val="both"/>
        <w:rPr>
          <w:rFonts w:ascii="Arial" w:hAnsi="Arial" w:cs="Arial"/>
        </w:rPr>
      </w:pPr>
      <w:r w:rsidRPr="003E439C">
        <w:rPr>
          <w:rFonts w:ascii="Arial" w:hAnsi="Arial" w:cs="Arial"/>
        </w:rPr>
        <w:t xml:space="preserve">A SZOMPARK Kft. és a SZOVA </w:t>
      </w:r>
      <w:proofErr w:type="spellStart"/>
      <w:r w:rsidRPr="003E439C">
        <w:rPr>
          <w:rFonts w:ascii="Arial" w:hAnsi="Arial" w:cs="Arial"/>
        </w:rPr>
        <w:t>NZrt</w:t>
      </w:r>
      <w:proofErr w:type="spellEnd"/>
      <w:r w:rsidRPr="003E439C">
        <w:rPr>
          <w:rFonts w:ascii="Arial" w:hAnsi="Arial" w:cs="Arial"/>
        </w:rPr>
        <w:t>. összesen 2 esetben kért segítséget a munkavégzésük akadályozását képező gépjármű tulajdonosának felkutatása ügyében.</w:t>
      </w:r>
    </w:p>
    <w:p w14:paraId="36070039" w14:textId="77777777" w:rsidR="00874A39" w:rsidRPr="003E439C" w:rsidRDefault="00874A39" w:rsidP="00874A39">
      <w:pPr>
        <w:jc w:val="both"/>
        <w:rPr>
          <w:rFonts w:ascii="Arial" w:hAnsi="Arial" w:cs="Arial"/>
        </w:rPr>
      </w:pPr>
    </w:p>
    <w:p w14:paraId="45A04ED1" w14:textId="77777777" w:rsidR="00874A39" w:rsidRPr="003E439C" w:rsidRDefault="00874A39" w:rsidP="00874A39">
      <w:pPr>
        <w:numPr>
          <w:ilvl w:val="0"/>
          <w:numId w:val="20"/>
        </w:numPr>
        <w:jc w:val="both"/>
        <w:rPr>
          <w:rFonts w:ascii="Arial" w:hAnsi="Arial" w:cs="Arial"/>
        </w:rPr>
      </w:pPr>
      <w:r w:rsidRPr="003E439C">
        <w:rPr>
          <w:rFonts w:ascii="Arial" w:hAnsi="Arial" w:cs="Arial"/>
          <w:u w:val="single"/>
        </w:rPr>
        <w:t>Reagáló egység</w:t>
      </w:r>
    </w:p>
    <w:p w14:paraId="31FC8609" w14:textId="77777777" w:rsidR="00874A39" w:rsidRPr="003E439C" w:rsidRDefault="00874A39" w:rsidP="00874A39">
      <w:pPr>
        <w:jc w:val="both"/>
        <w:rPr>
          <w:rFonts w:ascii="Arial" w:hAnsi="Arial" w:cs="Arial"/>
        </w:rPr>
      </w:pPr>
    </w:p>
    <w:p w14:paraId="3FAEE681" w14:textId="77777777" w:rsidR="00874A39" w:rsidRPr="003E439C" w:rsidRDefault="00874A39" w:rsidP="00874A39">
      <w:pPr>
        <w:jc w:val="both"/>
        <w:rPr>
          <w:rFonts w:ascii="Arial" w:hAnsi="Arial" w:cs="Arial"/>
        </w:rPr>
      </w:pPr>
      <w:r w:rsidRPr="003E439C">
        <w:rPr>
          <w:rFonts w:ascii="Arial" w:hAnsi="Arial" w:cs="Arial"/>
        </w:rPr>
        <w:t xml:space="preserve">A reagáló egység a fenti időszakban 89 </w:t>
      </w:r>
      <w:r w:rsidRPr="003E439C">
        <w:rPr>
          <w:rFonts w:ascii="Arial" w:hAnsi="Arial" w:cs="Arial"/>
          <w:bCs/>
        </w:rPr>
        <w:t>esetben</w:t>
      </w:r>
      <w:r w:rsidRPr="003E439C">
        <w:rPr>
          <w:rFonts w:ascii="Arial" w:hAnsi="Arial" w:cs="Arial"/>
        </w:rPr>
        <w:t xml:space="preserve"> alkalmazott szabálysértések észlelése esetén figyelmeztetést.</w:t>
      </w:r>
    </w:p>
    <w:p w14:paraId="33CDB789" w14:textId="77777777" w:rsidR="00874A39" w:rsidRPr="003E439C" w:rsidRDefault="00874A39" w:rsidP="00874A39">
      <w:pPr>
        <w:jc w:val="both"/>
        <w:rPr>
          <w:rFonts w:ascii="Arial" w:hAnsi="Arial" w:cs="Arial"/>
        </w:rPr>
      </w:pPr>
      <w:r w:rsidRPr="003E439C">
        <w:rPr>
          <w:rFonts w:ascii="Arial" w:hAnsi="Arial" w:cs="Arial"/>
          <w:bCs/>
        </w:rPr>
        <w:t xml:space="preserve">3 esetben helyszíni bírságot, 10 esetben a gépjármű üzembentartójának távollétében helyszíni bírságot szabott ki, illetve 31 </w:t>
      </w:r>
      <w:r w:rsidRPr="003E439C">
        <w:rPr>
          <w:rFonts w:ascii="Arial" w:hAnsi="Arial" w:cs="Arial"/>
        </w:rPr>
        <w:t>esetben alkalmaztak feljelentést, és 127 esetben foganatosítottak egyéb intézkedést. Ezekben az esetekben a FÉHE Nonprofit Kft. értesítése hajléktalan elszállítása ügyében, mentőhívás, útszakaszok biztosítása, helyszíni ellenőrzés végrehajtása, lakosság tájékoztatása vált szükségessé.</w:t>
      </w:r>
    </w:p>
    <w:p w14:paraId="7606BFFC" w14:textId="77777777" w:rsidR="00874A39" w:rsidRPr="003E439C" w:rsidRDefault="00874A39" w:rsidP="00874A39">
      <w:pPr>
        <w:jc w:val="both"/>
        <w:rPr>
          <w:rFonts w:ascii="Arial" w:hAnsi="Arial" w:cs="Arial"/>
        </w:rPr>
      </w:pPr>
      <w:r w:rsidRPr="003E439C">
        <w:rPr>
          <w:rFonts w:ascii="Arial" w:hAnsi="Arial" w:cs="Arial"/>
        </w:rPr>
        <w:t>A reagáló egység a gépjármű forgalomra alkalmatlan állapota miatt összesen 12 esetben kezdeményezett eljárást.</w:t>
      </w:r>
    </w:p>
    <w:p w14:paraId="7C000FBE" w14:textId="77777777" w:rsidR="00874A39" w:rsidRPr="003E439C" w:rsidRDefault="00874A39" w:rsidP="00874A39">
      <w:pPr>
        <w:jc w:val="both"/>
        <w:rPr>
          <w:rFonts w:ascii="Arial" w:hAnsi="Arial" w:cs="Arial"/>
        </w:rPr>
      </w:pPr>
    </w:p>
    <w:p w14:paraId="2968ED20" w14:textId="77777777" w:rsidR="00874A39" w:rsidRPr="003E439C" w:rsidRDefault="00874A39" w:rsidP="00874A39">
      <w:pPr>
        <w:numPr>
          <w:ilvl w:val="0"/>
          <w:numId w:val="21"/>
        </w:numPr>
        <w:jc w:val="both"/>
        <w:rPr>
          <w:rFonts w:ascii="Arial" w:hAnsi="Arial" w:cs="Arial"/>
        </w:rPr>
      </w:pPr>
      <w:r w:rsidRPr="003E439C">
        <w:rPr>
          <w:rFonts w:ascii="Arial" w:hAnsi="Arial" w:cs="Arial"/>
          <w:u w:val="single"/>
        </w:rPr>
        <w:t>Közterületi járőrszolgálat</w:t>
      </w:r>
    </w:p>
    <w:p w14:paraId="395DBD44" w14:textId="77777777" w:rsidR="00874A39" w:rsidRPr="003E439C" w:rsidRDefault="00874A39" w:rsidP="00874A39">
      <w:pPr>
        <w:jc w:val="both"/>
        <w:rPr>
          <w:rFonts w:ascii="Arial" w:hAnsi="Arial" w:cs="Arial"/>
        </w:rPr>
      </w:pPr>
    </w:p>
    <w:p w14:paraId="5C32AEF8" w14:textId="77777777" w:rsidR="00874A39" w:rsidRPr="003E439C" w:rsidRDefault="00874A39" w:rsidP="00874A39">
      <w:pPr>
        <w:jc w:val="both"/>
        <w:rPr>
          <w:rFonts w:ascii="Arial" w:hAnsi="Arial" w:cs="Arial"/>
        </w:rPr>
      </w:pPr>
      <w:r w:rsidRPr="003E439C">
        <w:rPr>
          <w:rFonts w:ascii="Arial" w:hAnsi="Arial" w:cs="Arial"/>
        </w:rPr>
        <w:t>A közterület-felügyelők járőrszolgálatuk során közlekedési szabálysértés miatt 236 esetben alkalmaztak figyelmeztetést. Egyéb szabálysértések (közrendvédelmi) miatt a felügyelők 74 esetben éltek a figyelmeztetés lehetőségével, tehát összesen 310 esetben.</w:t>
      </w:r>
    </w:p>
    <w:p w14:paraId="1F6F550F" w14:textId="77777777" w:rsidR="00874A39" w:rsidRPr="003E439C" w:rsidRDefault="00874A39" w:rsidP="00874A39">
      <w:pPr>
        <w:jc w:val="both"/>
        <w:rPr>
          <w:rFonts w:ascii="Arial" w:hAnsi="Arial" w:cs="Arial"/>
        </w:rPr>
      </w:pPr>
      <w:r w:rsidRPr="003E439C">
        <w:rPr>
          <w:rFonts w:ascii="Arial" w:hAnsi="Arial" w:cs="Arial"/>
        </w:rPr>
        <w:t xml:space="preserve">Helyszíni bírságot közúti közlekedési szabálysértés miatt 47 esetben, közrend elleni szabálysértés elkövetése miatt 3 esetben alkalmaztak, összességében 50 esetben </w:t>
      </w:r>
      <w:proofErr w:type="gramStart"/>
      <w:r w:rsidRPr="003E439C">
        <w:rPr>
          <w:rFonts w:ascii="Arial" w:hAnsi="Arial" w:cs="Arial"/>
        </w:rPr>
        <w:t>830.000,-</w:t>
      </w:r>
      <w:proofErr w:type="gramEnd"/>
      <w:r w:rsidRPr="003E439C">
        <w:rPr>
          <w:rFonts w:ascii="Arial" w:hAnsi="Arial" w:cs="Arial"/>
        </w:rPr>
        <w:t xml:space="preserve"> forint összegben.</w:t>
      </w:r>
    </w:p>
    <w:p w14:paraId="0D1EE8AF" w14:textId="77777777" w:rsidR="00874A39" w:rsidRPr="003E439C" w:rsidRDefault="00874A39" w:rsidP="00874A39">
      <w:pPr>
        <w:jc w:val="both"/>
        <w:rPr>
          <w:rFonts w:ascii="Arial" w:hAnsi="Arial" w:cs="Arial"/>
        </w:rPr>
      </w:pPr>
      <w:r w:rsidRPr="003E439C">
        <w:rPr>
          <w:rFonts w:ascii="Arial" w:hAnsi="Arial" w:cs="Arial"/>
        </w:rPr>
        <w:t>A járőrszolgálat által mobiltelefonos applikáción keresztül összesen 44 jelzést küldtek be, amelyek további intézkedéseket igényeltek.</w:t>
      </w:r>
    </w:p>
    <w:p w14:paraId="75D138F1" w14:textId="77777777" w:rsidR="00874A39" w:rsidRPr="009C3476" w:rsidRDefault="00874A39" w:rsidP="00874A39">
      <w:pPr>
        <w:jc w:val="both"/>
        <w:rPr>
          <w:rFonts w:ascii="Arial" w:hAnsi="Arial" w:cs="Arial"/>
        </w:rPr>
      </w:pPr>
      <w:r w:rsidRPr="003E439C">
        <w:rPr>
          <w:rFonts w:ascii="Arial" w:hAnsi="Arial" w:cs="Arial"/>
        </w:rPr>
        <w:t xml:space="preserve">A </w:t>
      </w:r>
      <w:r>
        <w:rPr>
          <w:rFonts w:ascii="Arial" w:hAnsi="Arial" w:cs="Arial"/>
        </w:rPr>
        <w:t>fenti</w:t>
      </w:r>
      <w:r w:rsidRPr="003E439C">
        <w:rPr>
          <w:rFonts w:ascii="Arial" w:hAnsi="Arial" w:cs="Arial"/>
        </w:rPr>
        <w:t xml:space="preserve"> időszakban, a folyamatos intézkedéseknek köszönhetően a belvárosi gócpont felszámolásra került, illetve a Parkerdő területén az illegális hulladék lerakások, </w:t>
      </w:r>
      <w:r w:rsidRPr="009C3476">
        <w:rPr>
          <w:rFonts w:ascii="Arial" w:hAnsi="Arial" w:cs="Arial"/>
        </w:rPr>
        <w:t>elhelyezése csökkenő tendenciát mutat. Azonban a frekventált helyszíneken a fokozott jelenlétet és a visszatérő ellenőrzést továbbra is biztosítottuk.</w:t>
      </w:r>
    </w:p>
    <w:p w14:paraId="76827EAB" w14:textId="77777777" w:rsidR="00874A39" w:rsidRPr="009C3476" w:rsidRDefault="00874A39" w:rsidP="00874A39">
      <w:pPr>
        <w:jc w:val="both"/>
        <w:rPr>
          <w:rFonts w:ascii="Arial" w:hAnsi="Arial" w:cs="Arial"/>
        </w:rPr>
      </w:pPr>
      <w:r w:rsidRPr="009C3476">
        <w:rPr>
          <w:rFonts w:ascii="Arial" w:hAnsi="Arial" w:cs="Arial"/>
        </w:rPr>
        <w:lastRenderedPageBreak/>
        <w:t>A belváros közbiztonságának növelése és annak megszilárdítása érdekében állandó járőrpár hajtja végre a közterületi ellenőrzéseket – jelenleg is – illetve teszi meg a szükséges helyszíni intézkedéseket. A Közterület-felügyelet munkatársai minden megrendezésre kerülő városi rendezvényt biztosítottak, a belvárosba több esetben a létszám megnövelésére is sor került. A Jáki úti temető belső közbiztonsági ellenőrzése felkérés alapján állandó.</w:t>
      </w:r>
    </w:p>
    <w:p w14:paraId="07424F8D" w14:textId="77777777" w:rsidR="00874A39" w:rsidRPr="009C3476" w:rsidRDefault="00874A39" w:rsidP="00874A39">
      <w:pPr>
        <w:jc w:val="both"/>
        <w:rPr>
          <w:rFonts w:ascii="Arial" w:hAnsi="Arial" w:cs="Arial"/>
        </w:rPr>
      </w:pPr>
    </w:p>
    <w:p w14:paraId="15F27738" w14:textId="77777777" w:rsidR="00874A39" w:rsidRPr="009C3476" w:rsidRDefault="00874A39" w:rsidP="00874A39">
      <w:pPr>
        <w:numPr>
          <w:ilvl w:val="0"/>
          <w:numId w:val="22"/>
        </w:numPr>
        <w:jc w:val="both"/>
        <w:rPr>
          <w:rFonts w:ascii="Arial" w:hAnsi="Arial" w:cs="Arial"/>
        </w:rPr>
      </w:pPr>
      <w:r w:rsidRPr="009C3476">
        <w:rPr>
          <w:rFonts w:ascii="Arial" w:hAnsi="Arial" w:cs="Arial"/>
          <w:u w:val="single"/>
        </w:rPr>
        <w:t>Mezőőri szolgálat</w:t>
      </w:r>
    </w:p>
    <w:p w14:paraId="11D44C27" w14:textId="77777777" w:rsidR="00874A39" w:rsidRPr="009C3476" w:rsidRDefault="00874A39" w:rsidP="00874A39">
      <w:pPr>
        <w:jc w:val="both"/>
        <w:rPr>
          <w:rFonts w:ascii="Arial" w:hAnsi="Arial" w:cs="Arial"/>
        </w:rPr>
      </w:pPr>
    </w:p>
    <w:p w14:paraId="187A3F79" w14:textId="77777777" w:rsidR="00874A39" w:rsidRPr="009C3476" w:rsidRDefault="00874A39" w:rsidP="00874A39">
      <w:pPr>
        <w:jc w:val="both"/>
        <w:rPr>
          <w:rFonts w:ascii="Arial" w:hAnsi="Arial" w:cs="Arial"/>
        </w:rPr>
      </w:pPr>
      <w:r w:rsidRPr="009C3476">
        <w:rPr>
          <w:rFonts w:ascii="Arial" w:hAnsi="Arial" w:cs="Arial"/>
        </w:rPr>
        <w:t>A mezőőri szolgálat munkatársai a külterületi részeken 3 esetben észleltek és dokumentáltak illegális szemétlerakást.</w:t>
      </w:r>
    </w:p>
    <w:p w14:paraId="24E1CD7D" w14:textId="77777777" w:rsidR="00874A39" w:rsidRPr="009C3476" w:rsidRDefault="00874A39" w:rsidP="00874A39">
      <w:pPr>
        <w:jc w:val="both"/>
        <w:rPr>
          <w:rFonts w:ascii="Arial" w:hAnsi="Arial" w:cs="Arial"/>
        </w:rPr>
      </w:pPr>
    </w:p>
    <w:p w14:paraId="059507A9" w14:textId="77777777" w:rsidR="00874A39" w:rsidRPr="009C3476" w:rsidRDefault="00874A39" w:rsidP="00874A39">
      <w:pPr>
        <w:numPr>
          <w:ilvl w:val="0"/>
          <w:numId w:val="23"/>
        </w:numPr>
        <w:jc w:val="both"/>
        <w:rPr>
          <w:rFonts w:ascii="Arial" w:hAnsi="Arial" w:cs="Arial"/>
        </w:rPr>
      </w:pPr>
      <w:r w:rsidRPr="009C3476">
        <w:rPr>
          <w:rFonts w:ascii="Arial" w:hAnsi="Arial" w:cs="Arial"/>
          <w:u w:val="single"/>
        </w:rPr>
        <w:t>Állategészségügyi és Ebrendészeti Szolgálat</w:t>
      </w:r>
    </w:p>
    <w:p w14:paraId="41538A4E" w14:textId="77777777" w:rsidR="00874A39" w:rsidRPr="009C3476" w:rsidRDefault="00874A39" w:rsidP="00874A39">
      <w:pPr>
        <w:jc w:val="both"/>
        <w:rPr>
          <w:rFonts w:ascii="Arial" w:hAnsi="Arial" w:cs="Arial"/>
        </w:rPr>
      </w:pPr>
    </w:p>
    <w:p w14:paraId="3CED96BF" w14:textId="35D6FED5" w:rsidR="00874A39" w:rsidRPr="009C3476" w:rsidRDefault="00874A39" w:rsidP="00874A39">
      <w:pPr>
        <w:jc w:val="both"/>
        <w:rPr>
          <w:rFonts w:ascii="Arial" w:hAnsi="Arial" w:cs="Arial"/>
        </w:rPr>
      </w:pPr>
      <w:r w:rsidRPr="009C3476">
        <w:rPr>
          <w:rFonts w:ascii="Arial" w:hAnsi="Arial" w:cs="Arial"/>
        </w:rPr>
        <w:t xml:space="preserve">A </w:t>
      </w:r>
      <w:r w:rsidR="00810DEC">
        <w:rPr>
          <w:rFonts w:ascii="Arial" w:hAnsi="Arial" w:cs="Arial"/>
        </w:rPr>
        <w:t>s</w:t>
      </w:r>
      <w:r w:rsidRPr="009C3476">
        <w:rPr>
          <w:rFonts w:ascii="Arial" w:hAnsi="Arial" w:cs="Arial"/>
        </w:rPr>
        <w:t>zolgálat telephelyén 7 eb került elhelyezésre, 1 eb került örökbeadásra. 7 esetben fogtak be elkóborolt ebet, amelyből az azonosítást követően 4 vissza került a tulajdonosokhoz még a helyszínen.</w:t>
      </w:r>
    </w:p>
    <w:p w14:paraId="01BCF103" w14:textId="77777777" w:rsidR="00874A39" w:rsidRPr="009C3476" w:rsidRDefault="00874A39" w:rsidP="00874A39">
      <w:pPr>
        <w:jc w:val="both"/>
        <w:rPr>
          <w:rFonts w:ascii="Arial" w:hAnsi="Arial" w:cs="Arial"/>
        </w:rPr>
      </w:pPr>
      <w:r w:rsidRPr="009C3476">
        <w:rPr>
          <w:rFonts w:ascii="Arial" w:hAnsi="Arial" w:cs="Arial"/>
        </w:rPr>
        <w:t>Közterületről, illetve lakásról 1 ebtetemet szállítottak el. Egyéb állattetem (galamb, sün, macska, patkány) 11 esetben került elszállításra közterületről.</w:t>
      </w:r>
    </w:p>
    <w:p w14:paraId="4876A87A" w14:textId="77777777" w:rsidR="00874A39" w:rsidRPr="009C3476" w:rsidRDefault="00874A39" w:rsidP="00874A39">
      <w:pPr>
        <w:jc w:val="both"/>
        <w:rPr>
          <w:rFonts w:ascii="Arial" w:hAnsi="Arial" w:cs="Arial"/>
        </w:rPr>
      </w:pPr>
      <w:r w:rsidRPr="009C3476">
        <w:rPr>
          <w:rFonts w:ascii="Arial" w:hAnsi="Arial" w:cs="Arial"/>
        </w:rPr>
        <w:t>Fenti intézkedéseken felül hatósági eljárás keretében nem került sor állat beszállítására és hatósági megfigyelésére. A Szombathelyi Rendőrkapitányság 1 esetben ebtámadás miatt kérte a Szolgálat közreműködését a 2 támadó eb telephelyén történő elhelyezésében.</w:t>
      </w:r>
    </w:p>
    <w:p w14:paraId="0B2A267E" w14:textId="77777777" w:rsidR="00874A39" w:rsidRPr="009C3476" w:rsidRDefault="00874A39" w:rsidP="00874A39">
      <w:pPr>
        <w:jc w:val="both"/>
        <w:rPr>
          <w:rFonts w:ascii="Arial" w:hAnsi="Arial" w:cs="Arial"/>
        </w:rPr>
      </w:pPr>
    </w:p>
    <w:p w14:paraId="6B1375E7" w14:textId="77777777" w:rsidR="00874A39" w:rsidRPr="009C3476" w:rsidRDefault="00874A39" w:rsidP="00874A39">
      <w:pPr>
        <w:numPr>
          <w:ilvl w:val="0"/>
          <w:numId w:val="23"/>
        </w:numPr>
        <w:jc w:val="both"/>
        <w:rPr>
          <w:rFonts w:ascii="Arial" w:hAnsi="Arial" w:cs="Arial"/>
          <w:u w:val="single"/>
        </w:rPr>
      </w:pPr>
      <w:r w:rsidRPr="009C3476">
        <w:rPr>
          <w:rFonts w:ascii="Arial" w:hAnsi="Arial" w:cs="Arial"/>
          <w:u w:val="single"/>
        </w:rPr>
        <w:t>Egyéb feladatok</w:t>
      </w:r>
    </w:p>
    <w:p w14:paraId="649F1FB8" w14:textId="77777777" w:rsidR="00874A39" w:rsidRPr="009C3476" w:rsidRDefault="00874A39" w:rsidP="00874A39">
      <w:pPr>
        <w:jc w:val="both"/>
        <w:rPr>
          <w:rFonts w:ascii="Arial" w:hAnsi="Arial" w:cs="Arial"/>
        </w:rPr>
      </w:pPr>
    </w:p>
    <w:p w14:paraId="4790B8F9" w14:textId="77777777" w:rsidR="00874A39" w:rsidRPr="009C3476" w:rsidRDefault="00874A39" w:rsidP="00874A39">
      <w:pPr>
        <w:jc w:val="both"/>
        <w:rPr>
          <w:rFonts w:ascii="Arial" w:hAnsi="Arial" w:cs="Arial"/>
        </w:rPr>
      </w:pPr>
      <w:r w:rsidRPr="009C3476">
        <w:rPr>
          <w:rFonts w:ascii="Arial" w:hAnsi="Arial" w:cs="Arial"/>
          <w:i/>
          <w:iCs/>
          <w:u w:val="single"/>
        </w:rPr>
        <w:t>Forgalomra alkalmatlan gépjárművek:</w:t>
      </w:r>
      <w:r w:rsidRPr="009C3476">
        <w:rPr>
          <w:rFonts w:ascii="Arial" w:hAnsi="Arial" w:cs="Arial"/>
        </w:rPr>
        <w:t xml:space="preserve"> A fenti időszakban összesen 34 esetben történt észlelés. 4 db gépjármű került elszállításra, amelyből 1 gépjárművet a tulajdonos a jogszabályban előírt költségek megfizetését követően kiváltott.</w:t>
      </w:r>
    </w:p>
    <w:p w14:paraId="16150E36" w14:textId="77777777" w:rsidR="00874A39" w:rsidRPr="009C3476" w:rsidRDefault="00874A39" w:rsidP="00874A39">
      <w:pPr>
        <w:jc w:val="both"/>
        <w:rPr>
          <w:rFonts w:ascii="Arial" w:hAnsi="Arial" w:cs="Arial"/>
        </w:rPr>
      </w:pPr>
      <w:r w:rsidRPr="009C3476">
        <w:rPr>
          <w:rFonts w:ascii="Arial" w:hAnsi="Arial" w:cs="Arial"/>
        </w:rPr>
        <w:t>A közterületről a korábbi években elszállított gépjárművek közül végleges kivonásra a bekért időszakban nem került sor.</w:t>
      </w:r>
    </w:p>
    <w:p w14:paraId="40CEFAB8" w14:textId="77777777" w:rsidR="00874A39" w:rsidRPr="009C3476" w:rsidRDefault="00874A39" w:rsidP="00874A39">
      <w:pPr>
        <w:jc w:val="both"/>
        <w:rPr>
          <w:rFonts w:ascii="Arial" w:hAnsi="Arial" w:cs="Arial"/>
        </w:rPr>
      </w:pPr>
    </w:p>
    <w:p w14:paraId="5F753B29" w14:textId="32361F1B" w:rsidR="00874A39" w:rsidRPr="009C3476" w:rsidRDefault="00874A39" w:rsidP="00874A39">
      <w:pPr>
        <w:jc w:val="both"/>
        <w:rPr>
          <w:rFonts w:ascii="Arial" w:hAnsi="Arial" w:cs="Arial"/>
        </w:rPr>
      </w:pPr>
      <w:r w:rsidRPr="009C3476">
        <w:rPr>
          <w:rFonts w:ascii="Arial" w:hAnsi="Arial" w:cs="Arial"/>
          <w:i/>
          <w:iCs/>
          <w:u w:val="single"/>
        </w:rPr>
        <w:t>Büntető eljárások:</w:t>
      </w:r>
      <w:r w:rsidRPr="009C3476">
        <w:rPr>
          <w:rFonts w:ascii="Arial" w:hAnsi="Arial" w:cs="Arial"/>
        </w:rPr>
        <w:t xml:space="preserve"> A Közterület-felügyelet a Szombathelyi Rendőrkapitányság felé összesen 1 esetben kezdeményezett büntető eljárást „hulladékgazdálkodás rendjének megsértése” bűntettének alapos gyanúja állt fent.</w:t>
      </w:r>
    </w:p>
    <w:p w14:paraId="2F6B7753" w14:textId="77777777" w:rsidR="00874A39" w:rsidRPr="009C3476" w:rsidRDefault="00874A39" w:rsidP="00874A39">
      <w:pPr>
        <w:jc w:val="both"/>
        <w:rPr>
          <w:rFonts w:ascii="Arial" w:hAnsi="Arial" w:cs="Arial"/>
        </w:rPr>
      </w:pPr>
    </w:p>
    <w:p w14:paraId="48CD866A" w14:textId="43166F14" w:rsidR="00874A39" w:rsidRPr="009C3476" w:rsidRDefault="00874A39" w:rsidP="00874A39">
      <w:pPr>
        <w:jc w:val="both"/>
        <w:rPr>
          <w:rFonts w:ascii="Arial" w:hAnsi="Arial" w:cs="Arial"/>
        </w:rPr>
      </w:pPr>
      <w:r w:rsidRPr="009C3476">
        <w:rPr>
          <w:rFonts w:ascii="Arial" w:hAnsi="Arial" w:cs="Arial"/>
          <w:i/>
          <w:iCs/>
          <w:u w:val="single"/>
        </w:rPr>
        <w:t>Illegális hulladék elhelyezés:</w:t>
      </w:r>
      <w:r w:rsidRPr="009C3476">
        <w:rPr>
          <w:rFonts w:ascii="Arial" w:hAnsi="Arial" w:cs="Arial"/>
        </w:rPr>
        <w:t xml:space="preserve"> A hatáskörrel rendelkező Vas Megyei Kormányhivatal Környezetvédelmi</w:t>
      </w:r>
      <w:r>
        <w:rPr>
          <w:rFonts w:ascii="Arial" w:hAnsi="Arial" w:cs="Arial"/>
        </w:rPr>
        <w:t>, Természetvédelmi</w:t>
      </w:r>
      <w:r w:rsidRPr="009C3476">
        <w:rPr>
          <w:rFonts w:ascii="Arial" w:hAnsi="Arial" w:cs="Arial"/>
        </w:rPr>
        <w:t xml:space="preserve"> és Hulladékgazdálkodási Főosztály felé összesen 5 esetben kezdeményez</w:t>
      </w:r>
      <w:r w:rsidR="00810DEC">
        <w:rPr>
          <w:rFonts w:ascii="Arial" w:hAnsi="Arial" w:cs="Arial"/>
        </w:rPr>
        <w:t>ett</w:t>
      </w:r>
      <w:r w:rsidRPr="009C3476">
        <w:rPr>
          <w:rFonts w:ascii="Arial" w:hAnsi="Arial" w:cs="Arial"/>
        </w:rPr>
        <w:t xml:space="preserve"> közigazgatási eljárást.</w:t>
      </w:r>
    </w:p>
    <w:p w14:paraId="0FAA737E" w14:textId="77777777" w:rsidR="00874A39" w:rsidRPr="009C3476" w:rsidRDefault="00874A39" w:rsidP="00874A39">
      <w:pPr>
        <w:jc w:val="both"/>
        <w:rPr>
          <w:rFonts w:ascii="Arial" w:hAnsi="Arial" w:cs="Arial"/>
        </w:rPr>
      </w:pPr>
    </w:p>
    <w:p w14:paraId="191D5A3B" w14:textId="7E496F03" w:rsidR="00874A39" w:rsidRPr="009C3476" w:rsidRDefault="00874A39" w:rsidP="00874A39">
      <w:pPr>
        <w:jc w:val="both"/>
        <w:rPr>
          <w:rFonts w:ascii="Arial" w:hAnsi="Arial" w:cs="Arial"/>
        </w:rPr>
      </w:pPr>
      <w:r w:rsidRPr="009C3476">
        <w:rPr>
          <w:rFonts w:ascii="Arial" w:hAnsi="Arial" w:cs="Arial"/>
          <w:i/>
          <w:iCs/>
          <w:u w:val="single"/>
        </w:rPr>
        <w:t>Zöld területen való várakozás miatti közigazgatási eljárás:</w:t>
      </w:r>
      <w:r w:rsidRPr="009C3476">
        <w:rPr>
          <w:rFonts w:ascii="Arial" w:hAnsi="Arial" w:cs="Arial"/>
        </w:rPr>
        <w:t xml:space="preserve"> A </w:t>
      </w:r>
      <w:r w:rsidR="00810DEC">
        <w:rPr>
          <w:rFonts w:ascii="Arial" w:hAnsi="Arial" w:cs="Arial"/>
        </w:rPr>
        <w:t xml:space="preserve">felügyelet a </w:t>
      </w:r>
      <w:r w:rsidRPr="009C3476">
        <w:rPr>
          <w:rFonts w:ascii="Arial" w:hAnsi="Arial" w:cs="Arial"/>
        </w:rPr>
        <w:t>fenti időszakban összesen 41 esetben indított közigazgatási hatósági eljárást az elkövetett szabályszegések miatt. Jelenleg 17 db közigazgatási eljárás van folyamatban.</w:t>
      </w:r>
    </w:p>
    <w:p w14:paraId="161B386B" w14:textId="77777777" w:rsidR="00874A39" w:rsidRPr="003973D3" w:rsidRDefault="00874A39" w:rsidP="00874A39">
      <w:pPr>
        <w:jc w:val="both"/>
        <w:rPr>
          <w:rFonts w:ascii="Arial" w:hAnsi="Arial" w:cs="Arial"/>
          <w:highlight w:val="yellow"/>
        </w:rPr>
      </w:pPr>
    </w:p>
    <w:p w14:paraId="723EE05B" w14:textId="77777777" w:rsidR="009879B2" w:rsidRPr="00B32E4B" w:rsidRDefault="009879B2" w:rsidP="009879B2">
      <w:pPr>
        <w:jc w:val="both"/>
        <w:rPr>
          <w:rFonts w:ascii="Arial" w:hAnsi="Arial" w:cs="Arial"/>
        </w:rPr>
      </w:pPr>
    </w:p>
    <w:p w14:paraId="6B549CA3" w14:textId="34F55B05" w:rsidR="00302B6F" w:rsidRPr="00A50A44" w:rsidRDefault="00302B6F" w:rsidP="00302B6F">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Városüzemeltetési és Városfejlesztési Osztály</w:t>
      </w:r>
      <w:r>
        <w:rPr>
          <w:rFonts w:ascii="Arial" w:hAnsi="Arial" w:cs="Arial"/>
          <w:color w:val="000000" w:themeColor="text1"/>
        </w:rPr>
        <w:t xml:space="preserve"> vezetője az alábbi tájékoztatást adta az osztály tevékenységéről:</w:t>
      </w:r>
    </w:p>
    <w:p w14:paraId="305481D3" w14:textId="77777777" w:rsidR="0038797B" w:rsidRDefault="0038797B" w:rsidP="00E90120">
      <w:pPr>
        <w:autoSpaceDE w:val="0"/>
        <w:autoSpaceDN w:val="0"/>
        <w:jc w:val="both"/>
        <w:rPr>
          <w:rFonts w:ascii="Arial" w:hAnsi="Arial" w:cs="Arial"/>
          <w:color w:val="000000" w:themeColor="text1"/>
        </w:rPr>
      </w:pPr>
    </w:p>
    <w:p w14:paraId="2E7A02B5" w14:textId="350545FB" w:rsidR="00E90120" w:rsidRPr="00A50A44" w:rsidRDefault="00302B6F" w:rsidP="00E90120">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w:t>
      </w:r>
      <w:r w:rsidR="00E90120" w:rsidRPr="00A50A44">
        <w:rPr>
          <w:rFonts w:ascii="Arial" w:hAnsi="Arial" w:cs="Arial"/>
          <w:color w:val="000000" w:themeColor="text1"/>
        </w:rPr>
        <w:t>az előző Közgyűlés óta eltelt időszakban</w:t>
      </w:r>
      <w:r w:rsidR="00E90120">
        <w:rPr>
          <w:rFonts w:ascii="Arial" w:hAnsi="Arial" w:cs="Arial"/>
          <w:color w:val="000000" w:themeColor="text1"/>
        </w:rPr>
        <w:t xml:space="preserve"> folyamatosan közreműködik a</w:t>
      </w:r>
      <w:r w:rsidR="00E90120" w:rsidRPr="00A50A44">
        <w:rPr>
          <w:rFonts w:ascii="Arial" w:hAnsi="Arial" w:cs="Arial"/>
          <w:color w:val="000000" w:themeColor="text1"/>
        </w:rPr>
        <w:t xml:space="preserve"> pályázatok támogatási szerződési határidejének ütemezésében, a projektek közbeszerzési munkarészeinek ellenőrzési eljárásaiban, előkészíti a Közbeszerzési Bíráló Bizottság előterjesztéseit.</w:t>
      </w:r>
    </w:p>
    <w:p w14:paraId="19C6B026" w14:textId="265A8F38" w:rsidR="00E90120" w:rsidRPr="00A50A44" w:rsidRDefault="00E90120" w:rsidP="00E90120">
      <w:pPr>
        <w:autoSpaceDE w:val="0"/>
        <w:autoSpaceDN w:val="0"/>
        <w:jc w:val="both"/>
        <w:rPr>
          <w:rFonts w:ascii="Arial" w:hAnsi="Arial" w:cs="Arial"/>
          <w:color w:val="000000" w:themeColor="text1"/>
        </w:rPr>
      </w:pPr>
      <w:r w:rsidRPr="00A50A44">
        <w:rPr>
          <w:rFonts w:ascii="Arial" w:hAnsi="Arial" w:cs="Arial"/>
          <w:color w:val="000000" w:themeColor="text1"/>
        </w:rPr>
        <w:lastRenderedPageBreak/>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sidR="0038797B">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766065D6" w14:textId="77777777" w:rsidR="00E90120" w:rsidRPr="002519F1" w:rsidRDefault="00E90120" w:rsidP="00E90120">
      <w:pPr>
        <w:autoSpaceDE w:val="0"/>
        <w:autoSpaceDN w:val="0"/>
        <w:jc w:val="both"/>
        <w:rPr>
          <w:rFonts w:ascii="Arial" w:hAnsi="Arial" w:cs="Arial"/>
          <w:sz w:val="22"/>
          <w:szCs w:val="22"/>
        </w:rPr>
      </w:pPr>
    </w:p>
    <w:p w14:paraId="6B2FC03F" w14:textId="77777777" w:rsidR="00E90120" w:rsidRPr="00A50A44" w:rsidRDefault="00E90120" w:rsidP="00E90120">
      <w:pPr>
        <w:autoSpaceDE w:val="0"/>
        <w:autoSpaceDN w:val="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z előző közgyűlés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21EF1452" w14:textId="77777777" w:rsidR="00E90120" w:rsidRDefault="00E90120" w:rsidP="00E90120">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175"/>
        <w:gridCol w:w="4927"/>
      </w:tblGrid>
      <w:tr w:rsidR="00E90120" w14:paraId="1E0B39A9" w14:textId="77777777" w:rsidTr="0038797B">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B42C3" w14:textId="77777777" w:rsidR="00E90120" w:rsidRDefault="00E90120" w:rsidP="00751E9E">
            <w:pPr>
              <w:spacing w:line="254" w:lineRule="auto"/>
              <w:jc w:val="center"/>
              <w:rPr>
                <w:rFonts w:ascii="Arial" w:hAnsi="Arial" w:cs="Arial"/>
                <w:b/>
                <w:bCs/>
                <w:sz w:val="22"/>
                <w:szCs w:val="22"/>
                <w:lang w:eastAsia="en-US"/>
              </w:rPr>
            </w:pP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1CCA" w14:textId="77777777" w:rsidR="00E90120" w:rsidRDefault="00E90120" w:rsidP="00751E9E">
            <w:pPr>
              <w:spacing w:line="254" w:lineRule="auto"/>
              <w:jc w:val="center"/>
              <w:rPr>
                <w:rFonts w:ascii="Arial" w:hAnsi="Arial" w:cs="Arial"/>
                <w:b/>
                <w:bCs/>
                <w:sz w:val="22"/>
                <w:szCs w:val="22"/>
                <w:lang w:eastAsia="en-US"/>
              </w:rPr>
            </w:pPr>
          </w:p>
          <w:p w14:paraId="63F6453A" w14:textId="77777777" w:rsidR="00E90120" w:rsidRDefault="00E90120" w:rsidP="00751E9E">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79CAA5B9" w14:textId="77777777" w:rsidR="00E90120" w:rsidRDefault="00E90120" w:rsidP="00751E9E">
            <w:pPr>
              <w:spacing w:line="254" w:lineRule="auto"/>
              <w:jc w:val="center"/>
              <w:rPr>
                <w:rFonts w:ascii="Arial" w:hAnsi="Arial" w:cs="Arial"/>
                <w:b/>
                <w:bCs/>
                <w:sz w:val="22"/>
                <w:szCs w:val="22"/>
                <w:lang w:eastAsia="en-US"/>
              </w:rPr>
            </w:pP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49A5F" w14:textId="77777777" w:rsidR="00E90120" w:rsidRDefault="00E90120" w:rsidP="00751E9E">
            <w:pPr>
              <w:spacing w:line="254" w:lineRule="auto"/>
              <w:jc w:val="center"/>
              <w:rPr>
                <w:rFonts w:ascii="Arial" w:hAnsi="Arial" w:cs="Arial"/>
                <w:b/>
                <w:bCs/>
                <w:sz w:val="22"/>
                <w:szCs w:val="22"/>
                <w:lang w:eastAsia="en-US"/>
              </w:rPr>
            </w:pPr>
          </w:p>
          <w:p w14:paraId="58E32B91" w14:textId="77777777" w:rsidR="00E90120" w:rsidRDefault="00E90120" w:rsidP="00751E9E">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E90120" w14:paraId="36C686EE"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FD606" w14:textId="77777777" w:rsidR="00E90120" w:rsidRDefault="00E90120" w:rsidP="00751E9E">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25E8D" w14:textId="77777777" w:rsidR="00E90120" w:rsidRDefault="00E90120" w:rsidP="00751E9E">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60E20DCE"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875B8" w14:textId="68DE77C5" w:rsidR="00E90120" w:rsidRDefault="00E90120" w:rsidP="00751E9E">
            <w:pPr>
              <w:tabs>
                <w:tab w:val="left" w:pos="3840"/>
              </w:tabs>
              <w:spacing w:before="120" w:after="120" w:line="254" w:lineRule="auto"/>
              <w:rPr>
                <w:rFonts w:ascii="Arial" w:hAnsi="Arial" w:cs="Arial"/>
                <w:bCs/>
                <w:sz w:val="22"/>
                <w:szCs w:val="22"/>
                <w:lang w:eastAsia="en-US"/>
              </w:rPr>
            </w:pPr>
            <w:r>
              <w:rPr>
                <w:rFonts w:ascii="Arial" w:hAnsi="Arial" w:cs="Arial"/>
                <w:bCs/>
                <w:sz w:val="22"/>
                <w:szCs w:val="22"/>
                <w:lang w:eastAsia="en-US"/>
              </w:rPr>
              <w:t>A Képtár eszközbeszerzés „Informatikai eszközök” része eredménytelenül zárult 2021.</w:t>
            </w:r>
            <w:r w:rsidR="0038797B">
              <w:rPr>
                <w:rFonts w:ascii="Arial" w:hAnsi="Arial" w:cs="Arial"/>
                <w:bCs/>
                <w:sz w:val="22"/>
                <w:szCs w:val="22"/>
                <w:lang w:eastAsia="en-US"/>
              </w:rPr>
              <w:t xml:space="preserve"> </w:t>
            </w:r>
            <w:r>
              <w:rPr>
                <w:rFonts w:ascii="Arial" w:hAnsi="Arial" w:cs="Arial"/>
                <w:bCs/>
                <w:sz w:val="22"/>
                <w:szCs w:val="22"/>
                <w:lang w:eastAsia="en-US"/>
              </w:rPr>
              <w:t>04.</w:t>
            </w:r>
            <w:r w:rsidR="0038797B">
              <w:rPr>
                <w:rFonts w:ascii="Arial" w:hAnsi="Arial" w:cs="Arial"/>
                <w:bCs/>
                <w:sz w:val="22"/>
                <w:szCs w:val="22"/>
                <w:lang w:eastAsia="en-US"/>
              </w:rPr>
              <w:t xml:space="preserve"> </w:t>
            </w:r>
            <w:r>
              <w:rPr>
                <w:rFonts w:ascii="Arial" w:hAnsi="Arial" w:cs="Arial"/>
                <w:bCs/>
                <w:sz w:val="22"/>
                <w:szCs w:val="22"/>
                <w:lang w:eastAsia="en-US"/>
              </w:rPr>
              <w:t>23. napján, valamennyi ajánlattevő érvénytelen ajánlatot tett.</w:t>
            </w:r>
          </w:p>
          <w:p w14:paraId="2009048A" w14:textId="77777777" w:rsidR="00E90120" w:rsidRDefault="00E90120" w:rsidP="00751E9E">
            <w:pPr>
              <w:tabs>
                <w:tab w:val="left" w:pos="3840"/>
              </w:tabs>
              <w:spacing w:before="120" w:after="120" w:line="254" w:lineRule="auto"/>
              <w:rPr>
                <w:rFonts w:ascii="Arial" w:hAnsi="Arial" w:cs="Arial"/>
                <w:bCs/>
                <w:sz w:val="22"/>
                <w:szCs w:val="22"/>
                <w:lang w:eastAsia="en-US"/>
              </w:rPr>
            </w:pPr>
            <w:r>
              <w:rPr>
                <w:rFonts w:ascii="Arial" w:hAnsi="Arial" w:cs="Arial"/>
                <w:bCs/>
                <w:sz w:val="22"/>
                <w:szCs w:val="22"/>
                <w:lang w:eastAsia="en-US"/>
              </w:rPr>
              <w:t>Az eljárás e részét meg kell ismételni, a műszaki előkészítés folyamatban van.</w:t>
            </w:r>
          </w:p>
          <w:p w14:paraId="14FFDCCE" w14:textId="77777777" w:rsidR="00E90120" w:rsidRDefault="00E90120" w:rsidP="00751E9E">
            <w:pPr>
              <w:tabs>
                <w:tab w:val="left" w:pos="3840"/>
              </w:tabs>
              <w:spacing w:before="120" w:after="120" w:line="254" w:lineRule="auto"/>
              <w:jc w:val="both"/>
              <w:rPr>
                <w:rFonts w:ascii="Arial" w:hAnsi="Arial" w:cs="Arial"/>
                <w:bCs/>
                <w:sz w:val="22"/>
                <w:szCs w:val="22"/>
                <w:lang w:eastAsia="en-US"/>
              </w:rPr>
            </w:pPr>
          </w:p>
        </w:tc>
      </w:tr>
      <w:tr w:rsidR="00E90120" w14:paraId="75B8AFD1"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325DC"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05B1D"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építése </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43A7B" w14:textId="4CA2D5DC"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w:t>
            </w:r>
            <w:r w:rsidRPr="00112AE0">
              <w:rPr>
                <w:rFonts w:ascii="Arial" w:hAnsi="Arial" w:cs="Arial"/>
                <w:bCs/>
                <w:sz w:val="22"/>
                <w:szCs w:val="22"/>
                <w:lang w:eastAsia="en-US"/>
              </w:rPr>
              <w:t>ajánlattételi felhívás</w:t>
            </w:r>
            <w:r>
              <w:rPr>
                <w:rFonts w:ascii="Arial" w:hAnsi="Arial" w:cs="Arial"/>
                <w:bCs/>
                <w:sz w:val="22"/>
                <w:szCs w:val="22"/>
                <w:lang w:eastAsia="en-US"/>
              </w:rPr>
              <w:t xml:space="preserve"> 2021.</w:t>
            </w:r>
            <w:r w:rsidR="0038797B">
              <w:rPr>
                <w:rFonts w:ascii="Arial" w:hAnsi="Arial" w:cs="Arial"/>
                <w:bCs/>
                <w:sz w:val="22"/>
                <w:szCs w:val="22"/>
                <w:lang w:eastAsia="en-US"/>
              </w:rPr>
              <w:t xml:space="preserve"> </w:t>
            </w:r>
            <w:r>
              <w:rPr>
                <w:rFonts w:ascii="Arial" w:hAnsi="Arial" w:cs="Arial"/>
                <w:bCs/>
                <w:sz w:val="22"/>
                <w:szCs w:val="22"/>
                <w:lang w:eastAsia="en-US"/>
              </w:rPr>
              <w:t>08.</w:t>
            </w:r>
            <w:r w:rsidR="0038797B">
              <w:rPr>
                <w:rFonts w:ascii="Arial" w:hAnsi="Arial" w:cs="Arial"/>
                <w:bCs/>
                <w:sz w:val="22"/>
                <w:szCs w:val="22"/>
                <w:lang w:eastAsia="en-US"/>
              </w:rPr>
              <w:t xml:space="preserve"> </w:t>
            </w:r>
            <w:r>
              <w:rPr>
                <w:rFonts w:ascii="Arial" w:hAnsi="Arial" w:cs="Arial"/>
                <w:bCs/>
                <w:sz w:val="22"/>
                <w:szCs w:val="22"/>
                <w:lang w:eastAsia="en-US"/>
              </w:rPr>
              <w:t xml:space="preserve">04. napján jelent meg a Közbeszerzési Értesítőben. Az ajánlattételi határidőig, </w:t>
            </w:r>
            <w:r w:rsidRPr="00112AE0">
              <w:rPr>
                <w:rFonts w:ascii="Arial" w:hAnsi="Arial" w:cs="Arial"/>
                <w:bCs/>
                <w:sz w:val="22"/>
                <w:szCs w:val="22"/>
                <w:lang w:eastAsia="en-US"/>
              </w:rPr>
              <w:t>augusztus 26.</w:t>
            </w:r>
            <w:r>
              <w:rPr>
                <w:rFonts w:ascii="Arial" w:hAnsi="Arial" w:cs="Arial"/>
                <w:bCs/>
                <w:sz w:val="22"/>
                <w:szCs w:val="22"/>
                <w:lang w:eastAsia="en-US"/>
              </w:rPr>
              <w:t xml:space="preserve"> </w:t>
            </w:r>
            <w:r w:rsidRPr="00112AE0">
              <w:rPr>
                <w:rFonts w:ascii="Arial" w:hAnsi="Arial" w:cs="Arial"/>
                <w:bCs/>
                <w:sz w:val="22"/>
                <w:szCs w:val="22"/>
                <w:lang w:eastAsia="en-US"/>
              </w:rPr>
              <w:t>n</w:t>
            </w:r>
            <w:r>
              <w:rPr>
                <w:rFonts w:ascii="Arial" w:hAnsi="Arial" w:cs="Arial"/>
                <w:bCs/>
                <w:sz w:val="22"/>
                <w:szCs w:val="22"/>
                <w:lang w:eastAsia="en-US"/>
              </w:rPr>
              <w:t xml:space="preserve">apjáig kettő ajánlat érkezett, </w:t>
            </w:r>
            <w:r w:rsidRPr="00112AE0">
              <w:rPr>
                <w:rFonts w:ascii="Arial" w:hAnsi="Arial" w:cs="Arial"/>
                <w:bCs/>
                <w:sz w:val="22"/>
                <w:szCs w:val="22"/>
                <w:lang w:eastAsia="en-US"/>
              </w:rPr>
              <w:t>a beérkezett ajánlatok mindegyike meghaladta a rendelkezés</w:t>
            </w:r>
            <w:r>
              <w:rPr>
                <w:rFonts w:ascii="Arial" w:hAnsi="Arial" w:cs="Arial"/>
                <w:bCs/>
                <w:sz w:val="22"/>
                <w:szCs w:val="22"/>
                <w:lang w:eastAsia="en-US"/>
              </w:rPr>
              <w:t>re álló anyagi fedezet összegét</w:t>
            </w:r>
            <w:r w:rsidRPr="00112AE0">
              <w:rPr>
                <w:rFonts w:ascii="Arial" w:hAnsi="Arial" w:cs="Arial"/>
                <w:bCs/>
                <w:sz w:val="22"/>
                <w:szCs w:val="22"/>
                <w:lang w:eastAsia="en-US"/>
              </w:rPr>
              <w:t xml:space="preserve">, </w:t>
            </w:r>
            <w:r>
              <w:rPr>
                <w:rFonts w:ascii="Arial" w:hAnsi="Arial" w:cs="Arial"/>
                <w:bCs/>
                <w:sz w:val="22"/>
                <w:szCs w:val="22"/>
                <w:lang w:eastAsia="en-US"/>
              </w:rPr>
              <w:t>ezért az eljárást a KBB 20/2021.</w:t>
            </w:r>
            <w:r w:rsidR="0038797B">
              <w:rPr>
                <w:rFonts w:ascii="Arial" w:hAnsi="Arial" w:cs="Arial"/>
                <w:bCs/>
                <w:sz w:val="22"/>
                <w:szCs w:val="22"/>
                <w:lang w:eastAsia="en-US"/>
              </w:rPr>
              <w:t xml:space="preserve"> </w:t>
            </w:r>
            <w:r>
              <w:rPr>
                <w:rFonts w:ascii="Arial" w:hAnsi="Arial" w:cs="Arial"/>
                <w:bCs/>
                <w:sz w:val="22"/>
                <w:szCs w:val="22"/>
                <w:lang w:eastAsia="en-US"/>
              </w:rPr>
              <w:t>(VIII.31.)</w:t>
            </w:r>
            <w:r w:rsidR="0038797B">
              <w:rPr>
                <w:rFonts w:ascii="Arial" w:hAnsi="Arial" w:cs="Arial"/>
                <w:bCs/>
                <w:sz w:val="22"/>
                <w:szCs w:val="22"/>
                <w:lang w:eastAsia="en-US"/>
              </w:rPr>
              <w:t xml:space="preserve"> </w:t>
            </w:r>
            <w:r>
              <w:rPr>
                <w:rFonts w:ascii="Arial" w:hAnsi="Arial" w:cs="Arial"/>
                <w:bCs/>
                <w:sz w:val="22"/>
                <w:szCs w:val="22"/>
                <w:lang w:eastAsia="en-US"/>
              </w:rPr>
              <w:t xml:space="preserve">számú határozatával eredménytelenné </w:t>
            </w:r>
            <w:r w:rsidRPr="00112AE0">
              <w:rPr>
                <w:rFonts w:ascii="Arial" w:hAnsi="Arial" w:cs="Arial"/>
                <w:bCs/>
                <w:sz w:val="22"/>
                <w:szCs w:val="22"/>
                <w:lang w:eastAsia="en-US"/>
              </w:rPr>
              <w:t>nyilvánította</w:t>
            </w:r>
            <w:r>
              <w:rPr>
                <w:rFonts w:ascii="Arial" w:hAnsi="Arial" w:cs="Arial"/>
                <w:bCs/>
                <w:sz w:val="22"/>
                <w:szCs w:val="22"/>
                <w:lang w:eastAsia="en-US"/>
              </w:rPr>
              <w:t xml:space="preserve">. A határozatban döntött arról is a bizottság, hogy az új eljárás ismételten kerüljön megindításra változatlan műszaki tartalommal. </w:t>
            </w:r>
          </w:p>
          <w:p w14:paraId="21745D72" w14:textId="5BEF9C56"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KBB 2021.09.15 napján - Döntéshozó </w:t>
            </w:r>
            <w:r w:rsidR="0038797B">
              <w:rPr>
                <w:rFonts w:ascii="Arial" w:hAnsi="Arial" w:cs="Arial"/>
                <w:bCs/>
                <w:sz w:val="22"/>
                <w:szCs w:val="22"/>
                <w:lang w:eastAsia="en-US"/>
              </w:rPr>
              <w:t xml:space="preserve">2021. </w:t>
            </w:r>
            <w:r>
              <w:rPr>
                <w:rFonts w:ascii="Arial" w:hAnsi="Arial" w:cs="Arial"/>
                <w:bCs/>
                <w:sz w:val="22"/>
                <w:szCs w:val="22"/>
                <w:lang w:eastAsia="en-US"/>
              </w:rPr>
              <w:t>09.17. napján elfogadott határozatával – az új eljárás ajánlattételi felhívását és közbeszerzési dokumentumait elfogadta. A KFF támogató tartalmú tanúsítványát 2021. október 11. napján kiállította, a felhívás közzétételre került.</w:t>
            </w:r>
          </w:p>
          <w:p w14:paraId="0831B350" w14:textId="77777777"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2021. november 3.</w:t>
            </w:r>
          </w:p>
        </w:tc>
      </w:tr>
      <w:tr w:rsidR="00E90120" w14:paraId="732CB218"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DE820"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EEF8F"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93C48" w14:textId="5AC9B8DC"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ajánlattételi felhívást a KBB a döntéshozó jóváhagyásával 2021.</w:t>
            </w:r>
            <w:r w:rsidR="0038797B">
              <w:rPr>
                <w:rFonts w:ascii="Arial" w:hAnsi="Arial" w:cs="Arial"/>
                <w:bCs/>
                <w:sz w:val="22"/>
                <w:szCs w:val="22"/>
                <w:lang w:eastAsia="en-US"/>
              </w:rPr>
              <w:t xml:space="preserve"> </w:t>
            </w:r>
            <w:r>
              <w:rPr>
                <w:rFonts w:ascii="Arial" w:hAnsi="Arial" w:cs="Arial"/>
                <w:bCs/>
                <w:sz w:val="22"/>
                <w:szCs w:val="22"/>
                <w:lang w:eastAsia="en-US"/>
              </w:rPr>
              <w:t>07.</w:t>
            </w:r>
            <w:r w:rsidR="0038797B">
              <w:rPr>
                <w:rFonts w:ascii="Arial" w:hAnsi="Arial" w:cs="Arial"/>
                <w:bCs/>
                <w:sz w:val="22"/>
                <w:szCs w:val="22"/>
                <w:lang w:eastAsia="en-US"/>
              </w:rPr>
              <w:t xml:space="preserve"> </w:t>
            </w:r>
            <w:r>
              <w:rPr>
                <w:rFonts w:ascii="Arial" w:hAnsi="Arial" w:cs="Arial"/>
                <w:bCs/>
                <w:sz w:val="22"/>
                <w:szCs w:val="22"/>
                <w:lang w:eastAsia="en-US"/>
              </w:rPr>
              <w:t>20. napján elfogadta.</w:t>
            </w:r>
          </w:p>
          <w:p w14:paraId="77CA6F3E" w14:textId="734E3CF9"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felhívás</w:t>
            </w:r>
            <w:r w:rsidR="0038797B">
              <w:rPr>
                <w:rFonts w:ascii="Arial" w:hAnsi="Arial" w:cs="Arial"/>
                <w:bCs/>
                <w:sz w:val="22"/>
                <w:szCs w:val="22"/>
                <w:lang w:eastAsia="en-US"/>
              </w:rPr>
              <w:t xml:space="preserve">, </w:t>
            </w:r>
            <w:r>
              <w:rPr>
                <w:rFonts w:ascii="Arial" w:hAnsi="Arial" w:cs="Arial"/>
                <w:bCs/>
                <w:sz w:val="22"/>
                <w:szCs w:val="22"/>
                <w:lang w:eastAsia="en-US"/>
              </w:rPr>
              <w:t>valamint a közbeszerzési dokumentumok a KFF–</w:t>
            </w:r>
            <w:proofErr w:type="spellStart"/>
            <w:r>
              <w:rPr>
                <w:rFonts w:ascii="Arial" w:hAnsi="Arial" w:cs="Arial"/>
                <w:bCs/>
                <w:sz w:val="22"/>
                <w:szCs w:val="22"/>
                <w:lang w:eastAsia="en-US"/>
              </w:rPr>
              <w:t>hez</w:t>
            </w:r>
            <w:proofErr w:type="spellEnd"/>
            <w:r>
              <w:rPr>
                <w:rFonts w:ascii="Arial" w:hAnsi="Arial" w:cs="Arial"/>
                <w:bCs/>
                <w:sz w:val="22"/>
                <w:szCs w:val="22"/>
                <w:lang w:eastAsia="en-US"/>
              </w:rPr>
              <w:t xml:space="preserve"> tanúsítvány kiállítása céljából továbbításra kerültek.</w:t>
            </w:r>
          </w:p>
          <w:p w14:paraId="2C1A9C9A" w14:textId="01A39425"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KFF három alkalommal hiánypótlási felhívást bocsátott ki, amelyre a válaszokat </w:t>
            </w:r>
            <w:r w:rsidR="00A35570">
              <w:rPr>
                <w:rFonts w:ascii="Arial" w:hAnsi="Arial" w:cs="Arial"/>
                <w:bCs/>
                <w:sz w:val="22"/>
                <w:szCs w:val="22"/>
                <w:lang w:eastAsia="en-US"/>
              </w:rPr>
              <w:t xml:space="preserve">2021. </w:t>
            </w:r>
            <w:r>
              <w:rPr>
                <w:rFonts w:ascii="Arial" w:hAnsi="Arial" w:cs="Arial"/>
                <w:bCs/>
                <w:sz w:val="22"/>
                <w:szCs w:val="22"/>
                <w:lang w:eastAsia="en-US"/>
              </w:rPr>
              <w:t>08.</w:t>
            </w:r>
            <w:r w:rsidR="00A35570">
              <w:rPr>
                <w:rFonts w:ascii="Arial" w:hAnsi="Arial" w:cs="Arial"/>
                <w:bCs/>
                <w:sz w:val="22"/>
                <w:szCs w:val="22"/>
                <w:lang w:eastAsia="en-US"/>
              </w:rPr>
              <w:t xml:space="preserve"> </w:t>
            </w:r>
            <w:r>
              <w:rPr>
                <w:rFonts w:ascii="Arial" w:hAnsi="Arial" w:cs="Arial"/>
                <w:bCs/>
                <w:sz w:val="22"/>
                <w:szCs w:val="22"/>
                <w:lang w:eastAsia="en-US"/>
              </w:rPr>
              <w:t>18.,</w:t>
            </w:r>
            <w:r w:rsidR="00A35570">
              <w:rPr>
                <w:rFonts w:ascii="Arial" w:hAnsi="Arial" w:cs="Arial"/>
                <w:bCs/>
                <w:sz w:val="22"/>
                <w:szCs w:val="22"/>
                <w:lang w:eastAsia="en-US"/>
              </w:rPr>
              <w:t xml:space="preserve"> 2021. </w:t>
            </w:r>
            <w:r>
              <w:rPr>
                <w:rFonts w:ascii="Arial" w:hAnsi="Arial" w:cs="Arial"/>
                <w:bCs/>
                <w:sz w:val="22"/>
                <w:szCs w:val="22"/>
                <w:lang w:eastAsia="en-US"/>
              </w:rPr>
              <w:t>09.</w:t>
            </w:r>
            <w:r w:rsidR="00A35570">
              <w:rPr>
                <w:rFonts w:ascii="Arial" w:hAnsi="Arial" w:cs="Arial"/>
                <w:bCs/>
                <w:sz w:val="22"/>
                <w:szCs w:val="22"/>
                <w:lang w:eastAsia="en-US"/>
              </w:rPr>
              <w:t xml:space="preserve"> </w:t>
            </w:r>
            <w:r>
              <w:rPr>
                <w:rFonts w:ascii="Arial" w:hAnsi="Arial" w:cs="Arial"/>
                <w:bCs/>
                <w:sz w:val="22"/>
                <w:szCs w:val="22"/>
                <w:lang w:eastAsia="en-US"/>
              </w:rPr>
              <w:t xml:space="preserve">06. és </w:t>
            </w:r>
            <w:r w:rsidR="00A35570">
              <w:rPr>
                <w:rFonts w:ascii="Arial" w:hAnsi="Arial" w:cs="Arial"/>
                <w:bCs/>
                <w:sz w:val="22"/>
                <w:szCs w:val="22"/>
                <w:lang w:eastAsia="en-US"/>
              </w:rPr>
              <w:t xml:space="preserve">2021. </w:t>
            </w:r>
            <w:r>
              <w:rPr>
                <w:rFonts w:ascii="Arial" w:hAnsi="Arial" w:cs="Arial"/>
                <w:bCs/>
                <w:sz w:val="22"/>
                <w:szCs w:val="22"/>
                <w:lang w:eastAsia="en-US"/>
              </w:rPr>
              <w:t>09.</w:t>
            </w:r>
            <w:r w:rsidR="00A35570">
              <w:rPr>
                <w:rFonts w:ascii="Arial" w:hAnsi="Arial" w:cs="Arial"/>
                <w:bCs/>
                <w:sz w:val="22"/>
                <w:szCs w:val="22"/>
                <w:lang w:eastAsia="en-US"/>
              </w:rPr>
              <w:t xml:space="preserve"> </w:t>
            </w:r>
            <w:r>
              <w:rPr>
                <w:rFonts w:ascii="Arial" w:hAnsi="Arial" w:cs="Arial"/>
                <w:bCs/>
                <w:sz w:val="22"/>
                <w:szCs w:val="22"/>
                <w:lang w:eastAsia="en-US"/>
              </w:rPr>
              <w:t>13.</w:t>
            </w:r>
            <w:r w:rsidR="00A35570">
              <w:rPr>
                <w:rFonts w:ascii="Arial" w:hAnsi="Arial" w:cs="Arial"/>
                <w:bCs/>
                <w:sz w:val="22"/>
                <w:szCs w:val="22"/>
                <w:lang w:eastAsia="en-US"/>
              </w:rPr>
              <w:t xml:space="preserve"> </w:t>
            </w:r>
            <w:r>
              <w:rPr>
                <w:rFonts w:ascii="Arial" w:hAnsi="Arial" w:cs="Arial"/>
                <w:bCs/>
                <w:sz w:val="22"/>
                <w:szCs w:val="22"/>
                <w:lang w:eastAsia="en-US"/>
              </w:rPr>
              <w:t>napján az ellenőrző szervezet részére megküldtük.</w:t>
            </w:r>
          </w:p>
          <w:p w14:paraId="13F69C2F" w14:textId="227573C7" w:rsidR="00E90120" w:rsidRDefault="00E90120" w:rsidP="00751E9E">
            <w:pPr>
              <w:tabs>
                <w:tab w:val="left" w:pos="3840"/>
              </w:tabs>
              <w:spacing w:before="120" w:after="120" w:line="254" w:lineRule="auto"/>
              <w:jc w:val="both"/>
              <w:rPr>
                <w:rFonts w:ascii="Arial" w:hAnsi="Arial" w:cs="Arial"/>
                <w:sz w:val="22"/>
                <w:szCs w:val="22"/>
              </w:rPr>
            </w:pPr>
            <w:r w:rsidRPr="009754E9">
              <w:rPr>
                <w:rFonts w:ascii="Arial" w:hAnsi="Arial" w:cs="Arial"/>
                <w:sz w:val="22"/>
                <w:szCs w:val="22"/>
              </w:rPr>
              <w:t>Az ellenőrző szervezet az ajánlati</w:t>
            </w:r>
            <w:r w:rsidRPr="009754E9">
              <w:rPr>
                <w:sz w:val="22"/>
                <w:szCs w:val="22"/>
              </w:rPr>
              <w:t> </w:t>
            </w:r>
            <w:r>
              <w:rPr>
                <w:rFonts w:ascii="Arial" w:hAnsi="Arial" w:cs="Arial"/>
                <w:sz w:val="22"/>
                <w:szCs w:val="22"/>
              </w:rPr>
              <w:t xml:space="preserve">felhívásban </w:t>
            </w:r>
            <w:r w:rsidRPr="009754E9">
              <w:rPr>
                <w:rFonts w:ascii="Arial" w:hAnsi="Arial" w:cs="Arial"/>
                <w:sz w:val="22"/>
                <w:szCs w:val="22"/>
              </w:rPr>
              <w:t xml:space="preserve">előírt műszaki felszereltségre vonatkozó alkalmassági minimumkövetelménnyel kapcsolatosan feltett kérdésére részletesen </w:t>
            </w:r>
            <w:r w:rsidRPr="009754E9">
              <w:rPr>
                <w:rFonts w:ascii="Arial" w:hAnsi="Arial" w:cs="Arial"/>
                <w:sz w:val="22"/>
                <w:szCs w:val="22"/>
              </w:rPr>
              <w:lastRenderedPageBreak/>
              <w:t xml:space="preserve">kifejtett és műszakilag indokolt válaszainkat (tervező, műszaki ellenőr által alátámasztott) nem fogadta el, és 2021. szeptember 21. napján </w:t>
            </w:r>
            <w:r w:rsidRPr="0029607C">
              <w:rPr>
                <w:rFonts w:ascii="Arial" w:hAnsi="Arial" w:cs="Arial"/>
                <w:sz w:val="22"/>
                <w:szCs w:val="22"/>
              </w:rPr>
              <w:t>megküldött tanúsítványával nem támogatta az eljárás megindítását.</w:t>
            </w:r>
          </w:p>
          <w:p w14:paraId="76D2818D" w14:textId="5C6C90A9" w:rsidR="00E90120" w:rsidRPr="009754E9" w:rsidRDefault="00E90120" w:rsidP="00751E9E">
            <w:pPr>
              <w:pStyle w:val="Listaszerbekezds"/>
              <w:ind w:left="0"/>
              <w:contextualSpacing w:val="0"/>
              <w:jc w:val="both"/>
              <w:rPr>
                <w:szCs w:val="22"/>
              </w:rPr>
            </w:pPr>
            <w:r w:rsidRPr="009754E9">
              <w:rPr>
                <w:szCs w:val="22"/>
              </w:rPr>
              <w:t>Fentiekre tekintettel az eljárást megindító felhívást és a közbeszerzési dokumentumokat a támogató tartalmú tanúsítvány megszerzése érdekében ismételten el kellett készítenünk a KFF által jelzett szerződéses feltételként megfogalmazva a műszaki felszereltségre vonatkozó kritériumokat.</w:t>
            </w:r>
          </w:p>
          <w:p w14:paraId="04C0ED32" w14:textId="4D6B1339"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KBB 2021. 09.</w:t>
            </w:r>
            <w:r w:rsidR="00A35570">
              <w:rPr>
                <w:rFonts w:ascii="Arial" w:hAnsi="Arial" w:cs="Arial"/>
                <w:bCs/>
                <w:sz w:val="22"/>
                <w:szCs w:val="22"/>
                <w:lang w:eastAsia="en-US"/>
              </w:rPr>
              <w:t xml:space="preserve"> </w:t>
            </w:r>
            <w:r>
              <w:rPr>
                <w:rFonts w:ascii="Arial" w:hAnsi="Arial" w:cs="Arial"/>
                <w:bCs/>
                <w:sz w:val="22"/>
                <w:szCs w:val="22"/>
                <w:lang w:eastAsia="en-US"/>
              </w:rPr>
              <w:t>27. napján - Döntéshozó által e napon elfogadottan - a módosított felhívást határozatával meghozta.</w:t>
            </w:r>
          </w:p>
          <w:p w14:paraId="78584B16" w14:textId="77777777"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KFF támogató tanúsítványát 2021. szeptember 28. napján támogató tartalmú tanúsítványát kiállította, a felhívás közzétételre került.</w:t>
            </w:r>
          </w:p>
          <w:p w14:paraId="7C44B6FB" w14:textId="1FCD4D7F" w:rsidR="00E90120" w:rsidRDefault="00E90120" w:rsidP="00A35570">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2021. október 28.</w:t>
            </w:r>
          </w:p>
        </w:tc>
      </w:tr>
      <w:tr w:rsidR="00E90120" w14:paraId="48C887DC"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926C0"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lastRenderedPageBreak/>
              <w:t>4.</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05A1C"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DAD26" w14:textId="77777777" w:rsidR="00E90120" w:rsidRDefault="00E90120" w:rsidP="00751E9E">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a fedezet hiányára tekintettel feltételes közbeszerzési eljárás keretében indítható a KBB soron következő ülésén. Az eljárás tanácsadó általi előkészítés stádiumában van.</w:t>
            </w:r>
          </w:p>
        </w:tc>
      </w:tr>
      <w:tr w:rsidR="00E90120" w14:paraId="284FFB4E"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0E2E8"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DABE8"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8C403" w14:textId="77777777" w:rsidR="00E90120" w:rsidRPr="00931E0E" w:rsidRDefault="00E90120" w:rsidP="00751E9E">
            <w:pPr>
              <w:tabs>
                <w:tab w:val="left" w:pos="3840"/>
              </w:tabs>
              <w:spacing w:before="120" w:after="120" w:line="254" w:lineRule="auto"/>
              <w:jc w:val="both"/>
              <w:rPr>
                <w:rFonts w:ascii="Arial" w:hAnsi="Arial" w:cs="Arial"/>
                <w:bCs/>
                <w:sz w:val="22"/>
                <w:szCs w:val="22"/>
                <w:lang w:eastAsia="en-US"/>
              </w:rPr>
            </w:pPr>
            <w:r w:rsidRPr="00931E0E">
              <w:rPr>
                <w:rFonts w:ascii="Arial" w:hAnsi="Arial" w:cs="Arial"/>
                <w:bCs/>
                <w:sz w:val="22"/>
                <w:szCs w:val="22"/>
                <w:lang w:eastAsia="en-US"/>
              </w:rPr>
              <w:t>A közbeszerzési eljárás a műszaki egyeztetések lezárást követően indítható, a közbeszerzési eljárás előkészítése folyamatban van.</w:t>
            </w:r>
          </w:p>
          <w:p w14:paraId="3A249409" w14:textId="77777777" w:rsidR="00E90120" w:rsidRPr="00931E0E" w:rsidRDefault="00E90120" w:rsidP="00751E9E">
            <w:pPr>
              <w:tabs>
                <w:tab w:val="left" w:pos="3840"/>
              </w:tabs>
              <w:spacing w:before="120" w:after="120" w:line="254" w:lineRule="auto"/>
              <w:jc w:val="both"/>
              <w:rPr>
                <w:rFonts w:ascii="Arial" w:hAnsi="Arial" w:cs="Arial"/>
                <w:bCs/>
                <w:sz w:val="22"/>
                <w:szCs w:val="22"/>
                <w:lang w:eastAsia="en-US"/>
              </w:rPr>
            </w:pPr>
          </w:p>
        </w:tc>
      </w:tr>
      <w:tr w:rsidR="00E90120" w14:paraId="3AB86D39"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8B79B"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67BD"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07A80" w14:textId="77777777" w:rsidR="00E90120" w:rsidRPr="00931E0E" w:rsidRDefault="00E90120" w:rsidP="00751E9E">
            <w:pPr>
              <w:tabs>
                <w:tab w:val="left" w:pos="3840"/>
              </w:tabs>
              <w:spacing w:before="120" w:after="120" w:line="254" w:lineRule="auto"/>
              <w:jc w:val="both"/>
              <w:rPr>
                <w:rFonts w:ascii="Arial" w:hAnsi="Arial" w:cs="Arial"/>
                <w:bCs/>
                <w:sz w:val="22"/>
                <w:szCs w:val="22"/>
                <w:lang w:eastAsia="en-US"/>
              </w:rPr>
            </w:pPr>
            <w:r w:rsidRPr="00931E0E">
              <w:rPr>
                <w:rFonts w:ascii="Arial" w:hAnsi="Arial" w:cs="Arial"/>
                <w:bCs/>
                <w:sz w:val="22"/>
                <w:szCs w:val="22"/>
                <w:lang w:eastAsia="en-US"/>
              </w:rPr>
              <w:t>A közbeszerzési eljárás indítható a KBB soron következő ülésén. Az eljárás tanácsadó általi előkészítés stádiumában van.</w:t>
            </w:r>
          </w:p>
        </w:tc>
      </w:tr>
      <w:tr w:rsidR="00E90120" w14:paraId="61E311B6"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2ECB0"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EF2A1"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 xml:space="preserve">TOP – Képtár vizesblokk felújítása </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EEA65" w14:textId="77777777" w:rsidR="00E90120" w:rsidRPr="00931E0E" w:rsidRDefault="00E90120" w:rsidP="00751E9E">
            <w:pPr>
              <w:tabs>
                <w:tab w:val="left" w:pos="3840"/>
              </w:tabs>
              <w:spacing w:before="120" w:after="120" w:line="254" w:lineRule="auto"/>
              <w:jc w:val="both"/>
              <w:rPr>
                <w:rFonts w:ascii="Arial" w:hAnsi="Arial" w:cs="Arial"/>
                <w:bCs/>
                <w:sz w:val="22"/>
                <w:szCs w:val="22"/>
                <w:lang w:eastAsia="en-US"/>
              </w:rPr>
            </w:pPr>
            <w:r w:rsidRPr="00931E0E">
              <w:rPr>
                <w:rFonts w:ascii="Arial" w:hAnsi="Arial" w:cs="Arial"/>
                <w:bCs/>
                <w:sz w:val="22"/>
                <w:szCs w:val="22"/>
                <w:lang w:eastAsia="en-US"/>
              </w:rPr>
              <w:t>A közbeszerzési eljárás indítható a KBB soron következő ülésén. Az eljárás tanácsadó általi előkészítés stádiumában van.</w:t>
            </w:r>
          </w:p>
        </w:tc>
      </w:tr>
      <w:tr w:rsidR="00E90120" w14:paraId="54E63231"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B57F8"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8.</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AB1AB"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 xml:space="preserve">Játszóterek fejlesztése </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EA82B" w14:textId="77777777" w:rsidR="00E90120" w:rsidRPr="00931E0E" w:rsidRDefault="00E90120" w:rsidP="00751E9E">
            <w:pPr>
              <w:tabs>
                <w:tab w:val="left" w:pos="3840"/>
              </w:tabs>
              <w:spacing w:before="120" w:after="120" w:line="254" w:lineRule="auto"/>
              <w:jc w:val="both"/>
              <w:rPr>
                <w:rFonts w:ascii="Arial" w:hAnsi="Arial" w:cs="Arial"/>
                <w:bCs/>
                <w:sz w:val="22"/>
                <w:szCs w:val="22"/>
                <w:lang w:eastAsia="en-US"/>
              </w:rPr>
            </w:pPr>
            <w:r w:rsidRPr="00931E0E">
              <w:rPr>
                <w:rFonts w:ascii="Arial" w:hAnsi="Arial" w:cs="Arial"/>
                <w:bCs/>
                <w:sz w:val="22"/>
                <w:szCs w:val="22"/>
                <w:lang w:eastAsia="en-US"/>
              </w:rPr>
              <w:t>A közbeszerzési eljárás indítható a KBB soron következő ülésén. Az eljárás tanácsadó általi előkészítés stádiumában van.</w:t>
            </w:r>
          </w:p>
        </w:tc>
      </w:tr>
      <w:tr w:rsidR="00E90120" w14:paraId="56BD6433" w14:textId="77777777" w:rsidTr="0038797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60F6" w14:textId="77777777" w:rsidR="00E90120" w:rsidRDefault="00E90120" w:rsidP="00751E9E">
            <w:pPr>
              <w:spacing w:line="254" w:lineRule="auto"/>
              <w:rPr>
                <w:rFonts w:ascii="Arial" w:hAnsi="Arial" w:cs="Arial"/>
                <w:bCs/>
                <w:sz w:val="22"/>
                <w:szCs w:val="22"/>
                <w:lang w:eastAsia="en-US"/>
              </w:rPr>
            </w:pPr>
            <w:r>
              <w:rPr>
                <w:rFonts w:ascii="Arial" w:hAnsi="Arial" w:cs="Arial"/>
                <w:bCs/>
                <w:sz w:val="22"/>
                <w:szCs w:val="22"/>
                <w:lang w:eastAsia="en-US"/>
              </w:rPr>
              <w:t>9.</w:t>
            </w:r>
          </w:p>
        </w:tc>
        <w:tc>
          <w:tcPr>
            <w:tcW w:w="4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8B11" w14:textId="77777777" w:rsidR="00E90120" w:rsidRDefault="00E90120" w:rsidP="00751E9E">
            <w:pPr>
              <w:spacing w:line="256" w:lineRule="auto"/>
              <w:rPr>
                <w:rFonts w:ascii="Arial" w:hAnsi="Arial" w:cs="Arial"/>
                <w:b/>
                <w:bCs/>
                <w:sz w:val="22"/>
                <w:szCs w:val="22"/>
                <w:lang w:eastAsia="en-US"/>
              </w:rPr>
            </w:pPr>
            <w:r>
              <w:rPr>
                <w:rFonts w:ascii="Arial" w:hAnsi="Arial" w:cs="Arial"/>
                <w:b/>
                <w:bCs/>
                <w:sz w:val="22"/>
                <w:szCs w:val="22"/>
                <w:lang w:eastAsia="en-US"/>
              </w:rPr>
              <w:t>Szőllősi kultúrház fejlesztése</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7F2E1" w14:textId="77777777" w:rsidR="00E90120" w:rsidRPr="00931E0E" w:rsidRDefault="00E90120" w:rsidP="00751E9E">
            <w:pPr>
              <w:tabs>
                <w:tab w:val="left" w:pos="3840"/>
              </w:tabs>
              <w:spacing w:before="120" w:after="120" w:line="254" w:lineRule="auto"/>
              <w:jc w:val="both"/>
              <w:rPr>
                <w:rFonts w:ascii="Arial" w:hAnsi="Arial" w:cs="Arial"/>
                <w:bCs/>
                <w:sz w:val="22"/>
                <w:szCs w:val="22"/>
                <w:lang w:eastAsia="en-US"/>
              </w:rPr>
            </w:pPr>
            <w:r w:rsidRPr="00931E0E">
              <w:rPr>
                <w:rFonts w:ascii="Arial" w:hAnsi="Arial" w:cs="Arial"/>
                <w:bCs/>
                <w:sz w:val="22"/>
                <w:szCs w:val="22"/>
                <w:lang w:eastAsia="en-US"/>
              </w:rPr>
              <w:t>A közbeszerzési eljárás indítható a KBB soron következő ülésén. Az eljárás tanácsadó általi előkészítés stádiumában van.</w:t>
            </w:r>
          </w:p>
        </w:tc>
      </w:tr>
    </w:tbl>
    <w:p w14:paraId="3AB9D6CA" w14:textId="0F913423" w:rsidR="00E90120" w:rsidRDefault="00E90120" w:rsidP="00E90120">
      <w:pPr>
        <w:autoSpaceDE w:val="0"/>
        <w:autoSpaceDN w:val="0"/>
        <w:jc w:val="both"/>
        <w:rPr>
          <w:rFonts w:ascii="Arial" w:hAnsi="Arial" w:cs="Arial"/>
          <w:sz w:val="22"/>
          <w:szCs w:val="22"/>
        </w:rPr>
      </w:pPr>
    </w:p>
    <w:p w14:paraId="5089E566" w14:textId="55326D38" w:rsidR="000A3E20" w:rsidRDefault="000A3E20" w:rsidP="00E90120">
      <w:pPr>
        <w:autoSpaceDE w:val="0"/>
        <w:autoSpaceDN w:val="0"/>
        <w:jc w:val="both"/>
        <w:rPr>
          <w:rFonts w:ascii="Arial" w:hAnsi="Arial" w:cs="Arial"/>
          <w:sz w:val="22"/>
          <w:szCs w:val="22"/>
        </w:rPr>
      </w:pPr>
    </w:p>
    <w:p w14:paraId="0A94DE28" w14:textId="0C1B4BB9" w:rsidR="000A3E20" w:rsidRDefault="000A3E20" w:rsidP="00E90120">
      <w:pPr>
        <w:autoSpaceDE w:val="0"/>
        <w:autoSpaceDN w:val="0"/>
        <w:jc w:val="both"/>
        <w:rPr>
          <w:rFonts w:ascii="Arial" w:hAnsi="Arial" w:cs="Arial"/>
          <w:sz w:val="22"/>
          <w:szCs w:val="22"/>
        </w:rPr>
      </w:pPr>
    </w:p>
    <w:p w14:paraId="0E34AB9C" w14:textId="77777777" w:rsidR="000A3E20" w:rsidRDefault="000A3E20" w:rsidP="00E90120">
      <w:pPr>
        <w:autoSpaceDE w:val="0"/>
        <w:autoSpaceDN w:val="0"/>
        <w:jc w:val="both"/>
        <w:rPr>
          <w:rFonts w:ascii="Arial" w:hAnsi="Arial" w:cs="Arial"/>
          <w:sz w:val="22"/>
          <w:szCs w:val="22"/>
        </w:rPr>
      </w:pPr>
    </w:p>
    <w:p w14:paraId="3611C665" w14:textId="77777777" w:rsidR="002B0F79" w:rsidRPr="008F4A45" w:rsidRDefault="002B0F79" w:rsidP="000A3E20">
      <w:pPr>
        <w:jc w:val="both"/>
        <w:rPr>
          <w:rFonts w:ascii="Arial" w:hAnsi="Arial" w:cs="Arial"/>
          <w:color w:val="000000" w:themeColor="text1"/>
        </w:rPr>
      </w:pPr>
      <w:r w:rsidRPr="008F4A45">
        <w:rPr>
          <w:rFonts w:ascii="Arial" w:hAnsi="Arial" w:cs="Arial"/>
          <w:color w:val="000000" w:themeColor="text1"/>
        </w:rPr>
        <w:lastRenderedPageBreak/>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kapcsolatos feladatokat.</w:t>
      </w:r>
    </w:p>
    <w:p w14:paraId="62F4DB2B" w14:textId="77777777" w:rsidR="002B0F79" w:rsidRPr="008F4A45" w:rsidRDefault="002B0F79" w:rsidP="000A3E20">
      <w:pPr>
        <w:jc w:val="both"/>
        <w:rPr>
          <w:rFonts w:ascii="Arial" w:hAnsi="Arial" w:cs="Arial"/>
          <w:color w:val="000000" w:themeColor="text1"/>
        </w:rPr>
      </w:pPr>
    </w:p>
    <w:p w14:paraId="6688EF96" w14:textId="77777777" w:rsidR="002B0F79" w:rsidRPr="00593429" w:rsidRDefault="002B0F79" w:rsidP="000A3E20">
      <w:pPr>
        <w:jc w:val="both"/>
        <w:rPr>
          <w:rFonts w:ascii="Arial" w:hAnsi="Arial" w:cs="Arial"/>
          <w:color w:val="000000" w:themeColor="text1"/>
        </w:rPr>
      </w:pPr>
      <w:r w:rsidRPr="00593429">
        <w:rPr>
          <w:rFonts w:ascii="Arial" w:hAnsi="Arial" w:cs="Arial"/>
          <w:color w:val="000000" w:themeColor="text1"/>
        </w:rPr>
        <w:t xml:space="preserve">Fentiek alapján 2021. szeptember 10. és 2021. október 11. napja közti időszakban az </w:t>
      </w:r>
      <w:r w:rsidRPr="00593429">
        <w:rPr>
          <w:rFonts w:ascii="Arial" w:hAnsi="Arial" w:cs="Arial"/>
          <w:b/>
          <w:bCs/>
          <w:i/>
          <w:iCs/>
          <w:color w:val="000000" w:themeColor="text1"/>
        </w:rPr>
        <w:t>iktatott ügyek száma 949 db</w:t>
      </w:r>
      <w:r w:rsidRPr="00593429">
        <w:rPr>
          <w:rFonts w:ascii="Arial" w:hAnsi="Arial" w:cs="Arial"/>
          <w:color w:val="000000" w:themeColor="text1"/>
        </w:rPr>
        <w:t>, amelyből</w:t>
      </w:r>
    </w:p>
    <w:p w14:paraId="2E5C4E12" w14:textId="3DD3150E"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 xml:space="preserve">parkfenntartás </w:t>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Pr="00593429">
        <w:rPr>
          <w:rFonts w:cs="Arial"/>
          <w:color w:val="000000" w:themeColor="text1"/>
          <w:sz w:val="24"/>
        </w:rPr>
        <w:t>53 db</w:t>
      </w:r>
      <w:r w:rsidR="00F65A20">
        <w:rPr>
          <w:rFonts w:cs="Arial"/>
          <w:color w:val="000000" w:themeColor="text1"/>
          <w:sz w:val="24"/>
        </w:rPr>
        <w:t>,</w:t>
      </w:r>
    </w:p>
    <w:p w14:paraId="262BD6B1" w14:textId="77777777"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közutak, közterületek</w:t>
      </w:r>
      <w:r w:rsidRPr="00593429">
        <w:rPr>
          <w:rFonts w:cs="Arial"/>
          <w:sz w:val="24"/>
        </w:rPr>
        <w:t xml:space="preserve"> </w:t>
      </w:r>
      <w:r w:rsidRPr="00593429">
        <w:rPr>
          <w:rFonts w:cs="Arial"/>
          <w:color w:val="000000" w:themeColor="text1"/>
          <w:sz w:val="24"/>
        </w:rPr>
        <w:t xml:space="preserve">üzemeltetése és fenntartása </w:t>
      </w:r>
    </w:p>
    <w:p w14:paraId="7AD80915" w14:textId="2AA01392" w:rsidR="002B0F79" w:rsidRPr="00593429" w:rsidRDefault="002B0F79" w:rsidP="000A3E20">
      <w:pPr>
        <w:pStyle w:val="Listaszerbekezds"/>
        <w:numPr>
          <w:ilvl w:val="0"/>
          <w:numId w:val="15"/>
        </w:numPr>
        <w:ind w:left="1418" w:hanging="567"/>
        <w:contextualSpacing w:val="0"/>
        <w:jc w:val="both"/>
        <w:rPr>
          <w:rFonts w:cs="Arial"/>
          <w:color w:val="000000" w:themeColor="text1"/>
          <w:sz w:val="24"/>
        </w:rPr>
      </w:pPr>
      <w:r w:rsidRPr="00593429">
        <w:rPr>
          <w:rFonts w:cs="Arial"/>
          <w:color w:val="000000" w:themeColor="text1"/>
          <w:sz w:val="24"/>
        </w:rPr>
        <w:t xml:space="preserve">kezelői hozzájárulások (közművek elhelyezése, közterületek bontása, útcsatlakozások kialakítása, rendezvények) </w:t>
      </w:r>
      <w:r w:rsidR="00F65A20">
        <w:rPr>
          <w:rFonts w:cs="Arial"/>
          <w:color w:val="000000" w:themeColor="text1"/>
          <w:sz w:val="24"/>
        </w:rPr>
        <w:tab/>
      </w:r>
      <w:r w:rsidR="00F65A20">
        <w:rPr>
          <w:rFonts w:cs="Arial"/>
          <w:color w:val="000000" w:themeColor="text1"/>
          <w:sz w:val="24"/>
        </w:rPr>
        <w:tab/>
      </w:r>
      <w:r w:rsidRPr="00593429">
        <w:rPr>
          <w:rFonts w:cs="Arial"/>
          <w:color w:val="000000" w:themeColor="text1"/>
          <w:sz w:val="24"/>
        </w:rPr>
        <w:t>345 db</w:t>
      </w:r>
      <w:r w:rsidR="00F65A20">
        <w:rPr>
          <w:rFonts w:cs="Arial"/>
          <w:color w:val="000000" w:themeColor="text1"/>
          <w:sz w:val="24"/>
        </w:rPr>
        <w:t>,</w:t>
      </w:r>
    </w:p>
    <w:p w14:paraId="4CE16117" w14:textId="5C8F0C29" w:rsidR="002B0F79" w:rsidRPr="00593429" w:rsidRDefault="002B0F79" w:rsidP="000A3E20">
      <w:pPr>
        <w:pStyle w:val="Listaszerbekezds"/>
        <w:numPr>
          <w:ilvl w:val="0"/>
          <w:numId w:val="15"/>
        </w:numPr>
        <w:ind w:left="851" w:firstLine="0"/>
        <w:contextualSpacing w:val="0"/>
        <w:jc w:val="both"/>
        <w:rPr>
          <w:rFonts w:cs="Arial"/>
          <w:color w:val="000000" w:themeColor="text1"/>
          <w:sz w:val="24"/>
        </w:rPr>
      </w:pPr>
      <w:r w:rsidRPr="00593429">
        <w:rPr>
          <w:rFonts w:cs="Arial"/>
          <w:color w:val="000000" w:themeColor="text1"/>
          <w:sz w:val="24"/>
        </w:rPr>
        <w:t xml:space="preserve">úthiba </w:t>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proofErr w:type="gramStart"/>
      <w:r w:rsidR="00F65A20">
        <w:rPr>
          <w:rFonts w:cs="Arial"/>
          <w:color w:val="000000" w:themeColor="text1"/>
          <w:sz w:val="24"/>
        </w:rPr>
        <w:tab/>
        <w:t xml:space="preserve">  </w:t>
      </w:r>
      <w:r w:rsidRPr="00593429">
        <w:rPr>
          <w:rFonts w:cs="Arial"/>
          <w:color w:val="000000" w:themeColor="text1"/>
          <w:sz w:val="24"/>
        </w:rPr>
        <w:t>51</w:t>
      </w:r>
      <w:proofErr w:type="gramEnd"/>
      <w:r w:rsidRPr="00593429">
        <w:rPr>
          <w:rFonts w:cs="Arial"/>
          <w:color w:val="000000" w:themeColor="text1"/>
          <w:sz w:val="24"/>
        </w:rPr>
        <w:t xml:space="preserve"> db</w:t>
      </w:r>
      <w:r w:rsidR="00F65A20">
        <w:rPr>
          <w:rFonts w:cs="Arial"/>
          <w:color w:val="000000" w:themeColor="text1"/>
          <w:sz w:val="24"/>
        </w:rPr>
        <w:t>,</w:t>
      </w:r>
    </w:p>
    <w:p w14:paraId="7D568FEF" w14:textId="0642AEDD" w:rsidR="002B0F79" w:rsidRPr="00593429" w:rsidRDefault="002B0F79" w:rsidP="000A3E20">
      <w:pPr>
        <w:pStyle w:val="Listaszerbekezds"/>
        <w:numPr>
          <w:ilvl w:val="0"/>
          <w:numId w:val="15"/>
        </w:numPr>
        <w:ind w:left="851" w:firstLine="0"/>
        <w:contextualSpacing w:val="0"/>
        <w:jc w:val="both"/>
        <w:rPr>
          <w:rFonts w:cs="Arial"/>
          <w:color w:val="000000" w:themeColor="text1"/>
          <w:sz w:val="24"/>
        </w:rPr>
      </w:pPr>
      <w:r w:rsidRPr="00593429">
        <w:rPr>
          <w:rFonts w:cs="Arial"/>
          <w:color w:val="000000" w:themeColor="text1"/>
          <w:sz w:val="24"/>
        </w:rPr>
        <w:t xml:space="preserve">behajtási engedély </w:t>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t xml:space="preserve">    </w:t>
      </w:r>
      <w:r w:rsidRPr="00593429">
        <w:rPr>
          <w:rFonts w:cs="Arial"/>
          <w:color w:val="000000" w:themeColor="text1"/>
          <w:sz w:val="24"/>
        </w:rPr>
        <w:t>7 db</w:t>
      </w:r>
      <w:r w:rsidR="00F65A20">
        <w:rPr>
          <w:rFonts w:cs="Arial"/>
          <w:color w:val="000000" w:themeColor="text1"/>
          <w:sz w:val="24"/>
        </w:rPr>
        <w:t>,</w:t>
      </w:r>
    </w:p>
    <w:p w14:paraId="7CDCC931" w14:textId="0DE6E3C3" w:rsidR="002B0F79" w:rsidRPr="00593429" w:rsidRDefault="002B0F79" w:rsidP="000A3E20">
      <w:pPr>
        <w:pStyle w:val="Listaszerbekezds"/>
        <w:numPr>
          <w:ilvl w:val="0"/>
          <w:numId w:val="15"/>
        </w:numPr>
        <w:ind w:left="851" w:firstLine="0"/>
        <w:contextualSpacing w:val="0"/>
        <w:jc w:val="both"/>
        <w:rPr>
          <w:rFonts w:cs="Arial"/>
          <w:color w:val="000000" w:themeColor="text1"/>
          <w:sz w:val="24"/>
        </w:rPr>
      </w:pPr>
      <w:r w:rsidRPr="00593429">
        <w:rPr>
          <w:rFonts w:cs="Arial"/>
          <w:color w:val="000000" w:themeColor="text1"/>
          <w:sz w:val="24"/>
        </w:rPr>
        <w:t xml:space="preserve">telephely igazolások </w:t>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r>
      <w:r w:rsidR="00F65A20">
        <w:rPr>
          <w:rFonts w:cs="Arial"/>
          <w:color w:val="000000" w:themeColor="text1"/>
          <w:sz w:val="24"/>
        </w:rPr>
        <w:tab/>
        <w:t xml:space="preserve">    </w:t>
      </w:r>
      <w:r w:rsidRPr="00593429">
        <w:rPr>
          <w:rFonts w:cs="Arial"/>
          <w:color w:val="000000" w:themeColor="text1"/>
          <w:sz w:val="24"/>
        </w:rPr>
        <w:t>3 db</w:t>
      </w:r>
      <w:r w:rsidR="00F65A20">
        <w:rPr>
          <w:rFonts w:cs="Arial"/>
          <w:color w:val="000000" w:themeColor="text1"/>
          <w:sz w:val="24"/>
        </w:rPr>
        <w:t>,</w:t>
      </w:r>
    </w:p>
    <w:p w14:paraId="3D1F694B" w14:textId="67E96F8F"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köztemetők</w:t>
      </w:r>
      <w:r w:rsidRPr="00593429">
        <w:rPr>
          <w:rFonts w:cs="Arial"/>
          <w:sz w:val="24"/>
        </w:rPr>
        <w:t xml:space="preserve"> </w:t>
      </w:r>
      <w:r w:rsidRPr="00593429">
        <w:rPr>
          <w:rFonts w:cs="Arial"/>
          <w:color w:val="000000" w:themeColor="text1"/>
          <w:sz w:val="24"/>
        </w:rPr>
        <w:t xml:space="preserve">üzemeltetése és fenntartása </w:t>
      </w:r>
      <w:r w:rsidR="0016168F">
        <w:rPr>
          <w:rFonts w:cs="Arial"/>
          <w:color w:val="000000" w:themeColor="text1"/>
          <w:sz w:val="24"/>
        </w:rPr>
        <w:tab/>
      </w:r>
      <w:r w:rsidR="0016168F">
        <w:rPr>
          <w:rFonts w:cs="Arial"/>
          <w:color w:val="000000" w:themeColor="text1"/>
          <w:sz w:val="24"/>
        </w:rPr>
        <w:tab/>
      </w:r>
      <w:proofErr w:type="gramStart"/>
      <w:r w:rsidR="0016168F">
        <w:rPr>
          <w:rFonts w:cs="Arial"/>
          <w:color w:val="000000" w:themeColor="text1"/>
          <w:sz w:val="24"/>
        </w:rPr>
        <w:tab/>
        <w:t xml:space="preserve">  </w:t>
      </w:r>
      <w:r w:rsidRPr="00593429">
        <w:rPr>
          <w:rFonts w:cs="Arial"/>
          <w:color w:val="000000" w:themeColor="text1"/>
          <w:sz w:val="24"/>
        </w:rPr>
        <w:t>14</w:t>
      </w:r>
      <w:proofErr w:type="gramEnd"/>
      <w:r w:rsidRPr="00593429">
        <w:rPr>
          <w:rFonts w:cs="Arial"/>
          <w:color w:val="000000" w:themeColor="text1"/>
          <w:sz w:val="24"/>
        </w:rPr>
        <w:t xml:space="preserve"> db</w:t>
      </w:r>
      <w:r w:rsidR="00F65A20">
        <w:rPr>
          <w:rFonts w:cs="Arial"/>
          <w:color w:val="000000" w:themeColor="text1"/>
          <w:sz w:val="24"/>
        </w:rPr>
        <w:t>,</w:t>
      </w:r>
    </w:p>
    <w:p w14:paraId="79172BE6" w14:textId="3903D646"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 xml:space="preserve">csapadékvíz-elvezetés </w:t>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t xml:space="preserve">   </w:t>
      </w:r>
      <w:r w:rsidR="000A3E20">
        <w:rPr>
          <w:rFonts w:cs="Arial"/>
          <w:color w:val="000000" w:themeColor="text1"/>
          <w:sz w:val="24"/>
        </w:rPr>
        <w:t xml:space="preserve"> </w:t>
      </w:r>
      <w:r w:rsidRPr="00593429">
        <w:rPr>
          <w:rFonts w:cs="Arial"/>
          <w:color w:val="000000" w:themeColor="text1"/>
          <w:sz w:val="24"/>
        </w:rPr>
        <w:t>2 db</w:t>
      </w:r>
      <w:r w:rsidR="00F65A20">
        <w:rPr>
          <w:rFonts w:cs="Arial"/>
          <w:color w:val="000000" w:themeColor="text1"/>
          <w:sz w:val="24"/>
        </w:rPr>
        <w:t>,</w:t>
      </w:r>
    </w:p>
    <w:p w14:paraId="08FC059A" w14:textId="44329FBC"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 xml:space="preserve">helyi közösségi közlekedés </w:t>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proofErr w:type="gramStart"/>
      <w:r w:rsidR="0016168F">
        <w:rPr>
          <w:rFonts w:cs="Arial"/>
          <w:color w:val="000000" w:themeColor="text1"/>
          <w:sz w:val="24"/>
        </w:rPr>
        <w:tab/>
        <w:t xml:space="preserve">  </w:t>
      </w:r>
      <w:r w:rsidRPr="00593429">
        <w:rPr>
          <w:rFonts w:cs="Arial"/>
          <w:color w:val="000000" w:themeColor="text1"/>
          <w:sz w:val="24"/>
        </w:rPr>
        <w:t>17</w:t>
      </w:r>
      <w:proofErr w:type="gramEnd"/>
      <w:r w:rsidRPr="00593429">
        <w:rPr>
          <w:rFonts w:cs="Arial"/>
          <w:color w:val="000000" w:themeColor="text1"/>
          <w:sz w:val="24"/>
        </w:rPr>
        <w:t xml:space="preserve"> db</w:t>
      </w:r>
      <w:r w:rsidR="00F65A20">
        <w:rPr>
          <w:rFonts w:cs="Arial"/>
          <w:color w:val="000000" w:themeColor="text1"/>
          <w:sz w:val="24"/>
        </w:rPr>
        <w:t>,</w:t>
      </w:r>
    </w:p>
    <w:p w14:paraId="476F9FEA" w14:textId="2AE40413"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 xml:space="preserve">a köztisztaság </w:t>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proofErr w:type="gramStart"/>
      <w:r w:rsidR="0016168F">
        <w:rPr>
          <w:rFonts w:cs="Arial"/>
          <w:color w:val="000000" w:themeColor="text1"/>
          <w:sz w:val="24"/>
        </w:rPr>
        <w:tab/>
        <w:t xml:space="preserve">  </w:t>
      </w:r>
      <w:r w:rsidRPr="00593429">
        <w:rPr>
          <w:rFonts w:cs="Arial"/>
          <w:color w:val="000000" w:themeColor="text1"/>
          <w:sz w:val="24"/>
        </w:rPr>
        <w:t>67</w:t>
      </w:r>
      <w:proofErr w:type="gramEnd"/>
      <w:r w:rsidRPr="00593429">
        <w:rPr>
          <w:rFonts w:cs="Arial"/>
          <w:color w:val="000000" w:themeColor="text1"/>
          <w:sz w:val="24"/>
        </w:rPr>
        <w:t xml:space="preserve"> db</w:t>
      </w:r>
      <w:r w:rsidR="00F65A20">
        <w:rPr>
          <w:rFonts w:cs="Arial"/>
          <w:color w:val="000000" w:themeColor="text1"/>
          <w:sz w:val="24"/>
        </w:rPr>
        <w:t>,</w:t>
      </w:r>
    </w:p>
    <w:p w14:paraId="2056ABFA" w14:textId="633FFCFD" w:rsidR="002B0F79" w:rsidRPr="00593429" w:rsidRDefault="002B0F79" w:rsidP="000A3E20">
      <w:pPr>
        <w:pStyle w:val="Listaszerbekezds"/>
        <w:numPr>
          <w:ilvl w:val="0"/>
          <w:numId w:val="14"/>
        </w:numPr>
        <w:ind w:left="426" w:firstLine="0"/>
        <w:contextualSpacing w:val="0"/>
        <w:jc w:val="both"/>
        <w:rPr>
          <w:rFonts w:cs="Arial"/>
          <w:color w:val="000000" w:themeColor="text1"/>
          <w:sz w:val="24"/>
        </w:rPr>
      </w:pPr>
      <w:r w:rsidRPr="00593429">
        <w:rPr>
          <w:rFonts w:cs="Arial"/>
          <w:color w:val="000000" w:themeColor="text1"/>
          <w:sz w:val="24"/>
        </w:rPr>
        <w:t>kéményseprő ipari közszolgáltatás</w:t>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r>
      <w:r w:rsidR="0016168F">
        <w:rPr>
          <w:rFonts w:cs="Arial"/>
          <w:color w:val="000000" w:themeColor="text1"/>
          <w:sz w:val="24"/>
        </w:rPr>
        <w:tab/>
        <w:t xml:space="preserve">  </w:t>
      </w:r>
      <w:r w:rsidR="000A3E20">
        <w:rPr>
          <w:rFonts w:cs="Arial"/>
          <w:color w:val="000000" w:themeColor="text1"/>
          <w:sz w:val="24"/>
        </w:rPr>
        <w:t xml:space="preserve"> </w:t>
      </w:r>
      <w:r w:rsidRPr="00593429">
        <w:rPr>
          <w:rFonts w:cs="Arial"/>
          <w:color w:val="000000" w:themeColor="text1"/>
          <w:sz w:val="24"/>
        </w:rPr>
        <w:t xml:space="preserve"> 0 db</w:t>
      </w:r>
      <w:r w:rsidR="00F65A20">
        <w:rPr>
          <w:rFonts w:cs="Arial"/>
          <w:color w:val="000000" w:themeColor="text1"/>
          <w:sz w:val="24"/>
        </w:rPr>
        <w:t>,</w:t>
      </w:r>
    </w:p>
    <w:p w14:paraId="381052BD" w14:textId="28D973A4" w:rsidR="002B0F79" w:rsidRPr="00593429" w:rsidRDefault="0016168F" w:rsidP="000A3E20">
      <w:pPr>
        <w:pStyle w:val="Listaszerbekezds"/>
        <w:numPr>
          <w:ilvl w:val="0"/>
          <w:numId w:val="14"/>
        </w:numPr>
        <w:ind w:left="567" w:hanging="141"/>
        <w:contextualSpacing w:val="0"/>
        <w:jc w:val="both"/>
        <w:rPr>
          <w:rFonts w:cs="Arial"/>
          <w:color w:val="000000" w:themeColor="text1"/>
          <w:sz w:val="24"/>
        </w:rPr>
      </w:pPr>
      <w:r>
        <w:rPr>
          <w:rFonts w:cs="Arial"/>
          <w:color w:val="000000" w:themeColor="text1"/>
          <w:sz w:val="24"/>
        </w:rPr>
        <w:t xml:space="preserve"> </w:t>
      </w:r>
      <w:r w:rsidR="002B0F79" w:rsidRPr="00593429">
        <w:rPr>
          <w:rFonts w:cs="Arial"/>
          <w:color w:val="000000" w:themeColor="text1"/>
          <w:sz w:val="24"/>
        </w:rPr>
        <w:t xml:space="preserve">az e-közműegyeztetéssel, a nem közművel összegyűjtött háztartási szennyvíz </w:t>
      </w:r>
      <w:r>
        <w:rPr>
          <w:rFonts w:cs="Arial"/>
          <w:color w:val="000000" w:themeColor="text1"/>
          <w:sz w:val="24"/>
        </w:rPr>
        <w:t xml:space="preserve">  </w:t>
      </w:r>
      <w:r w:rsidR="002B0F79" w:rsidRPr="00593429">
        <w:rPr>
          <w:rFonts w:cs="Arial"/>
          <w:color w:val="000000" w:themeColor="text1"/>
          <w:sz w:val="24"/>
        </w:rPr>
        <w:t xml:space="preserve">begyűjtéséről és ártalommentes elhelyezése </w:t>
      </w:r>
      <w:r>
        <w:rPr>
          <w:rFonts w:cs="Arial"/>
          <w:color w:val="000000" w:themeColor="text1"/>
          <w:sz w:val="24"/>
        </w:rPr>
        <w:tab/>
      </w:r>
      <w:r>
        <w:rPr>
          <w:rFonts w:cs="Arial"/>
          <w:color w:val="000000" w:themeColor="text1"/>
          <w:sz w:val="24"/>
        </w:rPr>
        <w:tab/>
      </w:r>
      <w:r>
        <w:rPr>
          <w:rFonts w:cs="Arial"/>
          <w:color w:val="000000" w:themeColor="text1"/>
          <w:sz w:val="24"/>
        </w:rPr>
        <w:tab/>
        <w:t xml:space="preserve">  </w:t>
      </w:r>
      <w:r w:rsidR="000A3E20">
        <w:rPr>
          <w:rFonts w:cs="Arial"/>
          <w:color w:val="000000" w:themeColor="text1"/>
          <w:sz w:val="24"/>
        </w:rPr>
        <w:t xml:space="preserve"> </w:t>
      </w:r>
      <w:r w:rsidR="002B0F79" w:rsidRPr="00593429">
        <w:rPr>
          <w:rFonts w:cs="Arial"/>
          <w:color w:val="000000" w:themeColor="text1"/>
          <w:sz w:val="24"/>
        </w:rPr>
        <w:t>4 db</w:t>
      </w:r>
      <w:r w:rsidR="00F65A20">
        <w:rPr>
          <w:rFonts w:cs="Arial"/>
          <w:color w:val="000000" w:themeColor="text1"/>
          <w:sz w:val="24"/>
        </w:rPr>
        <w:t>,</w:t>
      </w:r>
    </w:p>
    <w:p w14:paraId="6542E9FC" w14:textId="77777777" w:rsidR="002B0F79" w:rsidRPr="00593429" w:rsidRDefault="002B0F79" w:rsidP="000A3E20">
      <w:pPr>
        <w:pStyle w:val="Listaszerbekezds"/>
        <w:ind w:left="426"/>
        <w:contextualSpacing w:val="0"/>
        <w:jc w:val="both"/>
        <w:rPr>
          <w:rFonts w:cs="Arial"/>
          <w:color w:val="000000" w:themeColor="text1"/>
          <w:sz w:val="24"/>
        </w:rPr>
      </w:pPr>
    </w:p>
    <w:p w14:paraId="531753C5" w14:textId="30F5D9D0" w:rsidR="002B0F79" w:rsidRDefault="002B0F79" w:rsidP="000A3E20">
      <w:pPr>
        <w:ind w:left="4248" w:firstLine="708"/>
        <w:jc w:val="both"/>
        <w:rPr>
          <w:rFonts w:ascii="Arial" w:hAnsi="Arial" w:cs="Arial"/>
          <w:b/>
          <w:bCs/>
          <w:color w:val="000000" w:themeColor="text1"/>
        </w:rPr>
      </w:pPr>
      <w:r w:rsidRPr="006C2257">
        <w:rPr>
          <w:rFonts w:ascii="Arial" w:hAnsi="Arial" w:cs="Arial"/>
          <w:b/>
          <w:bCs/>
          <w:color w:val="000000" w:themeColor="text1"/>
        </w:rPr>
        <w:t xml:space="preserve">összesen: </w:t>
      </w:r>
      <w:r w:rsidR="006C2257" w:rsidRPr="006C2257">
        <w:rPr>
          <w:rFonts w:ascii="Arial" w:hAnsi="Arial" w:cs="Arial"/>
          <w:b/>
          <w:bCs/>
          <w:color w:val="000000" w:themeColor="text1"/>
        </w:rPr>
        <w:tab/>
      </w:r>
      <w:r w:rsidR="006C2257" w:rsidRPr="006C2257">
        <w:rPr>
          <w:rFonts w:ascii="Arial" w:hAnsi="Arial" w:cs="Arial"/>
          <w:b/>
          <w:bCs/>
          <w:color w:val="000000" w:themeColor="text1"/>
        </w:rPr>
        <w:tab/>
      </w:r>
      <w:r w:rsidRPr="006C2257">
        <w:rPr>
          <w:rFonts w:ascii="Arial" w:hAnsi="Arial" w:cs="Arial"/>
          <w:b/>
          <w:bCs/>
          <w:color w:val="000000" w:themeColor="text1"/>
        </w:rPr>
        <w:t>563 db</w:t>
      </w:r>
      <w:r w:rsidR="00F65A20" w:rsidRPr="006C2257">
        <w:rPr>
          <w:rFonts w:ascii="Arial" w:hAnsi="Arial" w:cs="Arial"/>
          <w:b/>
          <w:bCs/>
          <w:color w:val="000000" w:themeColor="text1"/>
        </w:rPr>
        <w:t>.</w:t>
      </w:r>
    </w:p>
    <w:p w14:paraId="62B1C5DF" w14:textId="77777777" w:rsidR="00C327C7" w:rsidRPr="006C2257" w:rsidRDefault="00C327C7" w:rsidP="000A3E20">
      <w:pPr>
        <w:ind w:left="4248" w:firstLine="708"/>
        <w:jc w:val="both"/>
        <w:rPr>
          <w:rFonts w:ascii="Arial" w:hAnsi="Arial" w:cs="Arial"/>
          <w:b/>
          <w:bCs/>
          <w:color w:val="000000" w:themeColor="text1"/>
        </w:rPr>
      </w:pPr>
    </w:p>
    <w:p w14:paraId="25C7BA3D" w14:textId="1A5E2B60" w:rsidR="002B0F79" w:rsidRPr="00593429" w:rsidRDefault="00C327C7" w:rsidP="000A3E20">
      <w:pPr>
        <w:jc w:val="both"/>
        <w:rPr>
          <w:rFonts w:ascii="Arial" w:hAnsi="Arial" w:cs="Arial"/>
          <w:color w:val="000000" w:themeColor="text1"/>
        </w:rPr>
      </w:pPr>
      <w:r>
        <w:rPr>
          <w:rFonts w:ascii="Arial" w:hAnsi="Arial" w:cs="Arial"/>
          <w:color w:val="000000" w:themeColor="text1"/>
        </w:rPr>
        <w:t>Az Iroda h</w:t>
      </w:r>
      <w:r w:rsidR="002B0F79" w:rsidRPr="00593429">
        <w:rPr>
          <w:rFonts w:ascii="Arial" w:hAnsi="Arial" w:cs="Arial"/>
          <w:color w:val="000000" w:themeColor="text1"/>
        </w:rPr>
        <w:t xml:space="preserve">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19AA8422" w14:textId="77777777" w:rsidR="002B0F79" w:rsidRPr="00593429" w:rsidRDefault="002B0F79" w:rsidP="000A3E20">
      <w:pPr>
        <w:jc w:val="both"/>
        <w:rPr>
          <w:rFonts w:ascii="Arial" w:hAnsi="Arial" w:cs="Arial"/>
          <w:color w:val="000000" w:themeColor="text1"/>
        </w:rPr>
      </w:pPr>
      <w:r w:rsidRPr="00593429">
        <w:rPr>
          <w:rFonts w:ascii="Arial" w:hAnsi="Arial" w:cs="Arial"/>
          <w:color w:val="000000" w:themeColor="text1"/>
        </w:rPr>
        <w:t xml:space="preserve">2021. szeptember 10. és 2021. október 11. napja közti időszakban az iktatott hatósági ügyek szám </w:t>
      </w:r>
      <w:r w:rsidRPr="00E92784">
        <w:rPr>
          <w:rFonts w:ascii="Arial" w:hAnsi="Arial" w:cs="Arial"/>
          <w:color w:val="000000" w:themeColor="text1"/>
          <w:u w:val="single"/>
        </w:rPr>
        <w:t>386 db</w:t>
      </w:r>
      <w:r w:rsidRPr="00593429">
        <w:rPr>
          <w:rFonts w:ascii="Arial" w:hAnsi="Arial" w:cs="Arial"/>
          <w:color w:val="000000" w:themeColor="text1"/>
        </w:rPr>
        <w:t>, amelyből</w:t>
      </w:r>
    </w:p>
    <w:p w14:paraId="3D9BC107" w14:textId="5FCD9986" w:rsidR="002B0F79" w:rsidRPr="00593429" w:rsidRDefault="002B0F79" w:rsidP="002B0F79">
      <w:pPr>
        <w:pStyle w:val="Listaszerbekezds"/>
        <w:numPr>
          <w:ilvl w:val="0"/>
          <w:numId w:val="14"/>
        </w:numPr>
        <w:contextualSpacing w:val="0"/>
        <w:jc w:val="both"/>
        <w:rPr>
          <w:rFonts w:cs="Arial"/>
          <w:color w:val="000000" w:themeColor="text1"/>
          <w:sz w:val="24"/>
        </w:rPr>
      </w:pPr>
      <w:r w:rsidRPr="00593429">
        <w:rPr>
          <w:rFonts w:cs="Arial"/>
          <w:color w:val="000000" w:themeColor="text1"/>
          <w:sz w:val="24"/>
        </w:rPr>
        <w:t xml:space="preserve">fakivágás </w:t>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Pr="00593429">
        <w:rPr>
          <w:rFonts w:cs="Arial"/>
          <w:color w:val="000000" w:themeColor="text1"/>
          <w:sz w:val="24"/>
        </w:rPr>
        <w:t>56 db</w:t>
      </w:r>
      <w:r w:rsidR="00E92784">
        <w:rPr>
          <w:rFonts w:cs="Arial"/>
          <w:color w:val="000000" w:themeColor="text1"/>
          <w:sz w:val="24"/>
        </w:rPr>
        <w:t>,</w:t>
      </w:r>
    </w:p>
    <w:p w14:paraId="1B48F79F" w14:textId="6D87A66F" w:rsidR="002B0F79" w:rsidRPr="00593429" w:rsidRDefault="002B0F79" w:rsidP="002B0F79">
      <w:pPr>
        <w:pStyle w:val="Listaszerbekezds"/>
        <w:numPr>
          <w:ilvl w:val="0"/>
          <w:numId w:val="14"/>
        </w:numPr>
        <w:contextualSpacing w:val="0"/>
        <w:jc w:val="both"/>
        <w:rPr>
          <w:rFonts w:cs="Arial"/>
          <w:color w:val="000000" w:themeColor="text1"/>
          <w:sz w:val="24"/>
        </w:rPr>
      </w:pPr>
      <w:r w:rsidRPr="00593429">
        <w:rPr>
          <w:rFonts w:cs="Arial"/>
          <w:color w:val="000000" w:themeColor="text1"/>
          <w:sz w:val="24"/>
        </w:rPr>
        <w:t xml:space="preserve">közterület-használat </w:t>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t xml:space="preserve">         </w:t>
      </w:r>
      <w:r w:rsidRPr="00593429">
        <w:rPr>
          <w:rFonts w:cs="Arial"/>
          <w:color w:val="000000" w:themeColor="text1"/>
          <w:sz w:val="24"/>
        </w:rPr>
        <w:t>152 db</w:t>
      </w:r>
      <w:r w:rsidR="00E92784">
        <w:rPr>
          <w:rFonts w:cs="Arial"/>
          <w:color w:val="000000" w:themeColor="text1"/>
          <w:sz w:val="24"/>
        </w:rPr>
        <w:t>,</w:t>
      </w:r>
    </w:p>
    <w:p w14:paraId="59504C94" w14:textId="0808DABA" w:rsidR="002B0F79" w:rsidRPr="00593429" w:rsidRDefault="002B0F79" w:rsidP="002B0F79">
      <w:pPr>
        <w:pStyle w:val="Listaszerbekezds"/>
        <w:numPr>
          <w:ilvl w:val="0"/>
          <w:numId w:val="14"/>
        </w:numPr>
        <w:contextualSpacing w:val="0"/>
        <w:jc w:val="both"/>
        <w:rPr>
          <w:rFonts w:cs="Arial"/>
          <w:color w:val="000000" w:themeColor="text1"/>
          <w:sz w:val="24"/>
        </w:rPr>
      </w:pPr>
      <w:r w:rsidRPr="00593429">
        <w:rPr>
          <w:rFonts w:cs="Arial"/>
          <w:color w:val="000000" w:themeColor="text1"/>
          <w:sz w:val="24"/>
        </w:rPr>
        <w:t xml:space="preserve">vízgazdálkodás </w:t>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Pr="00593429">
        <w:rPr>
          <w:rFonts w:cs="Arial"/>
          <w:color w:val="000000" w:themeColor="text1"/>
          <w:sz w:val="24"/>
        </w:rPr>
        <w:t>23 db</w:t>
      </w:r>
      <w:r w:rsidR="00E92784">
        <w:rPr>
          <w:rFonts w:cs="Arial"/>
          <w:color w:val="000000" w:themeColor="text1"/>
          <w:sz w:val="24"/>
        </w:rPr>
        <w:t>,</w:t>
      </w:r>
    </w:p>
    <w:p w14:paraId="78969DFB" w14:textId="56BBC259" w:rsidR="002B0F79" w:rsidRPr="00593429" w:rsidRDefault="002B0F79" w:rsidP="002B0F79">
      <w:pPr>
        <w:pStyle w:val="Listaszerbekezds"/>
        <w:numPr>
          <w:ilvl w:val="0"/>
          <w:numId w:val="14"/>
        </w:numPr>
        <w:contextualSpacing w:val="0"/>
        <w:jc w:val="both"/>
        <w:rPr>
          <w:rFonts w:cs="Arial"/>
          <w:color w:val="000000" w:themeColor="text1"/>
          <w:sz w:val="24"/>
        </w:rPr>
      </w:pPr>
      <w:r w:rsidRPr="00593429">
        <w:rPr>
          <w:rFonts w:cs="Arial"/>
          <w:color w:val="000000" w:themeColor="text1"/>
          <w:sz w:val="24"/>
        </w:rPr>
        <w:t xml:space="preserve">környezetvédelem (zajvédelem és egyéb) </w:t>
      </w:r>
      <w:r w:rsidR="00E92784">
        <w:rPr>
          <w:rFonts w:cs="Arial"/>
          <w:color w:val="000000" w:themeColor="text1"/>
          <w:sz w:val="24"/>
        </w:rPr>
        <w:tab/>
      </w:r>
      <w:r w:rsidRPr="00593429">
        <w:rPr>
          <w:rFonts w:cs="Arial"/>
          <w:color w:val="000000" w:themeColor="text1"/>
          <w:sz w:val="24"/>
        </w:rPr>
        <w:t>88 db</w:t>
      </w:r>
      <w:r w:rsidR="00E92784">
        <w:rPr>
          <w:rFonts w:cs="Arial"/>
          <w:color w:val="000000" w:themeColor="text1"/>
          <w:sz w:val="24"/>
        </w:rPr>
        <w:t>,</w:t>
      </w:r>
    </w:p>
    <w:p w14:paraId="4537ACAE" w14:textId="7C1BB3AF" w:rsidR="002B0F79" w:rsidRPr="00593429" w:rsidRDefault="002B0F79" w:rsidP="002B0F79">
      <w:pPr>
        <w:pStyle w:val="Listaszerbekezds"/>
        <w:numPr>
          <w:ilvl w:val="0"/>
          <w:numId w:val="14"/>
        </w:numPr>
        <w:contextualSpacing w:val="0"/>
        <w:jc w:val="both"/>
        <w:rPr>
          <w:rFonts w:cs="Arial"/>
          <w:color w:val="000000" w:themeColor="text1"/>
          <w:sz w:val="24"/>
        </w:rPr>
      </w:pPr>
      <w:r w:rsidRPr="00593429">
        <w:rPr>
          <w:rFonts w:cs="Arial"/>
          <w:color w:val="000000" w:themeColor="text1"/>
          <w:sz w:val="24"/>
        </w:rPr>
        <w:t xml:space="preserve">hulladékgazdálkodás </w:t>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00E92784">
        <w:rPr>
          <w:rFonts w:cs="Arial"/>
          <w:color w:val="000000" w:themeColor="text1"/>
          <w:sz w:val="24"/>
        </w:rPr>
        <w:tab/>
      </w:r>
      <w:r w:rsidRPr="00593429">
        <w:rPr>
          <w:rFonts w:cs="Arial"/>
          <w:color w:val="000000" w:themeColor="text1"/>
          <w:sz w:val="24"/>
        </w:rPr>
        <w:t>67 db</w:t>
      </w:r>
      <w:r w:rsidR="00E92784">
        <w:rPr>
          <w:rFonts w:cs="Arial"/>
          <w:color w:val="000000" w:themeColor="text1"/>
          <w:sz w:val="24"/>
        </w:rPr>
        <w:t>.</w:t>
      </w:r>
    </w:p>
    <w:p w14:paraId="03E86ADA" w14:textId="77777777" w:rsidR="002B0F79" w:rsidRPr="00593429" w:rsidRDefault="002B0F79" w:rsidP="002B0F79">
      <w:pPr>
        <w:pStyle w:val="Listaszerbekezds"/>
        <w:ind w:left="1428"/>
        <w:contextualSpacing w:val="0"/>
        <w:jc w:val="both"/>
        <w:rPr>
          <w:rFonts w:cs="Arial"/>
          <w:b/>
          <w:bCs/>
          <w:color w:val="000000" w:themeColor="text1"/>
          <w:sz w:val="24"/>
        </w:rPr>
      </w:pPr>
    </w:p>
    <w:p w14:paraId="0657E64B" w14:textId="77777777"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752A8E74" w14:textId="77777777" w:rsidR="002B0F79" w:rsidRPr="00593429" w:rsidRDefault="002B0F79" w:rsidP="002B0F79">
      <w:pPr>
        <w:jc w:val="both"/>
        <w:rPr>
          <w:rFonts w:ascii="Arial" w:hAnsi="Arial" w:cs="Arial"/>
          <w:color w:val="000000" w:themeColor="text1"/>
        </w:rPr>
      </w:pPr>
    </w:p>
    <w:p w14:paraId="7CA7F5B8" w14:textId="19DCADF8"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„Szombathely Megyei Jogú Város közigazgatási területén helyi, autóbusszal végzett, menetrend szerinti személyszállítási feladatok ellátása” tárgyában az új menetrend kialakításával kapcsolatos feladatokat elvégezte. Az új menetrenddel kapcsolatos előterjesztést előkészítette</w:t>
      </w:r>
      <w:r w:rsidR="00E92784">
        <w:rPr>
          <w:rFonts w:ascii="Arial" w:hAnsi="Arial" w:cs="Arial"/>
          <w:color w:val="000000" w:themeColor="text1"/>
        </w:rPr>
        <w:t>.</w:t>
      </w:r>
    </w:p>
    <w:p w14:paraId="528A7E2B" w14:textId="77777777" w:rsidR="002B0F79" w:rsidRPr="00593429" w:rsidRDefault="002B0F79" w:rsidP="002B0F79">
      <w:pPr>
        <w:jc w:val="both"/>
        <w:rPr>
          <w:rFonts w:ascii="Arial" w:hAnsi="Arial" w:cs="Arial"/>
          <w:color w:val="000000" w:themeColor="text1"/>
        </w:rPr>
      </w:pPr>
    </w:p>
    <w:p w14:paraId="261707DF" w14:textId="77777777"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 xml:space="preserve">Az önkormányzat kezelésében lévő zárt csatorna fedlapjainak, víznyelőrácsainak cseréje, szintbe emelése, valamint felmerülő hibák, károk elhárítása és javítása tárgyában a 2020-2021. évi szerződés 2021. június 30-vel lejárt. 2021-2022. év vonatkozásában a pályáztatási eljárás lefolytatásra, a </w:t>
      </w:r>
      <w:proofErr w:type="spellStart"/>
      <w:r w:rsidRPr="00593429">
        <w:rPr>
          <w:rFonts w:ascii="Arial" w:hAnsi="Arial" w:cs="Arial"/>
          <w:color w:val="000000" w:themeColor="text1"/>
        </w:rPr>
        <w:t>Szkendó</w:t>
      </w:r>
      <w:proofErr w:type="spellEnd"/>
      <w:r w:rsidRPr="00593429">
        <w:rPr>
          <w:rFonts w:ascii="Arial" w:hAnsi="Arial" w:cs="Arial"/>
          <w:color w:val="000000" w:themeColor="text1"/>
        </w:rPr>
        <w:t xml:space="preserve"> Kft.-vel a szerződés megkötésre került 2022. június 30-ig. </w:t>
      </w:r>
    </w:p>
    <w:p w14:paraId="5C95BE17" w14:textId="77777777" w:rsidR="002B0F79" w:rsidRPr="00593429" w:rsidRDefault="002B0F79" w:rsidP="002B0F79">
      <w:pPr>
        <w:jc w:val="both"/>
        <w:rPr>
          <w:rFonts w:ascii="Arial" w:hAnsi="Arial" w:cs="Arial"/>
          <w:color w:val="000000" w:themeColor="text1"/>
        </w:rPr>
      </w:pPr>
    </w:p>
    <w:p w14:paraId="77AA6E84" w14:textId="3E0226BB"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lastRenderedPageBreak/>
        <w:t xml:space="preserve">A város területén zárt csapadékcsatorna és víznyelő mosatása tárgyában versenyszabályzat szerinti pályáztatásra került sor. A megbízást a Vasi Flóra Kft. nyerte el, a szerződéskötés megtörtént. </w:t>
      </w:r>
    </w:p>
    <w:p w14:paraId="605EA8F3" w14:textId="77777777" w:rsidR="002B0F79" w:rsidRPr="00593429" w:rsidRDefault="002B0F79" w:rsidP="002B0F79">
      <w:pPr>
        <w:jc w:val="both"/>
        <w:rPr>
          <w:rFonts w:ascii="Arial" w:hAnsi="Arial" w:cs="Arial"/>
          <w:color w:val="000000" w:themeColor="text1"/>
        </w:rPr>
      </w:pPr>
    </w:p>
    <w:p w14:paraId="2A845ACE" w14:textId="73949F02"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 xml:space="preserve">A Parkerdő területére kettő darab zárható hulladékgyűjtő konténer került kihelyezésre a kint élők kommunális hulladékának gyűjtése céljából, melynek a bérlését a város 2021. december 31-ig megrendelte. </w:t>
      </w:r>
    </w:p>
    <w:p w14:paraId="329C5339" w14:textId="77777777" w:rsidR="002B0F79" w:rsidRPr="00593429" w:rsidRDefault="002B0F79" w:rsidP="002B0F79">
      <w:pPr>
        <w:jc w:val="both"/>
        <w:rPr>
          <w:rFonts w:ascii="Arial" w:hAnsi="Arial" w:cs="Arial"/>
          <w:color w:val="000000" w:themeColor="text1"/>
        </w:rPr>
      </w:pPr>
    </w:p>
    <w:p w14:paraId="32318900" w14:textId="77777777"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 xml:space="preserve">A „Vigyázzunk Együtt Szombathelyre” program keretén belül továbbra is lehetőség van az egyéni választókerületi képviselők számára önkéntes szemétszedési akciók megszervezésére.  </w:t>
      </w:r>
    </w:p>
    <w:p w14:paraId="31618FEE" w14:textId="77777777" w:rsidR="002B0F79" w:rsidRPr="00593429" w:rsidRDefault="002B0F79" w:rsidP="002B0F79">
      <w:pPr>
        <w:jc w:val="both"/>
        <w:rPr>
          <w:rFonts w:ascii="Arial" w:hAnsi="Arial" w:cs="Arial"/>
          <w:color w:val="000000" w:themeColor="text1"/>
        </w:rPr>
      </w:pPr>
    </w:p>
    <w:p w14:paraId="06DB6984" w14:textId="6CB457E7"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Fenti program részeként a tavalyi évben már elindult a „Fogadj örökbe egy parkot” akció, ami tovább folytatódik az idei évben is</w:t>
      </w:r>
      <w:r w:rsidR="004C221C">
        <w:rPr>
          <w:rFonts w:ascii="Arial" w:hAnsi="Arial" w:cs="Arial"/>
          <w:color w:val="000000" w:themeColor="text1"/>
        </w:rPr>
        <w:t>. A</w:t>
      </w:r>
      <w:r w:rsidRPr="00593429">
        <w:rPr>
          <w:rFonts w:ascii="Arial" w:hAnsi="Arial" w:cs="Arial"/>
          <w:color w:val="000000" w:themeColor="text1"/>
        </w:rPr>
        <w:t xml:space="preserve"> 6 minta projektben résztvevő civil szervezetek emléktáblát kaptak az általuk örökbefogadott parkokban. Összesen 18 civil szervezet csatlakozott a programhoz, így több park és játszótér örökbefogadása van folyamatban. Az együttműködési megállapodások kötése folyamatosan történik. </w:t>
      </w:r>
    </w:p>
    <w:p w14:paraId="2A6BAE71" w14:textId="77777777" w:rsidR="002B0F79" w:rsidRPr="00593429" w:rsidRDefault="002B0F79" w:rsidP="002B0F79">
      <w:pPr>
        <w:jc w:val="both"/>
        <w:rPr>
          <w:rFonts w:ascii="Arial" w:hAnsi="Arial" w:cs="Arial"/>
          <w:color w:val="000000" w:themeColor="text1"/>
        </w:rPr>
      </w:pPr>
    </w:p>
    <w:p w14:paraId="000FF574" w14:textId="63A34893"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 xml:space="preserve">A szemléletformáló program keretén belül a nagyvállalatok részére felhívás került kiküldésre. 6 nagyvállalat jelezte csatlakozási szándékát a szemléletformáló programhoz. </w:t>
      </w:r>
      <w:r w:rsidR="00BB65FB">
        <w:rPr>
          <w:rFonts w:ascii="Arial" w:hAnsi="Arial" w:cs="Arial"/>
          <w:color w:val="000000" w:themeColor="text1"/>
        </w:rPr>
        <w:t>A c</w:t>
      </w:r>
      <w:r w:rsidRPr="00593429">
        <w:rPr>
          <w:rFonts w:ascii="Arial" w:hAnsi="Arial" w:cs="Arial"/>
          <w:color w:val="000000" w:themeColor="text1"/>
        </w:rPr>
        <w:t>égek egyrészről anyagi támogatással (játszóeszköz, pad, hulladékgyűjtő edény kihelyezéséhez, fa ültetéshez), másrészt aktív tevékenységgel (parkok, játszóterek takarítása) vehetnek részt a programban. Az együttműködési megállapodás 2 céggel már megkötésre került.</w:t>
      </w:r>
    </w:p>
    <w:p w14:paraId="7F4812CB" w14:textId="77777777" w:rsidR="002B0F79" w:rsidRPr="00593429" w:rsidRDefault="002B0F79" w:rsidP="002B0F79">
      <w:pPr>
        <w:jc w:val="both"/>
        <w:rPr>
          <w:rFonts w:ascii="Arial" w:hAnsi="Arial" w:cs="Arial"/>
          <w:color w:val="000000" w:themeColor="text1"/>
        </w:rPr>
      </w:pPr>
    </w:p>
    <w:p w14:paraId="0B05E3AC" w14:textId="311344D0" w:rsidR="002B0F79" w:rsidRPr="00593429" w:rsidRDefault="002B0F79" w:rsidP="002B0F79">
      <w:pPr>
        <w:jc w:val="both"/>
        <w:rPr>
          <w:rFonts w:ascii="Arial" w:hAnsi="Arial" w:cs="Arial"/>
          <w:color w:val="000000" w:themeColor="text1"/>
        </w:rPr>
      </w:pPr>
      <w:r w:rsidRPr="00593429">
        <w:rPr>
          <w:rFonts w:ascii="Arial" w:hAnsi="Arial" w:cs="Arial"/>
          <w:color w:val="000000" w:themeColor="text1"/>
        </w:rPr>
        <w:t xml:space="preserve">A fenntartási feladatokat a költségvetés és kapacitás függvényében – az időjárás által is befolyásoltan - folyamatosan végzik a parnercégek (SZOVA </w:t>
      </w:r>
      <w:proofErr w:type="spellStart"/>
      <w:r w:rsidRPr="00593429">
        <w:rPr>
          <w:rFonts w:ascii="Arial" w:hAnsi="Arial" w:cs="Arial"/>
          <w:color w:val="000000" w:themeColor="text1"/>
        </w:rPr>
        <w:t>NZRt</w:t>
      </w:r>
      <w:proofErr w:type="spellEnd"/>
      <w:r w:rsidRPr="00593429">
        <w:rPr>
          <w:rFonts w:ascii="Arial" w:hAnsi="Arial" w:cs="Arial"/>
          <w:color w:val="000000" w:themeColor="text1"/>
        </w:rPr>
        <w:t xml:space="preserve">., SZOMHULL </w:t>
      </w:r>
      <w:proofErr w:type="spellStart"/>
      <w:r w:rsidRPr="00593429">
        <w:rPr>
          <w:rFonts w:ascii="Arial" w:hAnsi="Arial" w:cs="Arial"/>
          <w:color w:val="000000" w:themeColor="text1"/>
        </w:rPr>
        <w:t>NKft</w:t>
      </w:r>
      <w:proofErr w:type="spellEnd"/>
      <w:r w:rsidRPr="00593429">
        <w:rPr>
          <w:rFonts w:ascii="Arial" w:hAnsi="Arial" w:cs="Arial"/>
          <w:color w:val="000000" w:themeColor="text1"/>
        </w:rPr>
        <w:t xml:space="preserve">. Vasi Flóra Kft., </w:t>
      </w:r>
      <w:proofErr w:type="spellStart"/>
      <w:r w:rsidRPr="00593429">
        <w:rPr>
          <w:rFonts w:ascii="Arial" w:hAnsi="Arial" w:cs="Arial"/>
          <w:color w:val="000000" w:themeColor="text1"/>
        </w:rPr>
        <w:t>Szkendó</w:t>
      </w:r>
      <w:proofErr w:type="spellEnd"/>
      <w:r w:rsidRPr="00593429">
        <w:rPr>
          <w:rFonts w:ascii="Arial" w:hAnsi="Arial" w:cs="Arial"/>
          <w:color w:val="000000" w:themeColor="text1"/>
        </w:rPr>
        <w:t xml:space="preserve"> Kft.)</w:t>
      </w:r>
      <w:r w:rsidR="00E92784">
        <w:rPr>
          <w:rFonts w:ascii="Arial" w:hAnsi="Arial" w:cs="Arial"/>
          <w:color w:val="000000" w:themeColor="text1"/>
        </w:rPr>
        <w:t>.</w:t>
      </w:r>
    </w:p>
    <w:p w14:paraId="7BFBEA37" w14:textId="77777777" w:rsidR="002B0F79" w:rsidRPr="00593429" w:rsidRDefault="002B0F79" w:rsidP="002B0F79">
      <w:pPr>
        <w:jc w:val="both"/>
        <w:rPr>
          <w:rFonts w:ascii="Arial" w:hAnsi="Arial" w:cs="Arial"/>
          <w:color w:val="000000" w:themeColor="text1"/>
        </w:rPr>
      </w:pPr>
    </w:p>
    <w:p w14:paraId="0A552AAF" w14:textId="77777777" w:rsidR="002B0F79" w:rsidRPr="00593429" w:rsidRDefault="002B0F79" w:rsidP="002B0F79">
      <w:pPr>
        <w:jc w:val="both"/>
        <w:rPr>
          <w:rFonts w:ascii="Arial" w:hAnsi="Arial" w:cs="Arial"/>
          <w:color w:val="000000" w:themeColor="text1"/>
        </w:rPr>
      </w:pPr>
      <w:bookmarkStart w:id="2" w:name="_Hlk82674395"/>
      <w:r w:rsidRPr="00593429">
        <w:rPr>
          <w:rFonts w:ascii="Arial" w:hAnsi="Arial" w:cs="Arial"/>
          <w:color w:val="000000" w:themeColor="text1"/>
        </w:rPr>
        <w:t xml:space="preserve">A Szombathelyi Parkfenntartási Kft. a parkfenntartási feladatokat, mint a fűnyírást, fametszést, parkok takarítását, balesetveszélyes fák kivágását, fa pótlásokat folyamatosan végzi. A frekventáltabb területeken szerződés szerint a FÉHE Nonprofit Kft., illetve a SZOVA </w:t>
      </w:r>
      <w:proofErr w:type="spellStart"/>
      <w:r w:rsidRPr="00593429">
        <w:rPr>
          <w:rFonts w:ascii="Arial" w:hAnsi="Arial" w:cs="Arial"/>
          <w:color w:val="000000" w:themeColor="text1"/>
        </w:rPr>
        <w:t>NZRt</w:t>
      </w:r>
      <w:proofErr w:type="spellEnd"/>
      <w:r w:rsidRPr="00593429">
        <w:rPr>
          <w:rFonts w:ascii="Arial" w:hAnsi="Arial" w:cs="Arial"/>
          <w:color w:val="000000" w:themeColor="text1"/>
        </w:rPr>
        <w:t xml:space="preserve">. segíti a hatékonyabb fűnyírást. </w:t>
      </w:r>
    </w:p>
    <w:p w14:paraId="005321DE" w14:textId="77777777" w:rsidR="002B0F79" w:rsidRPr="00593429" w:rsidRDefault="002B0F79" w:rsidP="002B0F79">
      <w:pPr>
        <w:jc w:val="both"/>
        <w:rPr>
          <w:rFonts w:ascii="Arial" w:hAnsi="Arial" w:cs="Arial"/>
          <w:color w:val="000000" w:themeColor="text1"/>
        </w:rPr>
      </w:pPr>
    </w:p>
    <w:bookmarkEnd w:id="2"/>
    <w:p w14:paraId="1046EE29" w14:textId="77777777" w:rsidR="002B0F79" w:rsidRPr="00593429" w:rsidRDefault="002B0F79" w:rsidP="002B0F79">
      <w:pPr>
        <w:jc w:val="both"/>
        <w:rPr>
          <w:rFonts w:ascii="Arial" w:hAnsi="Arial" w:cs="Arial"/>
        </w:rPr>
      </w:pPr>
      <w:r w:rsidRPr="00593429">
        <w:rPr>
          <w:rFonts w:ascii="Arial" w:hAnsi="Arial" w:cs="Arial"/>
        </w:rPr>
        <w:t xml:space="preserve">A </w:t>
      </w:r>
      <w:proofErr w:type="spellStart"/>
      <w:r w:rsidRPr="00593429">
        <w:rPr>
          <w:rFonts w:ascii="Arial" w:hAnsi="Arial" w:cs="Arial"/>
        </w:rPr>
        <w:t>redmine</w:t>
      </w:r>
      <w:proofErr w:type="spellEnd"/>
      <w:r w:rsidRPr="00593429">
        <w:rPr>
          <w:rFonts w:ascii="Arial" w:hAnsi="Arial" w:cs="Arial"/>
        </w:rPr>
        <w:t xml:space="preserve"> rendszeren keresztül, a „Szépítsük Együtt Szombathely” menüpontból, az </w:t>
      </w:r>
      <w:hyperlink r:id="rId8" w:history="1">
        <w:r w:rsidRPr="00593429">
          <w:rPr>
            <w:rStyle w:val="Hiperhivatkozs"/>
            <w:sz w:val="24"/>
            <w:szCs w:val="24"/>
          </w:rPr>
          <w:t>info@szombathely.hu</w:t>
        </w:r>
      </w:hyperlink>
      <w:r w:rsidRPr="00593429">
        <w:rPr>
          <w:rFonts w:ascii="Arial" w:hAnsi="Arial" w:cs="Arial"/>
        </w:rPr>
        <w:t xml:space="preserve">, a </w:t>
      </w:r>
      <w:hyperlink r:id="rId9" w:history="1">
        <w:r w:rsidRPr="00593429">
          <w:rPr>
            <w:rStyle w:val="Hiperhivatkozs"/>
            <w:sz w:val="24"/>
            <w:szCs w:val="24"/>
          </w:rPr>
          <w:t>katyu@szombathely.hu</w:t>
        </w:r>
      </w:hyperlink>
      <w:r w:rsidRPr="00593429">
        <w:rPr>
          <w:rFonts w:ascii="Arial" w:hAnsi="Arial" w:cs="Arial"/>
        </w:rPr>
        <w:t xml:space="preserve">, a </w:t>
      </w:r>
      <w:hyperlink r:id="rId10" w:history="1">
        <w:r w:rsidRPr="00593429">
          <w:rPr>
            <w:rStyle w:val="Hiperhivatkozs"/>
            <w:sz w:val="24"/>
            <w:szCs w:val="24"/>
          </w:rPr>
          <w:t>koztisztasag@szombathely.hu</w:t>
        </w:r>
      </w:hyperlink>
      <w:r w:rsidRPr="00593429">
        <w:rPr>
          <w:rFonts w:ascii="Arial" w:hAnsi="Arial" w:cs="Arial"/>
        </w:rPr>
        <w:t xml:space="preserve"> e-mail címeken beérkezett lakossági és képviselői bejelentések intézése folyamatosan történik.  </w:t>
      </w:r>
    </w:p>
    <w:p w14:paraId="0C2B4A54" w14:textId="77777777" w:rsidR="002B0F79" w:rsidRPr="00593429" w:rsidRDefault="002B0F79" w:rsidP="002B0F79">
      <w:pPr>
        <w:jc w:val="both"/>
        <w:rPr>
          <w:rFonts w:ascii="Arial" w:hAnsi="Arial" w:cs="Arial"/>
        </w:rPr>
      </w:pPr>
    </w:p>
    <w:p w14:paraId="73CF3988" w14:textId="77777777" w:rsidR="002B0F79" w:rsidRPr="00593429" w:rsidRDefault="002B0F79" w:rsidP="002B0F79">
      <w:pPr>
        <w:jc w:val="both"/>
        <w:rPr>
          <w:rFonts w:ascii="Arial" w:hAnsi="Arial" w:cs="Arial"/>
        </w:rPr>
      </w:pPr>
      <w:r w:rsidRPr="00593429">
        <w:rPr>
          <w:rFonts w:ascii="Arial" w:hAnsi="Arial" w:cs="Arial"/>
        </w:rPr>
        <w:t xml:space="preserve">A kötelező útfenntartási feladatokon túl több aszfaltos járda került felújításra, és ez a továbbiakban is zajlik. </w:t>
      </w:r>
    </w:p>
    <w:p w14:paraId="6FDF1191" w14:textId="77777777" w:rsidR="002B0F79" w:rsidRPr="00593429" w:rsidRDefault="002B0F79" w:rsidP="002B0F79">
      <w:pPr>
        <w:jc w:val="both"/>
        <w:rPr>
          <w:rFonts w:ascii="Arial" w:hAnsi="Arial" w:cs="Arial"/>
        </w:rPr>
      </w:pPr>
    </w:p>
    <w:p w14:paraId="5BB1E122" w14:textId="77777777" w:rsidR="002B0F79" w:rsidRPr="00593429" w:rsidRDefault="002B0F79" w:rsidP="002B0F79">
      <w:pPr>
        <w:jc w:val="both"/>
        <w:rPr>
          <w:rFonts w:ascii="Arial" w:hAnsi="Arial" w:cs="Arial"/>
        </w:rPr>
      </w:pPr>
      <w:r w:rsidRPr="00593429">
        <w:rPr>
          <w:rFonts w:ascii="Arial" w:hAnsi="Arial" w:cs="Arial"/>
        </w:rPr>
        <w:t>A kötelező útfenntartási feladatok mellett a téli út- és járdatakarítási terv összeállítása megtörtént.</w:t>
      </w:r>
    </w:p>
    <w:p w14:paraId="5216C020" w14:textId="77777777" w:rsidR="002B0F79" w:rsidRPr="00593429" w:rsidRDefault="002B0F79" w:rsidP="002B0F79">
      <w:pPr>
        <w:jc w:val="both"/>
        <w:rPr>
          <w:rFonts w:ascii="Arial" w:hAnsi="Arial" w:cs="Arial"/>
        </w:rPr>
      </w:pPr>
    </w:p>
    <w:p w14:paraId="4DD55F3F" w14:textId="254F4C81" w:rsidR="002B0F79" w:rsidRPr="00593429" w:rsidRDefault="002B0F79" w:rsidP="002B0F79">
      <w:pPr>
        <w:jc w:val="both"/>
        <w:rPr>
          <w:rFonts w:ascii="Arial" w:hAnsi="Arial" w:cs="Arial"/>
        </w:rPr>
      </w:pPr>
      <w:r w:rsidRPr="00593429">
        <w:rPr>
          <w:rFonts w:ascii="Arial" w:hAnsi="Arial" w:cs="Arial"/>
        </w:rPr>
        <w:t xml:space="preserve">A SZOVA </w:t>
      </w:r>
      <w:proofErr w:type="spellStart"/>
      <w:r w:rsidRPr="00593429">
        <w:rPr>
          <w:rFonts w:ascii="Arial" w:hAnsi="Arial" w:cs="Arial"/>
        </w:rPr>
        <w:t>NZ</w:t>
      </w:r>
      <w:r w:rsidR="00BB65FB">
        <w:rPr>
          <w:rFonts w:ascii="Arial" w:hAnsi="Arial" w:cs="Arial"/>
        </w:rPr>
        <w:t>R</w:t>
      </w:r>
      <w:r w:rsidRPr="00593429">
        <w:rPr>
          <w:rFonts w:ascii="Arial" w:hAnsi="Arial" w:cs="Arial"/>
        </w:rPr>
        <w:t>t</w:t>
      </w:r>
      <w:proofErr w:type="spellEnd"/>
      <w:r w:rsidRPr="00593429">
        <w:rPr>
          <w:rFonts w:ascii="Arial" w:hAnsi="Arial" w:cs="Arial"/>
        </w:rPr>
        <w:t>. az útburkolati jelek felfestését folyamatosan végzi a rendelkezésre álló út-híd fenntartási keret, valamint az időjárás függvényében.</w:t>
      </w:r>
    </w:p>
    <w:p w14:paraId="0DB3C2A4" w14:textId="77777777" w:rsidR="002B0F79" w:rsidRPr="00593429" w:rsidRDefault="002B0F79" w:rsidP="002B0F79">
      <w:pPr>
        <w:jc w:val="both"/>
        <w:rPr>
          <w:rFonts w:ascii="Arial" w:hAnsi="Arial" w:cs="Arial"/>
        </w:rPr>
      </w:pPr>
      <w:r w:rsidRPr="00593429">
        <w:rPr>
          <w:rFonts w:ascii="Arial" w:hAnsi="Arial" w:cs="Arial"/>
        </w:rPr>
        <w:t xml:space="preserve"> </w:t>
      </w:r>
    </w:p>
    <w:p w14:paraId="443EBD62" w14:textId="38722367" w:rsidR="002B0F79" w:rsidRPr="00593429" w:rsidRDefault="002B0F79" w:rsidP="002B0F79">
      <w:pPr>
        <w:jc w:val="both"/>
        <w:rPr>
          <w:rFonts w:ascii="Arial" w:hAnsi="Arial" w:cs="Arial"/>
        </w:rPr>
      </w:pPr>
      <w:r w:rsidRPr="00593429">
        <w:rPr>
          <w:rFonts w:ascii="Arial" w:hAnsi="Arial" w:cs="Arial"/>
        </w:rPr>
        <w:t xml:space="preserve">A köztisztasági feladatok elvégzésével összhangban az őszi városi nagytakarítás kidolgozásra került. </w:t>
      </w:r>
      <w:r w:rsidR="00950D56">
        <w:rPr>
          <w:rFonts w:ascii="Arial" w:hAnsi="Arial" w:cs="Arial"/>
        </w:rPr>
        <w:t>Az i</w:t>
      </w:r>
      <w:r w:rsidRPr="00593429">
        <w:rPr>
          <w:rFonts w:ascii="Arial" w:hAnsi="Arial" w:cs="Arial"/>
        </w:rPr>
        <w:t>rod</w:t>
      </w:r>
      <w:r w:rsidR="00950D56">
        <w:rPr>
          <w:rFonts w:ascii="Arial" w:hAnsi="Arial" w:cs="Arial"/>
        </w:rPr>
        <w:t>a</w:t>
      </w:r>
      <w:r w:rsidRPr="00593429">
        <w:rPr>
          <w:rFonts w:ascii="Arial" w:hAnsi="Arial" w:cs="Arial"/>
        </w:rPr>
        <w:t xml:space="preserve"> elvégeztette a Nagyszálló körüli terület rendbetételét.</w:t>
      </w:r>
    </w:p>
    <w:p w14:paraId="35F42E18" w14:textId="77777777" w:rsidR="002B0F79" w:rsidRPr="00593429" w:rsidRDefault="002B0F79" w:rsidP="002B0F79">
      <w:pPr>
        <w:rPr>
          <w:rFonts w:ascii="Arial" w:hAnsi="Arial" w:cs="Arial"/>
        </w:rPr>
      </w:pPr>
    </w:p>
    <w:p w14:paraId="73993238" w14:textId="77777777" w:rsidR="002B0F79" w:rsidRPr="00593429" w:rsidRDefault="002B0F79" w:rsidP="002B0F79">
      <w:pPr>
        <w:jc w:val="both"/>
        <w:rPr>
          <w:rFonts w:ascii="Arial" w:hAnsi="Arial" w:cs="Arial"/>
        </w:rPr>
      </w:pPr>
      <w:r w:rsidRPr="00593429">
        <w:rPr>
          <w:rFonts w:ascii="Arial" w:hAnsi="Arial" w:cs="Arial"/>
        </w:rPr>
        <w:lastRenderedPageBreak/>
        <w:t xml:space="preserve">A Közterület-felügyelettel szoros az együttműködés, mind az illegális hulladéklerakások felszámolása, mind pedig a szabálytalan parkolások visszaszorítása és biztonságos közlekedés érdekében. </w:t>
      </w:r>
    </w:p>
    <w:p w14:paraId="572896F0" w14:textId="77777777" w:rsidR="002B0F79" w:rsidRPr="00593429" w:rsidRDefault="002B0F79" w:rsidP="002B0F79">
      <w:pPr>
        <w:rPr>
          <w:rFonts w:ascii="Arial" w:hAnsi="Arial" w:cs="Arial"/>
        </w:rPr>
      </w:pPr>
    </w:p>
    <w:p w14:paraId="4B33541F" w14:textId="77777777" w:rsidR="002B0F79" w:rsidRPr="00593429" w:rsidRDefault="002B0F79" w:rsidP="002B0F79">
      <w:pPr>
        <w:jc w:val="both"/>
        <w:rPr>
          <w:rFonts w:ascii="Arial" w:hAnsi="Arial" w:cs="Arial"/>
        </w:rPr>
      </w:pPr>
      <w:r w:rsidRPr="00593429">
        <w:rPr>
          <w:rFonts w:ascii="Arial" w:hAnsi="Arial" w:cs="Arial"/>
        </w:rPr>
        <w:t xml:space="preserve">A forgalmi rend változással kapcsolatos javaslatok felülvizsgálata, előterjesztések készítése az érintett bizottságra folyamatos. </w:t>
      </w:r>
    </w:p>
    <w:p w14:paraId="0B2F086D" w14:textId="77777777" w:rsidR="002B0F79" w:rsidRPr="00593429" w:rsidRDefault="002B0F79" w:rsidP="002B0F79">
      <w:pPr>
        <w:jc w:val="both"/>
        <w:rPr>
          <w:rFonts w:ascii="Arial" w:hAnsi="Arial" w:cs="Arial"/>
        </w:rPr>
      </w:pPr>
    </w:p>
    <w:p w14:paraId="4CD1814E" w14:textId="0DC4F851" w:rsidR="00543B28" w:rsidRPr="00593429" w:rsidRDefault="002B0F79" w:rsidP="002B0F79">
      <w:pPr>
        <w:autoSpaceDE w:val="0"/>
        <w:autoSpaceDN w:val="0"/>
        <w:jc w:val="both"/>
        <w:rPr>
          <w:rFonts w:ascii="Arial" w:hAnsi="Arial" w:cs="Arial"/>
        </w:rPr>
      </w:pPr>
      <w:r w:rsidRPr="00593429">
        <w:rPr>
          <w:rFonts w:ascii="Arial" w:hAnsi="Arial" w:cs="Arial"/>
        </w:rPr>
        <w:t>A Szombathely Megyei Jogú Város kerékpárosbarát fejlesztése projektben kialakított kerékpárutak és nyomvonalak, valamint a szombathelyi Vásárcsarnok felújítása során kialakított parkolók önkormányzati kezelésbe történő átvétele megtörtént</w:t>
      </w:r>
      <w:r w:rsidR="00950D56">
        <w:rPr>
          <w:rFonts w:ascii="Arial" w:hAnsi="Arial" w:cs="Arial"/>
        </w:rPr>
        <w:t>.</w:t>
      </w:r>
    </w:p>
    <w:p w14:paraId="64819494" w14:textId="77777777" w:rsidR="00302B6F" w:rsidRPr="00593429" w:rsidRDefault="00302B6F" w:rsidP="00302B6F">
      <w:pPr>
        <w:autoSpaceDE w:val="0"/>
        <w:autoSpaceDN w:val="0"/>
        <w:jc w:val="both"/>
        <w:rPr>
          <w:rFonts w:ascii="Arial" w:hAnsi="Arial" w:cs="Arial"/>
          <w:i/>
          <w:iCs/>
        </w:rPr>
      </w:pPr>
    </w:p>
    <w:p w14:paraId="5F9C9327" w14:textId="77777777" w:rsidR="000F402E" w:rsidRPr="003959C4" w:rsidRDefault="000F402E" w:rsidP="000F402E">
      <w:pPr>
        <w:jc w:val="both"/>
        <w:rPr>
          <w:rFonts w:ascii="Arial" w:hAnsi="Arial" w:cs="Arial"/>
        </w:rPr>
      </w:pPr>
      <w:r w:rsidRPr="003959C4">
        <w:rPr>
          <w:rFonts w:ascii="Arial" w:hAnsi="Arial" w:cs="Arial"/>
        </w:rPr>
        <w:t xml:space="preserve">A </w:t>
      </w:r>
      <w:r w:rsidRPr="003959C4">
        <w:rPr>
          <w:rFonts w:ascii="Arial" w:hAnsi="Arial" w:cs="Arial"/>
          <w:b/>
          <w:bCs/>
        </w:rPr>
        <w:t>Beruházási Iroda</w:t>
      </w:r>
      <w:r w:rsidRPr="003959C4">
        <w:rPr>
          <w:rFonts w:ascii="Arial" w:hAnsi="Arial" w:cs="Arial"/>
        </w:rPr>
        <w:t xml:space="preserve"> vezetője az alábbi tájékoztatást adja az iroda munkájáról:</w:t>
      </w:r>
    </w:p>
    <w:p w14:paraId="14C62B71" w14:textId="77777777" w:rsidR="000F402E" w:rsidRPr="003959C4" w:rsidRDefault="000F402E" w:rsidP="000F402E">
      <w:pPr>
        <w:jc w:val="both"/>
        <w:rPr>
          <w:rFonts w:ascii="Arial" w:hAnsi="Arial" w:cs="Arial"/>
        </w:rPr>
      </w:pPr>
    </w:p>
    <w:p w14:paraId="0FFC6A8D" w14:textId="65A3A162" w:rsidR="000F402E" w:rsidRPr="003959C4" w:rsidRDefault="000F402E" w:rsidP="000F402E">
      <w:pPr>
        <w:pStyle w:val="Listaszerbekezds"/>
        <w:ind w:left="0"/>
        <w:contextualSpacing w:val="0"/>
        <w:jc w:val="both"/>
        <w:rPr>
          <w:rFonts w:cs="Arial"/>
          <w:sz w:val="24"/>
        </w:rPr>
      </w:pPr>
      <w:r w:rsidRPr="003959C4">
        <w:rPr>
          <w:rFonts w:cs="Arial"/>
          <w:b/>
          <w:bCs/>
          <w:sz w:val="24"/>
        </w:rPr>
        <w:t>TOP-6.4.1-15-SH1-2016-00001 számú „Szombathely Megyei Jogú Város kerékpárosbarát fejlesztése”</w:t>
      </w:r>
      <w:r w:rsidRPr="003959C4">
        <w:rPr>
          <w:rFonts w:cs="Arial"/>
          <w:sz w:val="24"/>
        </w:rPr>
        <w:t xml:space="preserve"> című pályázatban megvalósuló szakaszokra a forgalomba-helyezési engedélyek rendelkezésre állnak. A kerékpártámaszok kiépítésére vonatkozó közbeszerzési eljárás eredményesen zárult, a szerződéskötés a nyertes ajánlattevővel megtörtént</w:t>
      </w:r>
      <w:r w:rsidR="00950D56">
        <w:rPr>
          <w:rFonts w:cs="Arial"/>
          <w:sz w:val="24"/>
        </w:rPr>
        <w:t>.</w:t>
      </w:r>
      <w:r w:rsidRPr="003959C4">
        <w:rPr>
          <w:rFonts w:cs="Arial"/>
          <w:sz w:val="24"/>
        </w:rPr>
        <w:t xml:space="preserve"> A közbringarendszer kiépítésére vonatkozó közbeszerzési eljárás eredménytelenül zárult. </w:t>
      </w:r>
    </w:p>
    <w:p w14:paraId="61905A85" w14:textId="77777777" w:rsidR="000F402E" w:rsidRPr="003959C4" w:rsidRDefault="000F402E" w:rsidP="000F402E">
      <w:pPr>
        <w:jc w:val="both"/>
        <w:rPr>
          <w:rFonts w:ascii="Arial" w:hAnsi="Arial" w:cs="Arial"/>
          <w:b/>
          <w:bCs/>
        </w:rPr>
      </w:pPr>
    </w:p>
    <w:p w14:paraId="79ED7C1A" w14:textId="77777777" w:rsidR="000F402E" w:rsidRPr="003959C4" w:rsidRDefault="000F402E" w:rsidP="000F402E">
      <w:pPr>
        <w:jc w:val="both"/>
        <w:rPr>
          <w:rFonts w:ascii="Arial" w:hAnsi="Arial" w:cs="Arial"/>
        </w:rPr>
      </w:pPr>
      <w:r w:rsidRPr="003959C4">
        <w:rPr>
          <w:rFonts w:ascii="Arial" w:hAnsi="Arial" w:cs="Arial"/>
          <w:b/>
          <w:bCs/>
        </w:rPr>
        <w:t xml:space="preserve">TOP-6.4.1.-16 számú Fenntartható városi közlekedésfejlesztés </w:t>
      </w:r>
      <w:r w:rsidRPr="003959C4">
        <w:rPr>
          <w:rFonts w:ascii="Arial" w:hAnsi="Arial" w:cs="Arial"/>
          <w:bCs/>
        </w:rPr>
        <w:t>című</w:t>
      </w:r>
      <w:r w:rsidRPr="003959C4">
        <w:rPr>
          <w:rFonts w:ascii="Arial" w:hAnsi="Arial" w:cs="Arial"/>
        </w:rPr>
        <w:t xml:space="preserve"> felhívás keretén belül a </w:t>
      </w:r>
      <w:r w:rsidRPr="003959C4">
        <w:rPr>
          <w:rFonts w:ascii="Arial" w:hAnsi="Arial" w:cs="Arial"/>
          <w:b/>
        </w:rPr>
        <w:t>Szombathely és Vép között tervezett kerékpárút</w:t>
      </w:r>
      <w:r w:rsidRPr="003959C4">
        <w:rPr>
          <w:rFonts w:ascii="Arial" w:hAnsi="Arial" w:cs="Arial"/>
        </w:rPr>
        <w:t xml:space="preserve"> szakaszra vonatkozó közbeszerzési eljárás előkészítése folyamatban van.</w:t>
      </w:r>
    </w:p>
    <w:p w14:paraId="26BEDED8" w14:textId="77777777" w:rsidR="000F402E" w:rsidRPr="003959C4" w:rsidRDefault="000F402E" w:rsidP="000F402E">
      <w:pPr>
        <w:jc w:val="both"/>
        <w:rPr>
          <w:rFonts w:ascii="Arial" w:hAnsi="Arial" w:cs="Arial"/>
        </w:rPr>
      </w:pPr>
    </w:p>
    <w:p w14:paraId="0377BF71" w14:textId="77777777" w:rsidR="000F402E" w:rsidRPr="003959C4" w:rsidRDefault="000F402E" w:rsidP="000F402E">
      <w:pPr>
        <w:jc w:val="both"/>
        <w:rPr>
          <w:rFonts w:ascii="Arial" w:hAnsi="Arial" w:cs="Arial"/>
        </w:rPr>
      </w:pPr>
      <w:r w:rsidRPr="003959C4">
        <w:rPr>
          <w:rFonts w:ascii="Arial" w:hAnsi="Arial" w:cs="Arial"/>
          <w:b/>
          <w:bCs/>
        </w:rPr>
        <w:t xml:space="preserve">Szombathely-Balogunyom településeket összekötő kerékpárút </w:t>
      </w:r>
      <w:r w:rsidRPr="003959C4">
        <w:rPr>
          <w:rFonts w:ascii="Arial" w:hAnsi="Arial" w:cs="Arial"/>
        </w:rPr>
        <w:t>szakasz kiviteli tervdokumentációja rendelkezésre áll. A közbeszerzési eljárás előkészítése folyamatban van.</w:t>
      </w:r>
    </w:p>
    <w:p w14:paraId="23F803A8" w14:textId="77777777" w:rsidR="000F402E" w:rsidRPr="003959C4" w:rsidRDefault="000F402E" w:rsidP="000F402E">
      <w:pPr>
        <w:jc w:val="both"/>
        <w:rPr>
          <w:rFonts w:ascii="Arial" w:hAnsi="Arial" w:cs="Arial"/>
        </w:rPr>
      </w:pPr>
    </w:p>
    <w:p w14:paraId="7CB100F2" w14:textId="77777777" w:rsidR="000F402E" w:rsidRPr="003959C4" w:rsidRDefault="000F402E" w:rsidP="000F402E">
      <w:pPr>
        <w:jc w:val="both"/>
        <w:rPr>
          <w:rFonts w:ascii="Arial" w:hAnsi="Arial" w:cs="Arial"/>
        </w:rPr>
      </w:pPr>
      <w:r w:rsidRPr="003959C4">
        <w:rPr>
          <w:rFonts w:ascii="Arial" w:hAnsi="Arial" w:cs="Arial"/>
          <w:b/>
        </w:rPr>
        <w:t>TOP-6.5.1-16-SH1-2018-00001 "Maros és Pipitér óvoda energetikai korszerűsítése"</w:t>
      </w:r>
      <w:r w:rsidRPr="003959C4">
        <w:rPr>
          <w:rFonts w:ascii="Arial" w:hAnsi="Arial" w:cs="Arial"/>
        </w:rPr>
        <w:t xml:space="preserve"> </w:t>
      </w:r>
      <w:r w:rsidRPr="003959C4">
        <w:rPr>
          <w:rFonts w:ascii="Arial" w:hAnsi="Arial" w:cs="Arial"/>
          <w:bCs/>
        </w:rPr>
        <w:t>projekten belül az óvodák felújítási munkálatai</w:t>
      </w:r>
      <w:r w:rsidRPr="003959C4">
        <w:rPr>
          <w:rFonts w:ascii="Arial" w:hAnsi="Arial" w:cs="Arial"/>
        </w:rPr>
        <w:t xml:space="preserve"> szerződéses határidőn belül elkészültek, a műszaki-átadás átvételi eljárás lezárult.</w:t>
      </w:r>
    </w:p>
    <w:p w14:paraId="2D7E379B" w14:textId="77777777" w:rsidR="000F402E" w:rsidRPr="003959C4" w:rsidRDefault="000F402E" w:rsidP="000F402E">
      <w:pPr>
        <w:jc w:val="both"/>
        <w:rPr>
          <w:rFonts w:ascii="Arial" w:hAnsi="Arial" w:cs="Arial"/>
          <w:bCs/>
        </w:rPr>
      </w:pPr>
    </w:p>
    <w:p w14:paraId="5E27FA2B" w14:textId="77777777" w:rsidR="000F402E" w:rsidRPr="003959C4" w:rsidRDefault="000F402E" w:rsidP="000F402E">
      <w:pPr>
        <w:jc w:val="both"/>
        <w:rPr>
          <w:rFonts w:ascii="Arial" w:hAnsi="Arial" w:cs="Arial"/>
          <w:bCs/>
        </w:rPr>
      </w:pPr>
      <w:r w:rsidRPr="003959C4">
        <w:rPr>
          <w:rFonts w:ascii="Arial" w:hAnsi="Arial" w:cs="Arial"/>
          <w:b/>
        </w:rPr>
        <w:t xml:space="preserve">TOP-6.2.1-19 kódszámú „Bölcsődei férőhelyek kialakítása, bővítése” </w:t>
      </w:r>
      <w:r w:rsidRPr="003959C4">
        <w:rPr>
          <w:rFonts w:ascii="Arial" w:hAnsi="Arial" w:cs="Arial"/>
        </w:rPr>
        <w:t xml:space="preserve">című felhívás keretében az </w:t>
      </w:r>
      <w:r w:rsidRPr="003959C4">
        <w:rPr>
          <w:rFonts w:ascii="Arial" w:hAnsi="Arial" w:cs="Arial"/>
          <w:b/>
        </w:rPr>
        <w:t xml:space="preserve">„Új bölcsődei intézmény létesítése Szombathelyen” </w:t>
      </w:r>
      <w:r w:rsidRPr="003959C4">
        <w:rPr>
          <w:rFonts w:ascii="Arial" w:hAnsi="Arial" w:cs="Arial"/>
        </w:rPr>
        <w:t>megnevezésű pályázat keretén belül a</w:t>
      </w:r>
      <w:r w:rsidRPr="003959C4">
        <w:rPr>
          <w:rFonts w:ascii="Arial" w:hAnsi="Arial" w:cs="Arial"/>
          <w:bCs/>
        </w:rPr>
        <w:t xml:space="preserve"> kivitelező beszerzésére vonatkozó közbeszerzési eljárás ismételten kiírásra került,</w:t>
      </w:r>
      <w:r w:rsidRPr="003959C4">
        <w:rPr>
          <w:rFonts w:ascii="Arial" w:hAnsi="Arial" w:cs="Arial"/>
          <w:bCs/>
          <w:color w:val="FF0000"/>
        </w:rPr>
        <w:t xml:space="preserve"> </w:t>
      </w:r>
      <w:r w:rsidRPr="003959C4">
        <w:rPr>
          <w:rFonts w:ascii="Arial" w:hAnsi="Arial" w:cs="Arial"/>
          <w:bCs/>
        </w:rPr>
        <w:t>az ajánlattételi határidő 2021. november 3.</w:t>
      </w:r>
    </w:p>
    <w:p w14:paraId="3EB51AB0" w14:textId="77777777" w:rsidR="000F402E" w:rsidRPr="003959C4" w:rsidRDefault="000F402E" w:rsidP="000F402E">
      <w:pPr>
        <w:jc w:val="both"/>
        <w:rPr>
          <w:rFonts w:ascii="Arial" w:hAnsi="Arial" w:cs="Arial"/>
          <w:bCs/>
        </w:rPr>
      </w:pPr>
    </w:p>
    <w:p w14:paraId="44CDAE53" w14:textId="1305AF47" w:rsidR="000F402E" w:rsidRPr="003959C4" w:rsidRDefault="000F402E" w:rsidP="000F402E">
      <w:pPr>
        <w:jc w:val="both"/>
        <w:rPr>
          <w:rFonts w:ascii="Arial" w:hAnsi="Arial" w:cs="Arial"/>
          <w:bCs/>
        </w:rPr>
      </w:pPr>
      <w:r w:rsidRPr="003959C4">
        <w:rPr>
          <w:rFonts w:ascii="Arial" w:hAnsi="Arial" w:cs="Arial"/>
          <w:bCs/>
        </w:rPr>
        <w:t xml:space="preserve">A beruházással érintett ingatlan földfeltöltésével összefüggésben a Borostyán REC Kft-vel </w:t>
      </w:r>
      <w:r w:rsidR="00950D56">
        <w:rPr>
          <w:rFonts w:ascii="Arial" w:hAnsi="Arial" w:cs="Arial"/>
          <w:bCs/>
        </w:rPr>
        <w:t>megkötésre került a</w:t>
      </w:r>
      <w:r w:rsidRPr="003959C4">
        <w:rPr>
          <w:rFonts w:ascii="Arial" w:hAnsi="Arial" w:cs="Arial"/>
          <w:bCs/>
        </w:rPr>
        <w:t xml:space="preserve"> megállapodás. A vállalkozó a földszállítást elvégezte. </w:t>
      </w:r>
    </w:p>
    <w:p w14:paraId="21A57E92" w14:textId="77777777" w:rsidR="000F402E" w:rsidRPr="003959C4" w:rsidRDefault="000F402E" w:rsidP="000F402E">
      <w:pPr>
        <w:jc w:val="both"/>
        <w:rPr>
          <w:rFonts w:ascii="Arial" w:hAnsi="Arial" w:cs="Arial"/>
          <w:b/>
        </w:rPr>
      </w:pPr>
    </w:p>
    <w:p w14:paraId="64F56767" w14:textId="77777777" w:rsidR="000F402E" w:rsidRPr="003959C4" w:rsidRDefault="000F402E" w:rsidP="000F402E">
      <w:pPr>
        <w:jc w:val="both"/>
        <w:rPr>
          <w:rFonts w:ascii="Arial" w:hAnsi="Arial" w:cs="Arial"/>
        </w:rPr>
      </w:pPr>
      <w:r w:rsidRPr="003959C4">
        <w:rPr>
          <w:rFonts w:ascii="Arial" w:hAnsi="Arial" w:cs="Arial"/>
          <w:b/>
          <w:bCs/>
        </w:rPr>
        <w:t>TOP-6.2.1-15-SH1-2016-00002 Óvodák fejlesztése Szombathelyen</w:t>
      </w:r>
      <w:r w:rsidRPr="003959C4">
        <w:rPr>
          <w:rFonts w:ascii="Arial" w:hAnsi="Arial" w:cs="Arial"/>
        </w:rPr>
        <w:t xml:space="preserve"> projekt keretében, Szombathely Megyei Jogú Város Közgyűlésének 111/2016. (IV.20.) Kgy. számú határozata alapján eljárva az engedélyes és kiviteli tervek, az építési műszaki ellenőr beszerzésre kerültek, valamint a kivitelezők beszerzése is részben megtörtént.</w:t>
      </w:r>
    </w:p>
    <w:p w14:paraId="358CB562" w14:textId="6AA8A331" w:rsidR="000F402E" w:rsidRPr="003959C4" w:rsidRDefault="000F402E" w:rsidP="000F402E">
      <w:pPr>
        <w:pStyle w:val="Listaszerbekezds"/>
        <w:numPr>
          <w:ilvl w:val="0"/>
          <w:numId w:val="8"/>
        </w:numPr>
        <w:ind w:left="851" w:hanging="425"/>
        <w:contextualSpacing w:val="0"/>
        <w:jc w:val="both"/>
        <w:rPr>
          <w:rFonts w:cs="Arial"/>
          <w:sz w:val="24"/>
        </w:rPr>
      </w:pPr>
      <w:r w:rsidRPr="003959C4">
        <w:rPr>
          <w:rFonts w:cs="Arial"/>
          <w:b/>
          <w:sz w:val="24"/>
        </w:rPr>
        <w:t>A</w:t>
      </w:r>
      <w:r w:rsidRPr="003959C4">
        <w:rPr>
          <w:rFonts w:cs="Arial"/>
          <w:sz w:val="24"/>
        </w:rPr>
        <w:t xml:space="preserve"> </w:t>
      </w:r>
      <w:r w:rsidRPr="003959C4">
        <w:rPr>
          <w:rFonts w:cs="Arial"/>
          <w:b/>
          <w:sz w:val="24"/>
        </w:rPr>
        <w:t>Gazdag Erzsi Óvoda</w:t>
      </w:r>
      <w:r w:rsidRPr="003959C4">
        <w:rPr>
          <w:rFonts w:cs="Arial"/>
          <w:sz w:val="24"/>
        </w:rPr>
        <w:t xml:space="preserve"> tekintetében a kivitelezési munkákat </w:t>
      </w:r>
      <w:r w:rsidR="00D81B5F">
        <w:rPr>
          <w:rFonts w:cs="Arial"/>
          <w:sz w:val="24"/>
        </w:rPr>
        <w:t xml:space="preserve">a </w:t>
      </w:r>
      <w:r w:rsidRPr="003959C4">
        <w:rPr>
          <w:rFonts w:cs="Arial"/>
          <w:sz w:val="24"/>
        </w:rPr>
        <w:t>vállalkozó - szerződéses határidőn belül - készre jelentette, a műszaki átadás-átvételi eljárás megkezdődött.</w:t>
      </w:r>
    </w:p>
    <w:p w14:paraId="721737B5" w14:textId="77777777" w:rsidR="000F402E" w:rsidRPr="003959C4" w:rsidRDefault="000F402E" w:rsidP="000F402E">
      <w:pPr>
        <w:pStyle w:val="Listaszerbekezds"/>
        <w:numPr>
          <w:ilvl w:val="0"/>
          <w:numId w:val="8"/>
        </w:numPr>
        <w:ind w:left="851" w:hanging="425"/>
        <w:contextualSpacing w:val="0"/>
        <w:jc w:val="both"/>
        <w:rPr>
          <w:rFonts w:cs="Arial"/>
          <w:sz w:val="24"/>
        </w:rPr>
      </w:pPr>
      <w:r w:rsidRPr="003959C4">
        <w:rPr>
          <w:rFonts w:cs="Arial"/>
          <w:sz w:val="24"/>
        </w:rPr>
        <w:t xml:space="preserve">A </w:t>
      </w:r>
      <w:r w:rsidRPr="003959C4">
        <w:rPr>
          <w:rFonts w:cs="Arial"/>
          <w:b/>
          <w:sz w:val="24"/>
        </w:rPr>
        <w:t>Mesevár Óvoda</w:t>
      </w:r>
      <w:r w:rsidRPr="003959C4">
        <w:rPr>
          <w:rFonts w:cs="Arial"/>
          <w:sz w:val="24"/>
        </w:rPr>
        <w:t xml:space="preserve"> kerítésének építésére szerződéses határidőben elkészült, a műszaki átadás-átvétel eredményesen lezárult. </w:t>
      </w:r>
    </w:p>
    <w:p w14:paraId="7FC1030D" w14:textId="77777777" w:rsidR="000F402E" w:rsidRPr="003959C4" w:rsidRDefault="000F402E" w:rsidP="000F402E">
      <w:pPr>
        <w:jc w:val="both"/>
        <w:rPr>
          <w:rFonts w:ascii="Arial" w:hAnsi="Arial" w:cs="Arial"/>
          <w:b/>
          <w:highlight w:val="yellow"/>
        </w:rPr>
      </w:pPr>
    </w:p>
    <w:p w14:paraId="2A9F03EF" w14:textId="75C76C89" w:rsidR="000F402E" w:rsidRPr="003959C4" w:rsidRDefault="000F402E" w:rsidP="000F402E">
      <w:pPr>
        <w:jc w:val="both"/>
        <w:rPr>
          <w:rFonts w:ascii="Arial" w:hAnsi="Arial" w:cs="Arial"/>
          <w:b/>
          <w:bCs/>
        </w:rPr>
      </w:pPr>
      <w:r w:rsidRPr="003959C4">
        <w:rPr>
          <w:rFonts w:ascii="Arial" w:hAnsi="Arial" w:cs="Arial"/>
          <w:b/>
        </w:rPr>
        <w:t>TOP-6.1.3-15-SH1-2016-00001 azonosítószámú, "Szombathelyi Vásárcsarnok felújítása”</w:t>
      </w:r>
      <w:r w:rsidRPr="003959C4">
        <w:rPr>
          <w:rFonts w:ascii="Arial" w:hAnsi="Arial" w:cs="Arial"/>
        </w:rPr>
        <w:t xml:space="preserve"> c. projekt keretén belül a II. és III. ütemben elkészült I. csarnokra, fejépületre és </w:t>
      </w:r>
      <w:r w:rsidRPr="003959C4">
        <w:rPr>
          <w:rFonts w:ascii="Arial" w:hAnsi="Arial" w:cs="Arial"/>
        </w:rPr>
        <w:lastRenderedPageBreak/>
        <w:t>összekötő épületrészre a használatbavételi engedélyt 2021. szeptember 1-én kapt</w:t>
      </w:r>
      <w:r w:rsidR="00950D56">
        <w:rPr>
          <w:rFonts w:ascii="Arial" w:hAnsi="Arial" w:cs="Arial"/>
        </w:rPr>
        <w:t>a</w:t>
      </w:r>
      <w:r w:rsidRPr="003959C4">
        <w:rPr>
          <w:rFonts w:ascii="Arial" w:hAnsi="Arial" w:cs="Arial"/>
        </w:rPr>
        <w:t xml:space="preserve"> meg</w:t>
      </w:r>
      <w:r w:rsidR="00950D56">
        <w:rPr>
          <w:rFonts w:ascii="Arial" w:hAnsi="Arial" w:cs="Arial"/>
        </w:rPr>
        <w:t xml:space="preserve"> az önkormányzat</w:t>
      </w:r>
      <w:r w:rsidRPr="003959C4">
        <w:rPr>
          <w:rFonts w:ascii="Arial" w:hAnsi="Arial" w:cs="Arial"/>
        </w:rPr>
        <w:t>. Az épület körüli közlekedési létesítmények forgalomba helyezése megtörtént. A Vásárcsarnok épületei, parkolói és zöldfelületek 2021. szeptember 8-án átad</w:t>
      </w:r>
      <w:r w:rsidR="00950D56">
        <w:rPr>
          <w:rFonts w:ascii="Arial" w:hAnsi="Arial" w:cs="Arial"/>
        </w:rPr>
        <w:t>ásra kerültek az</w:t>
      </w:r>
      <w:r w:rsidRPr="003959C4">
        <w:rPr>
          <w:rFonts w:ascii="Arial" w:hAnsi="Arial" w:cs="Arial"/>
        </w:rPr>
        <w:t xml:space="preserve"> üzemeltetők részére.</w:t>
      </w:r>
    </w:p>
    <w:p w14:paraId="3166A531" w14:textId="77777777" w:rsidR="000F402E" w:rsidRPr="003959C4" w:rsidRDefault="000F402E" w:rsidP="000F402E">
      <w:pPr>
        <w:jc w:val="both"/>
        <w:rPr>
          <w:rFonts w:ascii="Arial" w:hAnsi="Arial" w:cs="Arial"/>
          <w:b/>
          <w:bCs/>
        </w:rPr>
      </w:pPr>
    </w:p>
    <w:p w14:paraId="49DC1993" w14:textId="0136C6F2" w:rsidR="000F402E" w:rsidRPr="003959C4" w:rsidRDefault="000F402E" w:rsidP="000F402E">
      <w:pPr>
        <w:jc w:val="both"/>
        <w:rPr>
          <w:rFonts w:ascii="Arial" w:hAnsi="Arial" w:cs="Arial"/>
        </w:rPr>
      </w:pPr>
      <w:r w:rsidRPr="003959C4">
        <w:rPr>
          <w:rFonts w:ascii="Arial" w:hAnsi="Arial" w:cs="Arial"/>
          <w:b/>
          <w:bCs/>
        </w:rPr>
        <w:t>TOP-6.1.4-16 „Képtár turisztikai fejlesztése”</w:t>
      </w:r>
      <w:r w:rsidRPr="003959C4">
        <w:rPr>
          <w:rFonts w:ascii="Arial" w:hAnsi="Arial" w:cs="Arial"/>
        </w:rPr>
        <w:t xml:space="preserve"> című pályázat: a kivitelezés műszaki átadás-átvétele eredményesen lezárult, az épület az Üzemeltető részére átad</w:t>
      </w:r>
      <w:r w:rsidR="00E1190A">
        <w:rPr>
          <w:rFonts w:ascii="Arial" w:hAnsi="Arial" w:cs="Arial"/>
        </w:rPr>
        <w:t>ásra került.</w:t>
      </w:r>
      <w:r w:rsidRPr="003959C4">
        <w:rPr>
          <w:rFonts w:ascii="Arial" w:hAnsi="Arial" w:cs="Arial"/>
        </w:rPr>
        <w:t xml:space="preserve"> Az installációra és információs táblák beszerzésére vonatkozóan a szállítási szerződés megkötésre került, az eszközök átadás-átvétele megtörtént. Az informatikai eszközök beszerzésére vonatkozó közbeszerzési eljárás ismételt megindítása folyamatban van.</w:t>
      </w:r>
    </w:p>
    <w:p w14:paraId="1BCDEEE7" w14:textId="5D5A8F09" w:rsidR="000F402E" w:rsidRPr="003959C4" w:rsidRDefault="000F402E" w:rsidP="000F402E">
      <w:pPr>
        <w:jc w:val="both"/>
        <w:rPr>
          <w:rFonts w:ascii="Arial" w:hAnsi="Arial" w:cs="Arial"/>
          <w:b/>
          <w:bCs/>
        </w:rPr>
      </w:pPr>
      <w:r w:rsidRPr="003959C4">
        <w:rPr>
          <w:rFonts w:ascii="Arial" w:hAnsi="Arial" w:cs="Arial"/>
        </w:rPr>
        <w:t>A Képtár épületében látogatók részére fenntartott női-férfi vizesblokk felújítására vonatkozó tervezési szerződés alapján a tervek és az árazott és árazatlan tervezői költségvetés elkészült. A műszaki ellenőr beszerzése folyamatban van. A kivitelező beszerzéséhez szükséges közbeszerzési eljárás előkészítése megkezdődött.</w:t>
      </w:r>
    </w:p>
    <w:p w14:paraId="4652C6DF" w14:textId="77777777" w:rsidR="000F402E" w:rsidRPr="003959C4" w:rsidRDefault="000F402E" w:rsidP="000F402E">
      <w:pPr>
        <w:jc w:val="both"/>
        <w:rPr>
          <w:rFonts w:ascii="Arial" w:hAnsi="Arial" w:cs="Arial"/>
          <w:b/>
          <w:bCs/>
        </w:rPr>
      </w:pPr>
    </w:p>
    <w:p w14:paraId="70A42044" w14:textId="666CA641" w:rsidR="000F402E" w:rsidRPr="003959C4" w:rsidRDefault="000F402E" w:rsidP="000F402E">
      <w:pPr>
        <w:jc w:val="both"/>
        <w:rPr>
          <w:rFonts w:ascii="Arial" w:hAnsi="Arial" w:cs="Arial"/>
        </w:rPr>
      </w:pPr>
      <w:r w:rsidRPr="003959C4">
        <w:rPr>
          <w:rFonts w:ascii="Arial" w:hAnsi="Arial" w:cs="Arial"/>
          <w:b/>
          <w:bCs/>
        </w:rPr>
        <w:t xml:space="preserve">TOP-6.5.1-16-SH1-2018-00002 </w:t>
      </w:r>
      <w:r w:rsidR="00F11FBC">
        <w:rPr>
          <w:rFonts w:ascii="Arial" w:hAnsi="Arial" w:cs="Arial"/>
          <w:b/>
          <w:bCs/>
        </w:rPr>
        <w:t>„</w:t>
      </w:r>
      <w:proofErr w:type="spellStart"/>
      <w:r w:rsidRPr="003959C4">
        <w:rPr>
          <w:rFonts w:ascii="Arial" w:hAnsi="Arial" w:cs="Arial"/>
          <w:b/>
          <w:bCs/>
        </w:rPr>
        <w:t>Oladi</w:t>
      </w:r>
      <w:proofErr w:type="spellEnd"/>
      <w:r w:rsidRPr="003959C4">
        <w:rPr>
          <w:rFonts w:ascii="Arial" w:hAnsi="Arial" w:cs="Arial"/>
          <w:b/>
          <w:bCs/>
        </w:rPr>
        <w:t xml:space="preserve"> Szakgimnázium és Szakközépiskola energetikai korszerűsítése"</w:t>
      </w:r>
      <w:r w:rsidRPr="003959C4">
        <w:rPr>
          <w:rFonts w:ascii="Arial" w:hAnsi="Arial" w:cs="Arial"/>
        </w:rPr>
        <w:t xml:space="preserve">. A kivitelező beszerzésére vonatkozó II. számú közbeszerzési eljárás eredményesen zárult, a kivitelezési munkákra az IMOCENT Kft-vel </w:t>
      </w:r>
      <w:r w:rsidR="00E1190A">
        <w:rPr>
          <w:rFonts w:ascii="Arial" w:hAnsi="Arial" w:cs="Arial"/>
        </w:rPr>
        <w:t xml:space="preserve">megkötésre került a </w:t>
      </w:r>
      <w:r w:rsidRPr="003959C4">
        <w:rPr>
          <w:rFonts w:ascii="Arial" w:hAnsi="Arial" w:cs="Arial"/>
        </w:rPr>
        <w:t xml:space="preserve">szerződés. A kivitelezési munkák folyamatosak, a készültségi szint meghaladta az 50%-ot. </w:t>
      </w:r>
    </w:p>
    <w:p w14:paraId="6376C6F0" w14:textId="77777777" w:rsidR="000F402E" w:rsidRPr="003959C4" w:rsidRDefault="000F402E" w:rsidP="000F402E">
      <w:pPr>
        <w:jc w:val="both"/>
        <w:rPr>
          <w:rFonts w:ascii="Arial" w:hAnsi="Arial" w:cs="Arial"/>
          <w:b/>
          <w:bCs/>
        </w:rPr>
      </w:pPr>
    </w:p>
    <w:p w14:paraId="5EBAD74D" w14:textId="4D9ADBEB" w:rsidR="000F402E" w:rsidRPr="003959C4" w:rsidRDefault="000F402E" w:rsidP="000F402E">
      <w:pPr>
        <w:jc w:val="both"/>
        <w:rPr>
          <w:rFonts w:ascii="Arial" w:hAnsi="Arial" w:cs="Arial"/>
          <w:bCs/>
        </w:rPr>
      </w:pPr>
      <w:r w:rsidRPr="003959C4">
        <w:rPr>
          <w:rFonts w:ascii="Arial" w:hAnsi="Arial" w:cs="Arial"/>
          <w:b/>
          <w:bCs/>
        </w:rPr>
        <w:t>TOP-6.1.5-15-SH1-2019-00002 Ferenczy I. utcai fejlesztés:</w:t>
      </w:r>
      <w:r w:rsidRPr="003959C4">
        <w:rPr>
          <w:rFonts w:ascii="Arial" w:hAnsi="Arial" w:cs="Arial"/>
          <w:bCs/>
        </w:rPr>
        <w:t xml:space="preserve"> a kivitelező beszerzésére vonatkozó közbeszerzési </w:t>
      </w:r>
      <w:r w:rsidR="00E1190A">
        <w:rPr>
          <w:rFonts w:ascii="Arial" w:hAnsi="Arial" w:cs="Arial"/>
          <w:bCs/>
        </w:rPr>
        <w:t xml:space="preserve">eljárás </w:t>
      </w:r>
      <w:r w:rsidRPr="003959C4">
        <w:rPr>
          <w:rFonts w:ascii="Arial" w:hAnsi="Arial" w:cs="Arial"/>
          <w:bCs/>
        </w:rPr>
        <w:t>elindult, ajánlattételi határidő: 2021. október 28.</w:t>
      </w:r>
    </w:p>
    <w:p w14:paraId="40E29750" w14:textId="77777777" w:rsidR="000F402E" w:rsidRPr="003959C4" w:rsidRDefault="000F402E" w:rsidP="000F402E">
      <w:pPr>
        <w:jc w:val="both"/>
        <w:rPr>
          <w:rFonts w:ascii="Arial" w:hAnsi="Arial" w:cs="Arial"/>
          <w:b/>
          <w:bCs/>
        </w:rPr>
      </w:pPr>
    </w:p>
    <w:p w14:paraId="4FD3B8F2" w14:textId="48F39FE9" w:rsidR="000F402E" w:rsidRPr="003959C4" w:rsidRDefault="000F402E" w:rsidP="000F402E">
      <w:pPr>
        <w:jc w:val="both"/>
        <w:rPr>
          <w:rFonts w:ascii="Arial" w:hAnsi="Arial" w:cs="Arial"/>
          <w:color w:val="FF0000"/>
        </w:rPr>
      </w:pPr>
      <w:r w:rsidRPr="003959C4">
        <w:rPr>
          <w:rFonts w:ascii="Arial" w:hAnsi="Arial" w:cs="Arial"/>
          <w:b/>
          <w:bCs/>
        </w:rPr>
        <w:t>TOP-7.1.1-16-H-ERFA-2020-00780</w:t>
      </w:r>
      <w:r w:rsidRPr="003959C4">
        <w:rPr>
          <w:rFonts w:ascii="Arial" w:hAnsi="Arial" w:cs="Arial"/>
        </w:rPr>
        <w:t xml:space="preserve"> </w:t>
      </w:r>
      <w:r w:rsidRPr="003959C4">
        <w:rPr>
          <w:rFonts w:ascii="Arial" w:hAnsi="Arial" w:cs="Arial"/>
          <w:b/>
          <w:bCs/>
        </w:rPr>
        <w:t>Szedreskert szabadtéri közösségi rendezvénytérré fejlesztése című projekt:</w:t>
      </w:r>
      <w:r w:rsidRPr="003959C4">
        <w:rPr>
          <w:rFonts w:ascii="Arial" w:hAnsi="Arial" w:cs="Arial"/>
        </w:rPr>
        <w:t xml:space="preserve"> a kiviteli tervdokumentáció rendelkezésre áll. A közbeszerzési eljárás megindítása folyamatban van. </w:t>
      </w:r>
    </w:p>
    <w:p w14:paraId="086AF070" w14:textId="77777777" w:rsidR="000F402E" w:rsidRPr="003959C4" w:rsidRDefault="000F402E" w:rsidP="000F402E">
      <w:pPr>
        <w:jc w:val="both"/>
        <w:rPr>
          <w:rFonts w:ascii="Arial" w:hAnsi="Arial" w:cs="Arial"/>
        </w:rPr>
      </w:pPr>
    </w:p>
    <w:p w14:paraId="0996A7F9" w14:textId="57958DB5" w:rsidR="000F402E" w:rsidRPr="003959C4" w:rsidRDefault="000F402E" w:rsidP="000F402E">
      <w:pPr>
        <w:jc w:val="both"/>
        <w:rPr>
          <w:rFonts w:ascii="Arial" w:hAnsi="Arial" w:cs="Arial"/>
        </w:rPr>
      </w:pPr>
      <w:r w:rsidRPr="00F11FBC">
        <w:rPr>
          <w:rFonts w:ascii="Arial" w:hAnsi="Arial" w:cs="Arial"/>
          <w:b/>
          <w:bCs/>
        </w:rPr>
        <w:t>TOP-7.1.1-16-H-101-1</w:t>
      </w:r>
      <w:r w:rsidRPr="003959C4">
        <w:rPr>
          <w:rFonts w:ascii="Arial" w:hAnsi="Arial" w:cs="Arial"/>
        </w:rPr>
        <w:t xml:space="preserve"> </w:t>
      </w:r>
      <w:r w:rsidRPr="003959C4">
        <w:rPr>
          <w:rFonts w:ascii="Arial" w:hAnsi="Arial" w:cs="Arial"/>
          <w:b/>
          <w:bCs/>
        </w:rPr>
        <w:t xml:space="preserve">A Tószer téri sportpálya közösségi célú fejlesztése -streetball pályák projektben: </w:t>
      </w:r>
      <w:r w:rsidRPr="003959C4">
        <w:rPr>
          <w:rFonts w:ascii="Arial" w:hAnsi="Arial" w:cs="Arial"/>
        </w:rPr>
        <w:t>a kiviteli tervdokumentáció rendelkezésre áll. A közbeszerzési eljárás megindítása folyamatban van.</w:t>
      </w:r>
    </w:p>
    <w:p w14:paraId="73B6A02B" w14:textId="77777777" w:rsidR="000F402E" w:rsidRPr="003959C4" w:rsidRDefault="000F402E" w:rsidP="000F402E">
      <w:pPr>
        <w:jc w:val="both"/>
        <w:rPr>
          <w:rFonts w:ascii="Arial" w:hAnsi="Arial" w:cs="Arial"/>
          <w:b/>
        </w:rPr>
      </w:pPr>
    </w:p>
    <w:p w14:paraId="402B91F9" w14:textId="77777777" w:rsidR="000F402E" w:rsidRPr="003959C4" w:rsidRDefault="000F402E" w:rsidP="000F402E">
      <w:pPr>
        <w:jc w:val="both"/>
        <w:rPr>
          <w:rFonts w:ascii="Arial" w:hAnsi="Arial" w:cs="Arial"/>
          <w:color w:val="FF0000"/>
        </w:rPr>
      </w:pPr>
      <w:r w:rsidRPr="003959C4">
        <w:rPr>
          <w:rFonts w:ascii="Arial" w:hAnsi="Arial" w:cs="Arial"/>
          <w:b/>
        </w:rPr>
        <w:t>TOP-7.1.1-16-H-ERFA-2020-00749 jelű „Közösségi terek sportfunkciókkal való bővítése” projektben</w:t>
      </w:r>
      <w:r w:rsidRPr="003959C4">
        <w:rPr>
          <w:rFonts w:ascii="Arial" w:hAnsi="Arial" w:cs="Arial"/>
          <w:bCs/>
        </w:rPr>
        <w:t xml:space="preserve"> a </w:t>
      </w:r>
      <w:r w:rsidRPr="003959C4">
        <w:rPr>
          <w:rFonts w:ascii="Arial" w:hAnsi="Arial" w:cs="Arial"/>
        </w:rPr>
        <w:t>Szombathely, Ady tér 6027/1 hrsz., Bem József utca 2804/22 hrsz., Krúdy Gyula utca 9056/11 hrsz., Szedreskert 11727 hrsz. alatti ingatlanokon egy-egy fitnesz park kialakítására vonatkozóan a kiviteli tervdokumentációk elkészültek. A közbeszerzési eljárás megindítása folyamatban van.</w:t>
      </w:r>
    </w:p>
    <w:p w14:paraId="628BDD24" w14:textId="77777777" w:rsidR="000F402E" w:rsidRPr="003959C4" w:rsidRDefault="000F402E" w:rsidP="000F402E">
      <w:pPr>
        <w:jc w:val="both"/>
        <w:rPr>
          <w:rFonts w:ascii="Arial" w:hAnsi="Arial" w:cs="Arial"/>
        </w:rPr>
      </w:pPr>
    </w:p>
    <w:p w14:paraId="2AAF8632" w14:textId="77777777" w:rsidR="000F402E" w:rsidRPr="003959C4" w:rsidRDefault="000F402E" w:rsidP="000F402E">
      <w:pPr>
        <w:jc w:val="both"/>
        <w:rPr>
          <w:rFonts w:ascii="Arial" w:hAnsi="Arial" w:cs="Arial"/>
        </w:rPr>
      </w:pPr>
      <w:r w:rsidRPr="003959C4">
        <w:rPr>
          <w:rFonts w:ascii="Arial" w:hAnsi="Arial" w:cs="Arial"/>
          <w:b/>
          <w:bCs/>
        </w:rPr>
        <w:t xml:space="preserve">TOP-7.1.1-16-H-ERFA-2020-00750 jelű „A 11-es Huszár úti lakótelepen lévő közpark közösségi célú fejlesztése” projektben </w:t>
      </w:r>
      <w:r w:rsidRPr="003959C4">
        <w:rPr>
          <w:rFonts w:ascii="Arial" w:hAnsi="Arial" w:cs="Arial"/>
        </w:rPr>
        <w:t>a 11-es Huszár úti 2 db streetball pálya kialakítására vonatkozó kiviteli tervdokumentációk elkészültek. A közbeszerzési eljárás megindítása folyamatban van.</w:t>
      </w:r>
    </w:p>
    <w:p w14:paraId="2ABBF705" w14:textId="77777777" w:rsidR="000F402E" w:rsidRPr="003959C4" w:rsidRDefault="000F402E" w:rsidP="000F402E">
      <w:pPr>
        <w:jc w:val="both"/>
        <w:rPr>
          <w:rFonts w:ascii="Arial" w:hAnsi="Arial" w:cs="Arial"/>
          <w:b/>
          <w:bCs/>
        </w:rPr>
      </w:pPr>
    </w:p>
    <w:p w14:paraId="08003FE7" w14:textId="77777777" w:rsidR="000F402E" w:rsidRPr="003959C4" w:rsidRDefault="000F402E" w:rsidP="000F402E">
      <w:pPr>
        <w:jc w:val="both"/>
        <w:rPr>
          <w:rFonts w:ascii="Arial" w:hAnsi="Arial" w:cs="Arial"/>
        </w:rPr>
      </w:pPr>
      <w:r w:rsidRPr="003959C4">
        <w:rPr>
          <w:rFonts w:ascii="Arial" w:hAnsi="Arial" w:cs="Arial"/>
          <w:b/>
          <w:bCs/>
        </w:rPr>
        <w:t>TOP-7.1.1-16-H-ERFA-2020-00783 jelű „Játszóterek fejlesztése” projektben</w:t>
      </w:r>
      <w:r w:rsidRPr="003959C4">
        <w:rPr>
          <w:rFonts w:ascii="Arial" w:hAnsi="Arial" w:cs="Arial"/>
        </w:rPr>
        <w:t xml:space="preserve"> a</w:t>
      </w:r>
      <w:r w:rsidRPr="003959C4">
        <w:rPr>
          <w:rFonts w:ascii="Arial" w:hAnsi="Arial" w:cs="Arial"/>
          <w:b/>
          <w:bCs/>
        </w:rPr>
        <w:t xml:space="preserve"> </w:t>
      </w:r>
      <w:r w:rsidRPr="003959C4">
        <w:rPr>
          <w:rFonts w:ascii="Arial" w:hAnsi="Arial" w:cs="Arial"/>
        </w:rPr>
        <w:t>Szombathely, 3785/332 (Nagy László-Kodály Zoltán utca) és 6615/31 hrsz. (Barátság utca) alatti ingatlanokon játszótér felújítására vonatkozóan kiviteli tervdokumentációk elkészültek. A közbeszerzési eljárás megindítása folyamatban van.</w:t>
      </w:r>
    </w:p>
    <w:p w14:paraId="0CA04688" w14:textId="77777777" w:rsidR="000F402E" w:rsidRPr="003959C4" w:rsidRDefault="000F402E" w:rsidP="000F402E">
      <w:pPr>
        <w:jc w:val="both"/>
        <w:rPr>
          <w:rFonts w:ascii="Arial" w:hAnsi="Arial" w:cs="Arial"/>
        </w:rPr>
      </w:pPr>
    </w:p>
    <w:p w14:paraId="7BBE7910" w14:textId="77777777" w:rsidR="000F402E" w:rsidRPr="003959C4" w:rsidRDefault="000F402E" w:rsidP="000F402E">
      <w:pPr>
        <w:jc w:val="both"/>
        <w:rPr>
          <w:rFonts w:ascii="Arial" w:hAnsi="Arial" w:cs="Arial"/>
        </w:rPr>
      </w:pPr>
      <w:r w:rsidRPr="003959C4">
        <w:rPr>
          <w:rFonts w:ascii="Arial" w:hAnsi="Arial" w:cs="Arial"/>
          <w:b/>
          <w:bCs/>
        </w:rPr>
        <w:t xml:space="preserve">TOP-7.1.1-16-H-ERFA-2020-00792 jelű „A </w:t>
      </w:r>
      <w:proofErr w:type="spellStart"/>
      <w:r w:rsidRPr="003959C4">
        <w:rPr>
          <w:rFonts w:ascii="Arial" w:hAnsi="Arial" w:cs="Arial"/>
          <w:b/>
          <w:bCs/>
        </w:rPr>
        <w:t>Zarkaházi</w:t>
      </w:r>
      <w:proofErr w:type="spellEnd"/>
      <w:r w:rsidRPr="003959C4">
        <w:rPr>
          <w:rFonts w:ascii="Arial" w:hAnsi="Arial" w:cs="Arial"/>
          <w:b/>
          <w:bCs/>
        </w:rPr>
        <w:t xml:space="preserve"> Szily-kastély fejlesztése a gyöngyöshermán-</w:t>
      </w:r>
      <w:proofErr w:type="spellStart"/>
      <w:r w:rsidRPr="003959C4">
        <w:rPr>
          <w:rFonts w:ascii="Arial" w:hAnsi="Arial" w:cs="Arial"/>
          <w:b/>
          <w:bCs/>
        </w:rPr>
        <w:t>szentkirályi</w:t>
      </w:r>
      <w:proofErr w:type="spellEnd"/>
      <w:r w:rsidRPr="003959C4">
        <w:rPr>
          <w:rFonts w:ascii="Arial" w:hAnsi="Arial" w:cs="Arial"/>
          <w:b/>
          <w:bCs/>
        </w:rPr>
        <w:t xml:space="preserve"> közösség számára” projektben </w:t>
      </w:r>
      <w:r w:rsidRPr="003959C4">
        <w:rPr>
          <w:rFonts w:ascii="Arial" w:hAnsi="Arial" w:cs="Arial"/>
        </w:rPr>
        <w:t>a tervezési szerződés aláírásra került, a tervezés folyamatban van. A műszaki ellenőr beszerzése megtörtént.</w:t>
      </w:r>
    </w:p>
    <w:p w14:paraId="55375AB7" w14:textId="77777777" w:rsidR="000F402E" w:rsidRPr="003959C4" w:rsidRDefault="000F402E" w:rsidP="000F402E">
      <w:pPr>
        <w:jc w:val="both"/>
        <w:rPr>
          <w:rFonts w:ascii="Arial" w:hAnsi="Arial" w:cs="Arial"/>
          <w:b/>
          <w:bCs/>
        </w:rPr>
      </w:pPr>
    </w:p>
    <w:p w14:paraId="479FFAB8" w14:textId="77777777" w:rsidR="000F402E" w:rsidRPr="003959C4" w:rsidRDefault="000F402E" w:rsidP="000F402E">
      <w:pPr>
        <w:jc w:val="both"/>
        <w:rPr>
          <w:rFonts w:ascii="Arial" w:hAnsi="Arial" w:cs="Arial"/>
          <w:highlight w:val="yellow"/>
        </w:rPr>
      </w:pPr>
      <w:r w:rsidRPr="003959C4">
        <w:rPr>
          <w:rFonts w:ascii="Arial" w:hAnsi="Arial" w:cs="Arial"/>
          <w:b/>
          <w:bCs/>
        </w:rPr>
        <w:lastRenderedPageBreak/>
        <w:t>TOP 7.1.1.-16-H-ERFA-2020-00781 jelű „A gyöngyösszőlősi klubház fejlesztése” projektben</w:t>
      </w:r>
      <w:r w:rsidRPr="003959C4">
        <w:rPr>
          <w:rFonts w:ascii="Arial" w:hAnsi="Arial" w:cs="Arial"/>
        </w:rPr>
        <w:t xml:space="preserve"> a</w:t>
      </w:r>
      <w:r w:rsidRPr="003959C4">
        <w:rPr>
          <w:rFonts w:ascii="Arial" w:hAnsi="Arial" w:cs="Arial"/>
          <w:color w:val="FF0000"/>
        </w:rPr>
        <w:t xml:space="preserve"> </w:t>
      </w:r>
      <w:r w:rsidRPr="003959C4">
        <w:rPr>
          <w:rFonts w:ascii="Arial" w:hAnsi="Arial" w:cs="Arial"/>
        </w:rPr>
        <w:t>kivitelei tervdokumentáció és tervezői költségvetés rendelkezésre áll. A közbeszerzési eljárás előkészítése megkezdődött.</w:t>
      </w:r>
    </w:p>
    <w:p w14:paraId="5F622F52" w14:textId="77777777" w:rsidR="000F402E" w:rsidRPr="003959C4" w:rsidRDefault="000F402E" w:rsidP="000F402E">
      <w:pPr>
        <w:jc w:val="both"/>
        <w:rPr>
          <w:rFonts w:ascii="Arial" w:hAnsi="Arial" w:cs="Arial"/>
          <w:b/>
          <w:bCs/>
          <w:highlight w:val="yellow"/>
        </w:rPr>
      </w:pPr>
    </w:p>
    <w:p w14:paraId="54BE4BC2" w14:textId="2B9D5157" w:rsidR="000F402E" w:rsidRPr="003959C4" w:rsidRDefault="000F402E" w:rsidP="000F402E">
      <w:pPr>
        <w:jc w:val="both"/>
        <w:rPr>
          <w:rFonts w:ascii="Arial" w:hAnsi="Arial" w:cs="Arial"/>
          <w:color w:val="FF0000"/>
        </w:rPr>
      </w:pPr>
      <w:r w:rsidRPr="003959C4">
        <w:rPr>
          <w:rFonts w:ascii="Arial" w:hAnsi="Arial" w:cs="Arial"/>
          <w:b/>
          <w:bCs/>
        </w:rPr>
        <w:t>TOP-7.1.1-16-H-ERFA-2020-00782 jelű „Belvárosi közösségi tér fejlesztése” projektben</w:t>
      </w:r>
      <w:r w:rsidRPr="003959C4">
        <w:rPr>
          <w:rFonts w:ascii="Arial" w:hAnsi="Arial" w:cs="Arial"/>
        </w:rPr>
        <w:t xml:space="preserve"> a tervező beszerzésére vonatkozó eljárás eredményesen zárult, </w:t>
      </w:r>
      <w:r w:rsidR="00C92698">
        <w:rPr>
          <w:rFonts w:ascii="Arial" w:hAnsi="Arial" w:cs="Arial"/>
        </w:rPr>
        <w:t xml:space="preserve">a </w:t>
      </w:r>
      <w:r w:rsidRPr="003959C4">
        <w:rPr>
          <w:rFonts w:ascii="Arial" w:hAnsi="Arial" w:cs="Arial"/>
        </w:rPr>
        <w:t>szerződés aláírása 2021. szeptember 20-án megtörtént, a kivitelei tervdokumentáció leadási határideje a szerződéskötést követő 90 nap. Műszaki ellenőr beszerzése eredményesen zárult, szerződéskötés folyamatban van.</w:t>
      </w:r>
    </w:p>
    <w:p w14:paraId="236D2BB1" w14:textId="77777777" w:rsidR="000F402E" w:rsidRPr="003959C4" w:rsidRDefault="000F402E" w:rsidP="000F402E">
      <w:pPr>
        <w:jc w:val="both"/>
        <w:rPr>
          <w:rFonts w:ascii="Arial" w:hAnsi="Arial" w:cs="Arial"/>
        </w:rPr>
      </w:pPr>
    </w:p>
    <w:p w14:paraId="2E31F374" w14:textId="191E4825" w:rsidR="000F402E" w:rsidRPr="003959C4" w:rsidRDefault="000F402E" w:rsidP="000F402E">
      <w:pPr>
        <w:jc w:val="both"/>
        <w:rPr>
          <w:rFonts w:ascii="Arial" w:hAnsi="Arial" w:cs="Arial"/>
          <w:b/>
          <w:bCs/>
          <w:color w:val="FF0000"/>
        </w:rPr>
      </w:pPr>
      <w:r w:rsidRPr="003959C4">
        <w:rPr>
          <w:rFonts w:ascii="Arial" w:hAnsi="Arial" w:cs="Arial"/>
          <w:b/>
          <w:bCs/>
        </w:rPr>
        <w:t>KEHOP 3.2.1-15-2019-00033</w:t>
      </w:r>
      <w:r w:rsidRPr="003959C4">
        <w:rPr>
          <w:rFonts w:ascii="Arial" w:hAnsi="Arial" w:cs="Arial"/>
        </w:rPr>
        <w:t xml:space="preserve"> </w:t>
      </w:r>
      <w:r w:rsidRPr="003959C4">
        <w:rPr>
          <w:rFonts w:ascii="Arial" w:hAnsi="Arial" w:cs="Arial"/>
          <w:b/>
          <w:bCs/>
        </w:rPr>
        <w:t xml:space="preserve">azonosító számú </w:t>
      </w:r>
      <w:r w:rsidRPr="003959C4">
        <w:rPr>
          <w:rFonts w:ascii="Arial" w:hAnsi="Arial" w:cs="Arial"/>
          <w:b/>
          <w:bCs/>
          <w:i/>
          <w:iCs/>
        </w:rPr>
        <w:t>„</w:t>
      </w:r>
      <w:r w:rsidRPr="003959C4">
        <w:rPr>
          <w:rFonts w:ascii="Arial" w:hAnsi="Arial" w:cs="Arial"/>
          <w:b/>
          <w:bCs/>
        </w:rPr>
        <w:t>A hulladékgazdálkodási rendszer fejlesztése Szombathely város területén, különös tekintettel az elkülönített hulladékgyűjtési, szállítási és előkezelő rendszerre”</w:t>
      </w:r>
      <w:r w:rsidRPr="003959C4">
        <w:rPr>
          <w:rFonts w:ascii="Arial" w:hAnsi="Arial" w:cs="Arial"/>
        </w:rPr>
        <w:t xml:space="preserve"> projekttel kapcsolatosan az NFP Kft. útján az Irányító Hatósághoz kérelmet nyújtottunk be a Támogatási Szerződésben megjelölt projekt fizikai befejezésének 2023. augusztus 31.</w:t>
      </w:r>
      <w:r w:rsidR="00A91584">
        <w:rPr>
          <w:rFonts w:ascii="Arial" w:hAnsi="Arial" w:cs="Arial"/>
        </w:rPr>
        <w:t xml:space="preserve"> </w:t>
      </w:r>
      <w:r w:rsidRPr="003959C4">
        <w:rPr>
          <w:rFonts w:ascii="Arial" w:hAnsi="Arial" w:cs="Arial"/>
        </w:rPr>
        <w:t>napjára történő módosítására. A kérelem elbírálása folyamatban van.</w:t>
      </w:r>
    </w:p>
    <w:p w14:paraId="4D556DED" w14:textId="77777777" w:rsidR="000F402E" w:rsidRPr="003959C4" w:rsidRDefault="000F402E" w:rsidP="000F402E">
      <w:pPr>
        <w:jc w:val="both"/>
        <w:rPr>
          <w:rFonts w:ascii="Arial" w:hAnsi="Arial" w:cs="Arial"/>
          <w:b/>
          <w:bCs/>
        </w:rPr>
      </w:pPr>
    </w:p>
    <w:p w14:paraId="6166ED32" w14:textId="77777777" w:rsidR="000F402E" w:rsidRPr="003959C4" w:rsidRDefault="000F402E" w:rsidP="000F402E">
      <w:pPr>
        <w:jc w:val="both"/>
        <w:rPr>
          <w:rFonts w:ascii="Arial" w:hAnsi="Arial" w:cs="Arial"/>
          <w:b/>
          <w:bCs/>
        </w:rPr>
      </w:pPr>
      <w:proofErr w:type="spellStart"/>
      <w:r w:rsidRPr="003959C4">
        <w:rPr>
          <w:rFonts w:ascii="Arial" w:hAnsi="Arial" w:cs="Arial"/>
          <w:b/>
          <w:bCs/>
        </w:rPr>
        <w:t>Gothard</w:t>
      </w:r>
      <w:proofErr w:type="spellEnd"/>
      <w:r w:rsidRPr="003959C4">
        <w:rPr>
          <w:rFonts w:ascii="Arial" w:hAnsi="Arial" w:cs="Arial"/>
          <w:b/>
          <w:bCs/>
        </w:rPr>
        <w:t xml:space="preserve"> kastély állagmegóvási munkái:</w:t>
      </w:r>
    </w:p>
    <w:p w14:paraId="44A677AC" w14:textId="5A2026E5" w:rsidR="000F402E" w:rsidRPr="003959C4" w:rsidRDefault="000F402E" w:rsidP="000F402E">
      <w:pPr>
        <w:jc w:val="both"/>
        <w:rPr>
          <w:rFonts w:ascii="Arial" w:hAnsi="Arial" w:cs="Arial"/>
          <w:color w:val="FF0000"/>
        </w:rPr>
      </w:pPr>
      <w:r w:rsidRPr="003959C4">
        <w:rPr>
          <w:rFonts w:ascii="Arial" w:hAnsi="Arial" w:cs="Arial"/>
        </w:rPr>
        <w:t>Az örökségvédelmi engedélyben rögzített előírások (egyéb szakértők bevonása, engedélyek megszerzése) miatt a tervezési szerződésben rögzített, a kiviteli tervdokumentáció átadására vonatkozó határidő - 2021. augusztus 3-án - 120 nappal meghosszabbít</w:t>
      </w:r>
      <w:r w:rsidR="00A91584">
        <w:rPr>
          <w:rFonts w:ascii="Arial" w:hAnsi="Arial" w:cs="Arial"/>
        </w:rPr>
        <w:t>ásra került.</w:t>
      </w:r>
    </w:p>
    <w:p w14:paraId="4149D986" w14:textId="77777777" w:rsidR="000F402E" w:rsidRPr="003959C4" w:rsidRDefault="000F402E" w:rsidP="000F402E">
      <w:pPr>
        <w:jc w:val="both"/>
        <w:rPr>
          <w:rFonts w:ascii="Arial" w:hAnsi="Arial" w:cs="Arial"/>
        </w:rPr>
      </w:pPr>
    </w:p>
    <w:p w14:paraId="492AD3EE" w14:textId="77777777" w:rsidR="000F402E" w:rsidRPr="003959C4" w:rsidRDefault="000F402E" w:rsidP="000F402E">
      <w:pPr>
        <w:jc w:val="both"/>
        <w:rPr>
          <w:rFonts w:ascii="Arial" w:hAnsi="Arial" w:cs="Arial"/>
          <w:b/>
          <w:bCs/>
        </w:rPr>
      </w:pPr>
      <w:r w:rsidRPr="003959C4">
        <w:rPr>
          <w:rFonts w:ascii="Arial" w:hAnsi="Arial" w:cs="Arial"/>
          <w:b/>
          <w:bCs/>
        </w:rPr>
        <w:t>1625/2021. (IX.3.) Korm. határozat szerinti 905 millió Ft támogatás</w:t>
      </w:r>
    </w:p>
    <w:p w14:paraId="0B111AAB" w14:textId="77777777" w:rsidR="000F402E" w:rsidRPr="003959C4" w:rsidRDefault="000F402E" w:rsidP="000F402E">
      <w:pPr>
        <w:jc w:val="both"/>
        <w:rPr>
          <w:rFonts w:ascii="Arial" w:hAnsi="Arial" w:cs="Arial"/>
        </w:rPr>
      </w:pPr>
      <w:r w:rsidRPr="003959C4">
        <w:rPr>
          <w:rFonts w:ascii="Arial" w:hAnsi="Arial" w:cs="Arial"/>
        </w:rPr>
        <w:t>A Vásárcsarnok környezetének rekonstrukciójához (parkolók létesítése és út és járda korrekciók) készült kiviteli tervek tervfelülvizsgálatára indikatív árajánlat beszerzésre került.</w:t>
      </w:r>
    </w:p>
    <w:p w14:paraId="2A38D75B" w14:textId="77777777" w:rsidR="000F402E" w:rsidRPr="003959C4" w:rsidRDefault="000F402E" w:rsidP="000F402E">
      <w:pPr>
        <w:jc w:val="both"/>
        <w:rPr>
          <w:rFonts w:ascii="Arial" w:hAnsi="Arial" w:cs="Arial"/>
        </w:rPr>
      </w:pPr>
      <w:r w:rsidRPr="003959C4">
        <w:rPr>
          <w:rFonts w:ascii="Arial" w:hAnsi="Arial" w:cs="Arial"/>
        </w:rPr>
        <w:t>A Víztorony környezetének fejlesztéséhez (útfejlesztések és játszótér létesítése) készült kiviteli tervek tervfelülvizsgálatára indikatív árajánlat beszerzésre került.</w:t>
      </w:r>
    </w:p>
    <w:p w14:paraId="61AA919A" w14:textId="77777777" w:rsidR="000F402E" w:rsidRPr="003959C4" w:rsidRDefault="000F402E" w:rsidP="000F402E">
      <w:pPr>
        <w:jc w:val="both"/>
        <w:rPr>
          <w:rFonts w:ascii="Arial" w:hAnsi="Arial" w:cs="Arial"/>
        </w:rPr>
      </w:pPr>
      <w:r w:rsidRPr="003959C4">
        <w:rPr>
          <w:rFonts w:ascii="Arial" w:hAnsi="Arial" w:cs="Arial"/>
        </w:rPr>
        <w:t>Szent István király utcai hídrekonstrukciójára vonatkozó tervezési szerződés előkészítése megkezdődött.</w:t>
      </w:r>
    </w:p>
    <w:p w14:paraId="67A0AF16" w14:textId="77777777" w:rsidR="000F402E" w:rsidRPr="003959C4" w:rsidRDefault="000F402E" w:rsidP="000F402E">
      <w:pPr>
        <w:jc w:val="both"/>
        <w:rPr>
          <w:rFonts w:ascii="Arial" w:hAnsi="Arial" w:cs="Arial"/>
        </w:rPr>
      </w:pPr>
      <w:r w:rsidRPr="003959C4">
        <w:rPr>
          <w:rFonts w:ascii="Arial" w:hAnsi="Arial" w:cs="Arial"/>
        </w:rPr>
        <w:t>Belterületi útfejlesztésekkel összefüggésben a tervező beszerzését alátámasztó indikatív árajánlatkérés kiküldésre került.</w:t>
      </w:r>
    </w:p>
    <w:p w14:paraId="1A69DFA6" w14:textId="77777777" w:rsidR="000F402E" w:rsidRPr="003959C4" w:rsidRDefault="000F402E" w:rsidP="000F402E">
      <w:pPr>
        <w:jc w:val="both"/>
        <w:rPr>
          <w:rFonts w:ascii="Arial" w:hAnsi="Arial" w:cs="Arial"/>
        </w:rPr>
      </w:pPr>
    </w:p>
    <w:p w14:paraId="6AB5920F" w14:textId="77777777" w:rsidR="000F402E" w:rsidRPr="003959C4" w:rsidRDefault="000F402E" w:rsidP="000F402E">
      <w:pPr>
        <w:jc w:val="both"/>
        <w:rPr>
          <w:rFonts w:ascii="Arial" w:hAnsi="Arial" w:cs="Arial"/>
          <w:b/>
          <w:bCs/>
        </w:rPr>
      </w:pPr>
      <w:r w:rsidRPr="003959C4">
        <w:rPr>
          <w:rFonts w:ascii="Arial" w:hAnsi="Arial" w:cs="Arial"/>
          <w:b/>
          <w:bCs/>
        </w:rPr>
        <w:t xml:space="preserve">TOP Plusz 2.1.1-21 Önkormányzati épületek energetikai korszerűsítése projekt előkészítésével összefüggésben: </w:t>
      </w:r>
    </w:p>
    <w:p w14:paraId="52B1307A" w14:textId="77777777" w:rsidR="000F402E" w:rsidRPr="003959C4" w:rsidRDefault="000F402E" w:rsidP="000F402E">
      <w:pPr>
        <w:jc w:val="both"/>
        <w:rPr>
          <w:rFonts w:ascii="Arial" w:hAnsi="Arial" w:cs="Arial"/>
        </w:rPr>
      </w:pPr>
      <w:r w:rsidRPr="003959C4">
        <w:rPr>
          <w:rFonts w:ascii="Arial" w:hAnsi="Arial" w:cs="Arial"/>
        </w:rPr>
        <w:t>- Savaria Mozi energetikai és belsőépítészeti fejlesztéséhez szükséges szakvélemény készítése folyamatban van.</w:t>
      </w:r>
    </w:p>
    <w:p w14:paraId="729D88CA" w14:textId="77777777" w:rsidR="000F402E" w:rsidRPr="003959C4" w:rsidRDefault="000F402E" w:rsidP="000F402E">
      <w:pPr>
        <w:jc w:val="both"/>
        <w:rPr>
          <w:rFonts w:ascii="Arial" w:hAnsi="Arial" w:cs="Arial"/>
        </w:rPr>
      </w:pPr>
      <w:r w:rsidRPr="003959C4">
        <w:rPr>
          <w:rFonts w:ascii="Arial" w:hAnsi="Arial" w:cs="Arial"/>
        </w:rPr>
        <w:t>- Szombathely, Jászai Mari utca 4. sz. energetikai fejlesztéséhez szükséges szakvélemény készítése folyamatban van.</w:t>
      </w:r>
    </w:p>
    <w:p w14:paraId="2095B0BC" w14:textId="77777777" w:rsidR="000F402E" w:rsidRPr="003959C4" w:rsidRDefault="000F402E" w:rsidP="000F402E">
      <w:pPr>
        <w:jc w:val="both"/>
        <w:rPr>
          <w:rFonts w:ascii="Arial" w:hAnsi="Arial" w:cs="Arial"/>
        </w:rPr>
      </w:pPr>
      <w:r w:rsidRPr="003959C4">
        <w:rPr>
          <w:rFonts w:ascii="Arial" w:hAnsi="Arial" w:cs="Arial"/>
        </w:rPr>
        <w:t>- Szombathely, Sugár út 18. sz. (kis sportcsarnok) energetikai fejlesztéséhez szükséges szakvélemény készítése folyamatban van.</w:t>
      </w:r>
    </w:p>
    <w:p w14:paraId="29A9DFCF" w14:textId="77777777" w:rsidR="000F402E" w:rsidRPr="003959C4" w:rsidRDefault="000F402E" w:rsidP="000F402E">
      <w:pPr>
        <w:jc w:val="both"/>
        <w:rPr>
          <w:rFonts w:ascii="Arial" w:hAnsi="Arial" w:cs="Arial"/>
        </w:rPr>
      </w:pPr>
      <w:r w:rsidRPr="003959C4">
        <w:rPr>
          <w:rFonts w:ascii="Arial" w:hAnsi="Arial" w:cs="Arial"/>
        </w:rPr>
        <w:t>- Szombathely Kőrösi Óvoda energetikai fejlesztéséhez szükséges szakvélemény készítése folyamatban van.</w:t>
      </w:r>
    </w:p>
    <w:p w14:paraId="74FBD4EC" w14:textId="4D4633F9" w:rsidR="000F402E" w:rsidRPr="003959C4" w:rsidRDefault="000F402E" w:rsidP="000F402E">
      <w:pPr>
        <w:jc w:val="both"/>
        <w:rPr>
          <w:rFonts w:ascii="Arial" w:hAnsi="Arial" w:cs="Arial"/>
          <w:bCs/>
        </w:rPr>
      </w:pPr>
      <w:r w:rsidRPr="003959C4">
        <w:rPr>
          <w:rFonts w:ascii="Arial" w:hAnsi="Arial" w:cs="Arial"/>
        </w:rPr>
        <w:t xml:space="preserve">- </w:t>
      </w:r>
      <w:proofErr w:type="spellStart"/>
      <w:r w:rsidRPr="003959C4">
        <w:rPr>
          <w:rFonts w:ascii="Arial" w:hAnsi="Arial" w:cs="Arial"/>
        </w:rPr>
        <w:t>Gyöngyösszölősi</w:t>
      </w:r>
      <w:proofErr w:type="spellEnd"/>
      <w:r w:rsidRPr="003959C4">
        <w:rPr>
          <w:rFonts w:ascii="Arial" w:hAnsi="Arial" w:cs="Arial"/>
        </w:rPr>
        <w:t xml:space="preserve"> klubház</w:t>
      </w:r>
      <w:r w:rsidRPr="003959C4">
        <w:rPr>
          <w:rFonts w:ascii="Arial" w:hAnsi="Arial" w:cs="Arial"/>
          <w:bCs/>
        </w:rPr>
        <w:t xml:space="preserve"> energetikai korszerűsítéséhez szükséges szakvélemény </w:t>
      </w:r>
      <w:r w:rsidRPr="003959C4">
        <w:rPr>
          <w:rFonts w:ascii="Arial" w:hAnsi="Arial" w:cs="Arial"/>
        </w:rPr>
        <w:t>készítése folyamatban van.</w:t>
      </w:r>
    </w:p>
    <w:p w14:paraId="7C2461EF" w14:textId="77777777" w:rsidR="000F402E" w:rsidRPr="003959C4" w:rsidRDefault="000F402E" w:rsidP="000F402E">
      <w:pPr>
        <w:jc w:val="both"/>
        <w:rPr>
          <w:rFonts w:ascii="Arial" w:hAnsi="Arial" w:cs="Arial"/>
        </w:rPr>
      </w:pPr>
      <w:r w:rsidRPr="003959C4">
        <w:rPr>
          <w:rFonts w:ascii="Arial" w:hAnsi="Arial" w:cs="Arial"/>
        </w:rPr>
        <w:t xml:space="preserve">- </w:t>
      </w:r>
      <w:proofErr w:type="spellStart"/>
      <w:r w:rsidRPr="003959C4">
        <w:rPr>
          <w:rFonts w:ascii="Arial" w:hAnsi="Arial" w:cs="Arial"/>
        </w:rPr>
        <w:t>Zarkaházi</w:t>
      </w:r>
      <w:proofErr w:type="spellEnd"/>
      <w:r w:rsidRPr="003959C4">
        <w:rPr>
          <w:rFonts w:ascii="Arial" w:hAnsi="Arial" w:cs="Arial"/>
        </w:rPr>
        <w:t xml:space="preserve"> kastély </w:t>
      </w:r>
      <w:r w:rsidRPr="003959C4">
        <w:rPr>
          <w:rFonts w:ascii="Arial" w:hAnsi="Arial" w:cs="Arial"/>
          <w:bCs/>
        </w:rPr>
        <w:t xml:space="preserve">energetikai korszerűsítéséhez szükséges szakvélemény </w:t>
      </w:r>
      <w:r w:rsidRPr="003959C4">
        <w:rPr>
          <w:rFonts w:ascii="Arial" w:hAnsi="Arial" w:cs="Arial"/>
        </w:rPr>
        <w:t>készítése folyamatban van.</w:t>
      </w:r>
    </w:p>
    <w:p w14:paraId="1ACE05F0" w14:textId="77777777" w:rsidR="000F402E" w:rsidRPr="003959C4" w:rsidRDefault="000F402E" w:rsidP="000F402E">
      <w:pPr>
        <w:jc w:val="both"/>
        <w:rPr>
          <w:rFonts w:ascii="Arial" w:hAnsi="Arial" w:cs="Arial"/>
          <w:b/>
          <w:bCs/>
        </w:rPr>
      </w:pPr>
    </w:p>
    <w:p w14:paraId="6CC68241" w14:textId="77777777" w:rsidR="000F402E" w:rsidRPr="003959C4" w:rsidRDefault="000F402E" w:rsidP="000F402E">
      <w:pPr>
        <w:jc w:val="both"/>
        <w:rPr>
          <w:rFonts w:ascii="Arial" w:hAnsi="Arial" w:cs="Arial"/>
        </w:rPr>
      </w:pPr>
      <w:r w:rsidRPr="003959C4">
        <w:rPr>
          <w:rFonts w:ascii="Arial" w:hAnsi="Arial" w:cs="Arial"/>
          <w:b/>
          <w:bCs/>
        </w:rPr>
        <w:t>Víziközmű ügyek, víziközmű tulajdonnal és fejlesztéssel kapcsolatos intézkedések:</w:t>
      </w:r>
    </w:p>
    <w:p w14:paraId="167FEF0D" w14:textId="219A298D" w:rsidR="000F402E" w:rsidRPr="003959C4" w:rsidRDefault="000F402E" w:rsidP="000F402E">
      <w:pPr>
        <w:jc w:val="both"/>
        <w:rPr>
          <w:rFonts w:ascii="Arial" w:hAnsi="Arial" w:cs="Arial"/>
          <w:color w:val="FF0000"/>
        </w:rPr>
      </w:pPr>
      <w:r w:rsidRPr="003959C4">
        <w:rPr>
          <w:rFonts w:ascii="Arial" w:hAnsi="Arial" w:cs="Arial"/>
        </w:rPr>
        <w:t xml:space="preserve">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w:t>
      </w:r>
      <w:r w:rsidRPr="003959C4">
        <w:rPr>
          <w:rFonts w:ascii="Arial" w:hAnsi="Arial" w:cs="Arial"/>
        </w:rPr>
        <w:lastRenderedPageBreak/>
        <w:t xml:space="preserve">vagyonértékelési feladatok elvégzésére a Vasivíz Zrt-vel kötnek megbízási szerződést.  </w:t>
      </w:r>
      <w:r w:rsidR="00C92698">
        <w:rPr>
          <w:rFonts w:ascii="Arial" w:hAnsi="Arial" w:cs="Arial"/>
        </w:rPr>
        <w:t>A s</w:t>
      </w:r>
      <w:r w:rsidRPr="003959C4">
        <w:rPr>
          <w:rFonts w:ascii="Arial" w:hAnsi="Arial" w:cs="Arial"/>
        </w:rPr>
        <w:t>zerződés aláírása megtörtént.</w:t>
      </w:r>
    </w:p>
    <w:p w14:paraId="45028DE1" w14:textId="77777777" w:rsidR="000F402E" w:rsidRPr="003959C4" w:rsidRDefault="000F402E" w:rsidP="000F402E">
      <w:pPr>
        <w:jc w:val="both"/>
        <w:rPr>
          <w:rFonts w:ascii="Arial" w:hAnsi="Arial" w:cs="Arial"/>
        </w:rPr>
      </w:pPr>
      <w:r w:rsidRPr="003959C4">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0E09C782" w14:textId="3816F306" w:rsidR="000F402E" w:rsidRPr="003959C4" w:rsidRDefault="000F402E" w:rsidP="000F402E">
      <w:pPr>
        <w:jc w:val="both"/>
        <w:rPr>
          <w:rFonts w:ascii="Arial" w:hAnsi="Arial" w:cs="Arial"/>
        </w:rPr>
      </w:pPr>
      <w:r w:rsidRPr="003959C4">
        <w:rPr>
          <w:rFonts w:ascii="Arial" w:hAnsi="Arial" w:cs="Arial"/>
        </w:rPr>
        <w:t>A magánberuházásban kiépülő víziközművek tulajdonba</w:t>
      </w:r>
      <w:r w:rsidR="00595E50">
        <w:rPr>
          <w:rFonts w:ascii="Arial" w:hAnsi="Arial" w:cs="Arial"/>
        </w:rPr>
        <w:t xml:space="preserve"> </w:t>
      </w:r>
      <w:r w:rsidRPr="003959C4">
        <w:rPr>
          <w:rFonts w:ascii="Arial" w:hAnsi="Arial" w:cs="Arial"/>
        </w:rPr>
        <w:t>adásával kapcsolatos ügyek intézése folyamatos.</w:t>
      </w:r>
    </w:p>
    <w:p w14:paraId="283786BE" w14:textId="77777777" w:rsidR="000F402E" w:rsidRPr="003959C4" w:rsidRDefault="000F402E" w:rsidP="000F402E">
      <w:pPr>
        <w:jc w:val="both"/>
        <w:rPr>
          <w:rFonts w:ascii="Arial" w:hAnsi="Arial" w:cs="Arial"/>
          <w:b/>
          <w:bCs/>
        </w:rPr>
      </w:pPr>
    </w:p>
    <w:p w14:paraId="7538E98F" w14:textId="77777777" w:rsidR="000F402E" w:rsidRPr="003959C4" w:rsidRDefault="000F402E" w:rsidP="000F402E">
      <w:pPr>
        <w:jc w:val="both"/>
        <w:rPr>
          <w:rFonts w:ascii="Arial" w:hAnsi="Arial" w:cs="Arial"/>
          <w:b/>
          <w:bCs/>
        </w:rPr>
      </w:pPr>
      <w:r w:rsidRPr="003959C4">
        <w:rPr>
          <w:rFonts w:ascii="Arial" w:hAnsi="Arial" w:cs="Arial"/>
          <w:b/>
          <w:bCs/>
        </w:rPr>
        <w:t xml:space="preserve">Egyéb beadványokkal kapcsolatos feladatok végrehajtása: </w:t>
      </w:r>
    </w:p>
    <w:p w14:paraId="2364F82E" w14:textId="102D620B" w:rsidR="000F402E" w:rsidRPr="003959C4" w:rsidRDefault="000F402E" w:rsidP="000F402E">
      <w:pPr>
        <w:jc w:val="both"/>
        <w:rPr>
          <w:rFonts w:ascii="Arial" w:hAnsi="Arial" w:cs="Arial"/>
        </w:rPr>
      </w:pPr>
      <w:r w:rsidRPr="003959C4">
        <w:rPr>
          <w:rFonts w:ascii="Arial" w:hAnsi="Arial" w:cs="Arial"/>
        </w:rPr>
        <w:t xml:space="preserve">A Szombathely, </w:t>
      </w:r>
      <w:proofErr w:type="spellStart"/>
      <w:r w:rsidRPr="003959C4">
        <w:rPr>
          <w:rFonts w:ascii="Arial" w:hAnsi="Arial" w:cs="Arial"/>
        </w:rPr>
        <w:t>Laky</w:t>
      </w:r>
      <w:proofErr w:type="spellEnd"/>
      <w:r w:rsidRPr="003959C4">
        <w:rPr>
          <w:rFonts w:ascii="Arial" w:hAnsi="Arial" w:cs="Arial"/>
        </w:rPr>
        <w:t xml:space="preserve"> Demeter utcai posta újra</w:t>
      </w:r>
      <w:r w:rsidR="00595E50">
        <w:rPr>
          <w:rFonts w:ascii="Arial" w:hAnsi="Arial" w:cs="Arial"/>
        </w:rPr>
        <w:t xml:space="preserve"> </w:t>
      </w:r>
      <w:r w:rsidRPr="003959C4">
        <w:rPr>
          <w:rFonts w:ascii="Arial" w:hAnsi="Arial" w:cs="Arial"/>
        </w:rPr>
        <w:t xml:space="preserve">nyitásával kapcsolatban a támogatási szerződés 2021. szeptember 15-én aláírásra került. </w:t>
      </w:r>
    </w:p>
    <w:p w14:paraId="7391BF78" w14:textId="77777777" w:rsidR="000F402E" w:rsidRPr="003959C4" w:rsidRDefault="000F402E" w:rsidP="000F402E">
      <w:pPr>
        <w:jc w:val="both"/>
        <w:rPr>
          <w:rFonts w:ascii="Arial" w:hAnsi="Arial" w:cs="Arial"/>
          <w:b/>
          <w:bCs/>
        </w:rPr>
      </w:pPr>
    </w:p>
    <w:p w14:paraId="396B58BA" w14:textId="77777777" w:rsidR="000F402E" w:rsidRPr="003959C4" w:rsidRDefault="000F402E" w:rsidP="000F402E">
      <w:pPr>
        <w:jc w:val="both"/>
        <w:rPr>
          <w:rFonts w:ascii="Arial" w:hAnsi="Arial" w:cs="Arial"/>
          <w:b/>
          <w:bCs/>
        </w:rPr>
      </w:pPr>
      <w:r w:rsidRPr="003959C4">
        <w:rPr>
          <w:rFonts w:ascii="Arial" w:hAnsi="Arial" w:cs="Arial"/>
          <w:b/>
          <w:bCs/>
        </w:rPr>
        <w:t>Egyéb tervezések:</w:t>
      </w:r>
    </w:p>
    <w:p w14:paraId="6637B468" w14:textId="77777777" w:rsidR="000F402E" w:rsidRPr="003959C4" w:rsidRDefault="000F402E" w:rsidP="000F402E">
      <w:pPr>
        <w:pStyle w:val="Listaszerbekezds"/>
        <w:numPr>
          <w:ilvl w:val="0"/>
          <w:numId w:val="9"/>
        </w:numPr>
        <w:jc w:val="both"/>
        <w:rPr>
          <w:rFonts w:cs="Arial"/>
          <w:sz w:val="24"/>
        </w:rPr>
      </w:pPr>
      <w:r w:rsidRPr="003959C4">
        <w:rPr>
          <w:rFonts w:cs="Arial"/>
          <w:sz w:val="24"/>
        </w:rPr>
        <w:t xml:space="preserve">Szombathely területén, az </w:t>
      </w:r>
      <w:proofErr w:type="spellStart"/>
      <w:r w:rsidRPr="003959C4">
        <w:rPr>
          <w:rFonts w:cs="Arial"/>
          <w:sz w:val="24"/>
        </w:rPr>
        <w:t>Arany-patak</w:t>
      </w:r>
      <w:proofErr w:type="spellEnd"/>
      <w:r w:rsidRPr="003959C4">
        <w:rPr>
          <w:rFonts w:cs="Arial"/>
          <w:sz w:val="24"/>
        </w:rPr>
        <w:t xml:space="preserve"> vízgyűjtőjéhez tartozó csapadékvíz-elvezető rendszer vízjogi üzemeltetési engedély beszerzéséhez szükséges tervdokumentációjának összeállítására a tervező beszerzése megtörtént, a tervezési szerződés aláírásra került. </w:t>
      </w:r>
    </w:p>
    <w:p w14:paraId="0210D5A6" w14:textId="77777777" w:rsidR="000F402E" w:rsidRPr="003959C4" w:rsidRDefault="000F402E" w:rsidP="000F402E">
      <w:pPr>
        <w:pStyle w:val="Listaszerbekezds"/>
        <w:numPr>
          <w:ilvl w:val="0"/>
          <w:numId w:val="9"/>
        </w:numPr>
        <w:jc w:val="both"/>
        <w:rPr>
          <w:rFonts w:cs="Arial"/>
          <w:sz w:val="24"/>
        </w:rPr>
      </w:pPr>
      <w:proofErr w:type="spellStart"/>
      <w:r w:rsidRPr="003959C4">
        <w:rPr>
          <w:rFonts w:cs="Arial"/>
          <w:sz w:val="24"/>
        </w:rPr>
        <w:t>Zanati</w:t>
      </w:r>
      <w:proofErr w:type="spellEnd"/>
      <w:r w:rsidRPr="003959C4">
        <w:rPr>
          <w:rFonts w:cs="Arial"/>
          <w:sz w:val="24"/>
        </w:rPr>
        <w:t xml:space="preserve"> kerékpárút fejlesztése projekt: az elkészült tervdokumentáció engedélyez</w:t>
      </w:r>
      <w:r>
        <w:rPr>
          <w:rFonts w:cs="Arial"/>
          <w:sz w:val="24"/>
        </w:rPr>
        <w:t>teté</w:t>
      </w:r>
      <w:r w:rsidRPr="003959C4">
        <w:rPr>
          <w:rFonts w:cs="Arial"/>
          <w:sz w:val="24"/>
        </w:rPr>
        <w:t>s</w:t>
      </w:r>
      <w:r>
        <w:rPr>
          <w:rFonts w:cs="Arial"/>
          <w:sz w:val="24"/>
        </w:rPr>
        <w:t>e</w:t>
      </w:r>
      <w:r w:rsidRPr="003959C4">
        <w:rPr>
          <w:rFonts w:cs="Arial"/>
          <w:sz w:val="24"/>
        </w:rPr>
        <w:t xml:space="preserve"> megkezdődött.</w:t>
      </w:r>
    </w:p>
    <w:p w14:paraId="0AEB7AD1" w14:textId="77777777" w:rsidR="000E1FC8" w:rsidRDefault="000E1FC8" w:rsidP="00BD550D">
      <w:pPr>
        <w:jc w:val="both"/>
        <w:rPr>
          <w:rFonts w:ascii="Arial" w:hAnsi="Arial" w:cs="Arial"/>
        </w:rPr>
      </w:pPr>
    </w:p>
    <w:p w14:paraId="0A7AE806" w14:textId="742A0414" w:rsidR="008D7538" w:rsidRPr="00AD1846" w:rsidRDefault="00DF0963" w:rsidP="00BD550D">
      <w:pPr>
        <w:jc w:val="both"/>
        <w:rPr>
          <w:rFonts w:ascii="Arial" w:hAnsi="Arial" w:cs="Arial"/>
        </w:rPr>
      </w:pPr>
      <w:r w:rsidRPr="00812919">
        <w:rPr>
          <w:rFonts w:ascii="Arial" w:hAnsi="Arial" w:cs="Arial"/>
        </w:rPr>
        <w:t xml:space="preserve">A </w:t>
      </w:r>
      <w:r w:rsidRPr="00812919">
        <w:rPr>
          <w:rFonts w:ascii="Arial" w:hAnsi="Arial" w:cs="Arial"/>
          <w:b/>
          <w:bCs/>
        </w:rPr>
        <w:t>Városfejlesztési Irod</w:t>
      </w:r>
      <w:r w:rsidR="008D7538">
        <w:rPr>
          <w:rFonts w:ascii="Arial" w:hAnsi="Arial" w:cs="Arial"/>
          <w:b/>
          <w:bCs/>
        </w:rPr>
        <w:t xml:space="preserve">a </w:t>
      </w:r>
      <w:r w:rsidR="008D7538" w:rsidRPr="008D7538">
        <w:rPr>
          <w:rFonts w:ascii="Arial" w:hAnsi="Arial" w:cs="Arial"/>
        </w:rPr>
        <w:t>vezetője az alábbi tájékoztatást adta az iroda munkájáró</w:t>
      </w:r>
      <w:r w:rsidR="008D7538">
        <w:rPr>
          <w:rFonts w:ascii="Arial" w:hAnsi="Arial" w:cs="Arial"/>
        </w:rPr>
        <w:t>l</w:t>
      </w:r>
      <w:r w:rsidR="008D7538" w:rsidRPr="008D7538">
        <w:rPr>
          <w:rFonts w:ascii="Arial" w:hAnsi="Arial" w:cs="Arial"/>
        </w:rPr>
        <w:t>:</w:t>
      </w:r>
      <w:r w:rsidRPr="00812919">
        <w:rPr>
          <w:rFonts w:ascii="Arial" w:hAnsi="Arial" w:cs="Arial"/>
        </w:rPr>
        <w:t xml:space="preserve"> </w:t>
      </w:r>
    </w:p>
    <w:p w14:paraId="7271373F" w14:textId="77777777" w:rsidR="000E1FC8" w:rsidRDefault="000E1FC8" w:rsidP="00C7766C">
      <w:pPr>
        <w:jc w:val="both"/>
        <w:rPr>
          <w:rFonts w:ascii="Arial" w:hAnsi="Arial" w:cs="Arial"/>
        </w:rPr>
      </w:pPr>
    </w:p>
    <w:p w14:paraId="21B57A4D" w14:textId="2567B749" w:rsidR="00C7766C" w:rsidRPr="00262E72" w:rsidRDefault="00C7766C" w:rsidP="00C7766C">
      <w:pPr>
        <w:jc w:val="both"/>
        <w:rPr>
          <w:rFonts w:ascii="Arial" w:hAnsi="Arial" w:cs="Arial"/>
        </w:rPr>
      </w:pPr>
      <w:r w:rsidRPr="00262E72">
        <w:rPr>
          <w:rFonts w:ascii="Arial" w:hAnsi="Arial" w:cs="Arial"/>
        </w:rPr>
        <w:t xml:space="preserve">A 2021-2027 európai uniós ciklus programdokumentumainak tervezetei értelmében a </w:t>
      </w:r>
      <w:r w:rsidRPr="00262E72">
        <w:rPr>
          <w:rFonts w:ascii="Arial" w:hAnsi="Arial" w:cs="Arial"/>
          <w:b/>
          <w:bCs/>
        </w:rPr>
        <w:t>Terület- és Településfejlesztési Operatív Program Plusz (TOP Plusz)</w:t>
      </w:r>
      <w:r w:rsidRPr="00262E72">
        <w:rPr>
          <w:rFonts w:ascii="Arial" w:hAnsi="Arial" w:cs="Arial"/>
        </w:rPr>
        <w:t xml:space="preserve"> forrásai finanszírozzák a megyei jogú városok fejlesztéseit. A vonatkozó pályázati felhívás tervezetének értelmében a Pénzügyminisztérium módszertani elvárásokat határoz meg az </w:t>
      </w:r>
      <w:r w:rsidRPr="00262E72">
        <w:rPr>
          <w:rFonts w:ascii="Arial" w:hAnsi="Arial" w:cs="Arial"/>
          <w:b/>
          <w:bCs/>
        </w:rPr>
        <w:t>Integrált Településfejlesztési Stratégia (ITS)</w:t>
      </w:r>
      <w:r w:rsidRPr="00262E72">
        <w:rPr>
          <w:rFonts w:ascii="Arial" w:hAnsi="Arial" w:cs="Arial"/>
        </w:rPr>
        <w:t xml:space="preserve">, valamint a Fenntartható Városfejlesztési Stratégia (FVS) jogszabály szerinti tartalmán felül, amely elvárások ITS-be és FVS-be történő beépítése a TOP Plusz projektek támogatásának feltétele. </w:t>
      </w:r>
      <w:r w:rsidRPr="00262E72">
        <w:rPr>
          <w:rFonts w:ascii="Arial" w:hAnsi="Arial" w:cs="Arial"/>
          <w:bCs/>
        </w:rPr>
        <w:t>Az ITS-t és FVS-t a 2021-2027-es uniós ciklus elvárásainak</w:t>
      </w:r>
      <w:r w:rsidRPr="00262E72">
        <w:rPr>
          <w:rFonts w:ascii="Arial" w:hAnsi="Arial" w:cs="Arial"/>
        </w:rPr>
        <w:t xml:space="preserve"> megfelelő</w:t>
      </w:r>
      <w:r w:rsidRPr="00262E72">
        <w:rPr>
          <w:rFonts w:ascii="Arial" w:hAnsi="Arial" w:cs="Arial"/>
          <w:bCs/>
        </w:rPr>
        <w:t xml:space="preserve">, </w:t>
      </w:r>
      <w:r w:rsidRPr="00262E72">
        <w:rPr>
          <w:rFonts w:ascii="Arial" w:hAnsi="Arial" w:cs="Arial"/>
        </w:rPr>
        <w:t>a 2021-2027 programozási időszakban az egyes európai uniós alapokból származó támogatások felhasználásának rendjéről szóló 256/2021. (V. 18.) Korm. rendelet, a 314/2012. (XI. 8.) Korm. rendelet, valamint a Pénzügyminisztérium által kiadott módszertani kézikönyvnek megfelelően szükséges elkészíteni. Az Önkormányzat az ITS és FVS elkészítésére vonatkozóan Versenyszabályzat szerinti beszerzést folytatott le, amelynek eredményeképpen 2021. augusztus 31-én aláírásra került S</w:t>
      </w:r>
      <w:r w:rsidR="000E1FC8">
        <w:rPr>
          <w:rFonts w:ascii="Arial" w:hAnsi="Arial" w:cs="Arial"/>
        </w:rPr>
        <w:t xml:space="preserve">zombathely </w:t>
      </w:r>
      <w:r w:rsidRPr="00262E72">
        <w:rPr>
          <w:rFonts w:ascii="Arial" w:hAnsi="Arial" w:cs="Arial"/>
        </w:rPr>
        <w:t>M</w:t>
      </w:r>
      <w:r w:rsidR="000E1FC8">
        <w:rPr>
          <w:rFonts w:ascii="Arial" w:hAnsi="Arial" w:cs="Arial"/>
        </w:rPr>
        <w:t xml:space="preserve">egyei </w:t>
      </w:r>
      <w:r w:rsidRPr="00262E72">
        <w:rPr>
          <w:rFonts w:ascii="Arial" w:hAnsi="Arial" w:cs="Arial"/>
        </w:rPr>
        <w:t>J</w:t>
      </w:r>
      <w:r w:rsidR="000E1FC8">
        <w:rPr>
          <w:rFonts w:ascii="Arial" w:hAnsi="Arial" w:cs="Arial"/>
        </w:rPr>
        <w:t xml:space="preserve">ogú </w:t>
      </w:r>
      <w:r w:rsidRPr="00262E72">
        <w:rPr>
          <w:rFonts w:ascii="Arial" w:hAnsi="Arial" w:cs="Arial"/>
        </w:rPr>
        <w:t>V</w:t>
      </w:r>
      <w:r w:rsidR="000E1FC8">
        <w:rPr>
          <w:rFonts w:ascii="Arial" w:hAnsi="Arial" w:cs="Arial"/>
        </w:rPr>
        <w:t>áros</w:t>
      </w:r>
      <w:r w:rsidRPr="00262E72">
        <w:rPr>
          <w:rFonts w:ascii="Arial" w:hAnsi="Arial" w:cs="Arial"/>
        </w:rPr>
        <w:t xml:space="preserve"> Önkormányzata és a budapesti Városfejlesztés Zrt. között a vállalkozói szerződés. A dokumentumok elkészítésének határideje 2021. szeptember 30. volt, jelenleg azok véleményezése zajlik.</w:t>
      </w:r>
      <w:r w:rsidRPr="00262E72">
        <w:rPr>
          <w:rFonts w:ascii="Arial" w:hAnsi="Arial" w:cs="Arial"/>
          <w:bCs/>
        </w:rPr>
        <w:t xml:space="preserve"> A dokumentumokat az észrevételek, kért módosítások átvezetése után fogja tárgyalni a soron következő Közgyűlés.</w:t>
      </w:r>
    </w:p>
    <w:p w14:paraId="4A21B0B7" w14:textId="4D602836" w:rsidR="00C7766C" w:rsidRPr="00262E72" w:rsidRDefault="00C7766C" w:rsidP="00C7766C">
      <w:pPr>
        <w:jc w:val="both"/>
        <w:rPr>
          <w:rFonts w:ascii="Arial" w:hAnsi="Arial" w:cs="Arial"/>
        </w:rPr>
      </w:pPr>
      <w:r w:rsidRPr="00262E72">
        <w:rPr>
          <w:rFonts w:ascii="Arial" w:hAnsi="Arial" w:cs="Arial"/>
        </w:rPr>
        <w:t>Ezzel párhuzamosan lefolytatt</w:t>
      </w:r>
      <w:r w:rsidR="000E1FC8">
        <w:rPr>
          <w:rFonts w:ascii="Arial" w:hAnsi="Arial" w:cs="Arial"/>
        </w:rPr>
        <w:t>a az iroda</w:t>
      </w:r>
      <w:r w:rsidRPr="00262E72">
        <w:rPr>
          <w:rFonts w:ascii="Arial" w:hAnsi="Arial" w:cs="Arial"/>
        </w:rPr>
        <w:t xml:space="preserve"> a beszerzési eljárást az ún. </w:t>
      </w:r>
      <w:r w:rsidRPr="00262E72">
        <w:rPr>
          <w:rFonts w:ascii="Arial" w:hAnsi="Arial" w:cs="Arial"/>
          <w:b/>
          <w:bCs/>
        </w:rPr>
        <w:t>TOP Plusz Városfejlesztési Programterv (TVP)</w:t>
      </w:r>
      <w:r w:rsidRPr="00262E72">
        <w:rPr>
          <w:rFonts w:ascii="Arial" w:hAnsi="Arial" w:cs="Arial"/>
        </w:rPr>
        <w:t xml:space="preserve"> elkészítésére is, amely dokumentum megléte a TOP Plusz pályázatok benyújtásának szintén előfeltétele. A Programtervet Szombathely Megyei Jogú Város Integrált Településfejlesztési Stratégiájával, Vas Megye Területfejlesztési Programjával és Vas Megye Integrált Területi Programjával összhangban szükséges elkészíteni. Szerződés szerinti határideje 2021. november 30.</w:t>
      </w:r>
    </w:p>
    <w:p w14:paraId="09854708" w14:textId="77777777" w:rsidR="00C7766C" w:rsidRPr="00262E72" w:rsidRDefault="00C7766C" w:rsidP="00C7766C">
      <w:pPr>
        <w:jc w:val="both"/>
        <w:rPr>
          <w:rFonts w:ascii="Arial" w:hAnsi="Arial" w:cs="Arial"/>
        </w:rPr>
      </w:pPr>
    </w:p>
    <w:p w14:paraId="5902BC9F" w14:textId="37EB4706" w:rsidR="00C7766C" w:rsidRPr="00262E72" w:rsidRDefault="00C7766C" w:rsidP="00C7766C">
      <w:pPr>
        <w:jc w:val="both"/>
        <w:rPr>
          <w:rFonts w:ascii="Arial" w:hAnsi="Arial" w:cs="Arial"/>
        </w:rPr>
      </w:pPr>
      <w:r w:rsidRPr="000008EE">
        <w:rPr>
          <w:rFonts w:ascii="Arial" w:hAnsi="Arial" w:cs="Arial"/>
        </w:rPr>
        <w:t xml:space="preserve">A települési önkormányzatok gazdaság újraindítását célzó beruházásainak támogatásáról és egyes önkormányzatokat érintő Korm. határozatok módosításáról szóló - a gazdaság újraindítását célzó egyedi fejlesztési támogatásokról szóló 1448/2021. (VII.7.) Korm. határozattal összhangban kiadott - 1625/2021. (IX.3.) Korm. </w:t>
      </w:r>
      <w:r w:rsidRPr="00262E72">
        <w:rPr>
          <w:rFonts w:ascii="Arial" w:hAnsi="Arial" w:cs="Arial"/>
        </w:rPr>
        <w:t xml:space="preserve">határozat értelmében </w:t>
      </w:r>
      <w:r w:rsidRPr="00262E72">
        <w:rPr>
          <w:rFonts w:ascii="Arial" w:hAnsi="Arial" w:cs="Arial"/>
        </w:rPr>
        <w:lastRenderedPageBreak/>
        <w:t xml:space="preserve">Szombathely Megyei Jogú Várost </w:t>
      </w:r>
      <w:r w:rsidRPr="00262E72">
        <w:rPr>
          <w:rFonts w:ascii="Arial" w:hAnsi="Arial" w:cs="Arial"/>
          <w:b/>
          <w:bCs/>
        </w:rPr>
        <w:t>905.000.000</w:t>
      </w:r>
      <w:r w:rsidR="000008EE">
        <w:rPr>
          <w:rFonts w:ascii="Arial" w:hAnsi="Arial" w:cs="Arial"/>
          <w:b/>
          <w:bCs/>
        </w:rPr>
        <w:t>.</w:t>
      </w:r>
      <w:r w:rsidRPr="00262E72">
        <w:rPr>
          <w:rFonts w:ascii="Arial" w:hAnsi="Arial" w:cs="Arial"/>
          <w:b/>
          <w:bCs/>
        </w:rPr>
        <w:t xml:space="preserve">- Ft összegű vissza nem térítendő támogatás </w:t>
      </w:r>
      <w:r w:rsidRPr="00262E72">
        <w:rPr>
          <w:rFonts w:ascii="Arial" w:hAnsi="Arial" w:cs="Arial"/>
        </w:rPr>
        <w:t>illeti meg az alábbi projektek megvalósítására:</w:t>
      </w:r>
    </w:p>
    <w:p w14:paraId="590AFAE0" w14:textId="77777777" w:rsidR="00C7766C" w:rsidRPr="00262E72" w:rsidRDefault="00C7766C" w:rsidP="00C7766C">
      <w:pPr>
        <w:numPr>
          <w:ilvl w:val="0"/>
          <w:numId w:val="17"/>
        </w:numPr>
        <w:jc w:val="both"/>
        <w:rPr>
          <w:rFonts w:ascii="Arial" w:hAnsi="Arial" w:cs="Arial"/>
        </w:rPr>
      </w:pPr>
      <w:r w:rsidRPr="00262E72">
        <w:rPr>
          <w:rFonts w:ascii="Arial" w:hAnsi="Arial" w:cs="Arial"/>
        </w:rPr>
        <w:t>belterületi útfejlesztések,</w:t>
      </w:r>
    </w:p>
    <w:p w14:paraId="1547386C" w14:textId="77777777" w:rsidR="00C7766C" w:rsidRPr="00262E72" w:rsidRDefault="00C7766C" w:rsidP="00C7766C">
      <w:pPr>
        <w:numPr>
          <w:ilvl w:val="0"/>
          <w:numId w:val="17"/>
        </w:numPr>
        <w:jc w:val="both"/>
        <w:rPr>
          <w:rFonts w:ascii="Arial" w:hAnsi="Arial" w:cs="Arial"/>
        </w:rPr>
      </w:pPr>
      <w:r w:rsidRPr="00262E72">
        <w:rPr>
          <w:rFonts w:ascii="Arial" w:hAnsi="Arial" w:cs="Arial"/>
        </w:rPr>
        <w:t>Gyöngyös-patak hídrekonstrukció,</w:t>
      </w:r>
    </w:p>
    <w:p w14:paraId="684C40ED" w14:textId="77777777" w:rsidR="00C7766C" w:rsidRPr="00262E72" w:rsidRDefault="00C7766C" w:rsidP="00C7766C">
      <w:pPr>
        <w:numPr>
          <w:ilvl w:val="0"/>
          <w:numId w:val="17"/>
        </w:numPr>
        <w:jc w:val="both"/>
        <w:rPr>
          <w:rFonts w:ascii="Arial" w:hAnsi="Arial" w:cs="Arial"/>
        </w:rPr>
      </w:pPr>
      <w:r w:rsidRPr="00262E72">
        <w:rPr>
          <w:rFonts w:ascii="Arial" w:hAnsi="Arial" w:cs="Arial"/>
        </w:rPr>
        <w:t>a Vásárcsarnok környékének rekonstrukciója, kapcsolódó parkolók kialakítása,</w:t>
      </w:r>
    </w:p>
    <w:p w14:paraId="5063BF0E" w14:textId="77777777" w:rsidR="00C7766C" w:rsidRPr="00262E72" w:rsidRDefault="00C7766C" w:rsidP="00C7766C">
      <w:pPr>
        <w:numPr>
          <w:ilvl w:val="0"/>
          <w:numId w:val="17"/>
        </w:numPr>
        <w:jc w:val="both"/>
        <w:rPr>
          <w:rFonts w:ascii="Arial" w:hAnsi="Arial" w:cs="Arial"/>
        </w:rPr>
      </w:pPr>
      <w:r w:rsidRPr="00262E72">
        <w:rPr>
          <w:rFonts w:ascii="Arial" w:hAnsi="Arial" w:cs="Arial"/>
        </w:rPr>
        <w:t>Víztorony és környezetének fejlesztése, II. ütem.</w:t>
      </w:r>
    </w:p>
    <w:p w14:paraId="1DA558B3" w14:textId="77777777" w:rsidR="00C7766C" w:rsidRPr="00262E72" w:rsidRDefault="00C7766C" w:rsidP="00C7766C">
      <w:pPr>
        <w:jc w:val="both"/>
        <w:rPr>
          <w:rFonts w:ascii="Arial" w:hAnsi="Arial" w:cs="Arial"/>
          <w:szCs w:val="22"/>
        </w:rPr>
      </w:pPr>
      <w:r w:rsidRPr="00262E72">
        <w:rPr>
          <w:rFonts w:ascii="Arial" w:hAnsi="Arial" w:cs="Arial"/>
          <w:szCs w:val="22"/>
        </w:rPr>
        <w:t>A támogatás lehívásához a Belügyminisztériumtól kapott tájékoztatásnak megfelelően 2021. szeptember 9-én Önkormányzatunk - az Ebr42 pályázati rendszerben – „</w:t>
      </w:r>
      <w:proofErr w:type="gramStart"/>
      <w:r w:rsidRPr="00262E72">
        <w:rPr>
          <w:rFonts w:ascii="Arial" w:hAnsi="Arial" w:cs="Arial"/>
          <w:szCs w:val="22"/>
        </w:rPr>
        <w:t>Nyilatkozat”-</w:t>
      </w:r>
      <w:proofErr w:type="gramEnd"/>
      <w:r w:rsidRPr="00262E72">
        <w:rPr>
          <w:rFonts w:ascii="Arial" w:hAnsi="Arial" w:cs="Arial"/>
          <w:szCs w:val="22"/>
        </w:rPr>
        <w:t>ot nyújtott be az egyszerűsített költségtervre, várható üzemeltetési költségtípusokra, adólevonási jogra, és a támogatott tevékenységek kezdete-vége időpontokra vonatkozóan. A Nyilatkozat Támogató általi elfogadását követően, 2021. szeptember</w:t>
      </w:r>
      <w:r>
        <w:rPr>
          <w:rFonts w:ascii="Arial" w:hAnsi="Arial" w:cs="Arial"/>
          <w:szCs w:val="22"/>
        </w:rPr>
        <w:t xml:space="preserve"> 15-én</w:t>
      </w:r>
      <w:r w:rsidRPr="00262E72">
        <w:rPr>
          <w:rFonts w:ascii="Arial" w:hAnsi="Arial" w:cs="Arial"/>
          <w:szCs w:val="22"/>
        </w:rPr>
        <w:t xml:space="preserve"> aláírásra került és ezzel hatályba lépett a Támogatói okirat, amellyel kezdetét vette a támogatott tevékenységek részletes bemutatását és a részletes költségtervet tartalmazó „Adatlap” elkészítése, amelyre 60 nap áll rendelkezésre.</w:t>
      </w:r>
      <w:r>
        <w:rPr>
          <w:rFonts w:ascii="Arial" w:hAnsi="Arial" w:cs="Arial"/>
          <w:szCs w:val="22"/>
        </w:rPr>
        <w:t xml:space="preserve"> A megvalósítandó projektek tartalmát a Közgyűlés megismerte, és egyetértett az Adatlap e tartalom szerinti benyújtásával. Ennek </w:t>
      </w:r>
      <w:r w:rsidRPr="00262E72">
        <w:rPr>
          <w:rFonts w:ascii="Arial" w:hAnsi="Arial" w:cs="Arial"/>
          <w:szCs w:val="22"/>
        </w:rPr>
        <w:t>határid</w:t>
      </w:r>
      <w:r>
        <w:rPr>
          <w:rFonts w:ascii="Arial" w:hAnsi="Arial" w:cs="Arial"/>
          <w:szCs w:val="22"/>
        </w:rPr>
        <w:t>eje</w:t>
      </w:r>
      <w:r w:rsidRPr="00262E72">
        <w:rPr>
          <w:rFonts w:ascii="Arial" w:hAnsi="Arial" w:cs="Arial"/>
          <w:szCs w:val="22"/>
        </w:rPr>
        <w:t xml:space="preserve"> 2021. november 14.</w:t>
      </w:r>
      <w:r>
        <w:rPr>
          <w:rFonts w:ascii="Arial" w:hAnsi="Arial" w:cs="Arial"/>
          <w:szCs w:val="22"/>
        </w:rPr>
        <w:t xml:space="preserve"> A tervezés a releváns irodák bevonásával folyamatban van.</w:t>
      </w:r>
    </w:p>
    <w:p w14:paraId="6B4891FB" w14:textId="77777777" w:rsidR="00C7766C" w:rsidRPr="00262E72" w:rsidRDefault="00C7766C" w:rsidP="00C7766C">
      <w:pPr>
        <w:jc w:val="both"/>
        <w:rPr>
          <w:rFonts w:ascii="Arial" w:hAnsi="Arial" w:cs="Arial"/>
        </w:rPr>
      </w:pPr>
    </w:p>
    <w:p w14:paraId="5A154AE9" w14:textId="77777777" w:rsidR="00C7766C" w:rsidRPr="00262E72" w:rsidRDefault="00C7766C" w:rsidP="00C7766C">
      <w:pPr>
        <w:jc w:val="both"/>
        <w:rPr>
          <w:rFonts w:ascii="Arial" w:hAnsi="Arial" w:cs="Arial"/>
        </w:rPr>
      </w:pPr>
      <w:r w:rsidRPr="00262E72">
        <w:rPr>
          <w:rFonts w:ascii="Arial" w:hAnsi="Arial" w:cs="Arial"/>
          <w:b/>
          <w:bCs/>
        </w:rPr>
        <w:t>Szombathely Megyei Jogú Város Fenntartható Energia és Klíma Akcióterve (SECAP)</w:t>
      </w:r>
      <w:r w:rsidRPr="00262E72">
        <w:rPr>
          <w:rFonts w:ascii="Arial" w:hAnsi="Arial" w:cs="Arial"/>
        </w:rPr>
        <w:t xml:space="preserve"> elkészült, már csak a következő uniós pénzügyi ciklusra tervezett fejlesztések beépítése és a forrástáblázat elkészítése hiányzik. A jövőbeli projektek véglegesítésének bizonytalansága miatt szerződésmódosítás történt, az új véghatáridő 2021. november 30.</w:t>
      </w:r>
    </w:p>
    <w:p w14:paraId="7DE7A8E1" w14:textId="77777777" w:rsidR="00C7766C" w:rsidRPr="00262E72" w:rsidRDefault="00C7766C" w:rsidP="00C7766C"/>
    <w:p w14:paraId="3B46B095" w14:textId="77777777" w:rsidR="00C7766C" w:rsidRPr="00262E72" w:rsidRDefault="00C7766C" w:rsidP="00C7766C">
      <w:pPr>
        <w:jc w:val="both"/>
        <w:rPr>
          <w:rFonts w:ascii="Arial" w:hAnsi="Arial" w:cs="Arial"/>
        </w:rPr>
      </w:pPr>
      <w:r w:rsidRPr="00262E72">
        <w:rPr>
          <w:rFonts w:ascii="Arial" w:hAnsi="Arial" w:cs="Arial"/>
        </w:rPr>
        <w:t xml:space="preserve">A </w:t>
      </w:r>
      <w:proofErr w:type="spellStart"/>
      <w:r w:rsidRPr="00262E72">
        <w:rPr>
          <w:rFonts w:ascii="Arial" w:hAnsi="Arial" w:cs="Arial"/>
          <w:b/>
        </w:rPr>
        <w:t>Gothard</w:t>
      </w:r>
      <w:proofErr w:type="spellEnd"/>
      <w:r w:rsidRPr="00262E72">
        <w:rPr>
          <w:rFonts w:ascii="Arial" w:hAnsi="Arial" w:cs="Arial"/>
          <w:b/>
        </w:rPr>
        <w:t xml:space="preserve">-kastély </w:t>
      </w:r>
      <w:r w:rsidRPr="00262E72">
        <w:rPr>
          <w:rFonts w:ascii="Arial" w:hAnsi="Arial" w:cs="Arial"/>
        </w:rPr>
        <w:t>Modern Városok Program projektben a tervtanácsi és műemlékvédelmi hatósági egyeztetések nyomán többletfeladatok jelentkeztek, melyekkel kapcsolatban megtörtént a várható költségek összeállítása. A projekt jövőjéről döntéshozatal szükséges.</w:t>
      </w:r>
    </w:p>
    <w:p w14:paraId="21F10CE3" w14:textId="77777777" w:rsidR="00C7766C" w:rsidRPr="00262E72" w:rsidRDefault="00C7766C" w:rsidP="00C7766C">
      <w:pPr>
        <w:jc w:val="both"/>
        <w:rPr>
          <w:rFonts w:ascii="Arial" w:hAnsi="Arial" w:cs="Arial"/>
        </w:rPr>
      </w:pPr>
    </w:p>
    <w:p w14:paraId="37882241" w14:textId="28EA11B4" w:rsidR="00C7766C" w:rsidRPr="00262E72" w:rsidRDefault="00C7766C" w:rsidP="00C7766C">
      <w:pPr>
        <w:jc w:val="both"/>
        <w:rPr>
          <w:rFonts w:ascii="Arial" w:hAnsi="Arial" w:cs="Arial"/>
        </w:rPr>
      </w:pPr>
      <w:r w:rsidRPr="00262E72">
        <w:rPr>
          <w:rFonts w:ascii="Arial" w:hAnsi="Arial" w:cs="Arial"/>
          <w:b/>
        </w:rPr>
        <w:t>A Szent Márton II.</w:t>
      </w:r>
      <w:r w:rsidRPr="00262E72">
        <w:rPr>
          <w:rFonts w:ascii="Arial" w:hAnsi="Arial" w:cs="Arial"/>
        </w:rPr>
        <w:t xml:space="preserve"> MVP projekt lezárult, a fel nem használt kb. 200 millió Ft támogatás hamarosan visszafizetésre kerül, és egyeztetéseket követően más MVP célra felhasználhatóvá válik. A záró beszámoló benyújtásának végső határideje 2022. márc</w:t>
      </w:r>
      <w:r w:rsidR="000008EE">
        <w:rPr>
          <w:rFonts w:ascii="Arial" w:hAnsi="Arial" w:cs="Arial"/>
        </w:rPr>
        <w:t>ius</w:t>
      </w:r>
      <w:r w:rsidRPr="00262E72">
        <w:rPr>
          <w:rFonts w:ascii="Arial" w:hAnsi="Arial" w:cs="Arial"/>
        </w:rPr>
        <w:t xml:space="preserve"> 27. </w:t>
      </w:r>
    </w:p>
    <w:p w14:paraId="7C96DD85" w14:textId="77777777" w:rsidR="00C7766C" w:rsidRPr="00262E72" w:rsidRDefault="00C7766C" w:rsidP="00C7766C">
      <w:pPr>
        <w:jc w:val="both"/>
        <w:rPr>
          <w:rFonts w:ascii="Arial" w:hAnsi="Arial" w:cs="Arial"/>
        </w:rPr>
      </w:pPr>
    </w:p>
    <w:p w14:paraId="42BD2337" w14:textId="77777777"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rPr>
        <w:t>Klímabarát Települések Szövetsége</w:t>
      </w:r>
      <w:r w:rsidRPr="00262E72">
        <w:rPr>
          <w:rFonts w:ascii="Arial" w:hAnsi="Arial" w:cs="Arial"/>
        </w:rPr>
        <w:t xml:space="preserve"> folyamatosan szervez online tájékoztatókat szakmai kérdésekben és támogatási források bemutatására. A LIFE-MICACC projekt vízmegtartó megoldásokat bemutató szombathelyi rendezvényén Németh Ákos tanácsnok úr és az Iroda munkatársa, Győrffy Ágnes pályázati ügyintéző vett részt és adott elő.  </w:t>
      </w:r>
    </w:p>
    <w:p w14:paraId="6CFCBE08" w14:textId="77777777" w:rsidR="00C7766C" w:rsidRPr="00262E72" w:rsidRDefault="00C7766C" w:rsidP="00C7766C"/>
    <w:p w14:paraId="37133CEE" w14:textId="77777777" w:rsidR="00C7766C" w:rsidRPr="00262E72" w:rsidRDefault="00C7766C" w:rsidP="00C7766C">
      <w:pPr>
        <w:jc w:val="both"/>
        <w:rPr>
          <w:rFonts w:ascii="Arial" w:hAnsi="Arial" w:cs="Arial"/>
        </w:rPr>
      </w:pPr>
      <w:r w:rsidRPr="00262E72">
        <w:rPr>
          <w:rFonts w:ascii="Arial" w:hAnsi="Arial" w:cs="Arial"/>
        </w:rPr>
        <w:t xml:space="preserve">A TOP </w:t>
      </w:r>
      <w:r w:rsidRPr="00262E72">
        <w:rPr>
          <w:rFonts w:ascii="Arial" w:hAnsi="Arial" w:cs="Arial"/>
          <w:b/>
        </w:rPr>
        <w:t>közösségi szinten irányított</w:t>
      </w:r>
      <w:r w:rsidRPr="00262E72">
        <w:rPr>
          <w:rFonts w:ascii="Arial" w:hAnsi="Arial" w:cs="Arial"/>
        </w:rPr>
        <w:t xml:space="preserve"> </w:t>
      </w:r>
      <w:r w:rsidRPr="00262E72">
        <w:rPr>
          <w:rFonts w:ascii="Arial" w:hAnsi="Arial" w:cs="Arial"/>
          <w:b/>
        </w:rPr>
        <w:t>helyi fejlesztési programja (CLLD)</w:t>
      </w:r>
      <w:r w:rsidRPr="00262E72">
        <w:rPr>
          <w:rFonts w:ascii="Arial" w:hAnsi="Arial" w:cs="Arial"/>
        </w:rPr>
        <w:t xml:space="preserve"> keretében valamennyi projekt rendelkezik támogatói okirattal és megkezdődött a megvalósítás.</w:t>
      </w:r>
    </w:p>
    <w:p w14:paraId="78155265" w14:textId="77777777" w:rsidR="00C7766C" w:rsidRPr="00262E72" w:rsidRDefault="00C7766C" w:rsidP="00C7766C">
      <w:pPr>
        <w:jc w:val="both"/>
        <w:rPr>
          <w:rFonts w:ascii="Arial" w:hAnsi="Arial" w:cs="Arial"/>
        </w:rPr>
      </w:pPr>
      <w:r w:rsidRPr="00262E72">
        <w:rPr>
          <w:rFonts w:ascii="Arial" w:hAnsi="Arial" w:cs="Arial"/>
        </w:rPr>
        <w:t xml:space="preserve">A </w:t>
      </w:r>
      <w:proofErr w:type="spellStart"/>
      <w:r w:rsidRPr="00262E72">
        <w:rPr>
          <w:rFonts w:ascii="Arial" w:hAnsi="Arial" w:cs="Arial"/>
          <w:b/>
        </w:rPr>
        <w:t>Zarkaházi</w:t>
      </w:r>
      <w:proofErr w:type="spellEnd"/>
      <w:r w:rsidRPr="00262E72">
        <w:rPr>
          <w:rFonts w:ascii="Arial" w:hAnsi="Arial" w:cs="Arial"/>
          <w:b/>
        </w:rPr>
        <w:t xml:space="preserve"> Szily-kastély fejlesztése a gyöngyöshermán-</w:t>
      </w:r>
      <w:proofErr w:type="spellStart"/>
      <w:r w:rsidRPr="00262E72">
        <w:rPr>
          <w:rFonts w:ascii="Arial" w:hAnsi="Arial" w:cs="Arial"/>
          <w:b/>
        </w:rPr>
        <w:t>szentkirályi</w:t>
      </w:r>
      <w:proofErr w:type="spellEnd"/>
      <w:r w:rsidRPr="00262E72">
        <w:rPr>
          <w:rFonts w:ascii="Arial" w:hAnsi="Arial" w:cs="Arial"/>
          <w:b/>
        </w:rPr>
        <w:t xml:space="preserve"> közösség számára</w:t>
      </w:r>
      <w:r w:rsidRPr="00262E72">
        <w:rPr>
          <w:rFonts w:ascii="Arial" w:hAnsi="Arial" w:cs="Arial"/>
        </w:rPr>
        <w:t xml:space="preserve"> című projektben sikeres beszerzést követő szerződés alapján folyik a tervezés. </w:t>
      </w:r>
    </w:p>
    <w:p w14:paraId="6506E805" w14:textId="67DAADCA"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rPr>
        <w:t xml:space="preserve">Játszóterek fejlesztése </w:t>
      </w:r>
      <w:r w:rsidRPr="00262E72">
        <w:rPr>
          <w:rFonts w:ascii="Arial" w:hAnsi="Arial" w:cs="Arial"/>
        </w:rPr>
        <w:t>projektben, melyet a SZOMPARK-kal konzorciumban valósít meg</w:t>
      </w:r>
      <w:r w:rsidR="00DA5BE2">
        <w:rPr>
          <w:rFonts w:ascii="Arial" w:hAnsi="Arial" w:cs="Arial"/>
        </w:rPr>
        <w:t xml:space="preserve"> az Önkormányzat</w:t>
      </w:r>
      <w:r w:rsidRPr="00262E72">
        <w:rPr>
          <w:rFonts w:ascii="Arial" w:hAnsi="Arial" w:cs="Arial"/>
        </w:rPr>
        <w:t xml:space="preserve">, befejeződött a tervezés, előkészítés alatt áll a közbeszerzési eljárás. A </w:t>
      </w:r>
      <w:r w:rsidRPr="00262E72">
        <w:rPr>
          <w:rFonts w:ascii="Arial" w:hAnsi="Arial" w:cs="Arial"/>
          <w:b/>
        </w:rPr>
        <w:t>Belvárosi közösségi tér fejlesztése</w:t>
      </w:r>
      <w:r w:rsidRPr="00262E72">
        <w:rPr>
          <w:rFonts w:ascii="Arial" w:hAnsi="Arial" w:cs="Arial"/>
        </w:rPr>
        <w:t xml:space="preserve"> elnevezésű projekt tervezői szerződése aláírásra került, a tervezés elindult. </w:t>
      </w:r>
    </w:p>
    <w:p w14:paraId="5500076B" w14:textId="77777777" w:rsidR="00C7766C" w:rsidRPr="00262E72" w:rsidRDefault="00C7766C" w:rsidP="00C7766C">
      <w:pPr>
        <w:jc w:val="both"/>
        <w:rPr>
          <w:rFonts w:ascii="Arial" w:hAnsi="Arial" w:cs="Arial"/>
        </w:rPr>
      </w:pPr>
      <w:r w:rsidRPr="00262E72">
        <w:rPr>
          <w:rFonts w:ascii="Arial" w:hAnsi="Arial" w:cs="Arial"/>
          <w:b/>
        </w:rPr>
        <w:t xml:space="preserve">A Tószer téri sportpálya közösségi célú fejlesztése </w:t>
      </w:r>
      <w:r w:rsidRPr="00262E72">
        <w:rPr>
          <w:rFonts w:ascii="Arial" w:hAnsi="Arial" w:cs="Arial"/>
        </w:rPr>
        <w:t xml:space="preserve">projektben a tervezés befejeződött, a kivitelezésre irányuló közbeszerzési dokumentáció előkészítés alatt áll. </w:t>
      </w:r>
    </w:p>
    <w:p w14:paraId="7D297A85" w14:textId="77777777" w:rsidR="00C7766C" w:rsidRPr="00262E72" w:rsidRDefault="00C7766C" w:rsidP="00C7766C">
      <w:pPr>
        <w:jc w:val="both"/>
        <w:rPr>
          <w:rFonts w:ascii="Arial" w:hAnsi="Arial" w:cs="Arial"/>
        </w:rPr>
      </w:pPr>
      <w:r w:rsidRPr="00262E72">
        <w:rPr>
          <w:rFonts w:ascii="Arial" w:hAnsi="Arial" w:cs="Arial"/>
          <w:b/>
        </w:rPr>
        <w:t xml:space="preserve">A gyöngyösszőlősi klubház fejlesztése </w:t>
      </w:r>
      <w:r w:rsidRPr="00262E72">
        <w:rPr>
          <w:rFonts w:ascii="Arial" w:hAnsi="Arial" w:cs="Arial"/>
        </w:rPr>
        <w:t>és</w:t>
      </w:r>
      <w:r w:rsidRPr="00262E72">
        <w:rPr>
          <w:rFonts w:ascii="Arial" w:hAnsi="Arial" w:cs="Arial"/>
          <w:b/>
        </w:rPr>
        <w:t xml:space="preserve"> A Szedreskert szabadtéri közösségi rendezvénytérré fejlesztése </w:t>
      </w:r>
      <w:r w:rsidRPr="00262E72">
        <w:rPr>
          <w:rFonts w:ascii="Arial" w:hAnsi="Arial" w:cs="Arial"/>
        </w:rPr>
        <w:t xml:space="preserve">című CLLD pályázatok beruházásainak tervei elkészültek. </w:t>
      </w:r>
      <w:r w:rsidRPr="00262E72">
        <w:rPr>
          <w:rFonts w:ascii="Arial" w:hAnsi="Arial" w:cs="Arial"/>
          <w:b/>
        </w:rPr>
        <w:t xml:space="preserve">A Közösségi terek sportfunkciókkal való bővítése </w:t>
      </w:r>
      <w:r w:rsidRPr="00262E72">
        <w:rPr>
          <w:rFonts w:ascii="Arial" w:hAnsi="Arial" w:cs="Arial"/>
        </w:rPr>
        <w:t xml:space="preserve">című projekt tervei már rendelkezésre állnak, csakúgy, mint </w:t>
      </w:r>
      <w:r w:rsidRPr="00262E72">
        <w:rPr>
          <w:rFonts w:ascii="Arial" w:hAnsi="Arial" w:cs="Arial"/>
          <w:b/>
        </w:rPr>
        <w:t xml:space="preserve">A 11-es Huszár úti lakótelepen lévő közpark közösségi célú fejlesztése </w:t>
      </w:r>
      <w:r w:rsidRPr="00262E72">
        <w:rPr>
          <w:rFonts w:ascii="Arial" w:hAnsi="Arial" w:cs="Arial"/>
        </w:rPr>
        <w:t xml:space="preserve">című projekté. A </w:t>
      </w:r>
      <w:proofErr w:type="spellStart"/>
      <w:r w:rsidRPr="00262E72">
        <w:rPr>
          <w:rFonts w:ascii="Arial" w:hAnsi="Arial" w:cs="Arial"/>
        </w:rPr>
        <w:t>fitnessparkok</w:t>
      </w:r>
      <w:proofErr w:type="spellEnd"/>
      <w:r w:rsidRPr="00262E72">
        <w:rPr>
          <w:rFonts w:ascii="Arial" w:hAnsi="Arial" w:cs="Arial"/>
        </w:rPr>
        <w:t xml:space="preserve"> és a streetball pályák kivitelezésére vonatkozó közbeszerzési eljárás előkészítés alatt van.</w:t>
      </w:r>
    </w:p>
    <w:p w14:paraId="3B4E3AAD" w14:textId="77777777" w:rsidR="00C7766C" w:rsidRPr="00262E72" w:rsidRDefault="00C7766C" w:rsidP="00C7766C">
      <w:pPr>
        <w:jc w:val="both"/>
        <w:rPr>
          <w:rFonts w:ascii="Arial" w:hAnsi="Arial" w:cs="Arial"/>
        </w:rPr>
      </w:pPr>
      <w:r w:rsidRPr="00262E72">
        <w:rPr>
          <w:rFonts w:ascii="Arial" w:hAnsi="Arial" w:cs="Arial"/>
          <w:b/>
        </w:rPr>
        <w:lastRenderedPageBreak/>
        <w:t xml:space="preserve">A </w:t>
      </w:r>
      <w:proofErr w:type="spellStart"/>
      <w:r w:rsidRPr="00262E72">
        <w:rPr>
          <w:rFonts w:ascii="Arial" w:hAnsi="Arial" w:cs="Arial"/>
          <w:b/>
        </w:rPr>
        <w:t>DigIT</w:t>
      </w:r>
      <w:proofErr w:type="spellEnd"/>
      <w:r w:rsidRPr="00262E72">
        <w:rPr>
          <w:rFonts w:ascii="Arial" w:hAnsi="Arial" w:cs="Arial"/>
          <w:b/>
        </w:rPr>
        <w:t xml:space="preserve">-AGORA - Okos város, okos közösségek </w:t>
      </w:r>
      <w:r w:rsidRPr="00262E72">
        <w:rPr>
          <w:rFonts w:ascii="Arial" w:hAnsi="Arial" w:cs="Arial"/>
        </w:rPr>
        <w:t>című CLLD projektben az Önkormányzat konzorciumi tagként a projektmenedzsment és a szakmai terv beszerzése tevékenységeket végzi.</w:t>
      </w:r>
    </w:p>
    <w:p w14:paraId="432DCA27" w14:textId="584DBAAE" w:rsidR="00C7766C" w:rsidRPr="00262E72" w:rsidRDefault="00C7766C" w:rsidP="00C7766C">
      <w:pPr>
        <w:jc w:val="both"/>
        <w:rPr>
          <w:rFonts w:ascii="Arial" w:hAnsi="Arial" w:cs="Arial"/>
        </w:rPr>
      </w:pPr>
      <w:r w:rsidRPr="00262E72">
        <w:rPr>
          <w:rFonts w:ascii="Arial" w:hAnsi="Arial" w:cs="Arial"/>
        </w:rPr>
        <w:t>A nyilvánosság biztosítását az összes CLLD projektre nézve közösen szerz</w:t>
      </w:r>
      <w:r w:rsidR="00B449D5">
        <w:rPr>
          <w:rFonts w:ascii="Arial" w:hAnsi="Arial" w:cs="Arial"/>
        </w:rPr>
        <w:t>i</w:t>
      </w:r>
      <w:r w:rsidRPr="00262E72">
        <w:rPr>
          <w:rFonts w:ascii="Arial" w:hAnsi="Arial" w:cs="Arial"/>
        </w:rPr>
        <w:t xml:space="preserve"> be</w:t>
      </w:r>
      <w:r w:rsidR="00B449D5">
        <w:rPr>
          <w:rFonts w:ascii="Arial" w:hAnsi="Arial" w:cs="Arial"/>
        </w:rPr>
        <w:t xml:space="preserve"> az iroda</w:t>
      </w:r>
      <w:r w:rsidRPr="00262E72">
        <w:rPr>
          <w:rFonts w:ascii="Arial" w:hAnsi="Arial" w:cs="Arial"/>
        </w:rPr>
        <w:t>, mely beszerzés első körben eredménytelen lett, amely miatt minden érintett projektben kezdeményezt</w:t>
      </w:r>
      <w:r w:rsidR="00B449D5">
        <w:rPr>
          <w:rFonts w:ascii="Arial" w:hAnsi="Arial" w:cs="Arial"/>
        </w:rPr>
        <w:t>é</w:t>
      </w:r>
      <w:r w:rsidRPr="00262E72">
        <w:rPr>
          <w:rFonts w:ascii="Arial" w:hAnsi="Arial" w:cs="Arial"/>
        </w:rPr>
        <w:t>k a soron következő mérföldkő eltolását. A módosítási kérelmek hiánypótlása folyamatban van. Az új beszerzési eljárás időközben sikeresen lezajlott.</w:t>
      </w:r>
    </w:p>
    <w:p w14:paraId="4EB102B3" w14:textId="77777777" w:rsidR="00C7766C" w:rsidRPr="00262E72" w:rsidRDefault="00C7766C" w:rsidP="00C7766C">
      <w:pPr>
        <w:jc w:val="both"/>
        <w:rPr>
          <w:rFonts w:ascii="Arial" w:hAnsi="Arial" w:cs="Arial"/>
          <w:b/>
        </w:rPr>
      </w:pPr>
    </w:p>
    <w:p w14:paraId="77C16045" w14:textId="2D491293" w:rsidR="00C7766C" w:rsidRPr="00262E72" w:rsidRDefault="00C7766C" w:rsidP="00C7766C">
      <w:pPr>
        <w:jc w:val="both"/>
        <w:rPr>
          <w:rFonts w:ascii="Arial" w:hAnsi="Arial" w:cs="Arial"/>
        </w:rPr>
      </w:pPr>
      <w:r w:rsidRPr="00262E72">
        <w:rPr>
          <w:rFonts w:ascii="Arial" w:hAnsi="Arial" w:cs="Arial"/>
        </w:rPr>
        <w:t>Külső, támogatásban nem részesülő partnerként részt vesz</w:t>
      </w:r>
      <w:r w:rsidR="00B449D5">
        <w:rPr>
          <w:rFonts w:ascii="Arial" w:hAnsi="Arial" w:cs="Arial"/>
        </w:rPr>
        <w:t xml:space="preserve"> az Önkormányzat</w:t>
      </w:r>
      <w:r w:rsidRPr="00262E72">
        <w:rPr>
          <w:rFonts w:ascii="Arial" w:hAnsi="Arial" w:cs="Arial"/>
        </w:rPr>
        <w:t xml:space="preserve"> a </w:t>
      </w:r>
      <w:r w:rsidRPr="00262E72">
        <w:rPr>
          <w:rFonts w:ascii="Arial" w:hAnsi="Arial" w:cs="Arial"/>
          <w:b/>
        </w:rPr>
        <w:t>SMACKER</w:t>
      </w:r>
      <w:r w:rsidRPr="00262E72">
        <w:rPr>
          <w:rFonts w:ascii="Arial" w:hAnsi="Arial" w:cs="Arial"/>
        </w:rPr>
        <w:t xml:space="preserve"> nevű nemzetközi projektben, ahol az igényvezérelt közösségi közlekedés eszközeivel van lehetősége a városnak megismerkedni, és a BME, mint külső szakértő együttműködésével kidolgozni egy akciótervet reális igényvezérelt közlekedési megoldások bevezetésére.</w:t>
      </w:r>
    </w:p>
    <w:p w14:paraId="50972FB3" w14:textId="77777777" w:rsidR="00C7766C" w:rsidRPr="00262E72" w:rsidRDefault="00C7766C" w:rsidP="00C7766C">
      <w:pPr>
        <w:jc w:val="both"/>
        <w:rPr>
          <w:rFonts w:ascii="Arial" w:hAnsi="Arial" w:cs="Arial"/>
        </w:rPr>
      </w:pPr>
    </w:p>
    <w:p w14:paraId="530DD0F3" w14:textId="77777777" w:rsidR="00C7766C" w:rsidRPr="00262E72" w:rsidRDefault="00C7766C" w:rsidP="00C7766C">
      <w:pPr>
        <w:jc w:val="both"/>
        <w:rPr>
          <w:rFonts w:ascii="Arial" w:hAnsi="Arial" w:cs="Arial"/>
        </w:rPr>
      </w:pPr>
      <w:r w:rsidRPr="00262E72">
        <w:rPr>
          <w:rFonts w:ascii="Arial" w:hAnsi="Arial" w:cs="Arial"/>
        </w:rPr>
        <w:t xml:space="preserve">A Horizont2020-as </w:t>
      </w:r>
      <w:proofErr w:type="spellStart"/>
      <w:r w:rsidRPr="00262E72">
        <w:rPr>
          <w:rFonts w:ascii="Arial" w:hAnsi="Arial" w:cs="Arial"/>
          <w:b/>
        </w:rPr>
        <w:t>JUSTNature</w:t>
      </w:r>
      <w:proofErr w:type="spellEnd"/>
      <w:r w:rsidRPr="00262E72">
        <w:rPr>
          <w:rFonts w:ascii="Arial" w:hAnsi="Arial" w:cs="Arial"/>
        </w:rPr>
        <w:t xml:space="preserve"> projekt megvalósítása 2021. szeptember 1-jén megkezdődött. A menedzsment csapat az 54 hónapos projekt ütemtervén, a megvalósítás lépéseinek felállításán és a helyi támogató csoport tagjainak kiválasztásán és meghívásán dolgozik. </w:t>
      </w:r>
    </w:p>
    <w:p w14:paraId="5415DBD5" w14:textId="77777777" w:rsidR="00C7766C" w:rsidRPr="00262E72" w:rsidRDefault="00C7766C" w:rsidP="00C7766C">
      <w:pPr>
        <w:jc w:val="both"/>
        <w:rPr>
          <w:rFonts w:ascii="Arial" w:hAnsi="Arial" w:cs="Arial"/>
        </w:rPr>
      </w:pPr>
    </w:p>
    <w:p w14:paraId="659F673F" w14:textId="3F511AAE"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rPr>
        <w:t xml:space="preserve">Nemzeti Befektetési Ügynökség (HIPA) </w:t>
      </w:r>
      <w:r w:rsidRPr="00262E72">
        <w:rPr>
          <w:rFonts w:ascii="Arial" w:hAnsi="Arial" w:cs="Arial"/>
        </w:rPr>
        <w:t>folyamatosan közvetít beruházói érdeklődéseket Szombathelyre. A 2021. júl</w:t>
      </w:r>
      <w:r w:rsidR="00405342">
        <w:rPr>
          <w:rFonts w:ascii="Arial" w:hAnsi="Arial" w:cs="Arial"/>
        </w:rPr>
        <w:t>ius</w:t>
      </w:r>
      <w:r w:rsidRPr="00262E72">
        <w:rPr>
          <w:rFonts w:ascii="Arial" w:hAnsi="Arial" w:cs="Arial"/>
        </w:rPr>
        <w:t xml:space="preserve"> 28-án Szombathelyen járt nagyvállalattal azóta is folyamatos a kapcsolat adatszolgáltatás vonatkozásában. Időközben további első körös megkeresések voltak.</w:t>
      </w:r>
    </w:p>
    <w:p w14:paraId="2F48D92B" w14:textId="77777777" w:rsidR="00C7766C" w:rsidRPr="00262E72" w:rsidRDefault="00C7766C" w:rsidP="00C7766C">
      <w:pPr>
        <w:jc w:val="both"/>
        <w:rPr>
          <w:rFonts w:ascii="Arial" w:hAnsi="Arial" w:cs="Arial"/>
        </w:rPr>
      </w:pPr>
    </w:p>
    <w:p w14:paraId="18C01513" w14:textId="77777777" w:rsidR="00C7766C" w:rsidRPr="00262E72" w:rsidRDefault="00C7766C" w:rsidP="00C7766C">
      <w:pPr>
        <w:jc w:val="both"/>
        <w:rPr>
          <w:rFonts w:ascii="Arial" w:hAnsi="Arial" w:cs="Arial"/>
        </w:rPr>
      </w:pPr>
      <w:bookmarkStart w:id="3" w:name="_Hlk82437396"/>
      <w:r w:rsidRPr="00262E72">
        <w:rPr>
          <w:rFonts w:ascii="Arial" w:hAnsi="Arial" w:cs="Arial"/>
        </w:rPr>
        <w:t xml:space="preserve">A </w:t>
      </w:r>
      <w:proofErr w:type="spellStart"/>
      <w:r w:rsidRPr="00262E72">
        <w:rPr>
          <w:rFonts w:ascii="Arial" w:hAnsi="Arial" w:cs="Arial"/>
          <w:b/>
        </w:rPr>
        <w:t>Let’s</w:t>
      </w:r>
      <w:proofErr w:type="spellEnd"/>
      <w:r w:rsidRPr="00262E72">
        <w:rPr>
          <w:rFonts w:ascii="Arial" w:hAnsi="Arial" w:cs="Arial"/>
          <w:b/>
        </w:rPr>
        <w:t xml:space="preserve"> </w:t>
      </w:r>
      <w:proofErr w:type="spellStart"/>
      <w:r w:rsidRPr="00262E72">
        <w:rPr>
          <w:rFonts w:ascii="Arial" w:hAnsi="Arial" w:cs="Arial"/>
          <w:b/>
        </w:rPr>
        <w:t>Colour</w:t>
      </w:r>
      <w:proofErr w:type="spellEnd"/>
      <w:r w:rsidRPr="00262E72">
        <w:rPr>
          <w:rFonts w:ascii="Arial" w:hAnsi="Arial" w:cs="Arial"/>
          <w:b/>
        </w:rPr>
        <w:t xml:space="preserve"> 2021</w:t>
      </w:r>
      <w:r w:rsidRPr="00262E72">
        <w:rPr>
          <w:rFonts w:ascii="Arial" w:hAnsi="Arial" w:cs="Arial"/>
        </w:rPr>
        <w:t xml:space="preserve"> felhíváson „vigaszdíjként” kaptunk 54 liter favédő olajat, amelyet a SZOMPARK fog felhasználni játszóterek faelemeinek védelmére. </w:t>
      </w:r>
    </w:p>
    <w:bookmarkEnd w:id="3"/>
    <w:p w14:paraId="1BF53433" w14:textId="77777777" w:rsidR="00C7766C" w:rsidRPr="00262E72" w:rsidRDefault="00C7766C" w:rsidP="00C7766C">
      <w:pPr>
        <w:jc w:val="both"/>
        <w:rPr>
          <w:rFonts w:ascii="Arial" w:hAnsi="Arial" w:cs="Arial"/>
        </w:rPr>
      </w:pPr>
    </w:p>
    <w:p w14:paraId="28E04825" w14:textId="724DF34D" w:rsidR="00C7766C" w:rsidRPr="00262E72" w:rsidRDefault="00C7766C" w:rsidP="00C7766C">
      <w:pPr>
        <w:jc w:val="both"/>
        <w:rPr>
          <w:rFonts w:ascii="Arial" w:hAnsi="Arial" w:cs="Arial"/>
        </w:rPr>
      </w:pPr>
      <w:r w:rsidRPr="00262E72">
        <w:rPr>
          <w:rFonts w:ascii="Arial" w:hAnsi="Arial" w:cs="Arial"/>
        </w:rPr>
        <w:t xml:space="preserve">Az EMMI támogatáskezelőjének </w:t>
      </w:r>
      <w:r w:rsidRPr="00262E72">
        <w:rPr>
          <w:rFonts w:ascii="Arial" w:hAnsi="Arial" w:cs="Arial"/>
          <w:b/>
        </w:rPr>
        <w:t>Tér-Zene</w:t>
      </w:r>
      <w:r w:rsidRPr="00262E72">
        <w:rPr>
          <w:rFonts w:ascii="Arial" w:hAnsi="Arial" w:cs="Arial"/>
        </w:rPr>
        <w:t xml:space="preserve"> felhívására pályázat</w:t>
      </w:r>
      <w:r w:rsidR="00B449D5">
        <w:rPr>
          <w:rFonts w:ascii="Arial" w:hAnsi="Arial" w:cs="Arial"/>
        </w:rPr>
        <w:t xml:space="preserve"> került</w:t>
      </w:r>
      <w:r w:rsidRPr="00262E72">
        <w:rPr>
          <w:rFonts w:ascii="Arial" w:hAnsi="Arial" w:cs="Arial"/>
        </w:rPr>
        <w:t xml:space="preserve"> </w:t>
      </w:r>
      <w:r w:rsidR="00B449D5">
        <w:rPr>
          <w:rFonts w:ascii="Arial" w:hAnsi="Arial" w:cs="Arial"/>
        </w:rPr>
        <w:t>be</w:t>
      </w:r>
      <w:r w:rsidRPr="00262E72">
        <w:rPr>
          <w:rFonts w:ascii="Arial" w:hAnsi="Arial" w:cs="Arial"/>
        </w:rPr>
        <w:t>nyújt</w:t>
      </w:r>
      <w:r w:rsidR="00B449D5">
        <w:rPr>
          <w:rFonts w:ascii="Arial" w:hAnsi="Arial" w:cs="Arial"/>
        </w:rPr>
        <w:t>ásra</w:t>
      </w:r>
      <w:r w:rsidRPr="00262E72">
        <w:rPr>
          <w:rFonts w:ascii="Arial" w:hAnsi="Arial" w:cs="Arial"/>
        </w:rPr>
        <w:t xml:space="preserve"> 7.500.000 Ft-ra, melyből 30 szabadtéri koncertet lehet megvalósítani 12 hónap alatt. A pályázat támogatást nyert, a támogatói okirat alapján megkezdődött a megvalósítás előkészítése az AGORÁ-</w:t>
      </w:r>
      <w:proofErr w:type="spellStart"/>
      <w:r w:rsidRPr="00262E72">
        <w:rPr>
          <w:rFonts w:ascii="Arial" w:hAnsi="Arial" w:cs="Arial"/>
        </w:rPr>
        <w:t>va</w:t>
      </w:r>
      <w:r w:rsidR="00B449D5">
        <w:rPr>
          <w:rFonts w:ascii="Arial" w:hAnsi="Arial" w:cs="Arial"/>
        </w:rPr>
        <w:t>l</w:t>
      </w:r>
      <w:proofErr w:type="spellEnd"/>
      <w:r w:rsidRPr="00262E72">
        <w:rPr>
          <w:rFonts w:ascii="Arial" w:hAnsi="Arial" w:cs="Arial"/>
        </w:rPr>
        <w:t xml:space="preserve"> és a MMIK Kft-vel. </w:t>
      </w:r>
    </w:p>
    <w:p w14:paraId="3F3C6F16" w14:textId="77777777" w:rsidR="00C7766C" w:rsidRPr="00262E72" w:rsidRDefault="00C7766C" w:rsidP="00C7766C">
      <w:pPr>
        <w:jc w:val="both"/>
        <w:rPr>
          <w:rFonts w:ascii="Arial" w:hAnsi="Arial" w:cs="Arial"/>
        </w:rPr>
      </w:pPr>
    </w:p>
    <w:p w14:paraId="0C7E68F3" w14:textId="2408508E" w:rsidR="00C7766C" w:rsidRPr="00262E72" w:rsidRDefault="00C7766C" w:rsidP="00C7766C">
      <w:pPr>
        <w:jc w:val="both"/>
        <w:rPr>
          <w:rFonts w:ascii="Arial" w:hAnsi="Arial" w:cs="Arial"/>
        </w:rPr>
      </w:pPr>
      <w:r w:rsidRPr="00262E72">
        <w:rPr>
          <w:rFonts w:ascii="Arial" w:hAnsi="Arial" w:cs="Arial"/>
        </w:rPr>
        <w:t>A „</w:t>
      </w:r>
      <w:r w:rsidRPr="00262E72">
        <w:rPr>
          <w:rFonts w:ascii="Arial" w:hAnsi="Arial" w:cs="Arial"/>
          <w:b/>
        </w:rPr>
        <w:t>Gazdaság-és foglalkoztatásfejlesztési partnerség a Szombathelyi járás területén</w:t>
      </w:r>
      <w:r w:rsidRPr="00262E72">
        <w:rPr>
          <w:rFonts w:ascii="Arial" w:hAnsi="Arial" w:cs="Arial"/>
        </w:rPr>
        <w:t>” című projekt megvalósítása folyamatos. A Paktum Irányító Csoportnak a projekt meghosszabbításáról szóló döntése alapján kérelmeztük a projekthosszabbítást, amelyre vonatkozó Támogatási szerződés módosítás 2021.</w:t>
      </w:r>
      <w:r w:rsidR="00B449D5">
        <w:rPr>
          <w:rFonts w:ascii="Arial" w:hAnsi="Arial" w:cs="Arial"/>
        </w:rPr>
        <w:t xml:space="preserve"> szeptember </w:t>
      </w:r>
      <w:r w:rsidRPr="00262E72">
        <w:rPr>
          <w:rFonts w:ascii="Arial" w:hAnsi="Arial" w:cs="Arial"/>
        </w:rPr>
        <w:t xml:space="preserve">23-án aláírásra került. A partnereknél a projekt megvalósítása, a szakmai tevékenység folyamatos.  </w:t>
      </w:r>
    </w:p>
    <w:p w14:paraId="688CF077" w14:textId="77777777" w:rsidR="00C7766C" w:rsidRPr="00262E72" w:rsidRDefault="00C7766C" w:rsidP="00C7766C">
      <w:pPr>
        <w:jc w:val="both"/>
        <w:rPr>
          <w:rFonts w:ascii="Arial" w:hAnsi="Arial" w:cs="Arial"/>
        </w:rPr>
      </w:pPr>
    </w:p>
    <w:p w14:paraId="01F1FC4C" w14:textId="260F3E16" w:rsidR="00C7766C" w:rsidRPr="00262E72" w:rsidRDefault="00C7766C" w:rsidP="00C7766C">
      <w:pPr>
        <w:jc w:val="both"/>
        <w:rPr>
          <w:rFonts w:ascii="Arial" w:hAnsi="Arial" w:cs="Arial"/>
        </w:rPr>
      </w:pPr>
      <w:r w:rsidRPr="00262E72">
        <w:rPr>
          <w:rFonts w:ascii="Arial" w:hAnsi="Arial" w:cs="Arial"/>
        </w:rPr>
        <w:t>A „</w:t>
      </w:r>
      <w:r w:rsidRPr="00262E72">
        <w:rPr>
          <w:rFonts w:ascii="Arial" w:hAnsi="Arial" w:cs="Arial"/>
          <w:b/>
        </w:rPr>
        <w:t>Szombathely fenntartható mobilitási tervének elkészítés (SUMP)”</w:t>
      </w:r>
      <w:r w:rsidRPr="00262E72">
        <w:rPr>
          <w:rFonts w:ascii="Arial" w:hAnsi="Arial" w:cs="Arial"/>
        </w:rPr>
        <w:t xml:space="preserve"> projektben 202</w:t>
      </w:r>
      <w:r w:rsidR="00B449D5">
        <w:rPr>
          <w:rFonts w:ascii="Arial" w:hAnsi="Arial" w:cs="Arial"/>
        </w:rPr>
        <w:t xml:space="preserve">1. </w:t>
      </w:r>
      <w:r w:rsidRPr="00262E72">
        <w:rPr>
          <w:rFonts w:ascii="Arial" w:hAnsi="Arial" w:cs="Arial"/>
        </w:rPr>
        <w:t xml:space="preserve"> szeptember-október-november hónapok folyamán a tervet készítő </w:t>
      </w:r>
      <w:proofErr w:type="spellStart"/>
      <w:r w:rsidRPr="00262E72">
        <w:rPr>
          <w:rFonts w:ascii="Arial" w:hAnsi="Arial" w:cs="Arial"/>
        </w:rPr>
        <w:t>Trenecon</w:t>
      </w:r>
      <w:proofErr w:type="spellEnd"/>
      <w:r w:rsidRPr="00262E72">
        <w:rPr>
          <w:rFonts w:ascii="Arial" w:hAnsi="Arial" w:cs="Arial"/>
        </w:rPr>
        <w:t xml:space="preserve"> Kft. forgalomszámlálást, személyes megkérdezést, valamint ún. háztartásfelvételt végez Szombathelyen. Október 12-én a </w:t>
      </w:r>
      <w:proofErr w:type="spellStart"/>
      <w:r w:rsidRPr="00262E72">
        <w:rPr>
          <w:rFonts w:ascii="Arial" w:hAnsi="Arial" w:cs="Arial"/>
        </w:rPr>
        <w:t>Trenecon</w:t>
      </w:r>
      <w:proofErr w:type="spellEnd"/>
      <w:r w:rsidRPr="00262E72">
        <w:rPr>
          <w:rFonts w:ascii="Arial" w:hAnsi="Arial" w:cs="Arial"/>
        </w:rPr>
        <w:t xml:space="preserve"> Kft. megtartotta az első workshopot, amelyre a Szombathely közlekedésével bármely szakmai szempontból érintett szervezeteit hívtuk meg, az Önkormányzat és a Hivatal részéről 5 fő vett részt. </w:t>
      </w:r>
    </w:p>
    <w:p w14:paraId="3B6894C6" w14:textId="77777777" w:rsidR="00C7766C" w:rsidRPr="00262E72" w:rsidRDefault="00C7766C" w:rsidP="00C7766C"/>
    <w:p w14:paraId="36204D5E" w14:textId="77777777"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TOP-6.2.1-15-SH1-2016-00002</w:t>
      </w:r>
      <w:r w:rsidRPr="00262E72">
        <w:rPr>
          <w:rFonts w:ascii="Arial" w:hAnsi="Arial" w:cs="Arial"/>
        </w:rPr>
        <w:t xml:space="preserve"> azonosító számú, </w:t>
      </w:r>
      <w:r w:rsidRPr="00262E72">
        <w:rPr>
          <w:rFonts w:ascii="Arial" w:hAnsi="Arial" w:cs="Arial"/>
          <w:b/>
          <w:bCs/>
        </w:rPr>
        <w:t>„Óvoda fejlesztések Szombathelyen”</w:t>
      </w:r>
      <w:r w:rsidRPr="00262E72">
        <w:rPr>
          <w:rFonts w:ascii="Arial" w:hAnsi="Arial" w:cs="Arial"/>
        </w:rPr>
        <w:t xml:space="preserve"> elnevezésű projekt esetében az elmúlt időszakban 1 óvoda volt érintett:</w:t>
      </w:r>
    </w:p>
    <w:p w14:paraId="1044ED09" w14:textId="3994262D" w:rsidR="00C7766C" w:rsidRPr="00262E72" w:rsidRDefault="00C7766C" w:rsidP="00C7766C">
      <w:pPr>
        <w:pStyle w:val="Listaszerbekezds"/>
        <w:numPr>
          <w:ilvl w:val="0"/>
          <w:numId w:val="16"/>
        </w:numPr>
        <w:jc w:val="both"/>
        <w:rPr>
          <w:rFonts w:cs="Arial"/>
          <w:sz w:val="24"/>
          <w:lang w:eastAsia="en-US"/>
        </w:rPr>
      </w:pPr>
      <w:r w:rsidRPr="00262E72">
        <w:rPr>
          <w:rFonts w:cs="Arial"/>
          <w:sz w:val="24"/>
        </w:rPr>
        <w:t xml:space="preserve">a </w:t>
      </w:r>
      <w:r w:rsidRPr="00262E72">
        <w:rPr>
          <w:rFonts w:cs="Arial"/>
          <w:b/>
          <w:bCs/>
          <w:sz w:val="24"/>
        </w:rPr>
        <w:t>Gazdag Erzsi Óvoda:</w:t>
      </w:r>
      <w:r w:rsidRPr="00262E72">
        <w:rPr>
          <w:rFonts w:cs="Arial"/>
          <w:sz w:val="24"/>
        </w:rPr>
        <w:t xml:space="preserve"> (</w:t>
      </w:r>
      <w:proofErr w:type="spellStart"/>
      <w:r w:rsidRPr="00262E72">
        <w:rPr>
          <w:rFonts w:cs="Arial"/>
          <w:sz w:val="24"/>
        </w:rPr>
        <w:t>Szkendó</w:t>
      </w:r>
      <w:proofErr w:type="spellEnd"/>
      <w:r w:rsidRPr="00262E72">
        <w:rPr>
          <w:rFonts w:cs="Arial"/>
          <w:sz w:val="24"/>
        </w:rPr>
        <w:t xml:space="preserve"> Építő és Mélyépítő Mérnöki Kft.) A</w:t>
      </w:r>
      <w:r w:rsidRPr="00262E72">
        <w:rPr>
          <w:rFonts w:cs="Arial"/>
          <w:sz w:val="24"/>
          <w:lang w:eastAsia="en-US"/>
        </w:rPr>
        <w:t xml:space="preserve"> kivitelező a munkát 2021. szeptember 20-án készre jelentette, ez alapján elindult a műszaki átadás-átvétel, melynek max</w:t>
      </w:r>
      <w:r w:rsidR="00B449D5">
        <w:rPr>
          <w:rFonts w:cs="Arial"/>
          <w:sz w:val="24"/>
          <w:lang w:eastAsia="en-US"/>
        </w:rPr>
        <w:t>imális</w:t>
      </w:r>
      <w:r w:rsidRPr="00262E72">
        <w:rPr>
          <w:rFonts w:cs="Arial"/>
          <w:sz w:val="24"/>
          <w:lang w:eastAsia="en-US"/>
        </w:rPr>
        <w:t xml:space="preserve"> időtartama jogszabály alapján 30 nap, tehát legkésőbb 2021. október 20-ig lezárásra kerül. Az eredményes műszaki átadás-átvételt követően nyújtható be a használatbavételi engedély kérelem, melynek jogszabály szerinti ügyintézési határideje 15 nap, mely határidőbe nem számít be a </w:t>
      </w:r>
      <w:r w:rsidRPr="00262E72">
        <w:rPr>
          <w:rFonts w:cs="Arial"/>
          <w:sz w:val="24"/>
          <w:lang w:eastAsia="en-US"/>
        </w:rPr>
        <w:lastRenderedPageBreak/>
        <w:t>hiánypótlás, illetve a szakhatósági ügyintézés időtartama, (vagy pl. az eljárás szüneteltetése), így az eddigi gyakorlat szerint ez összességében 30-60 nap közötti időtartamra tehető.</w:t>
      </w:r>
    </w:p>
    <w:p w14:paraId="3F463C99" w14:textId="77777777" w:rsidR="00C7766C" w:rsidRPr="00262E72" w:rsidRDefault="00C7766C" w:rsidP="00C7766C">
      <w:pPr>
        <w:jc w:val="both"/>
        <w:rPr>
          <w:rFonts w:ascii="Arial" w:hAnsi="Arial" w:cs="Arial"/>
          <w:lang w:eastAsia="en-US"/>
        </w:rPr>
      </w:pPr>
      <w:r w:rsidRPr="00262E72">
        <w:rPr>
          <w:rFonts w:ascii="Arial" w:hAnsi="Arial" w:cs="Arial"/>
          <w:lang w:eastAsia="en-US"/>
        </w:rPr>
        <w:t>2021. október 6-án megrendezésre került a projekt sajtónyilvános záró eseménye.</w:t>
      </w:r>
    </w:p>
    <w:p w14:paraId="048F9A9E" w14:textId="77777777" w:rsidR="00C7766C" w:rsidRPr="00262E72" w:rsidRDefault="00C7766C" w:rsidP="00C7766C">
      <w:pPr>
        <w:jc w:val="both"/>
        <w:rPr>
          <w:rFonts w:ascii="Arial" w:hAnsi="Arial" w:cs="Arial"/>
        </w:rPr>
      </w:pPr>
    </w:p>
    <w:p w14:paraId="142B5B7E" w14:textId="77777777"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TOP-6.2.1-19-SH1-2019-00001</w:t>
      </w:r>
      <w:r w:rsidRPr="00262E72">
        <w:rPr>
          <w:rFonts w:ascii="Arial" w:hAnsi="Arial" w:cs="Arial"/>
        </w:rPr>
        <w:t xml:space="preserve"> azonosító számú, </w:t>
      </w:r>
      <w:r w:rsidRPr="00262E72">
        <w:rPr>
          <w:rFonts w:ascii="Arial" w:hAnsi="Arial" w:cs="Arial"/>
          <w:b/>
          <w:bCs/>
        </w:rPr>
        <w:t>„Új bölcsőde építése Szombathelyen"</w:t>
      </w:r>
      <w:r w:rsidRPr="00262E72">
        <w:rPr>
          <w:rFonts w:ascii="Arial" w:hAnsi="Arial" w:cs="Arial"/>
        </w:rPr>
        <w:t xml:space="preserve"> elnevezésű projekt esetében az első közbeszerzési eljárás eredménytelenül zárult, a beérkezett ajánlatok meghaladták a rendelkezésre álló fedezetet, ezért vezetői döntés alapján az eljárást újból meg kell indítani. Jelenleg a második közbeszerzési eljárás megindítása van folyamatban </w:t>
      </w:r>
      <w:r w:rsidRPr="00262E72">
        <w:rPr>
          <w:rFonts w:ascii="Arial" w:hAnsi="Arial" w:cs="Arial"/>
          <w:lang w:eastAsia="en-US"/>
        </w:rPr>
        <w:t>2021. november 3-i ajánlattételi határidővel.</w:t>
      </w:r>
    </w:p>
    <w:p w14:paraId="5E61BE2C" w14:textId="77777777" w:rsidR="00C7766C" w:rsidRPr="00262E72" w:rsidRDefault="00C7766C" w:rsidP="00C7766C">
      <w:pPr>
        <w:pStyle w:val="Listaszerbekezds"/>
        <w:ind w:left="0"/>
        <w:jc w:val="both"/>
        <w:rPr>
          <w:rFonts w:cs="Arial"/>
          <w:sz w:val="24"/>
        </w:rPr>
      </w:pPr>
    </w:p>
    <w:p w14:paraId="66C9902C" w14:textId="0ABB7565"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 xml:space="preserve">TOP-6.1.3-15-SH1-2016-00001 </w:t>
      </w:r>
      <w:r w:rsidRPr="00262E72">
        <w:rPr>
          <w:rFonts w:ascii="Arial" w:hAnsi="Arial" w:cs="Arial"/>
        </w:rPr>
        <w:t>azonosító számú</w:t>
      </w:r>
      <w:r w:rsidRPr="00262E72">
        <w:rPr>
          <w:rFonts w:ascii="Arial" w:hAnsi="Arial" w:cs="Arial"/>
          <w:b/>
          <w:bCs/>
        </w:rPr>
        <w:t xml:space="preserve"> „Szombathelyi Vásárcsarnok felújítása”</w:t>
      </w:r>
      <w:r w:rsidRPr="00262E72">
        <w:rPr>
          <w:rFonts w:ascii="Arial" w:hAnsi="Arial" w:cs="Arial"/>
        </w:rPr>
        <w:t xml:space="preserve"> elnevezésű projekt esetében 2021.</w:t>
      </w:r>
      <w:r w:rsidR="00B449D5">
        <w:rPr>
          <w:rFonts w:ascii="Arial" w:hAnsi="Arial" w:cs="Arial"/>
        </w:rPr>
        <w:t xml:space="preserve">szeptember </w:t>
      </w:r>
      <w:r w:rsidRPr="00262E72">
        <w:rPr>
          <w:rFonts w:ascii="Arial" w:hAnsi="Arial" w:cs="Arial"/>
        </w:rPr>
        <w:t xml:space="preserve">28-án benyújtásra került a Savaria Városfejlesztési Nonprofit Kft., mint projektmenedzsment szervezet részéről a kötelezően előírt nyilvánosság biztosítása tevékenység elvégzéséről szóló beszámoló, illetve a projektmenedzsment tevékenység elvégzéséről szóló beszámoló. A végszámla kiállításához a szakmai teljesítési igazolás kiállításra került, a számla beérkezett. </w:t>
      </w:r>
    </w:p>
    <w:p w14:paraId="5DACE14B" w14:textId="77777777" w:rsidR="00C7766C" w:rsidRPr="00262E72" w:rsidRDefault="00C7766C" w:rsidP="00C7766C">
      <w:pPr>
        <w:jc w:val="both"/>
        <w:rPr>
          <w:rFonts w:ascii="Arial" w:hAnsi="Arial" w:cs="Arial"/>
        </w:rPr>
      </w:pPr>
    </w:p>
    <w:p w14:paraId="4C4BD702" w14:textId="7FF4BF97"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rPr>
        <w:t>KEOP-4.10.0/U/15-2015-0006</w:t>
      </w:r>
      <w:r w:rsidRPr="00262E72">
        <w:rPr>
          <w:rFonts w:ascii="Arial" w:hAnsi="Arial" w:cs="Arial"/>
        </w:rPr>
        <w:t xml:space="preserve"> azonosító számú </w:t>
      </w:r>
      <w:r w:rsidRPr="00262E72">
        <w:rPr>
          <w:rFonts w:ascii="Arial" w:hAnsi="Arial" w:cs="Arial"/>
          <w:b/>
          <w:bCs/>
        </w:rPr>
        <w:t>„</w:t>
      </w:r>
      <w:r w:rsidRPr="00262E72">
        <w:rPr>
          <w:rFonts w:ascii="Arial" w:hAnsi="Arial" w:cs="Arial"/>
          <w:b/>
        </w:rPr>
        <w:t xml:space="preserve">A szombathelyi </w:t>
      </w:r>
      <w:proofErr w:type="spellStart"/>
      <w:r w:rsidRPr="00262E72">
        <w:rPr>
          <w:rFonts w:ascii="Arial" w:hAnsi="Arial" w:cs="Arial"/>
          <w:b/>
        </w:rPr>
        <w:t>Oladi</w:t>
      </w:r>
      <w:proofErr w:type="spellEnd"/>
      <w:r w:rsidRPr="00262E72">
        <w:rPr>
          <w:rFonts w:ascii="Arial" w:hAnsi="Arial" w:cs="Arial"/>
          <w:b/>
        </w:rPr>
        <w:t xml:space="preserve"> Általános Iskola uszodájának fejlesztése”</w:t>
      </w:r>
      <w:r w:rsidRPr="00262E72">
        <w:rPr>
          <w:rFonts w:ascii="Arial" w:hAnsi="Arial" w:cs="Arial"/>
        </w:rPr>
        <w:t xml:space="preserve"> projekt esetében 2021.</w:t>
      </w:r>
      <w:r w:rsidR="00B449D5">
        <w:rPr>
          <w:rFonts w:ascii="Arial" w:hAnsi="Arial" w:cs="Arial"/>
        </w:rPr>
        <w:t xml:space="preserve">május </w:t>
      </w:r>
      <w:r w:rsidRPr="00262E72">
        <w:rPr>
          <w:rFonts w:ascii="Arial" w:hAnsi="Arial" w:cs="Arial"/>
        </w:rPr>
        <w:t>20-án az 5. sorszámú Záró Projekt Fenntartási Jelentés benyújtásra került, a három indikátor érték közül egy, a megújuló energiahordozó felhasználás mennyisége nem érte el a szükséges 75%-ot, ezért várhatóan a Támogató szabálytalansági eljárást fog kezdeményezni az Önkormányzat ellen, amely a támogatási összeg bizonyos mértékű visszafizetését vonja maga után. Az uszodában a hőszivattyút nem az előírt módon használták, illetve az indikátor érték nagy valószínűséggel túlbecslésre került. 2021.</w:t>
      </w:r>
      <w:r w:rsidR="009A786B">
        <w:rPr>
          <w:rFonts w:ascii="Arial" w:hAnsi="Arial" w:cs="Arial"/>
        </w:rPr>
        <w:t xml:space="preserve"> október </w:t>
      </w:r>
      <w:r w:rsidRPr="00262E72">
        <w:rPr>
          <w:rFonts w:ascii="Arial" w:hAnsi="Arial" w:cs="Arial"/>
        </w:rPr>
        <w:t>1-jén megkeresés érkezett az ITM-</w:t>
      </w:r>
      <w:proofErr w:type="spellStart"/>
      <w:r w:rsidRPr="00262E72">
        <w:rPr>
          <w:rFonts w:ascii="Arial" w:hAnsi="Arial" w:cs="Arial"/>
        </w:rPr>
        <w:t>ből</w:t>
      </w:r>
      <w:proofErr w:type="spellEnd"/>
      <w:r w:rsidRPr="00262E72">
        <w:rPr>
          <w:rFonts w:ascii="Arial" w:hAnsi="Arial" w:cs="Arial"/>
        </w:rPr>
        <w:t>, hogy vizsgálja felül az Önkormányzat a 3-5. számú projekt fenntartási jelentés tényértékeit, jelenleg ez van folyamatban.</w:t>
      </w:r>
    </w:p>
    <w:p w14:paraId="14843CA0" w14:textId="77777777" w:rsidR="00C7766C" w:rsidRPr="00262E72" w:rsidRDefault="00C7766C" w:rsidP="00C7766C">
      <w:pPr>
        <w:jc w:val="both"/>
        <w:rPr>
          <w:rFonts w:ascii="Arial" w:hAnsi="Arial" w:cs="Arial"/>
        </w:rPr>
      </w:pPr>
    </w:p>
    <w:p w14:paraId="301671E2" w14:textId="57521635"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TOP-6.5.1-15-SH1-2016-00003</w:t>
      </w:r>
      <w:r w:rsidRPr="00262E72">
        <w:rPr>
          <w:rFonts w:ascii="Arial" w:hAnsi="Arial" w:cs="Arial"/>
        </w:rPr>
        <w:t xml:space="preserve"> számú, </w:t>
      </w:r>
      <w:r w:rsidRPr="00262E72">
        <w:rPr>
          <w:rFonts w:ascii="Arial" w:hAnsi="Arial" w:cs="Arial"/>
          <w:b/>
          <w:bCs/>
        </w:rPr>
        <w:t>„Neumann János Általános Iskola felújítása”</w:t>
      </w:r>
      <w:r w:rsidRPr="00262E72">
        <w:rPr>
          <w:rFonts w:ascii="Arial" w:hAnsi="Arial" w:cs="Arial"/>
        </w:rPr>
        <w:t xml:space="preserve"> projekt esetében az 5 éves</w:t>
      </w:r>
      <w:r w:rsidRPr="00262E72">
        <w:rPr>
          <w:rFonts w:ascii="Arial" w:hAnsi="Arial" w:cs="Arial"/>
          <w:b/>
          <w:bCs/>
        </w:rPr>
        <w:t> </w:t>
      </w:r>
      <w:r w:rsidRPr="00262E72">
        <w:rPr>
          <w:rFonts w:ascii="Arial" w:hAnsi="Arial" w:cs="Arial"/>
        </w:rPr>
        <w:t xml:space="preserve">fenntartási időszak első jelentésbenyújtási kötelezettsége </w:t>
      </w:r>
      <w:r w:rsidR="009A786B">
        <w:rPr>
          <w:rFonts w:ascii="Arial" w:hAnsi="Arial" w:cs="Arial"/>
        </w:rPr>
        <w:t>elérkezett</w:t>
      </w:r>
      <w:r w:rsidRPr="00262E72">
        <w:rPr>
          <w:rFonts w:ascii="Arial" w:hAnsi="Arial" w:cs="Arial"/>
        </w:rPr>
        <w:t>, 2021.</w:t>
      </w:r>
      <w:r w:rsidR="009A786B">
        <w:rPr>
          <w:rFonts w:ascii="Arial" w:hAnsi="Arial" w:cs="Arial"/>
        </w:rPr>
        <w:t xml:space="preserve"> október </w:t>
      </w:r>
      <w:r w:rsidRPr="00262E72">
        <w:rPr>
          <w:rFonts w:ascii="Arial" w:hAnsi="Arial" w:cs="Arial"/>
        </w:rPr>
        <w:t>1-jén beküldésre került az első fenntartási jelentés. A Városfejlesztési Kft., mint projektmenedzser adatszolgáltatását energetikai szakértő bevonásával támogatja az Önkormányzat.</w:t>
      </w:r>
    </w:p>
    <w:p w14:paraId="681BC7F0" w14:textId="77777777" w:rsidR="00C7766C" w:rsidRPr="00262E72" w:rsidRDefault="00C7766C" w:rsidP="00C7766C">
      <w:pPr>
        <w:jc w:val="both"/>
        <w:rPr>
          <w:rFonts w:ascii="Arial" w:hAnsi="Arial" w:cs="Arial"/>
        </w:rPr>
      </w:pPr>
    </w:p>
    <w:p w14:paraId="0CD21E0E" w14:textId="6B9937E7" w:rsidR="00C7766C" w:rsidRPr="00262E72" w:rsidRDefault="00C7766C" w:rsidP="00C7766C">
      <w:pPr>
        <w:jc w:val="both"/>
        <w:rPr>
          <w:rFonts w:cs="Arial"/>
        </w:rPr>
      </w:pPr>
      <w:r w:rsidRPr="00262E72">
        <w:rPr>
          <w:rFonts w:ascii="Arial" w:hAnsi="Arial" w:cs="Arial"/>
        </w:rPr>
        <w:t xml:space="preserve">Az </w:t>
      </w:r>
      <w:r w:rsidRPr="00262E72">
        <w:rPr>
          <w:rFonts w:ascii="Arial" w:hAnsi="Arial" w:cs="Arial"/>
          <w:b/>
          <w:bCs/>
        </w:rPr>
        <w:t>AMN/2021/0042</w:t>
      </w:r>
      <w:r w:rsidRPr="00262E72">
        <w:rPr>
          <w:rFonts w:ascii="Arial" w:hAnsi="Arial" w:cs="Arial"/>
        </w:rPr>
        <w:t xml:space="preserve"> számú, </w:t>
      </w:r>
      <w:r w:rsidRPr="00262E72">
        <w:rPr>
          <w:rFonts w:ascii="Arial" w:hAnsi="Arial" w:cs="Arial"/>
          <w:b/>
          <w:bCs/>
        </w:rPr>
        <w:t>„2021. évi Autómentes Nap”</w:t>
      </w:r>
      <w:r w:rsidRPr="00262E72">
        <w:rPr>
          <w:rFonts w:ascii="Arial" w:hAnsi="Arial" w:cs="Arial"/>
        </w:rPr>
        <w:t xml:space="preserve"> pályázat 2021.</w:t>
      </w:r>
      <w:r w:rsidR="009A786B">
        <w:rPr>
          <w:rFonts w:ascii="Arial" w:hAnsi="Arial" w:cs="Arial"/>
        </w:rPr>
        <w:t xml:space="preserve"> augusztus </w:t>
      </w:r>
      <w:r w:rsidRPr="00262E72">
        <w:rPr>
          <w:rFonts w:ascii="Arial" w:hAnsi="Arial" w:cs="Arial"/>
        </w:rPr>
        <w:t xml:space="preserve">10-én </w:t>
      </w:r>
      <w:r w:rsidR="009A786B">
        <w:rPr>
          <w:rFonts w:ascii="Arial" w:hAnsi="Arial" w:cs="Arial"/>
        </w:rPr>
        <w:t xml:space="preserve">került </w:t>
      </w:r>
      <w:r w:rsidRPr="00262E72">
        <w:rPr>
          <w:rFonts w:ascii="Arial" w:hAnsi="Arial" w:cs="Arial"/>
        </w:rPr>
        <w:t>benyújt</w:t>
      </w:r>
      <w:r w:rsidR="009A786B">
        <w:rPr>
          <w:rFonts w:ascii="Arial" w:hAnsi="Arial" w:cs="Arial"/>
        </w:rPr>
        <w:t>ásra</w:t>
      </w:r>
      <w:r w:rsidRPr="00262E72">
        <w:rPr>
          <w:rFonts w:ascii="Arial" w:hAnsi="Arial" w:cs="Arial"/>
        </w:rPr>
        <w:t>. A 2021. szeptember 14-én nyilvánossá vált egyedi támogatási igényekhez kapcsolódó miniszteri döntési listán azonban Szombathely Megyei Jogú Város Önkormányzata nem szerepelt, támogatásban nem részesült, ezért a 2021. évi Autómentes Nap megtartásához a Polgármester 500.000.- Ft összegű hozzájárulást biztosított. Az Autómentes Nap 2021.</w:t>
      </w:r>
      <w:r w:rsidR="009A786B">
        <w:rPr>
          <w:rFonts w:ascii="Arial" w:hAnsi="Arial" w:cs="Arial"/>
        </w:rPr>
        <w:t xml:space="preserve"> szeptember </w:t>
      </w:r>
      <w:r w:rsidRPr="00262E72">
        <w:rPr>
          <w:rFonts w:ascii="Arial" w:hAnsi="Arial" w:cs="Arial"/>
        </w:rPr>
        <w:t>22-én került megrendezésre az AGORA szervezésében, amelyről szóló tájékoztatót az érintett bizottságok előző hónapban tárgyalták.</w:t>
      </w:r>
    </w:p>
    <w:p w14:paraId="73D7A6B8" w14:textId="77777777" w:rsidR="00C7766C" w:rsidRPr="00262E72" w:rsidRDefault="00C7766C" w:rsidP="00C7766C">
      <w:pPr>
        <w:jc w:val="both"/>
        <w:rPr>
          <w:rFonts w:ascii="Arial" w:hAnsi="Arial" w:cs="Arial"/>
        </w:rPr>
      </w:pPr>
    </w:p>
    <w:p w14:paraId="3323E46B" w14:textId="2B9DCC0B" w:rsidR="00C7766C" w:rsidRPr="00262E72" w:rsidRDefault="00C7766C" w:rsidP="00C7766C">
      <w:pPr>
        <w:spacing w:after="300"/>
        <w:jc w:val="both"/>
        <w:rPr>
          <w:rFonts w:ascii="Arial" w:hAnsi="Arial" w:cs="Arial"/>
          <w:sz w:val="20"/>
          <w:szCs w:val="20"/>
        </w:rPr>
      </w:pPr>
      <w:r w:rsidRPr="00262E72">
        <w:rPr>
          <w:rFonts w:ascii="Arial" w:hAnsi="Arial" w:cs="Arial"/>
        </w:rPr>
        <w:t xml:space="preserve">A </w:t>
      </w:r>
      <w:r w:rsidRPr="00262E72">
        <w:rPr>
          <w:rFonts w:ascii="Arial" w:hAnsi="Arial" w:cs="Arial"/>
          <w:b/>
          <w:bCs/>
        </w:rPr>
        <w:t>TOP-6.4.1-15-SH1-2016-00001</w:t>
      </w:r>
      <w:r w:rsidRPr="00262E72">
        <w:rPr>
          <w:rFonts w:ascii="Arial" w:hAnsi="Arial" w:cs="Arial"/>
        </w:rPr>
        <w:t xml:space="preserve"> számú </w:t>
      </w:r>
      <w:r w:rsidRPr="00262E72">
        <w:rPr>
          <w:rFonts w:ascii="Arial" w:hAnsi="Arial" w:cs="Arial"/>
          <w:b/>
          <w:bCs/>
        </w:rPr>
        <w:t xml:space="preserve">„Szombathely Megyei Jogú Város kerékpárosbarát fejlesztése” </w:t>
      </w:r>
      <w:r w:rsidRPr="00262E72">
        <w:rPr>
          <w:rFonts w:ascii="Arial" w:hAnsi="Arial" w:cs="Arial"/>
        </w:rPr>
        <w:t>című projekt projektfejlesztés végi Támogatási Szerződése 2021.</w:t>
      </w:r>
      <w:r w:rsidR="009A786B">
        <w:rPr>
          <w:rFonts w:ascii="Arial" w:hAnsi="Arial" w:cs="Arial"/>
        </w:rPr>
        <w:t xml:space="preserve"> augusztus </w:t>
      </w:r>
      <w:r w:rsidRPr="00262E72">
        <w:rPr>
          <w:rFonts w:ascii="Arial" w:hAnsi="Arial" w:cs="Arial"/>
        </w:rPr>
        <w:t>18-án lépett hatályba. A kerékpártámaszokra vonatkozó közbeszerzés sikeresen, míg a közbringa beszerzés közbeszerzési eljárása eredménytelenül zárult. A Közgyűlés 2021.</w:t>
      </w:r>
      <w:r w:rsidR="009A786B">
        <w:rPr>
          <w:rFonts w:ascii="Arial" w:hAnsi="Arial" w:cs="Arial"/>
        </w:rPr>
        <w:t xml:space="preserve"> szeptember </w:t>
      </w:r>
      <w:r w:rsidRPr="00262E72">
        <w:rPr>
          <w:rFonts w:ascii="Arial" w:hAnsi="Arial" w:cs="Arial"/>
        </w:rPr>
        <w:t>30-i ülésén hozott döntése alapján kezdeményez</w:t>
      </w:r>
      <w:r w:rsidR="009A786B">
        <w:rPr>
          <w:rFonts w:ascii="Arial" w:hAnsi="Arial" w:cs="Arial"/>
        </w:rPr>
        <w:t>ésre került</w:t>
      </w:r>
      <w:r w:rsidRPr="00262E72">
        <w:rPr>
          <w:rFonts w:ascii="Arial" w:hAnsi="Arial" w:cs="Arial"/>
        </w:rPr>
        <w:t xml:space="preserve"> a közbringa projektelem elhagyás</w:t>
      </w:r>
      <w:r w:rsidR="009A786B">
        <w:rPr>
          <w:rFonts w:ascii="Arial" w:hAnsi="Arial" w:cs="Arial"/>
        </w:rPr>
        <w:t>a</w:t>
      </w:r>
      <w:r w:rsidRPr="00262E72">
        <w:rPr>
          <w:rFonts w:ascii="Arial" w:hAnsi="Arial" w:cs="Arial"/>
        </w:rPr>
        <w:t xml:space="preserve"> a Közreműködő Szervezetnél.</w:t>
      </w:r>
    </w:p>
    <w:p w14:paraId="02FEB537" w14:textId="1ED14A84" w:rsidR="00C7766C" w:rsidRPr="00262E72" w:rsidRDefault="00C7766C" w:rsidP="00C7766C">
      <w:pPr>
        <w:jc w:val="both"/>
        <w:rPr>
          <w:rFonts w:ascii="Arial" w:hAnsi="Arial" w:cs="Arial"/>
        </w:rPr>
      </w:pPr>
      <w:r w:rsidRPr="00262E72">
        <w:rPr>
          <w:rFonts w:ascii="Arial" w:hAnsi="Arial" w:cs="Arial"/>
        </w:rPr>
        <w:lastRenderedPageBreak/>
        <w:t xml:space="preserve">A </w:t>
      </w:r>
      <w:r w:rsidRPr="00262E72">
        <w:rPr>
          <w:rFonts w:ascii="Arial" w:hAnsi="Arial" w:cs="Arial"/>
          <w:b/>
          <w:bCs/>
        </w:rPr>
        <w:t>TOP-6.5.1-16-SH1-2018-00001</w:t>
      </w:r>
      <w:r w:rsidRPr="00262E72">
        <w:rPr>
          <w:rFonts w:ascii="Arial" w:hAnsi="Arial" w:cs="Arial"/>
        </w:rPr>
        <w:t xml:space="preserve"> számú </w:t>
      </w:r>
      <w:r w:rsidRPr="00262E72">
        <w:rPr>
          <w:rFonts w:ascii="Arial" w:hAnsi="Arial" w:cs="Arial"/>
          <w:b/>
          <w:bCs/>
        </w:rPr>
        <w:t>„Maros és Pipitér Óvoda energetikai korszerűsítése”</w:t>
      </w:r>
      <w:r w:rsidRPr="00262E72">
        <w:rPr>
          <w:rFonts w:ascii="Arial" w:hAnsi="Arial" w:cs="Arial"/>
        </w:rPr>
        <w:t xml:space="preserve"> projektben a hőszivattyúk beépítése megtörtént, a kivitelezés befejeződött. A 100%-os kivitelezéshez tartozó mérföldkő dátuma 2021.</w:t>
      </w:r>
      <w:r w:rsidR="00D8620D">
        <w:rPr>
          <w:rFonts w:ascii="Arial" w:hAnsi="Arial" w:cs="Arial"/>
        </w:rPr>
        <w:t xml:space="preserve"> október </w:t>
      </w:r>
      <w:r w:rsidRPr="00262E72">
        <w:rPr>
          <w:rFonts w:ascii="Arial" w:hAnsi="Arial" w:cs="Arial"/>
        </w:rPr>
        <w:t xml:space="preserve">29., ezt követő 30 napon belül kerül megtartásra a képzés az üzemeltetéssel kapcsolatban. </w:t>
      </w:r>
    </w:p>
    <w:p w14:paraId="007AB861" w14:textId="77777777" w:rsidR="00C7766C" w:rsidRPr="00262E72" w:rsidRDefault="00C7766C" w:rsidP="00C7766C">
      <w:pPr>
        <w:jc w:val="both"/>
        <w:rPr>
          <w:rFonts w:ascii="Arial" w:hAnsi="Arial" w:cs="Arial"/>
        </w:rPr>
      </w:pPr>
    </w:p>
    <w:p w14:paraId="7F0019F5" w14:textId="2E129082" w:rsidR="00C7766C" w:rsidRPr="00262E72" w:rsidRDefault="00C7766C" w:rsidP="00C7766C">
      <w:pPr>
        <w:spacing w:line="315" w:lineRule="atLeast"/>
        <w:jc w:val="both"/>
        <w:rPr>
          <w:rFonts w:ascii="Helvetica" w:hAnsi="Helvetica"/>
          <w:sz w:val="21"/>
          <w:szCs w:val="21"/>
        </w:rPr>
      </w:pPr>
      <w:r w:rsidRPr="00262E72">
        <w:rPr>
          <w:rFonts w:ascii="Arial" w:hAnsi="Arial" w:cs="Arial"/>
        </w:rPr>
        <w:t xml:space="preserve">A </w:t>
      </w:r>
      <w:r w:rsidRPr="00262E72">
        <w:rPr>
          <w:rFonts w:ascii="Arial" w:hAnsi="Arial" w:cs="Arial"/>
          <w:b/>
          <w:bCs/>
        </w:rPr>
        <w:t>TOP-6.5.1-16-SH1-2018-00002</w:t>
      </w:r>
      <w:r w:rsidRPr="00262E72">
        <w:rPr>
          <w:rFonts w:ascii="Arial" w:hAnsi="Arial" w:cs="Arial"/>
        </w:rPr>
        <w:t xml:space="preserve"> számú </w:t>
      </w:r>
      <w:r w:rsidRPr="00262E72">
        <w:rPr>
          <w:rFonts w:ascii="Arial" w:hAnsi="Arial" w:cs="Arial"/>
          <w:b/>
          <w:bCs/>
        </w:rPr>
        <w:t>„</w:t>
      </w:r>
      <w:proofErr w:type="spellStart"/>
      <w:r w:rsidRPr="00262E72">
        <w:rPr>
          <w:rFonts w:ascii="Arial" w:hAnsi="Arial" w:cs="Arial"/>
          <w:b/>
          <w:bCs/>
        </w:rPr>
        <w:t>Oladi</w:t>
      </w:r>
      <w:proofErr w:type="spellEnd"/>
      <w:r w:rsidRPr="00262E72">
        <w:rPr>
          <w:rFonts w:ascii="Arial" w:hAnsi="Arial" w:cs="Arial"/>
          <w:b/>
          <w:bCs/>
        </w:rPr>
        <w:t xml:space="preserve"> Szakgimnázium és Szakközépiskola energetikai korszerűsítése”</w:t>
      </w:r>
      <w:r w:rsidRPr="00262E72">
        <w:rPr>
          <w:rFonts w:ascii="Arial" w:hAnsi="Arial" w:cs="Arial"/>
        </w:rPr>
        <w:t xml:space="preserve"> projekt kivitelezése zajlik. A 25%-os készültséget – a hozzá tartozó mérföldkő elérésének dátuma (2021.10.29.) előtt – elért</w:t>
      </w:r>
      <w:r w:rsidR="00D8620D">
        <w:rPr>
          <w:rFonts w:ascii="Arial" w:hAnsi="Arial" w:cs="Arial"/>
        </w:rPr>
        <w:t>e az Önkormányzat</w:t>
      </w:r>
      <w:r w:rsidRPr="00262E72">
        <w:rPr>
          <w:rFonts w:ascii="Arial" w:hAnsi="Arial" w:cs="Arial"/>
        </w:rPr>
        <w:t>.</w:t>
      </w:r>
    </w:p>
    <w:p w14:paraId="41F0D019" w14:textId="77777777" w:rsidR="00C7766C" w:rsidRPr="00262E72" w:rsidRDefault="00C7766C" w:rsidP="00C7766C">
      <w:pPr>
        <w:jc w:val="both"/>
        <w:rPr>
          <w:rFonts w:ascii="Arial" w:hAnsi="Arial" w:cs="Arial"/>
        </w:rPr>
      </w:pPr>
    </w:p>
    <w:p w14:paraId="4E6C1EBB" w14:textId="5F39EE68" w:rsidR="00C7766C" w:rsidRPr="00262E72" w:rsidRDefault="00C7766C" w:rsidP="00C7766C">
      <w:pPr>
        <w:jc w:val="both"/>
        <w:rPr>
          <w:rFonts w:ascii="Arial" w:hAnsi="Arial" w:cs="Arial"/>
        </w:rPr>
      </w:pPr>
      <w:r w:rsidRPr="00262E72">
        <w:rPr>
          <w:rFonts w:ascii="Arial" w:hAnsi="Arial" w:cs="Arial"/>
          <w:bCs/>
        </w:rPr>
        <w:t>Az</w:t>
      </w:r>
      <w:r w:rsidRPr="00262E72">
        <w:rPr>
          <w:rFonts w:ascii="Arial" w:hAnsi="Arial" w:cs="Arial"/>
          <w:b/>
        </w:rPr>
        <w:t xml:space="preserve"> NKA Hangfoglaló Könnyűzene Támogató Program Kollégiuma</w:t>
      </w:r>
      <w:r w:rsidRPr="00262E72">
        <w:rPr>
          <w:rFonts w:ascii="Arial" w:hAnsi="Arial" w:cs="Arial"/>
        </w:rPr>
        <w:t xml:space="preserve"> által kiírt pályázati felhívásra Szombathely Megyei Jogú Város Önkormányzata </w:t>
      </w:r>
      <w:r w:rsidRPr="00262E72">
        <w:rPr>
          <w:rFonts w:ascii="Arial" w:hAnsi="Arial" w:cs="Arial"/>
          <w:b/>
        </w:rPr>
        <w:t>„Stratégia alkotás és a szombathelyi könnyűzenei élet fejlesztési koncepciójának kidolgozása”</w:t>
      </w:r>
      <w:r w:rsidRPr="00262E72">
        <w:rPr>
          <w:rFonts w:ascii="Arial" w:hAnsi="Arial" w:cs="Arial"/>
        </w:rPr>
        <w:t xml:space="preserve"> címmel nyújtott be pályázatot 2020.</w:t>
      </w:r>
      <w:r w:rsidR="00D8620D">
        <w:rPr>
          <w:rFonts w:ascii="Arial" w:hAnsi="Arial" w:cs="Arial"/>
        </w:rPr>
        <w:t xml:space="preserve"> november </w:t>
      </w:r>
      <w:r w:rsidRPr="00262E72">
        <w:rPr>
          <w:rFonts w:ascii="Arial" w:hAnsi="Arial" w:cs="Arial"/>
        </w:rPr>
        <w:t>23-án, mely 1 millió forint támogatásban részesült. A projekt megvalósítása folyamatban van, a koncepció készül. Határidő: 2021.</w:t>
      </w:r>
      <w:r w:rsidR="001535B0">
        <w:rPr>
          <w:rFonts w:ascii="Arial" w:hAnsi="Arial" w:cs="Arial"/>
        </w:rPr>
        <w:t xml:space="preserve"> december </w:t>
      </w:r>
      <w:r w:rsidRPr="00262E72">
        <w:rPr>
          <w:rFonts w:ascii="Arial" w:hAnsi="Arial" w:cs="Arial"/>
        </w:rPr>
        <w:t>31.</w:t>
      </w:r>
    </w:p>
    <w:p w14:paraId="24E3C8FF" w14:textId="77777777" w:rsidR="00C7766C" w:rsidRPr="00262E72" w:rsidRDefault="00C7766C" w:rsidP="00C7766C">
      <w:pPr>
        <w:jc w:val="both"/>
        <w:rPr>
          <w:rFonts w:ascii="Arial" w:hAnsi="Arial" w:cs="Arial"/>
        </w:rPr>
      </w:pPr>
    </w:p>
    <w:p w14:paraId="51A2A90A" w14:textId="3ADDCFC9"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rPr>
        <w:t xml:space="preserve">„Multifunkcionális közszolgáltatási telephely fejlesztése Szombathelyen” </w:t>
      </w:r>
      <w:r w:rsidRPr="00262E72">
        <w:rPr>
          <w:rFonts w:ascii="Arial" w:hAnsi="Arial" w:cs="Arial"/>
        </w:rPr>
        <w:t>című projekt kapcsán az irodaház építése befejeződött, a projekt jelen ütemezés szerint 2021. december 27-ig tart. Az előrehaladási jelentés 2021.</w:t>
      </w:r>
      <w:r w:rsidR="00854C99">
        <w:rPr>
          <w:rFonts w:ascii="Arial" w:hAnsi="Arial" w:cs="Arial"/>
        </w:rPr>
        <w:t xml:space="preserve"> szeptember </w:t>
      </w:r>
      <w:r w:rsidRPr="00262E72">
        <w:rPr>
          <w:rFonts w:ascii="Arial" w:hAnsi="Arial" w:cs="Arial"/>
        </w:rPr>
        <w:t>13-án az ITM felé benyújtásra került.</w:t>
      </w:r>
    </w:p>
    <w:p w14:paraId="683BCCA2" w14:textId="77777777" w:rsidR="00C7766C" w:rsidRPr="00262E72" w:rsidRDefault="00C7766C" w:rsidP="00C7766C">
      <w:pPr>
        <w:jc w:val="both"/>
        <w:rPr>
          <w:rFonts w:ascii="Arial" w:hAnsi="Arial" w:cs="Arial"/>
        </w:rPr>
      </w:pPr>
    </w:p>
    <w:p w14:paraId="5926412F" w14:textId="2F18B009" w:rsidR="00C7766C" w:rsidRPr="00262E72" w:rsidRDefault="00C7766C" w:rsidP="00C7766C">
      <w:pPr>
        <w:jc w:val="both"/>
        <w:rPr>
          <w:rFonts w:ascii="Arial" w:hAnsi="Arial" w:cs="Arial"/>
        </w:rPr>
      </w:pPr>
      <w:r w:rsidRPr="00262E72">
        <w:rPr>
          <w:rFonts w:ascii="Arial" w:hAnsi="Arial" w:cs="Arial"/>
          <w:bCs/>
        </w:rPr>
        <w:t xml:space="preserve">A </w:t>
      </w:r>
      <w:r w:rsidRPr="00262E72">
        <w:rPr>
          <w:rFonts w:ascii="Arial" w:hAnsi="Arial" w:cs="Arial"/>
          <w:b/>
        </w:rPr>
        <w:t>TOP-6.3.1-15-SH1-2016-00001</w:t>
      </w:r>
      <w:r w:rsidRPr="00262E72">
        <w:rPr>
          <w:rFonts w:ascii="Arial" w:hAnsi="Arial" w:cs="Arial"/>
          <w:bCs/>
        </w:rPr>
        <w:t xml:space="preserve"> jelű,</w:t>
      </w:r>
      <w:r w:rsidRPr="00262E72">
        <w:rPr>
          <w:rFonts w:ascii="Arial" w:hAnsi="Arial" w:cs="Arial"/>
        </w:rPr>
        <w:t xml:space="preserve"> </w:t>
      </w:r>
      <w:r w:rsidRPr="00262E72">
        <w:rPr>
          <w:rFonts w:ascii="Arial" w:hAnsi="Arial" w:cs="Arial"/>
          <w:b/>
        </w:rPr>
        <w:t xml:space="preserve">„Szombathely Szent László </w:t>
      </w:r>
      <w:r w:rsidR="009F3AC8">
        <w:rPr>
          <w:rFonts w:ascii="Arial" w:hAnsi="Arial" w:cs="Arial"/>
          <w:b/>
        </w:rPr>
        <w:t>k</w:t>
      </w:r>
      <w:r w:rsidRPr="00262E72">
        <w:rPr>
          <w:rFonts w:ascii="Arial" w:hAnsi="Arial" w:cs="Arial"/>
          <w:b/>
        </w:rPr>
        <w:t>irály utcai felhagyott iparterület fejlesztése”</w:t>
      </w:r>
      <w:r w:rsidRPr="00262E72">
        <w:rPr>
          <w:rFonts w:ascii="Arial" w:hAnsi="Arial" w:cs="Arial"/>
        </w:rPr>
        <w:t xml:space="preserve"> című projekt záró szakmai és pénzügyi beszámoló</w:t>
      </w:r>
      <w:r w:rsidR="00854C99">
        <w:rPr>
          <w:rFonts w:ascii="Arial" w:hAnsi="Arial" w:cs="Arial"/>
        </w:rPr>
        <w:t>i</w:t>
      </w:r>
      <w:r w:rsidRPr="00262E72">
        <w:rPr>
          <w:rFonts w:ascii="Arial" w:hAnsi="Arial" w:cs="Arial"/>
        </w:rPr>
        <w:t xml:space="preserve"> beküldésre kerültek. 2021.</w:t>
      </w:r>
      <w:r w:rsidR="00854C99">
        <w:rPr>
          <w:rFonts w:ascii="Arial" w:hAnsi="Arial" w:cs="Arial"/>
        </w:rPr>
        <w:t xml:space="preserve"> június</w:t>
      </w:r>
      <w:r w:rsidR="00100749">
        <w:rPr>
          <w:rFonts w:ascii="Arial" w:hAnsi="Arial" w:cs="Arial"/>
        </w:rPr>
        <w:t xml:space="preserve"> </w:t>
      </w:r>
      <w:r w:rsidRPr="00262E72">
        <w:rPr>
          <w:rFonts w:ascii="Arial" w:hAnsi="Arial" w:cs="Arial"/>
        </w:rPr>
        <w:t xml:space="preserve">1-jén jóváhagyásra került az utolsó módosítási igény, amelyben a végleges műszaki tartalom került megerősítésre. A </w:t>
      </w:r>
      <w:r w:rsidRPr="00660270">
        <w:rPr>
          <w:rFonts w:ascii="Arial" w:hAnsi="Arial" w:cs="Arial"/>
        </w:rPr>
        <w:t xml:space="preserve">projekt fenntartási </w:t>
      </w:r>
      <w:r w:rsidRPr="00262E72">
        <w:rPr>
          <w:rFonts w:ascii="Arial" w:hAnsi="Arial" w:cs="Arial"/>
        </w:rPr>
        <w:t>szakaszba lépett 2021.</w:t>
      </w:r>
      <w:r w:rsidR="00100749">
        <w:rPr>
          <w:rFonts w:ascii="Arial" w:hAnsi="Arial" w:cs="Arial"/>
        </w:rPr>
        <w:t xml:space="preserve"> december </w:t>
      </w:r>
      <w:r w:rsidRPr="00262E72">
        <w:rPr>
          <w:rFonts w:ascii="Arial" w:hAnsi="Arial" w:cs="Arial"/>
        </w:rPr>
        <w:t>7-én.</w:t>
      </w:r>
    </w:p>
    <w:p w14:paraId="2B9F9C37" w14:textId="77777777" w:rsidR="00C7766C" w:rsidRPr="00262E72" w:rsidRDefault="00C7766C" w:rsidP="00C7766C">
      <w:pPr>
        <w:jc w:val="both"/>
        <w:rPr>
          <w:rFonts w:ascii="Arial" w:hAnsi="Arial" w:cs="Arial"/>
        </w:rPr>
      </w:pPr>
    </w:p>
    <w:p w14:paraId="2538B24A" w14:textId="77777777"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TOP-6.1.4-16-SH1-2017-00001 „Képtár turisztikai célú felújítása”</w:t>
      </w:r>
      <w:r w:rsidRPr="00262E72">
        <w:rPr>
          <w:rFonts w:ascii="Arial" w:hAnsi="Arial" w:cs="Arial"/>
        </w:rPr>
        <w:t xml:space="preserve"> című projektben a kivitelezés befejeződött, a műtárgyvilágítás felszerelésre került és a műszaki átadás-átvételi eljárás befejeződött. Az eszközbeszerzés egy részére, a tárlatvezető applikáció beszerzésére a közbeszerzési eljárás előkészítése folyamatban van. A projektben keletkezett maradványösszeget az épület mellékhelyiségeinek felújítására fordítja a projektgazda, ennek előkészítése is zajlik.</w:t>
      </w:r>
    </w:p>
    <w:p w14:paraId="0B1C7F3A" w14:textId="77777777" w:rsidR="00C7766C" w:rsidRPr="00262E72" w:rsidRDefault="00C7766C" w:rsidP="00C7766C">
      <w:pPr>
        <w:jc w:val="both"/>
        <w:rPr>
          <w:rFonts w:ascii="Arial" w:hAnsi="Arial" w:cs="Arial"/>
          <w:b/>
          <w:bCs/>
        </w:rPr>
      </w:pPr>
    </w:p>
    <w:p w14:paraId="5F498C57" w14:textId="77777777"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 xml:space="preserve">TOP-6.1.4-16-SH1-2017-00003 „Víztorony és környezetének turisztikai célú fejlesztése” </w:t>
      </w:r>
      <w:r w:rsidRPr="00262E72">
        <w:rPr>
          <w:rFonts w:ascii="Arial" w:hAnsi="Arial" w:cs="Arial"/>
        </w:rPr>
        <w:t>című pályázat kapcsán a záró szakmai beszámoló benyújtása megtörtént, a jóváhagyását követően kezdődik meg a projekt fenntartási szakasza.</w:t>
      </w:r>
    </w:p>
    <w:p w14:paraId="2399CF42" w14:textId="77777777" w:rsidR="00C7766C" w:rsidRPr="00262E72" w:rsidRDefault="00C7766C" w:rsidP="00C7766C">
      <w:pPr>
        <w:jc w:val="both"/>
        <w:rPr>
          <w:rFonts w:ascii="Arial" w:hAnsi="Arial" w:cs="Arial"/>
        </w:rPr>
      </w:pPr>
    </w:p>
    <w:p w14:paraId="5EB0CECC" w14:textId="08E08F83"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TOP-6.1.4-16-SH1-2017-00004</w:t>
      </w:r>
      <w:r w:rsidRPr="00262E72">
        <w:rPr>
          <w:rFonts w:ascii="Arial" w:hAnsi="Arial" w:cs="Arial"/>
        </w:rPr>
        <w:t xml:space="preserve"> jelű </w:t>
      </w:r>
      <w:r w:rsidRPr="00262E72">
        <w:rPr>
          <w:rFonts w:ascii="Arial" w:hAnsi="Arial" w:cs="Arial"/>
          <w:b/>
        </w:rPr>
        <w:t>„</w:t>
      </w:r>
      <w:proofErr w:type="spellStart"/>
      <w:r w:rsidRPr="00262E72">
        <w:rPr>
          <w:rFonts w:ascii="Arial" w:hAnsi="Arial" w:cs="Arial"/>
          <w:b/>
        </w:rPr>
        <w:t>Schrammel</w:t>
      </w:r>
      <w:proofErr w:type="spellEnd"/>
      <w:r w:rsidRPr="00262E72">
        <w:rPr>
          <w:rFonts w:ascii="Arial" w:hAnsi="Arial" w:cs="Arial"/>
          <w:b/>
        </w:rPr>
        <w:t xml:space="preserve"> Imre életművének méltó elhelyezése Szombathelyen</w:t>
      </w:r>
      <w:r w:rsidRPr="00262E72">
        <w:rPr>
          <w:rFonts w:ascii="Arial" w:hAnsi="Arial" w:cs="Arial"/>
        </w:rPr>
        <w:t>” című projekt esetében a kivitelezési munkák 100%-os készültségi szinten állnak, a műszaki átadási eljárás lezárult.  A projekt zárásával kapcsolatban állásfoglalás kér</w:t>
      </w:r>
      <w:r w:rsidR="00660270">
        <w:rPr>
          <w:rFonts w:ascii="Arial" w:hAnsi="Arial" w:cs="Arial"/>
        </w:rPr>
        <w:t>és történt</w:t>
      </w:r>
      <w:r w:rsidRPr="00262E72">
        <w:rPr>
          <w:rFonts w:ascii="Arial" w:hAnsi="Arial" w:cs="Arial"/>
        </w:rPr>
        <w:t xml:space="preserve"> a Közreműködő Szervezettől, hogy a kapcsolódó Képtár felújítására irányuló projekt zárása előtt lezárható-e a </w:t>
      </w:r>
      <w:proofErr w:type="spellStart"/>
      <w:r w:rsidRPr="00262E72">
        <w:rPr>
          <w:rFonts w:ascii="Arial" w:hAnsi="Arial" w:cs="Arial"/>
        </w:rPr>
        <w:t>Schrammel</w:t>
      </w:r>
      <w:proofErr w:type="spellEnd"/>
      <w:r w:rsidRPr="00262E72">
        <w:rPr>
          <w:rFonts w:ascii="Arial" w:hAnsi="Arial" w:cs="Arial"/>
        </w:rPr>
        <w:t xml:space="preserve"> projekt, ha a közös tevékenységek megvalósításra kerültek és </w:t>
      </w:r>
      <w:r w:rsidR="00660270">
        <w:rPr>
          <w:rFonts w:ascii="Arial" w:hAnsi="Arial" w:cs="Arial"/>
        </w:rPr>
        <w:t xml:space="preserve">így </w:t>
      </w:r>
      <w:r w:rsidRPr="00262E72">
        <w:rPr>
          <w:rFonts w:ascii="Arial" w:hAnsi="Arial" w:cs="Arial"/>
        </w:rPr>
        <w:t>megfel</w:t>
      </w:r>
      <w:r w:rsidR="00660270">
        <w:rPr>
          <w:rFonts w:ascii="Arial" w:hAnsi="Arial" w:cs="Arial"/>
        </w:rPr>
        <w:t>-</w:t>
      </w:r>
      <w:r w:rsidRPr="00262E72">
        <w:rPr>
          <w:rFonts w:ascii="Arial" w:hAnsi="Arial" w:cs="Arial"/>
        </w:rPr>
        <w:t xml:space="preserve">e a Felhívásban foglalt előírásoknak. </w:t>
      </w:r>
    </w:p>
    <w:p w14:paraId="3FFA4E50" w14:textId="77777777" w:rsidR="00C7766C" w:rsidRPr="00262E72" w:rsidRDefault="00C7766C" w:rsidP="00C7766C">
      <w:pPr>
        <w:jc w:val="both"/>
        <w:rPr>
          <w:rFonts w:ascii="Arial" w:hAnsi="Arial" w:cs="Arial"/>
        </w:rPr>
      </w:pPr>
    </w:p>
    <w:p w14:paraId="009B239D" w14:textId="77777777" w:rsidR="00C7766C" w:rsidRPr="00262E72" w:rsidRDefault="00C7766C" w:rsidP="00C7766C">
      <w:pPr>
        <w:pStyle w:val="Default"/>
        <w:jc w:val="both"/>
        <w:rPr>
          <w:color w:val="auto"/>
        </w:rPr>
      </w:pPr>
      <w:r w:rsidRPr="00262E72">
        <w:rPr>
          <w:rFonts w:ascii="Arial" w:hAnsi="Arial" w:cs="Arial"/>
          <w:color w:val="auto"/>
        </w:rPr>
        <w:t xml:space="preserve">A </w:t>
      </w:r>
      <w:r w:rsidRPr="00262E72">
        <w:rPr>
          <w:rFonts w:ascii="Arial" w:hAnsi="Arial" w:cs="Arial"/>
          <w:b/>
          <w:bCs/>
          <w:color w:val="auto"/>
        </w:rPr>
        <w:t xml:space="preserve">TOP-6.1.1-15-SH1-2016-00001 „A szombathelyi Északi Iparterület fejlesztése” </w:t>
      </w:r>
      <w:r w:rsidRPr="00262E72">
        <w:rPr>
          <w:rFonts w:ascii="Arial" w:hAnsi="Arial" w:cs="Arial"/>
          <w:color w:val="auto"/>
        </w:rPr>
        <w:t>című</w:t>
      </w:r>
      <w:r w:rsidRPr="00262E72">
        <w:rPr>
          <w:rFonts w:ascii="Arial" w:hAnsi="Arial" w:cs="Arial"/>
          <w:b/>
          <w:bCs/>
          <w:color w:val="auto"/>
        </w:rPr>
        <w:t xml:space="preserve"> </w:t>
      </w:r>
      <w:r w:rsidRPr="00262E72">
        <w:rPr>
          <w:rFonts w:ascii="Arial" w:hAnsi="Arial" w:cs="Arial"/>
          <w:color w:val="auto"/>
        </w:rPr>
        <w:t xml:space="preserve">projekt keretében tervezett beruházás elkészült. Mindegyik szakmai beszámoló benyújtásra került, beleértve a záró szakmai beszámolót is, amely még nem került támogató általi jóváhagyásra. </w:t>
      </w:r>
    </w:p>
    <w:p w14:paraId="5AB1FBA0" w14:textId="77777777" w:rsidR="00C7766C" w:rsidRPr="00262E72" w:rsidRDefault="00C7766C" w:rsidP="00C7766C">
      <w:pPr>
        <w:jc w:val="both"/>
        <w:rPr>
          <w:rFonts w:ascii="Arial" w:hAnsi="Arial" w:cs="Arial"/>
        </w:rPr>
      </w:pPr>
    </w:p>
    <w:p w14:paraId="790F0ECD" w14:textId="36581C8D" w:rsidR="00C7766C" w:rsidRPr="00262E72" w:rsidRDefault="00C7766C" w:rsidP="00C7766C">
      <w:pPr>
        <w:jc w:val="both"/>
        <w:rPr>
          <w:rFonts w:ascii="Arial" w:hAnsi="Arial" w:cs="Arial"/>
          <w:b/>
        </w:rPr>
      </w:pPr>
      <w:r w:rsidRPr="00262E72">
        <w:rPr>
          <w:rFonts w:ascii="Arial" w:hAnsi="Arial" w:cs="Arial"/>
        </w:rPr>
        <w:t xml:space="preserve">A </w:t>
      </w:r>
      <w:r w:rsidRPr="00262E72">
        <w:rPr>
          <w:rFonts w:ascii="Arial" w:hAnsi="Arial" w:cs="Arial"/>
          <w:b/>
          <w:bCs/>
        </w:rPr>
        <w:t>TOP-6.5.2-15-SH1-2016-00001</w:t>
      </w:r>
      <w:r w:rsidRPr="00262E72">
        <w:rPr>
          <w:rFonts w:ascii="Arial" w:hAnsi="Arial" w:cs="Arial"/>
        </w:rPr>
        <w:t xml:space="preserve"> jelű, </w:t>
      </w:r>
      <w:r w:rsidRPr="00262E72">
        <w:rPr>
          <w:rFonts w:ascii="Arial" w:hAnsi="Arial" w:cs="Arial"/>
          <w:b/>
        </w:rPr>
        <w:t xml:space="preserve">„Megújuló Szombathely – tiszta energia saját erőből” </w:t>
      </w:r>
      <w:r w:rsidRPr="00262E72">
        <w:rPr>
          <w:rFonts w:ascii="Arial" w:hAnsi="Arial" w:cs="Arial"/>
        </w:rPr>
        <w:t xml:space="preserve">projekt esetében 2021.09.30-án újabb módosítási kérelem beküldésére került sor, </w:t>
      </w:r>
      <w:r w:rsidRPr="00262E72">
        <w:rPr>
          <w:rFonts w:ascii="Arial" w:hAnsi="Arial" w:cs="Arial"/>
        </w:rPr>
        <w:lastRenderedPageBreak/>
        <w:t>mivel a mérföldkő időpontjáig még nem érkeztek meg a szükséges engedélyek. A 3. mérföldkő dátumát 2021.</w:t>
      </w:r>
      <w:r w:rsidR="00660270">
        <w:rPr>
          <w:rFonts w:ascii="Arial" w:hAnsi="Arial" w:cs="Arial"/>
        </w:rPr>
        <w:t xml:space="preserve"> október </w:t>
      </w:r>
      <w:r w:rsidRPr="00262E72">
        <w:rPr>
          <w:rFonts w:ascii="Arial" w:hAnsi="Arial" w:cs="Arial"/>
        </w:rPr>
        <w:t>30-ra kért</w:t>
      </w:r>
      <w:r w:rsidR="00660270">
        <w:rPr>
          <w:rFonts w:ascii="Arial" w:hAnsi="Arial" w:cs="Arial"/>
        </w:rPr>
        <w:t>e az Önkormányzat</w:t>
      </w:r>
      <w:r w:rsidRPr="00262E72">
        <w:rPr>
          <w:rFonts w:ascii="Arial" w:hAnsi="Arial" w:cs="Arial"/>
        </w:rPr>
        <w:t xml:space="preserve"> módosítani.</w:t>
      </w:r>
    </w:p>
    <w:p w14:paraId="51B7C66F" w14:textId="77777777" w:rsidR="00C7766C" w:rsidRPr="00262E72" w:rsidRDefault="00C7766C" w:rsidP="00C7766C">
      <w:pPr>
        <w:jc w:val="both"/>
        <w:rPr>
          <w:rFonts w:ascii="Arial" w:hAnsi="Arial" w:cs="Arial"/>
        </w:rPr>
      </w:pPr>
    </w:p>
    <w:p w14:paraId="124462D3" w14:textId="76350A62" w:rsidR="00C7766C" w:rsidRPr="00262E72" w:rsidRDefault="00C7766C" w:rsidP="00C7766C">
      <w:pPr>
        <w:jc w:val="both"/>
        <w:rPr>
          <w:rFonts w:ascii="Arial" w:hAnsi="Arial" w:cs="Arial"/>
        </w:rPr>
      </w:pPr>
      <w:r w:rsidRPr="00262E72">
        <w:rPr>
          <w:rFonts w:ascii="Arial" w:hAnsi="Arial" w:cs="Arial"/>
        </w:rPr>
        <w:t>Az</w:t>
      </w:r>
      <w:r w:rsidRPr="00262E72">
        <w:rPr>
          <w:rFonts w:ascii="Arial" w:hAnsi="Arial" w:cs="Arial"/>
          <w:b/>
          <w:bCs/>
        </w:rPr>
        <w:t xml:space="preserve"> „Új Városliget építése Szombathelyen”</w:t>
      </w:r>
      <w:r w:rsidRPr="00262E72">
        <w:rPr>
          <w:rFonts w:ascii="Arial" w:hAnsi="Arial" w:cs="Arial"/>
        </w:rPr>
        <w:t xml:space="preserve"> című projektet érintően 2021.</w:t>
      </w:r>
      <w:r w:rsidR="00E112DA">
        <w:rPr>
          <w:rFonts w:ascii="Arial" w:hAnsi="Arial" w:cs="Arial"/>
        </w:rPr>
        <w:t xml:space="preserve"> augusztus </w:t>
      </w:r>
      <w:r w:rsidRPr="00262E72">
        <w:rPr>
          <w:rFonts w:ascii="Arial" w:hAnsi="Arial" w:cs="Arial"/>
        </w:rPr>
        <w:t>12-én lefolytatott záró utánkövetéses helyszíni ellenőrzése, 2021.</w:t>
      </w:r>
      <w:r w:rsidR="00E112DA">
        <w:rPr>
          <w:rFonts w:ascii="Arial" w:hAnsi="Arial" w:cs="Arial"/>
        </w:rPr>
        <w:t xml:space="preserve"> október </w:t>
      </w:r>
      <w:r w:rsidRPr="00262E72">
        <w:rPr>
          <w:rFonts w:ascii="Arial" w:hAnsi="Arial" w:cs="Arial"/>
        </w:rPr>
        <w:t xml:space="preserve">4-én lezárásra került. </w:t>
      </w:r>
    </w:p>
    <w:p w14:paraId="648FEB9A" w14:textId="7597BAB1" w:rsidR="00C7766C" w:rsidRPr="00262E72" w:rsidRDefault="00C7766C" w:rsidP="00C7766C">
      <w:pPr>
        <w:jc w:val="both"/>
        <w:rPr>
          <w:rFonts w:ascii="Arial" w:hAnsi="Arial" w:cs="Arial"/>
        </w:rPr>
      </w:pPr>
      <w:r w:rsidRPr="00262E72">
        <w:rPr>
          <w:rFonts w:ascii="Arial" w:hAnsi="Arial" w:cs="Arial"/>
        </w:rPr>
        <w:t>A helyszíni ellenőrzés során a jegyzőkönyvben rögzített, Kedvezményezett által teljesítendő intézkedések a benyújtott alátámasztó dokumentumok alapján elfogadásra kerültek. A projekt tekintetében továbbra is iratmegőrzési kötelezettség áll fenn 2021.</w:t>
      </w:r>
      <w:r w:rsidR="00E112DA">
        <w:rPr>
          <w:rFonts w:ascii="Arial" w:hAnsi="Arial" w:cs="Arial"/>
        </w:rPr>
        <w:t xml:space="preserve"> december </w:t>
      </w:r>
      <w:r w:rsidRPr="00262E72">
        <w:rPr>
          <w:rFonts w:ascii="Arial" w:hAnsi="Arial" w:cs="Arial"/>
        </w:rPr>
        <w:t xml:space="preserve">11-ig. </w:t>
      </w:r>
    </w:p>
    <w:p w14:paraId="004E6092" w14:textId="77777777" w:rsidR="00C7766C" w:rsidRPr="002A3A8D" w:rsidRDefault="00C7766C" w:rsidP="00C7766C">
      <w:pPr>
        <w:jc w:val="both"/>
        <w:rPr>
          <w:rFonts w:ascii="Arial" w:hAnsi="Arial" w:cs="Arial"/>
        </w:rPr>
      </w:pPr>
    </w:p>
    <w:p w14:paraId="59DB6A8C" w14:textId="0F33340F" w:rsidR="00C7766C" w:rsidRPr="00262E72" w:rsidRDefault="00C7766C" w:rsidP="00C7766C">
      <w:pPr>
        <w:jc w:val="both"/>
        <w:rPr>
          <w:rFonts w:ascii="Arial" w:hAnsi="Arial" w:cs="Arial"/>
        </w:rPr>
      </w:pPr>
      <w:r w:rsidRPr="002A3A8D">
        <w:rPr>
          <w:rFonts w:ascii="Arial" w:hAnsi="Arial" w:cs="Arial"/>
          <w:b/>
          <w:bCs/>
        </w:rPr>
        <w:t xml:space="preserve">„A Körmendi út – </w:t>
      </w:r>
      <w:proofErr w:type="spellStart"/>
      <w:r w:rsidRPr="002A3A8D">
        <w:rPr>
          <w:rFonts w:ascii="Arial" w:hAnsi="Arial" w:cs="Arial"/>
          <w:b/>
          <w:bCs/>
        </w:rPr>
        <w:t>Óperint</w:t>
      </w:r>
      <w:proofErr w:type="spellEnd"/>
      <w:r w:rsidRPr="002A3A8D">
        <w:rPr>
          <w:rFonts w:ascii="Arial" w:hAnsi="Arial" w:cs="Arial"/>
          <w:b/>
          <w:bCs/>
        </w:rPr>
        <w:t xml:space="preserve"> utcai szociális célú rehabilitáció”</w:t>
      </w:r>
      <w:r w:rsidRPr="002A3A8D">
        <w:rPr>
          <w:rFonts w:ascii="Arial" w:hAnsi="Arial" w:cs="Arial"/>
        </w:rPr>
        <w:t xml:space="preserve"> című projektet érintően 2021.</w:t>
      </w:r>
      <w:r w:rsidR="002A3A8D" w:rsidRPr="002A3A8D">
        <w:rPr>
          <w:rFonts w:ascii="Arial" w:hAnsi="Arial" w:cs="Arial"/>
        </w:rPr>
        <w:t xml:space="preserve"> </w:t>
      </w:r>
      <w:r w:rsidR="0094401A" w:rsidRPr="002A3A8D">
        <w:rPr>
          <w:rFonts w:ascii="Arial" w:hAnsi="Arial" w:cs="Arial"/>
        </w:rPr>
        <w:t>augusztus</w:t>
      </w:r>
      <w:r w:rsidR="002A3A8D">
        <w:rPr>
          <w:rFonts w:ascii="Arial" w:hAnsi="Arial" w:cs="Arial"/>
        </w:rPr>
        <w:t xml:space="preserve"> </w:t>
      </w:r>
      <w:r w:rsidRPr="002A3A8D">
        <w:rPr>
          <w:rFonts w:ascii="Arial" w:hAnsi="Arial" w:cs="Arial"/>
        </w:rPr>
        <w:t xml:space="preserve">12-én záró utánkövetéses helyszíni ellenőrzésre került sor. Az ellenőrzés során </w:t>
      </w:r>
      <w:r w:rsidRPr="00262E72">
        <w:rPr>
          <w:rFonts w:ascii="Arial" w:hAnsi="Arial" w:cs="Arial"/>
        </w:rPr>
        <w:t>hiányosság feltárás nem történt. A projekt lezárult, a fenntartási időszak befejeződött. Iratmegőrzési kötelezettség 2021.</w:t>
      </w:r>
      <w:r w:rsidR="002A3A8D">
        <w:rPr>
          <w:rFonts w:ascii="Arial" w:hAnsi="Arial" w:cs="Arial"/>
        </w:rPr>
        <w:t xml:space="preserve"> december</w:t>
      </w:r>
      <w:r w:rsidR="00353EAC">
        <w:rPr>
          <w:rFonts w:ascii="Arial" w:hAnsi="Arial" w:cs="Arial"/>
        </w:rPr>
        <w:t xml:space="preserve"> </w:t>
      </w:r>
      <w:r w:rsidRPr="00262E72">
        <w:rPr>
          <w:rFonts w:ascii="Arial" w:hAnsi="Arial" w:cs="Arial"/>
        </w:rPr>
        <w:t>11-ig áll</w:t>
      </w:r>
      <w:r w:rsidR="00353EAC">
        <w:rPr>
          <w:rFonts w:ascii="Arial" w:hAnsi="Arial" w:cs="Arial"/>
        </w:rPr>
        <w:t xml:space="preserve"> fenn</w:t>
      </w:r>
      <w:r w:rsidRPr="00262E72">
        <w:rPr>
          <w:rFonts w:ascii="Arial" w:hAnsi="Arial" w:cs="Arial"/>
        </w:rPr>
        <w:t xml:space="preserve">, amely a konzorciumi partnerekre vonatkozik. </w:t>
      </w:r>
    </w:p>
    <w:p w14:paraId="51936ED3" w14:textId="77777777" w:rsidR="00C7766C" w:rsidRPr="00262E72" w:rsidRDefault="00C7766C" w:rsidP="00C7766C">
      <w:pPr>
        <w:jc w:val="both"/>
        <w:rPr>
          <w:rFonts w:ascii="Arial" w:hAnsi="Arial" w:cs="Arial"/>
        </w:rPr>
      </w:pPr>
    </w:p>
    <w:p w14:paraId="0ECBDE62" w14:textId="7E353D38"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TOP-6.4.1-15-SH1-2019-00003</w:t>
      </w:r>
      <w:r w:rsidRPr="00262E72">
        <w:rPr>
          <w:rFonts w:ascii="Arial" w:hAnsi="Arial" w:cs="Arial"/>
        </w:rPr>
        <w:t xml:space="preserve"> számú, </w:t>
      </w:r>
      <w:r w:rsidRPr="00262E72">
        <w:rPr>
          <w:rFonts w:ascii="Arial" w:hAnsi="Arial" w:cs="Arial"/>
          <w:b/>
          <w:bCs/>
        </w:rPr>
        <w:t>"Szombathely és Vép településeket összekötő kerékpárút megépítése"</w:t>
      </w:r>
      <w:r w:rsidRPr="00262E72">
        <w:rPr>
          <w:rFonts w:ascii="Arial" w:hAnsi="Arial" w:cs="Arial"/>
        </w:rPr>
        <w:t xml:space="preserve"> és a </w:t>
      </w:r>
      <w:r w:rsidRPr="00262E72">
        <w:rPr>
          <w:rFonts w:ascii="Arial" w:hAnsi="Arial" w:cs="Arial"/>
          <w:b/>
          <w:bCs/>
        </w:rPr>
        <w:t>TOP-6.4.1-15-SH1-2019-00004</w:t>
      </w:r>
      <w:r w:rsidRPr="00262E72">
        <w:rPr>
          <w:rFonts w:ascii="Arial" w:hAnsi="Arial" w:cs="Arial"/>
        </w:rPr>
        <w:t xml:space="preserve"> számú, </w:t>
      </w:r>
      <w:r w:rsidRPr="00262E72">
        <w:rPr>
          <w:rFonts w:ascii="Arial" w:hAnsi="Arial" w:cs="Arial"/>
          <w:b/>
          <w:bCs/>
        </w:rPr>
        <w:t>„Szombathely és Balogunyom településeket összekötő kerékpárút megépítése”</w:t>
      </w:r>
      <w:r w:rsidRPr="00262E72">
        <w:rPr>
          <w:rFonts w:ascii="Arial" w:hAnsi="Arial" w:cs="Arial"/>
        </w:rPr>
        <w:t xml:space="preserve"> című projektekben az elfogadott Kerékpárforgalmi Hálózati Terv (KHT) alapján elkészültek az engedélyezési szintű tervek. A Támogató írásos állásfoglalása szerint a megalapozó dokumentum elkészítése nem kötelező, a költségvetésben erre a tevékenységre előirányzott összeg átcsoportosítható más költségvetési sorra. A Tervzsűri észrevételei</w:t>
      </w:r>
      <w:r w:rsidR="000A7161">
        <w:rPr>
          <w:rFonts w:ascii="Arial" w:hAnsi="Arial" w:cs="Arial"/>
        </w:rPr>
        <w:t>nek</w:t>
      </w:r>
      <w:r w:rsidRPr="00262E72">
        <w:rPr>
          <w:rFonts w:ascii="Arial" w:hAnsi="Arial" w:cs="Arial"/>
        </w:rPr>
        <w:t xml:space="preserve"> és javaslatainak áttekintése után a Tervező szakmai véleményezést készített, amit Kedvezményezett megküldött Támogató részére.</w:t>
      </w:r>
      <w:r w:rsidR="00D47B87">
        <w:rPr>
          <w:rFonts w:ascii="Arial" w:hAnsi="Arial" w:cs="Arial"/>
        </w:rPr>
        <w:t xml:space="preserve"> </w:t>
      </w:r>
      <w:r w:rsidRPr="00262E72">
        <w:rPr>
          <w:rFonts w:ascii="Arial" w:hAnsi="Arial" w:cs="Arial"/>
        </w:rPr>
        <w:t>Támogató jóváhagyólag tudomásul vette a Tervező szakmai véleményét és a tervdokumentáció véglegesítésre került.</w:t>
      </w:r>
    </w:p>
    <w:p w14:paraId="3E1F1165" w14:textId="08A93AA2" w:rsidR="00C7766C" w:rsidRPr="00262E72" w:rsidRDefault="00C7766C" w:rsidP="00C7766C">
      <w:pPr>
        <w:jc w:val="both"/>
        <w:rPr>
          <w:rFonts w:ascii="Arial" w:hAnsi="Arial" w:cs="Arial"/>
        </w:rPr>
      </w:pPr>
      <w:r w:rsidRPr="00262E72">
        <w:rPr>
          <w:rFonts w:ascii="Arial" w:hAnsi="Arial" w:cs="Arial"/>
        </w:rPr>
        <w:t>A Szombathely-Balogunyomot összekötő szakasz felülvizsgálata során derült ki, hogy a G</w:t>
      </w:r>
      <w:r w:rsidR="00353EAC">
        <w:rPr>
          <w:rFonts w:ascii="Arial" w:hAnsi="Arial" w:cs="Arial"/>
        </w:rPr>
        <w:t>YSEV</w:t>
      </w:r>
      <w:r w:rsidRPr="00262E72">
        <w:rPr>
          <w:rFonts w:ascii="Arial" w:hAnsi="Arial" w:cs="Arial"/>
        </w:rPr>
        <w:t xml:space="preserve"> saját fejlesztése során nem vette figyelembe a már érvényes építési engedéllyel és kiviteli tervvel rendelkező tárgyi fejlesztést, és a </w:t>
      </w:r>
      <w:proofErr w:type="spellStart"/>
      <w:r w:rsidRPr="00262E72">
        <w:rPr>
          <w:rFonts w:ascii="Arial" w:hAnsi="Arial" w:cs="Arial"/>
        </w:rPr>
        <w:t>balogunyomi</w:t>
      </w:r>
      <w:proofErr w:type="spellEnd"/>
      <w:r w:rsidRPr="00262E72">
        <w:rPr>
          <w:rFonts w:ascii="Arial" w:hAnsi="Arial" w:cs="Arial"/>
        </w:rPr>
        <w:t xml:space="preserve"> vasúti megállónál (kerékpárút vasúti átkötésénél) ún. </w:t>
      </w:r>
      <w:proofErr w:type="spellStart"/>
      <w:r w:rsidRPr="00262E72">
        <w:rPr>
          <w:rFonts w:ascii="Arial" w:hAnsi="Arial" w:cs="Arial"/>
        </w:rPr>
        <w:t>balizokat</w:t>
      </w:r>
      <w:proofErr w:type="spellEnd"/>
      <w:r w:rsidRPr="00262E72">
        <w:rPr>
          <w:rFonts w:ascii="Arial" w:hAnsi="Arial" w:cs="Arial"/>
        </w:rPr>
        <w:t xml:space="preserve"> (speciális jeladókat) telepített a sínpár közé, pontosan a kerékpárút tervezett átvezetési nyomvonalában. A GYSEV a </w:t>
      </w:r>
      <w:proofErr w:type="spellStart"/>
      <w:r w:rsidRPr="00262E72">
        <w:rPr>
          <w:rFonts w:ascii="Arial" w:hAnsi="Arial" w:cs="Arial"/>
        </w:rPr>
        <w:t>balizokat</w:t>
      </w:r>
      <w:proofErr w:type="spellEnd"/>
      <w:r w:rsidRPr="00262E72">
        <w:rPr>
          <w:rFonts w:ascii="Arial" w:hAnsi="Arial" w:cs="Arial"/>
        </w:rPr>
        <w:t xml:space="preserve"> áthelyezte, a kiviteli tervek elfogadása folyamatban van.</w:t>
      </w:r>
    </w:p>
    <w:p w14:paraId="48EB2795" w14:textId="32E790F6" w:rsidR="00C7766C" w:rsidRPr="00262E72" w:rsidRDefault="00C7766C" w:rsidP="00C7766C">
      <w:pPr>
        <w:jc w:val="both"/>
        <w:rPr>
          <w:rFonts w:ascii="Arial" w:hAnsi="Arial" w:cs="Arial"/>
        </w:rPr>
      </w:pPr>
      <w:r w:rsidRPr="000A7161">
        <w:rPr>
          <w:rFonts w:ascii="Arial" w:hAnsi="Arial" w:cs="Arial"/>
        </w:rPr>
        <w:t>2021.</w:t>
      </w:r>
      <w:r w:rsidR="00353EAC" w:rsidRPr="000A7161">
        <w:rPr>
          <w:rFonts w:ascii="Arial" w:hAnsi="Arial" w:cs="Arial"/>
        </w:rPr>
        <w:t xml:space="preserve"> </w:t>
      </w:r>
      <w:r w:rsidR="000A7161" w:rsidRPr="000A7161">
        <w:rPr>
          <w:rFonts w:ascii="Arial" w:hAnsi="Arial" w:cs="Arial"/>
        </w:rPr>
        <w:t>október</w:t>
      </w:r>
      <w:r w:rsidR="00353EAC" w:rsidRPr="000A7161">
        <w:rPr>
          <w:rFonts w:ascii="Arial" w:hAnsi="Arial" w:cs="Arial"/>
        </w:rPr>
        <w:t xml:space="preserve"> </w:t>
      </w:r>
      <w:r w:rsidRPr="000A7161">
        <w:rPr>
          <w:rFonts w:ascii="Arial" w:hAnsi="Arial" w:cs="Arial"/>
        </w:rPr>
        <w:t>5-én benyújtásra kerültek a Savaria Városfejlesztési Nonprofit Kft. részéről a</w:t>
      </w:r>
      <w:r w:rsidRPr="00262E72">
        <w:rPr>
          <w:rFonts w:ascii="Arial" w:hAnsi="Arial" w:cs="Arial"/>
        </w:rPr>
        <w:t xml:space="preserve"> kötelezően előírt projektmenedzsment tevékenység elvégzéséről szóló beszámolók. A végszámla kiállításához a szakmai teljesítési igazolások kiállításra kerültek, a számlák beérkeztek. </w:t>
      </w:r>
    </w:p>
    <w:p w14:paraId="005A5B72" w14:textId="77777777" w:rsidR="00C7766C" w:rsidRPr="00262E72" w:rsidRDefault="00C7766C" w:rsidP="00C7766C">
      <w:pPr>
        <w:jc w:val="both"/>
        <w:rPr>
          <w:rFonts w:ascii="Arial" w:hAnsi="Arial" w:cs="Arial"/>
        </w:rPr>
      </w:pPr>
    </w:p>
    <w:p w14:paraId="2572CF80" w14:textId="5D9A65B2" w:rsidR="00C7766C" w:rsidRPr="00262E72" w:rsidRDefault="00C7766C" w:rsidP="00C7766C">
      <w:pPr>
        <w:jc w:val="both"/>
        <w:rPr>
          <w:rFonts w:ascii="Arial" w:hAnsi="Arial" w:cs="Arial"/>
        </w:rPr>
      </w:pPr>
      <w:r w:rsidRPr="00262E72">
        <w:rPr>
          <w:rFonts w:ascii="Arial" w:hAnsi="Arial" w:cs="Arial"/>
        </w:rPr>
        <w:t>„</w:t>
      </w:r>
      <w:r w:rsidRPr="00262E72">
        <w:rPr>
          <w:rFonts w:ascii="Arial" w:hAnsi="Arial" w:cs="Arial"/>
          <w:b/>
        </w:rPr>
        <w:t>A Ferenczy utca hiányzó szakaszának kiépítése</w:t>
      </w:r>
      <w:r w:rsidRPr="00262E72">
        <w:rPr>
          <w:rFonts w:ascii="Arial" w:hAnsi="Arial" w:cs="Arial"/>
        </w:rPr>
        <w:t>” című projektet érintő kivitelezői közbeszerzésre vonatkozóan a Közbeszerzési Felügyeleti Főosztály (KFF) hiánypótlása zajlik. A projekttel kapcsolatban támogatási szerződés módosítási kérelem került benyújtásra, a mérföldkövek és a projektzárás időpontok módosítása tárgyában. A projekttel kapcsolatban az 1. sz. Szakmai Beszámoló 2021.</w:t>
      </w:r>
      <w:r w:rsidR="00353EAC">
        <w:rPr>
          <w:rFonts w:ascii="Arial" w:hAnsi="Arial" w:cs="Arial"/>
        </w:rPr>
        <w:t xml:space="preserve"> október </w:t>
      </w:r>
      <w:r w:rsidRPr="00262E72">
        <w:rPr>
          <w:rFonts w:ascii="Arial" w:hAnsi="Arial" w:cs="Arial"/>
        </w:rPr>
        <w:t>6-án jóváhagyásra került.</w:t>
      </w:r>
    </w:p>
    <w:p w14:paraId="408F25FC" w14:textId="77777777" w:rsidR="00C7766C" w:rsidRPr="00262E72" w:rsidRDefault="00C7766C" w:rsidP="00C7766C">
      <w:pPr>
        <w:jc w:val="both"/>
        <w:rPr>
          <w:rFonts w:ascii="Arial" w:hAnsi="Arial" w:cs="Arial"/>
        </w:rPr>
      </w:pPr>
    </w:p>
    <w:p w14:paraId="4EB11D85" w14:textId="5482CC7A" w:rsidR="00C7766C" w:rsidRPr="00262E72" w:rsidRDefault="00C7766C" w:rsidP="00C7766C">
      <w:pPr>
        <w:jc w:val="both"/>
        <w:rPr>
          <w:rFonts w:ascii="Arial" w:hAnsi="Arial" w:cs="Arial"/>
        </w:rPr>
      </w:pPr>
      <w:r w:rsidRPr="00262E72">
        <w:rPr>
          <w:rFonts w:ascii="Arial" w:hAnsi="Arial" w:cs="Arial"/>
        </w:rPr>
        <w:t xml:space="preserve">A </w:t>
      </w:r>
      <w:r w:rsidRPr="00262E72">
        <w:rPr>
          <w:rFonts w:ascii="Arial" w:hAnsi="Arial" w:cs="Arial"/>
          <w:b/>
          <w:bCs/>
        </w:rPr>
        <w:t>TOP-6.9.1-15-SH1-2016-00001</w:t>
      </w:r>
      <w:r w:rsidRPr="00262E72">
        <w:rPr>
          <w:rFonts w:ascii="Arial" w:hAnsi="Arial" w:cs="Arial"/>
        </w:rPr>
        <w:t xml:space="preserve"> számú, </w:t>
      </w:r>
      <w:r w:rsidRPr="00262E72">
        <w:rPr>
          <w:rFonts w:ascii="Arial" w:hAnsi="Arial" w:cs="Arial"/>
          <w:b/>
          <w:bCs/>
        </w:rPr>
        <w:t xml:space="preserve">"Társadalmi együttműködést elősegítő komplex programok az </w:t>
      </w:r>
      <w:proofErr w:type="spellStart"/>
      <w:r w:rsidRPr="00262E72">
        <w:rPr>
          <w:rFonts w:ascii="Arial" w:hAnsi="Arial" w:cs="Arial"/>
          <w:b/>
          <w:bCs/>
        </w:rPr>
        <w:t>Óperint</w:t>
      </w:r>
      <w:proofErr w:type="spellEnd"/>
      <w:r w:rsidRPr="00262E72">
        <w:rPr>
          <w:rFonts w:ascii="Arial" w:hAnsi="Arial" w:cs="Arial"/>
          <w:b/>
          <w:bCs/>
        </w:rPr>
        <w:t xml:space="preserve"> városrészen"</w:t>
      </w:r>
      <w:r w:rsidRPr="00262E72">
        <w:rPr>
          <w:rFonts w:ascii="Arial" w:hAnsi="Arial" w:cs="Arial"/>
        </w:rPr>
        <w:t xml:space="preserve"> című projekt záró szakmai beszámolója és záró kifizetési igénylése 2021.</w:t>
      </w:r>
      <w:r w:rsidR="00353EAC">
        <w:rPr>
          <w:rFonts w:ascii="Arial" w:hAnsi="Arial" w:cs="Arial"/>
        </w:rPr>
        <w:t xml:space="preserve"> október </w:t>
      </w:r>
      <w:r w:rsidRPr="00262E72">
        <w:rPr>
          <w:rFonts w:ascii="Arial" w:hAnsi="Arial" w:cs="Arial"/>
        </w:rPr>
        <w:t>7-én beküldésre került.</w:t>
      </w:r>
    </w:p>
    <w:p w14:paraId="7803589D" w14:textId="77777777" w:rsidR="00D6537F" w:rsidRDefault="00D6537F" w:rsidP="00F0114C">
      <w:pPr>
        <w:jc w:val="both"/>
        <w:rPr>
          <w:rFonts w:ascii="Arial" w:hAnsi="Arial" w:cs="Arial"/>
        </w:rPr>
      </w:pPr>
    </w:p>
    <w:p w14:paraId="20C78124" w14:textId="77777777" w:rsidR="00637B76" w:rsidRDefault="00637B76" w:rsidP="00FF05F2">
      <w:pPr>
        <w:jc w:val="both"/>
        <w:rPr>
          <w:rFonts w:ascii="Arial" w:hAnsi="Arial" w:cs="Arial"/>
        </w:rPr>
      </w:pPr>
    </w:p>
    <w:p w14:paraId="06A0B0AD" w14:textId="77777777" w:rsidR="00D47B87" w:rsidRDefault="00FF05F2" w:rsidP="00FF05F2">
      <w:pPr>
        <w:jc w:val="both"/>
        <w:rPr>
          <w:rFonts w:ascii="Arial" w:hAnsi="Arial" w:cs="Arial"/>
        </w:rPr>
      </w:pPr>
      <w:r>
        <w:rPr>
          <w:rFonts w:ascii="Arial" w:hAnsi="Arial" w:cs="Arial"/>
        </w:rPr>
        <w:t xml:space="preserve">Az </w:t>
      </w:r>
      <w:r w:rsidRPr="00637B76">
        <w:rPr>
          <w:rFonts w:ascii="Arial" w:hAnsi="Arial" w:cs="Arial"/>
          <w:b/>
          <w:bCs/>
          <w:u w:val="single"/>
        </w:rPr>
        <w:t>Informatikai Iroda</w:t>
      </w:r>
      <w:r>
        <w:rPr>
          <w:rFonts w:ascii="Arial" w:hAnsi="Arial" w:cs="Arial"/>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w:t>
      </w:r>
    </w:p>
    <w:p w14:paraId="77EA9F24" w14:textId="5CC191E1" w:rsidR="00FF05F2" w:rsidRDefault="00FF05F2" w:rsidP="00FF05F2">
      <w:pPr>
        <w:jc w:val="both"/>
        <w:rPr>
          <w:sz w:val="22"/>
          <w:szCs w:val="22"/>
        </w:rPr>
      </w:pPr>
      <w:r>
        <w:rPr>
          <w:rFonts w:ascii="Arial" w:hAnsi="Arial" w:cs="Arial"/>
        </w:rPr>
        <w:lastRenderedPageBreak/>
        <w:t>Gondoskodott a hivatali kapuval kapcsolatos adminisztrációs feladatok végrehajtásáról. Elvégezte a szükséges adatarchiválásokat, továbbá az adatmentéseket. Közreműködött az önkormányzati rendeletek elektronikus közzétételében.</w:t>
      </w:r>
      <w:r>
        <w:t xml:space="preserve"> </w:t>
      </w:r>
      <w:r>
        <w:rPr>
          <w:rFonts w:ascii="Arial" w:hAnsi="Arial" w:cs="Arial"/>
        </w:rPr>
        <w:t>Az egyes osztály-, illetve irodaszintű szervezeti egységekkel együttműködve ellátta a város honlapjának működtetését, a szükséges frissítések átvezetését, illetve a közérdekű adatok elektronikus közzétételét.</w:t>
      </w:r>
      <w:r>
        <w:t xml:space="preserve"> </w:t>
      </w:r>
    </w:p>
    <w:p w14:paraId="0864D59B" w14:textId="7EE81B8A" w:rsidR="00F0114C" w:rsidRPr="00F0114C" w:rsidRDefault="00F0114C" w:rsidP="00F0114C">
      <w:pPr>
        <w:jc w:val="both"/>
        <w:rPr>
          <w:rFonts w:ascii="Arial" w:hAnsi="Arial" w:cs="Arial"/>
          <w:sz w:val="22"/>
          <w:szCs w:val="22"/>
        </w:rPr>
      </w:pPr>
    </w:p>
    <w:p w14:paraId="65C8D7F2" w14:textId="77777777" w:rsidR="00F0114C" w:rsidRDefault="00F0114C" w:rsidP="008C6C21">
      <w:pPr>
        <w:jc w:val="both"/>
        <w:rPr>
          <w:rFonts w:ascii="Arial" w:hAnsi="Arial" w:cs="Arial"/>
          <w:sz w:val="22"/>
          <w:szCs w:val="22"/>
        </w:rPr>
      </w:pPr>
    </w:p>
    <w:p w14:paraId="142A0855" w14:textId="2D9B364F" w:rsidR="005A2158" w:rsidRDefault="000E0409" w:rsidP="005A2158">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14:paraId="4D427250" w14:textId="77777777" w:rsidR="00A7088D" w:rsidRPr="002F5DDF" w:rsidRDefault="00A7088D" w:rsidP="00A7088D">
      <w:pPr>
        <w:tabs>
          <w:tab w:val="left" w:pos="7935"/>
        </w:tabs>
        <w:jc w:val="both"/>
        <w:rPr>
          <w:rFonts w:ascii="Arial" w:hAnsi="Arial" w:cs="Arial"/>
        </w:rPr>
      </w:pPr>
      <w:r>
        <w:rPr>
          <w:rFonts w:ascii="Arial" w:hAnsi="Arial" w:cs="Arial"/>
        </w:rPr>
        <w:t xml:space="preserve">A beszámolási időszakban </w:t>
      </w:r>
      <w:r w:rsidRPr="002F5DDF">
        <w:rPr>
          <w:rFonts w:ascii="Arial" w:hAnsi="Arial" w:cs="Arial"/>
        </w:rPr>
        <w:t>Szombathely Megyei Jogú Város Önkormányzata 2021. évi belső ellenőrzési</w:t>
      </w:r>
      <w:r>
        <w:rPr>
          <w:rFonts w:ascii="Arial" w:hAnsi="Arial" w:cs="Arial"/>
        </w:rPr>
        <w:t xml:space="preserve"> tervének, valamint </w:t>
      </w:r>
      <w:r w:rsidRPr="002F5DDF">
        <w:rPr>
          <w:rFonts w:ascii="Arial" w:hAnsi="Arial" w:cs="Arial"/>
        </w:rPr>
        <w:t>Szombathely Megyei Jogú Város Önkormányzata által alapított és fenntartott intézményekre vonatkozó 2021. évi felügyeleti ellenőrzési terv</w:t>
      </w:r>
      <w:r>
        <w:rPr>
          <w:rFonts w:ascii="Arial" w:hAnsi="Arial" w:cs="Arial"/>
        </w:rPr>
        <w:t xml:space="preserve"> ütemezésének</w:t>
      </w:r>
      <w:r w:rsidRPr="002F5DDF">
        <w:rPr>
          <w:rFonts w:ascii="Arial" w:hAnsi="Arial" w:cs="Arial"/>
        </w:rPr>
        <w:t xml:space="preserve"> megfelelően</w:t>
      </w:r>
      <w:r>
        <w:rPr>
          <w:rFonts w:ascii="Arial" w:hAnsi="Arial" w:cs="Arial"/>
        </w:rPr>
        <w:t xml:space="preserve"> kerültek lefolytatásra a vizsgálatok.</w:t>
      </w:r>
    </w:p>
    <w:p w14:paraId="09284447" w14:textId="77777777" w:rsidR="00A7088D" w:rsidRDefault="00A7088D" w:rsidP="00A7088D">
      <w:pPr>
        <w:jc w:val="both"/>
        <w:rPr>
          <w:rFonts w:ascii="Arial" w:hAnsi="Arial" w:cs="Arial"/>
        </w:rPr>
      </w:pPr>
    </w:p>
    <w:p w14:paraId="68D009C5" w14:textId="77777777" w:rsidR="00A7088D" w:rsidRDefault="00A7088D" w:rsidP="00A7088D">
      <w:pPr>
        <w:jc w:val="both"/>
        <w:rPr>
          <w:rFonts w:ascii="Arial" w:hAnsi="Arial" w:cs="Arial"/>
        </w:rPr>
      </w:pPr>
      <w:r>
        <w:rPr>
          <w:rFonts w:ascii="Arial" w:hAnsi="Arial" w:cs="Arial"/>
        </w:rPr>
        <w:t>2021. szeptember hónapban befejeződtek az alábbi témakörben lefolytatott ellenőrzések:</w:t>
      </w:r>
    </w:p>
    <w:p w14:paraId="1013AA54" w14:textId="77777777" w:rsidR="00A7088D" w:rsidRDefault="00A7088D" w:rsidP="00A7088D">
      <w:pPr>
        <w:numPr>
          <w:ilvl w:val="0"/>
          <w:numId w:val="3"/>
        </w:numPr>
        <w:jc w:val="both"/>
        <w:rPr>
          <w:rFonts w:ascii="Arial" w:hAnsi="Arial" w:cs="Arial"/>
        </w:rPr>
      </w:pPr>
      <w:r>
        <w:rPr>
          <w:rFonts w:ascii="Arial" w:hAnsi="Arial" w:cs="Arial"/>
        </w:rPr>
        <w:t>A</w:t>
      </w:r>
      <w:r w:rsidRPr="00D049DD">
        <w:rPr>
          <w:rFonts w:ascii="Arial" w:hAnsi="Arial" w:cs="Arial"/>
        </w:rPr>
        <w:t xml:space="preserve"> szombathelyi nemzetiségi önkormányzatoknál az önkormányzatok gazdálkodási kereteinek kialakítása, gazdálkodása és feladatellátása jogszabályoknak való megfelelősége, a tervezés, operatív gazdálkodás, beszámolás szabályszerűségének</w:t>
      </w:r>
      <w:r>
        <w:rPr>
          <w:rFonts w:ascii="Arial" w:hAnsi="Arial" w:cs="Arial"/>
        </w:rPr>
        <w:t>, valamint a belső kontrollrendszer kialakításának</w:t>
      </w:r>
      <w:r w:rsidRPr="00D049DD">
        <w:rPr>
          <w:rFonts w:ascii="Arial" w:hAnsi="Arial" w:cs="Arial"/>
        </w:rPr>
        <w:t xml:space="preserve"> vizsgálata</w:t>
      </w:r>
      <w:r>
        <w:rPr>
          <w:rFonts w:ascii="Arial" w:hAnsi="Arial" w:cs="Arial"/>
        </w:rPr>
        <w:t>;</w:t>
      </w:r>
    </w:p>
    <w:p w14:paraId="5D7A113C" w14:textId="77777777" w:rsidR="00A7088D" w:rsidRDefault="00A7088D" w:rsidP="00A7088D">
      <w:pPr>
        <w:numPr>
          <w:ilvl w:val="0"/>
          <w:numId w:val="2"/>
        </w:numPr>
        <w:shd w:val="clear" w:color="auto" w:fill="FFFFFF"/>
        <w:jc w:val="both"/>
        <w:outlineLvl w:val="0"/>
        <w:rPr>
          <w:rFonts w:ascii="Arial" w:hAnsi="Arial" w:cs="Arial"/>
        </w:rPr>
      </w:pPr>
      <w:r>
        <w:rPr>
          <w:rFonts w:ascii="Arial" w:hAnsi="Arial" w:cs="Arial"/>
        </w:rPr>
        <w:t>A Belső kontrollrendszer elemei – kontrollkörnyezet, kockázatkezelés, kontrolltevékenységek, információ és kommunikáció, monitoring tevékenység - szabályszerűségének vizsgálata az alábbi, helyi önkormányzati alszektorba tartozó szervezeteknél:</w:t>
      </w:r>
    </w:p>
    <w:p w14:paraId="2EF417E5" w14:textId="77777777" w:rsidR="00A7088D" w:rsidRDefault="00A7088D" w:rsidP="00A7088D">
      <w:pPr>
        <w:numPr>
          <w:ilvl w:val="0"/>
          <w:numId w:val="4"/>
        </w:numPr>
        <w:shd w:val="clear" w:color="auto" w:fill="FFFFFF"/>
        <w:jc w:val="both"/>
        <w:outlineLvl w:val="0"/>
        <w:rPr>
          <w:rFonts w:ascii="Arial" w:hAnsi="Arial" w:cs="Arial"/>
        </w:rPr>
      </w:pPr>
      <w:r w:rsidRPr="002F5DDF">
        <w:rPr>
          <w:rFonts w:ascii="Arial" w:hAnsi="Arial" w:cs="Arial"/>
        </w:rPr>
        <w:t>Szombathely</w:t>
      </w:r>
      <w:r>
        <w:rPr>
          <w:rFonts w:ascii="Arial" w:hAnsi="Arial" w:cs="Arial"/>
        </w:rPr>
        <w:t>i Képző Központ Közhasznú Nonprofit Kft.</w:t>
      </w:r>
    </w:p>
    <w:p w14:paraId="654571A6" w14:textId="77777777" w:rsidR="00A7088D" w:rsidRDefault="00A7088D" w:rsidP="00A7088D">
      <w:pPr>
        <w:numPr>
          <w:ilvl w:val="0"/>
          <w:numId w:val="4"/>
        </w:numPr>
        <w:shd w:val="clear" w:color="auto" w:fill="FFFFFF"/>
        <w:jc w:val="both"/>
        <w:outlineLvl w:val="0"/>
        <w:rPr>
          <w:rFonts w:ascii="Arial" w:hAnsi="Arial" w:cs="Arial"/>
        </w:rPr>
      </w:pPr>
      <w:r w:rsidRPr="0073622E">
        <w:rPr>
          <w:rFonts w:ascii="Arial" w:hAnsi="Arial" w:cs="Arial"/>
        </w:rPr>
        <w:t>Savaria Turizmus Nonprofit Kft.</w:t>
      </w:r>
    </w:p>
    <w:p w14:paraId="2A862EE5" w14:textId="77777777" w:rsidR="00A7088D" w:rsidRDefault="00A7088D" w:rsidP="00A7088D">
      <w:pPr>
        <w:shd w:val="clear" w:color="auto" w:fill="FFFFFF"/>
        <w:ind w:left="709"/>
        <w:jc w:val="both"/>
        <w:outlineLvl w:val="0"/>
        <w:rPr>
          <w:rFonts w:ascii="Arial" w:hAnsi="Arial" w:cs="Arial"/>
        </w:rPr>
      </w:pPr>
      <w:r>
        <w:rPr>
          <w:rFonts w:ascii="Arial" w:hAnsi="Arial" w:cs="Arial"/>
        </w:rPr>
        <w:t xml:space="preserve">A vizsgálat célja annak megállapítása volt, hogy az érintett gazdasági társaságoknál a belső kontrollrendszer elemeinek kialakítása a hatályos jogszabályoknak megfelelően szabályozott-e, és a működése megfelel-e a belső szabályzatoknak. </w:t>
      </w:r>
    </w:p>
    <w:p w14:paraId="78C1E29A" w14:textId="77777777" w:rsidR="00A7088D" w:rsidRDefault="00A7088D" w:rsidP="00A7088D">
      <w:pPr>
        <w:jc w:val="both"/>
        <w:rPr>
          <w:rFonts w:ascii="Arial" w:hAnsi="Arial" w:cs="Arial"/>
        </w:rPr>
      </w:pPr>
    </w:p>
    <w:p w14:paraId="411F1EDD" w14:textId="77777777" w:rsidR="00A7088D" w:rsidRDefault="00A7088D" w:rsidP="00A7088D">
      <w:pPr>
        <w:jc w:val="both"/>
        <w:rPr>
          <w:rFonts w:ascii="Arial" w:hAnsi="Arial" w:cs="Arial"/>
        </w:rPr>
      </w:pPr>
      <w:r>
        <w:rPr>
          <w:rFonts w:ascii="Arial" w:hAnsi="Arial" w:cs="Arial"/>
        </w:rPr>
        <w:t>Jelenleg a Savaria Szimfonikus Zenekar 2016-2020. gazdasági évekre vonatkozó költségvetési gazdálkodása szabályszerűségének vizsgálatát végzi a Belső Ellenőrzési Iroda az alábbi szempontok szerint:</w:t>
      </w:r>
    </w:p>
    <w:p w14:paraId="61EFD3EF" w14:textId="77777777" w:rsidR="00A7088D" w:rsidRDefault="00A7088D" w:rsidP="00D47B87">
      <w:pPr>
        <w:jc w:val="both"/>
        <w:rPr>
          <w:rFonts w:ascii="Arial" w:hAnsi="Arial" w:cs="Arial"/>
        </w:rPr>
      </w:pPr>
    </w:p>
    <w:p w14:paraId="48A254E3" w14:textId="256CF753" w:rsidR="00A7088D" w:rsidRPr="00622B68" w:rsidRDefault="00A7088D" w:rsidP="00D47B87">
      <w:pPr>
        <w:numPr>
          <w:ilvl w:val="0"/>
          <w:numId w:val="5"/>
        </w:numPr>
        <w:rPr>
          <w:rFonts w:ascii="Arial" w:hAnsi="Arial" w:cs="Arial"/>
        </w:rPr>
      </w:pPr>
      <w:r w:rsidRPr="00622B68">
        <w:rPr>
          <w:rFonts w:ascii="Arial" w:hAnsi="Arial" w:cs="Arial"/>
        </w:rPr>
        <w:t>A gazdálkodás szervezettsége, célszerűsége</w:t>
      </w:r>
      <w:r w:rsidR="00680000">
        <w:rPr>
          <w:rFonts w:ascii="Arial" w:hAnsi="Arial" w:cs="Arial"/>
        </w:rPr>
        <w:t>,</w:t>
      </w:r>
    </w:p>
    <w:p w14:paraId="169F52DF" w14:textId="6058ED8A" w:rsidR="00A7088D" w:rsidRPr="00622B68" w:rsidRDefault="00A7088D" w:rsidP="00D47B87">
      <w:pPr>
        <w:numPr>
          <w:ilvl w:val="0"/>
          <w:numId w:val="5"/>
        </w:numPr>
        <w:rPr>
          <w:rFonts w:ascii="Arial" w:hAnsi="Arial" w:cs="Arial"/>
          <w:bCs/>
        </w:rPr>
      </w:pPr>
      <w:r w:rsidRPr="00622B68">
        <w:rPr>
          <w:rFonts w:ascii="Arial" w:hAnsi="Arial" w:cs="Arial"/>
          <w:bCs/>
        </w:rPr>
        <w:t>Az intézmény pénzügyi gazdálkodása</w:t>
      </w:r>
      <w:r w:rsidR="00680000">
        <w:rPr>
          <w:rFonts w:ascii="Arial" w:hAnsi="Arial" w:cs="Arial"/>
          <w:bCs/>
        </w:rPr>
        <w:t>,</w:t>
      </w:r>
    </w:p>
    <w:p w14:paraId="793AF6A5" w14:textId="4E9DAC36" w:rsidR="00A7088D" w:rsidRPr="00622B68" w:rsidRDefault="00A7088D" w:rsidP="00D47B87">
      <w:pPr>
        <w:keepNext/>
        <w:numPr>
          <w:ilvl w:val="0"/>
          <w:numId w:val="5"/>
        </w:numPr>
        <w:outlineLvl w:val="1"/>
        <w:rPr>
          <w:rFonts w:ascii="Arial" w:hAnsi="Arial" w:cs="Arial"/>
          <w:bCs/>
          <w:iCs/>
        </w:rPr>
      </w:pPr>
      <w:r w:rsidRPr="00622B68">
        <w:rPr>
          <w:rFonts w:ascii="Arial" w:hAnsi="Arial" w:cs="Arial"/>
          <w:bCs/>
          <w:iCs/>
        </w:rPr>
        <w:t>Számviteli előírások érvényesülése</w:t>
      </w:r>
      <w:r w:rsidR="00680000">
        <w:rPr>
          <w:rFonts w:ascii="Arial" w:hAnsi="Arial" w:cs="Arial"/>
          <w:bCs/>
          <w:iCs/>
        </w:rPr>
        <w:t>,</w:t>
      </w:r>
    </w:p>
    <w:p w14:paraId="66151CA3" w14:textId="11E46EBC" w:rsidR="00A7088D" w:rsidRPr="00622B68" w:rsidRDefault="00A7088D" w:rsidP="00D47B87">
      <w:pPr>
        <w:keepNext/>
        <w:numPr>
          <w:ilvl w:val="0"/>
          <w:numId w:val="5"/>
        </w:numPr>
        <w:outlineLvl w:val="0"/>
        <w:rPr>
          <w:rFonts w:ascii="Arial" w:hAnsi="Arial" w:cs="Arial"/>
          <w:bCs/>
        </w:rPr>
      </w:pPr>
      <w:r w:rsidRPr="00622B68">
        <w:rPr>
          <w:rFonts w:ascii="Arial" w:hAnsi="Arial" w:cs="Arial"/>
          <w:bCs/>
        </w:rPr>
        <w:t>Az intézményi vagyon változásának értékelése</w:t>
      </w:r>
      <w:r w:rsidR="00680000">
        <w:rPr>
          <w:rFonts w:ascii="Arial" w:hAnsi="Arial" w:cs="Arial"/>
          <w:bCs/>
        </w:rPr>
        <w:t>,</w:t>
      </w:r>
    </w:p>
    <w:p w14:paraId="52F88D6E" w14:textId="0378D0FB" w:rsidR="00A7088D" w:rsidRPr="00622B68" w:rsidRDefault="00A7088D" w:rsidP="00D47B87">
      <w:pPr>
        <w:numPr>
          <w:ilvl w:val="0"/>
          <w:numId w:val="5"/>
        </w:numPr>
        <w:tabs>
          <w:tab w:val="left" w:pos="284"/>
        </w:tabs>
        <w:rPr>
          <w:rFonts w:ascii="Arial" w:hAnsi="Arial"/>
        </w:rPr>
      </w:pPr>
      <w:r w:rsidRPr="00622B68">
        <w:rPr>
          <w:rFonts w:ascii="Arial" w:hAnsi="Arial"/>
        </w:rPr>
        <w:t>A leltározás és a selejtezés ellenőrzése</w:t>
      </w:r>
      <w:r w:rsidR="00680000">
        <w:rPr>
          <w:rFonts w:ascii="Arial" w:hAnsi="Arial"/>
        </w:rPr>
        <w:t>,</w:t>
      </w:r>
    </w:p>
    <w:p w14:paraId="2456843D" w14:textId="4CF5E6E1" w:rsidR="00A7088D" w:rsidRDefault="00A7088D" w:rsidP="00D47B87">
      <w:pPr>
        <w:numPr>
          <w:ilvl w:val="0"/>
          <w:numId w:val="5"/>
        </w:numPr>
        <w:shd w:val="clear" w:color="auto" w:fill="FFFFFF"/>
        <w:ind w:left="709"/>
        <w:jc w:val="both"/>
        <w:outlineLvl w:val="0"/>
        <w:rPr>
          <w:rFonts w:ascii="Arial" w:hAnsi="Arial" w:cs="Arial"/>
        </w:rPr>
      </w:pPr>
      <w:r w:rsidRPr="00622B68">
        <w:rPr>
          <w:rFonts w:ascii="Arial" w:hAnsi="Arial" w:cs="Arial"/>
        </w:rPr>
        <w:t>A belső kontrollrendszer kialakítása és működtetése</w:t>
      </w:r>
      <w:r w:rsidR="00680000">
        <w:rPr>
          <w:rFonts w:ascii="Arial" w:hAnsi="Arial" w:cs="Arial"/>
        </w:rPr>
        <w:t>,</w:t>
      </w:r>
    </w:p>
    <w:p w14:paraId="261BD262" w14:textId="77777777" w:rsidR="00A7088D" w:rsidRDefault="00A7088D" w:rsidP="00D47B87">
      <w:pPr>
        <w:shd w:val="clear" w:color="auto" w:fill="FFFFFF"/>
        <w:jc w:val="both"/>
        <w:outlineLvl w:val="0"/>
        <w:rPr>
          <w:rFonts w:ascii="Arial" w:hAnsi="Arial" w:cs="Arial"/>
        </w:rPr>
      </w:pPr>
    </w:p>
    <w:p w14:paraId="1462B240" w14:textId="77777777" w:rsidR="00A7088D" w:rsidRPr="00622B68" w:rsidRDefault="00A7088D" w:rsidP="00D47B87">
      <w:pPr>
        <w:shd w:val="clear" w:color="auto" w:fill="FFFFFF"/>
        <w:jc w:val="both"/>
        <w:outlineLvl w:val="0"/>
        <w:rPr>
          <w:rFonts w:ascii="Arial" w:hAnsi="Arial" w:cs="Arial"/>
        </w:rPr>
      </w:pPr>
      <w:r>
        <w:rPr>
          <w:rFonts w:ascii="Arial" w:hAnsi="Arial" w:cs="Arial"/>
        </w:rPr>
        <w:t>A vizsgálat várhatóan november elején fejeződik be.</w:t>
      </w:r>
    </w:p>
    <w:p w14:paraId="295D0104" w14:textId="77777777" w:rsidR="00A7088D" w:rsidRPr="002F5DDF" w:rsidRDefault="00A7088D" w:rsidP="00A7088D">
      <w:pPr>
        <w:jc w:val="both"/>
        <w:rPr>
          <w:rFonts w:ascii="Arial" w:hAnsi="Arial" w:cs="Arial"/>
        </w:rPr>
      </w:pPr>
    </w:p>
    <w:p w14:paraId="51F603A4" w14:textId="77777777"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65F68743" w14:textId="77777777" w:rsidR="0021323F" w:rsidRDefault="0021323F" w:rsidP="008D1D4C">
      <w:pPr>
        <w:jc w:val="both"/>
        <w:rPr>
          <w:rFonts w:ascii="Arial" w:hAnsi="Arial" w:cs="Arial"/>
          <w:b/>
          <w:color w:val="000000" w:themeColor="text1"/>
        </w:rPr>
      </w:pPr>
    </w:p>
    <w:p w14:paraId="3DB009A1" w14:textId="77777777" w:rsidR="0021323F" w:rsidRPr="002A3C2F" w:rsidRDefault="0021323F" w:rsidP="008D1D4C">
      <w:pPr>
        <w:jc w:val="both"/>
        <w:rPr>
          <w:rFonts w:ascii="Arial" w:hAnsi="Arial" w:cs="Arial"/>
          <w:b/>
          <w:color w:val="000000" w:themeColor="text1"/>
        </w:rPr>
      </w:pPr>
    </w:p>
    <w:p w14:paraId="256E3BBC" w14:textId="2B5F85CA"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A46000">
        <w:rPr>
          <w:rFonts w:ascii="Arial" w:hAnsi="Arial" w:cs="Arial"/>
          <w:b/>
          <w:color w:val="000000" w:themeColor="text1"/>
        </w:rPr>
        <w:t>1</w:t>
      </w:r>
      <w:r w:rsidRPr="002A3C2F">
        <w:rPr>
          <w:rFonts w:ascii="Arial" w:hAnsi="Arial" w:cs="Arial"/>
          <w:b/>
          <w:color w:val="000000" w:themeColor="text1"/>
        </w:rPr>
        <w:t xml:space="preserve">. </w:t>
      </w:r>
      <w:r w:rsidR="002F65C4">
        <w:rPr>
          <w:rFonts w:ascii="Arial" w:hAnsi="Arial" w:cs="Arial"/>
          <w:b/>
          <w:color w:val="000000" w:themeColor="text1"/>
        </w:rPr>
        <w:t>október</w:t>
      </w:r>
      <w:proofErr w:type="gramStart"/>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w:t>
      </w:r>
      <w:proofErr w:type="gramEnd"/>
      <w:r w:rsidRPr="002A3C2F">
        <w:rPr>
          <w:rFonts w:ascii="Arial" w:hAnsi="Arial" w:cs="Arial"/>
          <w:b/>
          <w:color w:val="000000" w:themeColor="text1"/>
        </w:rPr>
        <w:t xml:space="preserve">     ”</w:t>
      </w:r>
    </w:p>
    <w:p w14:paraId="10F65166" w14:textId="72F3304E" w:rsidR="008D1D4C" w:rsidRDefault="008D1D4C" w:rsidP="008D1D4C">
      <w:pPr>
        <w:jc w:val="both"/>
        <w:rPr>
          <w:rFonts w:ascii="Arial" w:hAnsi="Arial" w:cs="Arial"/>
          <w:color w:val="000000" w:themeColor="text1"/>
        </w:rPr>
      </w:pPr>
    </w:p>
    <w:p w14:paraId="7691215C" w14:textId="77777777" w:rsidR="004C1115" w:rsidRPr="002A3C2F" w:rsidRDefault="004C1115" w:rsidP="008D1D4C">
      <w:pPr>
        <w:jc w:val="both"/>
        <w:rPr>
          <w:rFonts w:ascii="Arial" w:hAnsi="Arial" w:cs="Arial"/>
          <w:color w:val="000000" w:themeColor="text1"/>
        </w:rPr>
      </w:pPr>
    </w:p>
    <w:p w14:paraId="549D6F13" w14:textId="77777777" w:rsidR="008D1D4C" w:rsidRPr="002A3C2F" w:rsidRDefault="008D1D4C" w:rsidP="008D1D4C">
      <w:pPr>
        <w:jc w:val="both"/>
        <w:rPr>
          <w:rFonts w:ascii="Arial" w:hAnsi="Arial" w:cs="Arial"/>
          <w:color w:val="000000" w:themeColor="text1"/>
        </w:rPr>
      </w:pPr>
    </w:p>
    <w:p w14:paraId="36BB0E82" w14:textId="77777777" w:rsidR="009B2BD0" w:rsidRPr="001106E5" w:rsidRDefault="008D1D4C" w:rsidP="001106E5">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14:paraId="4EDFFF8D" w14:textId="2AE34854" w:rsidR="00901552" w:rsidRDefault="00901552" w:rsidP="008D1D4C">
      <w:pPr>
        <w:jc w:val="center"/>
        <w:rPr>
          <w:rFonts w:ascii="Arial" w:hAnsi="Arial" w:cs="Arial"/>
          <w:b/>
          <w:color w:val="000000" w:themeColor="text1"/>
          <w:u w:val="single"/>
        </w:rPr>
      </w:pPr>
    </w:p>
    <w:p w14:paraId="6C5A8B9D" w14:textId="68AB02B7" w:rsidR="00BA49F3" w:rsidRDefault="00BA49F3" w:rsidP="008D1D4C">
      <w:pPr>
        <w:jc w:val="center"/>
        <w:rPr>
          <w:rFonts w:ascii="Arial" w:hAnsi="Arial" w:cs="Arial"/>
          <w:b/>
          <w:color w:val="000000" w:themeColor="text1"/>
          <w:u w:val="single"/>
        </w:rPr>
      </w:pPr>
    </w:p>
    <w:p w14:paraId="039409EA" w14:textId="77777777" w:rsidR="00BA49F3" w:rsidRPr="002A3C2F" w:rsidRDefault="00BA49F3" w:rsidP="008D1D4C">
      <w:pPr>
        <w:jc w:val="center"/>
        <w:rPr>
          <w:rFonts w:ascii="Arial" w:hAnsi="Arial" w:cs="Arial"/>
          <w:b/>
          <w:color w:val="000000" w:themeColor="text1"/>
          <w:u w:val="single"/>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lastRenderedPageBreak/>
        <w:t>HATÁROZATI JAVASLAT</w:t>
      </w:r>
    </w:p>
    <w:p w14:paraId="1C9861F6" w14:textId="4298A0FA" w:rsidR="008D1D4C" w:rsidRDefault="00FD0CBB" w:rsidP="008D1D4C">
      <w:pPr>
        <w:jc w:val="center"/>
        <w:rPr>
          <w:rFonts w:ascii="Arial" w:hAnsi="Arial" w:cs="Arial"/>
          <w:b/>
          <w:bCs/>
          <w:color w:val="000000" w:themeColor="text1"/>
          <w:u w:val="single"/>
        </w:rPr>
      </w:pPr>
      <w:proofErr w:type="gramStart"/>
      <w:r>
        <w:rPr>
          <w:rFonts w:ascii="Arial" w:hAnsi="Arial" w:cs="Arial"/>
          <w:b/>
          <w:bCs/>
          <w:color w:val="000000" w:themeColor="text1"/>
          <w:u w:val="single"/>
        </w:rPr>
        <w:t>.…</w:t>
      </w:r>
      <w:proofErr w:type="gramEnd"/>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3D3D62">
        <w:rPr>
          <w:rFonts w:ascii="Arial" w:hAnsi="Arial" w:cs="Arial"/>
          <w:b/>
          <w:bCs/>
          <w:color w:val="000000" w:themeColor="text1"/>
          <w:u w:val="single"/>
        </w:rPr>
        <w:t>1</w:t>
      </w:r>
      <w:r w:rsidR="00E37FBC" w:rsidRPr="002A3C2F">
        <w:rPr>
          <w:rFonts w:ascii="Arial" w:hAnsi="Arial" w:cs="Arial"/>
          <w:b/>
          <w:bCs/>
          <w:color w:val="000000" w:themeColor="text1"/>
          <w:u w:val="single"/>
        </w:rPr>
        <w:t>. (</w:t>
      </w:r>
      <w:r w:rsidR="0004024C">
        <w:rPr>
          <w:rFonts w:ascii="Arial" w:hAnsi="Arial" w:cs="Arial"/>
          <w:b/>
          <w:bCs/>
          <w:color w:val="000000" w:themeColor="text1"/>
          <w:u w:val="single"/>
        </w:rPr>
        <w:t>X</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2F65C4">
        <w:rPr>
          <w:rFonts w:ascii="Arial" w:hAnsi="Arial" w:cs="Arial"/>
          <w:b/>
          <w:bCs/>
          <w:color w:val="000000" w:themeColor="text1"/>
          <w:u w:val="single"/>
        </w:rPr>
        <w:t>28</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0A3E20">
      <w:footerReference w:type="default" r:id="rId11"/>
      <w:headerReference w:type="first" r:id="rId12"/>
      <w:foot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7B9F" w14:textId="77777777" w:rsidR="001C0308" w:rsidRDefault="001C0308">
      <w:r>
        <w:separator/>
      </w:r>
    </w:p>
  </w:endnote>
  <w:endnote w:type="continuationSeparator" w:id="0">
    <w:p w14:paraId="0B191AAC" w14:textId="77777777" w:rsidR="001C0308" w:rsidRDefault="001C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13A9" w14:textId="77777777" w:rsidR="001C0308" w:rsidRDefault="001C0308">
      <w:r>
        <w:separator/>
      </w:r>
    </w:p>
  </w:footnote>
  <w:footnote w:type="continuationSeparator" w:id="0">
    <w:p w14:paraId="131A5713" w14:textId="77777777" w:rsidR="001C0308" w:rsidRDefault="001C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8"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0" w15:restartNumberingAfterBreak="0">
    <w:nsid w:val="2D6F3F64"/>
    <w:multiLevelType w:val="hybridMultilevel"/>
    <w:tmpl w:val="F46A1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C560B0"/>
    <w:multiLevelType w:val="hybridMultilevel"/>
    <w:tmpl w:val="97007CFE"/>
    <w:lvl w:ilvl="0" w:tplc="0ADE210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9" w15:restartNumberingAfterBreak="0">
    <w:nsid w:val="5F7B426B"/>
    <w:multiLevelType w:val="hybridMultilevel"/>
    <w:tmpl w:val="DD48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6406DA"/>
    <w:multiLevelType w:val="hybridMultilevel"/>
    <w:tmpl w:val="2BF0E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6E454B6"/>
    <w:multiLevelType w:val="hybridMultilevel"/>
    <w:tmpl w:val="1DC0CD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2"/>
  </w:num>
  <w:num w:numId="4">
    <w:abstractNumId w:val="7"/>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6"/>
  </w:num>
  <w:num w:numId="10">
    <w:abstractNumId w:val="20"/>
  </w:num>
  <w:num w:numId="11">
    <w:abstractNumId w:val="12"/>
  </w:num>
  <w:num w:numId="12">
    <w:abstractNumId w:val="21"/>
  </w:num>
  <w:num w:numId="13">
    <w:abstractNumId w:val="10"/>
  </w:num>
  <w:num w:numId="14">
    <w:abstractNumId w:val="16"/>
  </w:num>
  <w:num w:numId="15">
    <w:abstractNumId w:val="9"/>
  </w:num>
  <w:num w:numId="16">
    <w:abstractNumId w:val="1"/>
  </w:num>
  <w:num w:numId="17">
    <w:abstractNumId w:val="2"/>
  </w:num>
  <w:num w:numId="18">
    <w:abstractNumId w:val="3"/>
  </w:num>
  <w:num w:numId="19">
    <w:abstractNumId w:val="11"/>
  </w:num>
  <w:num w:numId="20">
    <w:abstractNumId w:val="5"/>
  </w:num>
  <w:num w:numId="21">
    <w:abstractNumId w:val="4"/>
  </w:num>
  <w:num w:numId="22">
    <w:abstractNumId w:val="8"/>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A86"/>
    <w:rsid w:val="00000BD5"/>
    <w:rsid w:val="000031C8"/>
    <w:rsid w:val="0000458B"/>
    <w:rsid w:val="00004B9F"/>
    <w:rsid w:val="00005D6A"/>
    <w:rsid w:val="00005F78"/>
    <w:rsid w:val="00010629"/>
    <w:rsid w:val="000107D3"/>
    <w:rsid w:val="00011F6D"/>
    <w:rsid w:val="00013323"/>
    <w:rsid w:val="0001414B"/>
    <w:rsid w:val="000145DE"/>
    <w:rsid w:val="00014921"/>
    <w:rsid w:val="000156A3"/>
    <w:rsid w:val="00021338"/>
    <w:rsid w:val="00021D03"/>
    <w:rsid w:val="0002278C"/>
    <w:rsid w:val="00022E5A"/>
    <w:rsid w:val="000235FC"/>
    <w:rsid w:val="0002478C"/>
    <w:rsid w:val="00024B0E"/>
    <w:rsid w:val="00024C07"/>
    <w:rsid w:val="00024D68"/>
    <w:rsid w:val="000264E0"/>
    <w:rsid w:val="00027EBC"/>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54A0"/>
    <w:rsid w:val="00056482"/>
    <w:rsid w:val="00057EBC"/>
    <w:rsid w:val="00057ECA"/>
    <w:rsid w:val="00060B25"/>
    <w:rsid w:val="000615CD"/>
    <w:rsid w:val="000653F9"/>
    <w:rsid w:val="0006760E"/>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6B21"/>
    <w:rsid w:val="00086FB9"/>
    <w:rsid w:val="00087762"/>
    <w:rsid w:val="000879F8"/>
    <w:rsid w:val="00091020"/>
    <w:rsid w:val="00097244"/>
    <w:rsid w:val="00097253"/>
    <w:rsid w:val="0009775D"/>
    <w:rsid w:val="000A189F"/>
    <w:rsid w:val="000A2FDF"/>
    <w:rsid w:val="000A3E20"/>
    <w:rsid w:val="000A408F"/>
    <w:rsid w:val="000A52F8"/>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15AD"/>
    <w:rsid w:val="000C45F7"/>
    <w:rsid w:val="000C6309"/>
    <w:rsid w:val="000C6929"/>
    <w:rsid w:val="000C6FAE"/>
    <w:rsid w:val="000D04B0"/>
    <w:rsid w:val="000D159A"/>
    <w:rsid w:val="000D2B72"/>
    <w:rsid w:val="000D2F4F"/>
    <w:rsid w:val="000D4B1D"/>
    <w:rsid w:val="000D4C82"/>
    <w:rsid w:val="000D5554"/>
    <w:rsid w:val="000D5CA2"/>
    <w:rsid w:val="000D5EEB"/>
    <w:rsid w:val="000D6812"/>
    <w:rsid w:val="000E0260"/>
    <w:rsid w:val="000E0407"/>
    <w:rsid w:val="000E0409"/>
    <w:rsid w:val="000E1FC8"/>
    <w:rsid w:val="000E4C5C"/>
    <w:rsid w:val="000E4C8B"/>
    <w:rsid w:val="000E50CF"/>
    <w:rsid w:val="000F0524"/>
    <w:rsid w:val="000F3EFB"/>
    <w:rsid w:val="000F402E"/>
    <w:rsid w:val="000F52AE"/>
    <w:rsid w:val="000F5C1E"/>
    <w:rsid w:val="000F5D69"/>
    <w:rsid w:val="000F5F40"/>
    <w:rsid w:val="000F6F56"/>
    <w:rsid w:val="000F751B"/>
    <w:rsid w:val="000F7B6E"/>
    <w:rsid w:val="0010002C"/>
    <w:rsid w:val="00100206"/>
    <w:rsid w:val="0010035F"/>
    <w:rsid w:val="00100749"/>
    <w:rsid w:val="00100CE6"/>
    <w:rsid w:val="0010261C"/>
    <w:rsid w:val="00103140"/>
    <w:rsid w:val="00104400"/>
    <w:rsid w:val="00104731"/>
    <w:rsid w:val="001106E5"/>
    <w:rsid w:val="001108EE"/>
    <w:rsid w:val="0011240A"/>
    <w:rsid w:val="00112F32"/>
    <w:rsid w:val="001131D0"/>
    <w:rsid w:val="001140DE"/>
    <w:rsid w:val="00115637"/>
    <w:rsid w:val="00121ACA"/>
    <w:rsid w:val="00122579"/>
    <w:rsid w:val="0012423E"/>
    <w:rsid w:val="00124763"/>
    <w:rsid w:val="00124DD0"/>
    <w:rsid w:val="00127A88"/>
    <w:rsid w:val="00127B08"/>
    <w:rsid w:val="001311C0"/>
    <w:rsid w:val="0013213B"/>
    <w:rsid w:val="00132161"/>
    <w:rsid w:val="00132214"/>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5258"/>
    <w:rsid w:val="00145D18"/>
    <w:rsid w:val="00146613"/>
    <w:rsid w:val="00146BEB"/>
    <w:rsid w:val="001517C6"/>
    <w:rsid w:val="00152232"/>
    <w:rsid w:val="00153143"/>
    <w:rsid w:val="001535B0"/>
    <w:rsid w:val="00153EF1"/>
    <w:rsid w:val="00154714"/>
    <w:rsid w:val="0015546B"/>
    <w:rsid w:val="001558A2"/>
    <w:rsid w:val="001562CB"/>
    <w:rsid w:val="0015647C"/>
    <w:rsid w:val="001572EC"/>
    <w:rsid w:val="001575A5"/>
    <w:rsid w:val="00160E05"/>
    <w:rsid w:val="0016168F"/>
    <w:rsid w:val="001625B5"/>
    <w:rsid w:val="00162FD6"/>
    <w:rsid w:val="00164D22"/>
    <w:rsid w:val="001654B3"/>
    <w:rsid w:val="00171874"/>
    <w:rsid w:val="00172230"/>
    <w:rsid w:val="00172712"/>
    <w:rsid w:val="00172D52"/>
    <w:rsid w:val="00173224"/>
    <w:rsid w:val="00173D75"/>
    <w:rsid w:val="00177FB7"/>
    <w:rsid w:val="001808C2"/>
    <w:rsid w:val="00180FD2"/>
    <w:rsid w:val="00181836"/>
    <w:rsid w:val="00183E4E"/>
    <w:rsid w:val="00186229"/>
    <w:rsid w:val="00187375"/>
    <w:rsid w:val="00190776"/>
    <w:rsid w:val="00191673"/>
    <w:rsid w:val="00192ACE"/>
    <w:rsid w:val="00196AD9"/>
    <w:rsid w:val="00196AEE"/>
    <w:rsid w:val="00196C4D"/>
    <w:rsid w:val="001975D3"/>
    <w:rsid w:val="001A169E"/>
    <w:rsid w:val="001A30DE"/>
    <w:rsid w:val="001A38DF"/>
    <w:rsid w:val="001A4648"/>
    <w:rsid w:val="001B18AA"/>
    <w:rsid w:val="001B246E"/>
    <w:rsid w:val="001B28DC"/>
    <w:rsid w:val="001B2939"/>
    <w:rsid w:val="001B7BCB"/>
    <w:rsid w:val="001C0308"/>
    <w:rsid w:val="001C1A43"/>
    <w:rsid w:val="001C24AB"/>
    <w:rsid w:val="001C3510"/>
    <w:rsid w:val="001C3AD4"/>
    <w:rsid w:val="001C4A87"/>
    <w:rsid w:val="001C572A"/>
    <w:rsid w:val="001D09E3"/>
    <w:rsid w:val="001D0F93"/>
    <w:rsid w:val="001D12D1"/>
    <w:rsid w:val="001D196D"/>
    <w:rsid w:val="001D2478"/>
    <w:rsid w:val="001D363F"/>
    <w:rsid w:val="001D4F98"/>
    <w:rsid w:val="001D66C2"/>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2DB9"/>
    <w:rsid w:val="0023338D"/>
    <w:rsid w:val="00235955"/>
    <w:rsid w:val="00236BA6"/>
    <w:rsid w:val="00237486"/>
    <w:rsid w:val="00237BA6"/>
    <w:rsid w:val="00237F5F"/>
    <w:rsid w:val="00240387"/>
    <w:rsid w:val="00240A5A"/>
    <w:rsid w:val="002414CF"/>
    <w:rsid w:val="00243A39"/>
    <w:rsid w:val="00243B44"/>
    <w:rsid w:val="00244EA3"/>
    <w:rsid w:val="00245DBB"/>
    <w:rsid w:val="00245F3F"/>
    <w:rsid w:val="002501BA"/>
    <w:rsid w:val="00251017"/>
    <w:rsid w:val="00251F9E"/>
    <w:rsid w:val="002535BA"/>
    <w:rsid w:val="00254013"/>
    <w:rsid w:val="002550FD"/>
    <w:rsid w:val="00255D77"/>
    <w:rsid w:val="002562C3"/>
    <w:rsid w:val="00256312"/>
    <w:rsid w:val="002567C2"/>
    <w:rsid w:val="00257EF5"/>
    <w:rsid w:val="00261520"/>
    <w:rsid w:val="0026366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6626"/>
    <w:rsid w:val="00287D33"/>
    <w:rsid w:val="002905AF"/>
    <w:rsid w:val="00291482"/>
    <w:rsid w:val="00291483"/>
    <w:rsid w:val="00291BC1"/>
    <w:rsid w:val="002926CF"/>
    <w:rsid w:val="002929F9"/>
    <w:rsid w:val="00292F0C"/>
    <w:rsid w:val="00292F74"/>
    <w:rsid w:val="00294F78"/>
    <w:rsid w:val="002955DF"/>
    <w:rsid w:val="00296442"/>
    <w:rsid w:val="002A0E83"/>
    <w:rsid w:val="002A2081"/>
    <w:rsid w:val="002A2E8A"/>
    <w:rsid w:val="002A32C1"/>
    <w:rsid w:val="002A37B9"/>
    <w:rsid w:val="002A38F8"/>
    <w:rsid w:val="002A3A8D"/>
    <w:rsid w:val="002A3C2F"/>
    <w:rsid w:val="002A4930"/>
    <w:rsid w:val="002B00E6"/>
    <w:rsid w:val="002B0866"/>
    <w:rsid w:val="002B0F79"/>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4724"/>
    <w:rsid w:val="002D508E"/>
    <w:rsid w:val="002D6E2E"/>
    <w:rsid w:val="002E147C"/>
    <w:rsid w:val="002E407A"/>
    <w:rsid w:val="002E641B"/>
    <w:rsid w:val="002E6BFA"/>
    <w:rsid w:val="002E7025"/>
    <w:rsid w:val="002F155C"/>
    <w:rsid w:val="002F370A"/>
    <w:rsid w:val="002F3B74"/>
    <w:rsid w:val="002F3BD3"/>
    <w:rsid w:val="002F5387"/>
    <w:rsid w:val="002F5767"/>
    <w:rsid w:val="002F58C5"/>
    <w:rsid w:val="002F58D8"/>
    <w:rsid w:val="002F65C4"/>
    <w:rsid w:val="002F682B"/>
    <w:rsid w:val="002F7F82"/>
    <w:rsid w:val="00302B6F"/>
    <w:rsid w:val="003030FB"/>
    <w:rsid w:val="0030378F"/>
    <w:rsid w:val="00303BC4"/>
    <w:rsid w:val="00306304"/>
    <w:rsid w:val="00307A04"/>
    <w:rsid w:val="00310490"/>
    <w:rsid w:val="00310A39"/>
    <w:rsid w:val="003131BD"/>
    <w:rsid w:val="003132EC"/>
    <w:rsid w:val="003138D7"/>
    <w:rsid w:val="00315EB2"/>
    <w:rsid w:val="003208EB"/>
    <w:rsid w:val="00321ED0"/>
    <w:rsid w:val="00322207"/>
    <w:rsid w:val="003228BB"/>
    <w:rsid w:val="00322FC3"/>
    <w:rsid w:val="003243B6"/>
    <w:rsid w:val="00324D20"/>
    <w:rsid w:val="00324DE0"/>
    <w:rsid w:val="00325973"/>
    <w:rsid w:val="0032649B"/>
    <w:rsid w:val="00326538"/>
    <w:rsid w:val="0032665B"/>
    <w:rsid w:val="00326D96"/>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6C5F"/>
    <w:rsid w:val="00351245"/>
    <w:rsid w:val="003515EC"/>
    <w:rsid w:val="00351821"/>
    <w:rsid w:val="00351D91"/>
    <w:rsid w:val="003527BA"/>
    <w:rsid w:val="00353779"/>
    <w:rsid w:val="00353EAC"/>
    <w:rsid w:val="003554DD"/>
    <w:rsid w:val="00356256"/>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DD8"/>
    <w:rsid w:val="00384F59"/>
    <w:rsid w:val="00385614"/>
    <w:rsid w:val="00385BEF"/>
    <w:rsid w:val="00387067"/>
    <w:rsid w:val="0038797B"/>
    <w:rsid w:val="00387E79"/>
    <w:rsid w:val="00391508"/>
    <w:rsid w:val="00391918"/>
    <w:rsid w:val="00393C90"/>
    <w:rsid w:val="00393E00"/>
    <w:rsid w:val="00394909"/>
    <w:rsid w:val="00394ACF"/>
    <w:rsid w:val="003952D3"/>
    <w:rsid w:val="003960C4"/>
    <w:rsid w:val="00396504"/>
    <w:rsid w:val="00397409"/>
    <w:rsid w:val="00397FD5"/>
    <w:rsid w:val="003A04E0"/>
    <w:rsid w:val="003A0BFC"/>
    <w:rsid w:val="003A2B0E"/>
    <w:rsid w:val="003A2D19"/>
    <w:rsid w:val="003A4F3D"/>
    <w:rsid w:val="003A5C72"/>
    <w:rsid w:val="003A6350"/>
    <w:rsid w:val="003A6776"/>
    <w:rsid w:val="003B1D3F"/>
    <w:rsid w:val="003B279C"/>
    <w:rsid w:val="003B33B2"/>
    <w:rsid w:val="003B429C"/>
    <w:rsid w:val="003B5D77"/>
    <w:rsid w:val="003B5DB2"/>
    <w:rsid w:val="003B66CC"/>
    <w:rsid w:val="003C0625"/>
    <w:rsid w:val="003C0AF7"/>
    <w:rsid w:val="003C0C9E"/>
    <w:rsid w:val="003C0EE4"/>
    <w:rsid w:val="003C26DA"/>
    <w:rsid w:val="003C27B8"/>
    <w:rsid w:val="003C3093"/>
    <w:rsid w:val="003C4CBC"/>
    <w:rsid w:val="003C5D74"/>
    <w:rsid w:val="003C7B07"/>
    <w:rsid w:val="003C7E5D"/>
    <w:rsid w:val="003D2391"/>
    <w:rsid w:val="003D3C98"/>
    <w:rsid w:val="003D3D62"/>
    <w:rsid w:val="003D40A0"/>
    <w:rsid w:val="003D4615"/>
    <w:rsid w:val="003D4979"/>
    <w:rsid w:val="003D5230"/>
    <w:rsid w:val="003D59F7"/>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4009F2"/>
    <w:rsid w:val="00400FBD"/>
    <w:rsid w:val="0040111C"/>
    <w:rsid w:val="00402CA6"/>
    <w:rsid w:val="00403013"/>
    <w:rsid w:val="00404225"/>
    <w:rsid w:val="00405342"/>
    <w:rsid w:val="00405FEF"/>
    <w:rsid w:val="00406F80"/>
    <w:rsid w:val="0041005B"/>
    <w:rsid w:val="00410A12"/>
    <w:rsid w:val="00412D49"/>
    <w:rsid w:val="00413BBF"/>
    <w:rsid w:val="004145EE"/>
    <w:rsid w:val="00416A14"/>
    <w:rsid w:val="00420661"/>
    <w:rsid w:val="004210DA"/>
    <w:rsid w:val="00421A96"/>
    <w:rsid w:val="00423729"/>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4555"/>
    <w:rsid w:val="004453B9"/>
    <w:rsid w:val="0044632A"/>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BF9"/>
    <w:rsid w:val="00470D72"/>
    <w:rsid w:val="0047160F"/>
    <w:rsid w:val="00471A92"/>
    <w:rsid w:val="00471B1B"/>
    <w:rsid w:val="00471CAD"/>
    <w:rsid w:val="00471DBD"/>
    <w:rsid w:val="004735A6"/>
    <w:rsid w:val="00473CA5"/>
    <w:rsid w:val="00474294"/>
    <w:rsid w:val="00475AF5"/>
    <w:rsid w:val="00476BD1"/>
    <w:rsid w:val="00477EC0"/>
    <w:rsid w:val="00477F85"/>
    <w:rsid w:val="00481A6A"/>
    <w:rsid w:val="00481CC7"/>
    <w:rsid w:val="004824C5"/>
    <w:rsid w:val="00485C73"/>
    <w:rsid w:val="004908DA"/>
    <w:rsid w:val="0049182C"/>
    <w:rsid w:val="004921DA"/>
    <w:rsid w:val="00493B07"/>
    <w:rsid w:val="004972A0"/>
    <w:rsid w:val="004A04B5"/>
    <w:rsid w:val="004A0AC4"/>
    <w:rsid w:val="004A0BED"/>
    <w:rsid w:val="004A13F3"/>
    <w:rsid w:val="004A2532"/>
    <w:rsid w:val="004A2E41"/>
    <w:rsid w:val="004A42FC"/>
    <w:rsid w:val="004A4A28"/>
    <w:rsid w:val="004A7195"/>
    <w:rsid w:val="004B044F"/>
    <w:rsid w:val="004B11E9"/>
    <w:rsid w:val="004B19CF"/>
    <w:rsid w:val="004B2618"/>
    <w:rsid w:val="004B3ED8"/>
    <w:rsid w:val="004B4C9B"/>
    <w:rsid w:val="004B5604"/>
    <w:rsid w:val="004B7B09"/>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707F"/>
    <w:rsid w:val="004D7913"/>
    <w:rsid w:val="004E250E"/>
    <w:rsid w:val="004E50CB"/>
    <w:rsid w:val="004E513E"/>
    <w:rsid w:val="004F2231"/>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987"/>
    <w:rsid w:val="00507ADB"/>
    <w:rsid w:val="00510825"/>
    <w:rsid w:val="00511757"/>
    <w:rsid w:val="00512082"/>
    <w:rsid w:val="005129DB"/>
    <w:rsid w:val="0051532B"/>
    <w:rsid w:val="00515ABE"/>
    <w:rsid w:val="00515F02"/>
    <w:rsid w:val="00520CB4"/>
    <w:rsid w:val="00522479"/>
    <w:rsid w:val="00524343"/>
    <w:rsid w:val="00524A48"/>
    <w:rsid w:val="00524FC0"/>
    <w:rsid w:val="00526104"/>
    <w:rsid w:val="0052734D"/>
    <w:rsid w:val="00530CC8"/>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CC0"/>
    <w:rsid w:val="005673E1"/>
    <w:rsid w:val="0056785B"/>
    <w:rsid w:val="005702FB"/>
    <w:rsid w:val="0057384D"/>
    <w:rsid w:val="005806DA"/>
    <w:rsid w:val="00581682"/>
    <w:rsid w:val="005849E3"/>
    <w:rsid w:val="005850D6"/>
    <w:rsid w:val="005872E5"/>
    <w:rsid w:val="00590BA5"/>
    <w:rsid w:val="00590E0C"/>
    <w:rsid w:val="00591461"/>
    <w:rsid w:val="005931C2"/>
    <w:rsid w:val="00593429"/>
    <w:rsid w:val="005939DB"/>
    <w:rsid w:val="00594B40"/>
    <w:rsid w:val="00594D84"/>
    <w:rsid w:val="00595E50"/>
    <w:rsid w:val="005970C5"/>
    <w:rsid w:val="00597AD3"/>
    <w:rsid w:val="005A08EC"/>
    <w:rsid w:val="005A2158"/>
    <w:rsid w:val="005A28B4"/>
    <w:rsid w:val="005A3382"/>
    <w:rsid w:val="005A4079"/>
    <w:rsid w:val="005A565A"/>
    <w:rsid w:val="005A5990"/>
    <w:rsid w:val="005A7FF3"/>
    <w:rsid w:val="005B2AC2"/>
    <w:rsid w:val="005B35E3"/>
    <w:rsid w:val="005B469E"/>
    <w:rsid w:val="005B666A"/>
    <w:rsid w:val="005B6D77"/>
    <w:rsid w:val="005C1AC0"/>
    <w:rsid w:val="005C1BF1"/>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48D0"/>
    <w:rsid w:val="005D4F82"/>
    <w:rsid w:val="005D59A5"/>
    <w:rsid w:val="005D5C25"/>
    <w:rsid w:val="005E004E"/>
    <w:rsid w:val="005E0F83"/>
    <w:rsid w:val="005E16F5"/>
    <w:rsid w:val="005E732D"/>
    <w:rsid w:val="005E7E16"/>
    <w:rsid w:val="005F0FF6"/>
    <w:rsid w:val="005F19FE"/>
    <w:rsid w:val="005F249F"/>
    <w:rsid w:val="005F52A1"/>
    <w:rsid w:val="005F554D"/>
    <w:rsid w:val="00600D00"/>
    <w:rsid w:val="006011DA"/>
    <w:rsid w:val="0060177C"/>
    <w:rsid w:val="00602E9F"/>
    <w:rsid w:val="00605174"/>
    <w:rsid w:val="00605E1D"/>
    <w:rsid w:val="00606244"/>
    <w:rsid w:val="00607D8E"/>
    <w:rsid w:val="006107F4"/>
    <w:rsid w:val="006160C9"/>
    <w:rsid w:val="0061611E"/>
    <w:rsid w:val="00617736"/>
    <w:rsid w:val="00617F2D"/>
    <w:rsid w:val="006212DB"/>
    <w:rsid w:val="006213DB"/>
    <w:rsid w:val="0062174D"/>
    <w:rsid w:val="00621FFD"/>
    <w:rsid w:val="0062403B"/>
    <w:rsid w:val="00625CBC"/>
    <w:rsid w:val="00630DDD"/>
    <w:rsid w:val="006334E9"/>
    <w:rsid w:val="00633D80"/>
    <w:rsid w:val="00633E99"/>
    <w:rsid w:val="00636E03"/>
    <w:rsid w:val="00637B76"/>
    <w:rsid w:val="00640FD2"/>
    <w:rsid w:val="00641965"/>
    <w:rsid w:val="0064327C"/>
    <w:rsid w:val="00643E8D"/>
    <w:rsid w:val="00644481"/>
    <w:rsid w:val="00645379"/>
    <w:rsid w:val="00647225"/>
    <w:rsid w:val="00647317"/>
    <w:rsid w:val="00647928"/>
    <w:rsid w:val="006511EF"/>
    <w:rsid w:val="006528BA"/>
    <w:rsid w:val="00655DFF"/>
    <w:rsid w:val="00656802"/>
    <w:rsid w:val="00657BAB"/>
    <w:rsid w:val="00660270"/>
    <w:rsid w:val="00661255"/>
    <w:rsid w:val="006648B4"/>
    <w:rsid w:val="00664CB1"/>
    <w:rsid w:val="00665923"/>
    <w:rsid w:val="0066631C"/>
    <w:rsid w:val="00666C9C"/>
    <w:rsid w:val="00667632"/>
    <w:rsid w:val="00670527"/>
    <w:rsid w:val="0067728E"/>
    <w:rsid w:val="00677AA1"/>
    <w:rsid w:val="00680000"/>
    <w:rsid w:val="00680491"/>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0AB4"/>
    <w:rsid w:val="006921AF"/>
    <w:rsid w:val="0069293C"/>
    <w:rsid w:val="00692951"/>
    <w:rsid w:val="00692CA6"/>
    <w:rsid w:val="00694AC7"/>
    <w:rsid w:val="00694B79"/>
    <w:rsid w:val="0069509E"/>
    <w:rsid w:val="00697A70"/>
    <w:rsid w:val="006A3975"/>
    <w:rsid w:val="006A3D89"/>
    <w:rsid w:val="006A42E7"/>
    <w:rsid w:val="006A45AD"/>
    <w:rsid w:val="006A4D11"/>
    <w:rsid w:val="006A63E6"/>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485F"/>
    <w:rsid w:val="006E5C75"/>
    <w:rsid w:val="006E7177"/>
    <w:rsid w:val="006E7DA7"/>
    <w:rsid w:val="006F1741"/>
    <w:rsid w:val="006F1E0E"/>
    <w:rsid w:val="006F2713"/>
    <w:rsid w:val="006F2E60"/>
    <w:rsid w:val="006F5185"/>
    <w:rsid w:val="006F5440"/>
    <w:rsid w:val="006F63DB"/>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4E07"/>
    <w:rsid w:val="007169DD"/>
    <w:rsid w:val="0072082C"/>
    <w:rsid w:val="00720F35"/>
    <w:rsid w:val="00722685"/>
    <w:rsid w:val="00722AB5"/>
    <w:rsid w:val="007231BE"/>
    <w:rsid w:val="00724CF7"/>
    <w:rsid w:val="0072625F"/>
    <w:rsid w:val="0072706B"/>
    <w:rsid w:val="00727BDD"/>
    <w:rsid w:val="00730BFF"/>
    <w:rsid w:val="00731114"/>
    <w:rsid w:val="00731817"/>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2CF9"/>
    <w:rsid w:val="00752DDD"/>
    <w:rsid w:val="007541F3"/>
    <w:rsid w:val="00754FAE"/>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5112"/>
    <w:rsid w:val="00786662"/>
    <w:rsid w:val="007877D0"/>
    <w:rsid w:val="007877FC"/>
    <w:rsid w:val="00787997"/>
    <w:rsid w:val="0079028B"/>
    <w:rsid w:val="00791B75"/>
    <w:rsid w:val="00791C10"/>
    <w:rsid w:val="007944B7"/>
    <w:rsid w:val="00795270"/>
    <w:rsid w:val="00795EDB"/>
    <w:rsid w:val="00795F17"/>
    <w:rsid w:val="007A26F3"/>
    <w:rsid w:val="007A4C9E"/>
    <w:rsid w:val="007A5FFE"/>
    <w:rsid w:val="007A63E4"/>
    <w:rsid w:val="007A7727"/>
    <w:rsid w:val="007A7846"/>
    <w:rsid w:val="007B2765"/>
    <w:rsid w:val="007B2D53"/>
    <w:rsid w:val="007B2FF9"/>
    <w:rsid w:val="007B31BF"/>
    <w:rsid w:val="007B473F"/>
    <w:rsid w:val="007B565C"/>
    <w:rsid w:val="007B7A2F"/>
    <w:rsid w:val="007B7E96"/>
    <w:rsid w:val="007C0A43"/>
    <w:rsid w:val="007C164F"/>
    <w:rsid w:val="007C20C6"/>
    <w:rsid w:val="007C21FE"/>
    <w:rsid w:val="007C36A7"/>
    <w:rsid w:val="007C4430"/>
    <w:rsid w:val="007C4E8A"/>
    <w:rsid w:val="007C6D2D"/>
    <w:rsid w:val="007C7754"/>
    <w:rsid w:val="007C7CAD"/>
    <w:rsid w:val="007C7FD8"/>
    <w:rsid w:val="007D0246"/>
    <w:rsid w:val="007D11B4"/>
    <w:rsid w:val="007D18D3"/>
    <w:rsid w:val="007D1D83"/>
    <w:rsid w:val="007D1DE8"/>
    <w:rsid w:val="007D2D7D"/>
    <w:rsid w:val="007D3BFB"/>
    <w:rsid w:val="007D6392"/>
    <w:rsid w:val="007D734B"/>
    <w:rsid w:val="007D795B"/>
    <w:rsid w:val="007E02AD"/>
    <w:rsid w:val="007E0855"/>
    <w:rsid w:val="007E09F2"/>
    <w:rsid w:val="007E29F5"/>
    <w:rsid w:val="007E562F"/>
    <w:rsid w:val="007E683E"/>
    <w:rsid w:val="007E7D33"/>
    <w:rsid w:val="007F1414"/>
    <w:rsid w:val="007F2F31"/>
    <w:rsid w:val="007F3E91"/>
    <w:rsid w:val="007F6310"/>
    <w:rsid w:val="007F6790"/>
    <w:rsid w:val="007F69A0"/>
    <w:rsid w:val="007F7B07"/>
    <w:rsid w:val="007F7B18"/>
    <w:rsid w:val="008012F1"/>
    <w:rsid w:val="0080361E"/>
    <w:rsid w:val="00803DF0"/>
    <w:rsid w:val="00805236"/>
    <w:rsid w:val="00805BC2"/>
    <w:rsid w:val="00807213"/>
    <w:rsid w:val="00807813"/>
    <w:rsid w:val="0081034C"/>
    <w:rsid w:val="00810DEC"/>
    <w:rsid w:val="0081155F"/>
    <w:rsid w:val="008160CC"/>
    <w:rsid w:val="008174BE"/>
    <w:rsid w:val="00817A4B"/>
    <w:rsid w:val="00823F6A"/>
    <w:rsid w:val="00827146"/>
    <w:rsid w:val="00827B41"/>
    <w:rsid w:val="008324B9"/>
    <w:rsid w:val="00834EC7"/>
    <w:rsid w:val="00835567"/>
    <w:rsid w:val="008376B9"/>
    <w:rsid w:val="00840C75"/>
    <w:rsid w:val="0084118F"/>
    <w:rsid w:val="00841623"/>
    <w:rsid w:val="00844DD5"/>
    <w:rsid w:val="00845B1B"/>
    <w:rsid w:val="008475B5"/>
    <w:rsid w:val="00847A81"/>
    <w:rsid w:val="00850E47"/>
    <w:rsid w:val="00851306"/>
    <w:rsid w:val="0085148F"/>
    <w:rsid w:val="0085183D"/>
    <w:rsid w:val="008531F3"/>
    <w:rsid w:val="00853DC9"/>
    <w:rsid w:val="008543BE"/>
    <w:rsid w:val="00854C99"/>
    <w:rsid w:val="00855950"/>
    <w:rsid w:val="00857958"/>
    <w:rsid w:val="0086069F"/>
    <w:rsid w:val="00862D97"/>
    <w:rsid w:val="00863211"/>
    <w:rsid w:val="00863D84"/>
    <w:rsid w:val="00867BBA"/>
    <w:rsid w:val="00867FCF"/>
    <w:rsid w:val="0087136B"/>
    <w:rsid w:val="0087213B"/>
    <w:rsid w:val="008728D0"/>
    <w:rsid w:val="00872B5A"/>
    <w:rsid w:val="008737A2"/>
    <w:rsid w:val="00874A39"/>
    <w:rsid w:val="00875B91"/>
    <w:rsid w:val="00880B45"/>
    <w:rsid w:val="00882462"/>
    <w:rsid w:val="00882C6D"/>
    <w:rsid w:val="008838DD"/>
    <w:rsid w:val="00883FFA"/>
    <w:rsid w:val="0088483E"/>
    <w:rsid w:val="00884BE3"/>
    <w:rsid w:val="008851E8"/>
    <w:rsid w:val="00885E7A"/>
    <w:rsid w:val="00886EF1"/>
    <w:rsid w:val="00887B97"/>
    <w:rsid w:val="008903BE"/>
    <w:rsid w:val="008903CF"/>
    <w:rsid w:val="00891235"/>
    <w:rsid w:val="008917E9"/>
    <w:rsid w:val="0089249D"/>
    <w:rsid w:val="00892FDA"/>
    <w:rsid w:val="008939C5"/>
    <w:rsid w:val="00893A0E"/>
    <w:rsid w:val="00893B4B"/>
    <w:rsid w:val="008950DA"/>
    <w:rsid w:val="00895695"/>
    <w:rsid w:val="00896412"/>
    <w:rsid w:val="008A008A"/>
    <w:rsid w:val="008A0CA1"/>
    <w:rsid w:val="008A1E0F"/>
    <w:rsid w:val="008A22D2"/>
    <w:rsid w:val="008A3F45"/>
    <w:rsid w:val="008A405C"/>
    <w:rsid w:val="008A4D50"/>
    <w:rsid w:val="008A6462"/>
    <w:rsid w:val="008B032A"/>
    <w:rsid w:val="008B14B6"/>
    <w:rsid w:val="008B1C66"/>
    <w:rsid w:val="008B336F"/>
    <w:rsid w:val="008B4F1F"/>
    <w:rsid w:val="008B703B"/>
    <w:rsid w:val="008B71C8"/>
    <w:rsid w:val="008C201F"/>
    <w:rsid w:val="008C232C"/>
    <w:rsid w:val="008C329E"/>
    <w:rsid w:val="008C36E2"/>
    <w:rsid w:val="008C3A83"/>
    <w:rsid w:val="008C41DA"/>
    <w:rsid w:val="008C41E9"/>
    <w:rsid w:val="008C4BB6"/>
    <w:rsid w:val="008C6A2B"/>
    <w:rsid w:val="008C6C21"/>
    <w:rsid w:val="008C6DB7"/>
    <w:rsid w:val="008D1AC8"/>
    <w:rsid w:val="008D1D4C"/>
    <w:rsid w:val="008D3162"/>
    <w:rsid w:val="008D3CD4"/>
    <w:rsid w:val="008D7126"/>
    <w:rsid w:val="008D7538"/>
    <w:rsid w:val="008E10B4"/>
    <w:rsid w:val="008E1AAA"/>
    <w:rsid w:val="008E26D5"/>
    <w:rsid w:val="008E3364"/>
    <w:rsid w:val="008E38BC"/>
    <w:rsid w:val="008E424B"/>
    <w:rsid w:val="008E4AB0"/>
    <w:rsid w:val="008E4BC8"/>
    <w:rsid w:val="008E578D"/>
    <w:rsid w:val="008E5D6D"/>
    <w:rsid w:val="008E67B6"/>
    <w:rsid w:val="008E756D"/>
    <w:rsid w:val="008E7D3B"/>
    <w:rsid w:val="008F1B6B"/>
    <w:rsid w:val="008F1EC1"/>
    <w:rsid w:val="008F2083"/>
    <w:rsid w:val="008F3ACE"/>
    <w:rsid w:val="008F5827"/>
    <w:rsid w:val="008F6DC4"/>
    <w:rsid w:val="008F715D"/>
    <w:rsid w:val="00900616"/>
    <w:rsid w:val="0090068F"/>
    <w:rsid w:val="00901552"/>
    <w:rsid w:val="00902054"/>
    <w:rsid w:val="009027AC"/>
    <w:rsid w:val="00904BEB"/>
    <w:rsid w:val="00904D14"/>
    <w:rsid w:val="00904F9A"/>
    <w:rsid w:val="009051CD"/>
    <w:rsid w:val="00906089"/>
    <w:rsid w:val="009064AF"/>
    <w:rsid w:val="009077AA"/>
    <w:rsid w:val="009103BB"/>
    <w:rsid w:val="00910465"/>
    <w:rsid w:val="00911699"/>
    <w:rsid w:val="00913059"/>
    <w:rsid w:val="00913C46"/>
    <w:rsid w:val="00913FD0"/>
    <w:rsid w:val="0091414D"/>
    <w:rsid w:val="00914975"/>
    <w:rsid w:val="0091558C"/>
    <w:rsid w:val="009158BB"/>
    <w:rsid w:val="0091651A"/>
    <w:rsid w:val="009172C8"/>
    <w:rsid w:val="0091790A"/>
    <w:rsid w:val="009216E3"/>
    <w:rsid w:val="00921888"/>
    <w:rsid w:val="00923BA9"/>
    <w:rsid w:val="009242EB"/>
    <w:rsid w:val="00924874"/>
    <w:rsid w:val="0092495A"/>
    <w:rsid w:val="00924BBB"/>
    <w:rsid w:val="00924E23"/>
    <w:rsid w:val="00925AAF"/>
    <w:rsid w:val="00925E6D"/>
    <w:rsid w:val="00926E3C"/>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2A7E"/>
    <w:rsid w:val="0094401A"/>
    <w:rsid w:val="009452C9"/>
    <w:rsid w:val="00945F8E"/>
    <w:rsid w:val="009464AE"/>
    <w:rsid w:val="009474DA"/>
    <w:rsid w:val="00950D56"/>
    <w:rsid w:val="0095317E"/>
    <w:rsid w:val="00953AEA"/>
    <w:rsid w:val="009544EB"/>
    <w:rsid w:val="009547CF"/>
    <w:rsid w:val="009551F3"/>
    <w:rsid w:val="00956113"/>
    <w:rsid w:val="00956251"/>
    <w:rsid w:val="009567C5"/>
    <w:rsid w:val="009601F3"/>
    <w:rsid w:val="00960436"/>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53D"/>
    <w:rsid w:val="00973B81"/>
    <w:rsid w:val="00975E30"/>
    <w:rsid w:val="00977A29"/>
    <w:rsid w:val="00977BF3"/>
    <w:rsid w:val="009803C0"/>
    <w:rsid w:val="009812C9"/>
    <w:rsid w:val="00981576"/>
    <w:rsid w:val="0098250A"/>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734A"/>
    <w:rsid w:val="009B73E1"/>
    <w:rsid w:val="009B7BFE"/>
    <w:rsid w:val="009B7D81"/>
    <w:rsid w:val="009C2CDE"/>
    <w:rsid w:val="009C3E4F"/>
    <w:rsid w:val="009C77D7"/>
    <w:rsid w:val="009D3B96"/>
    <w:rsid w:val="009D441F"/>
    <w:rsid w:val="009D526C"/>
    <w:rsid w:val="009E1959"/>
    <w:rsid w:val="009E2AA6"/>
    <w:rsid w:val="009E3156"/>
    <w:rsid w:val="009E4A58"/>
    <w:rsid w:val="009E6019"/>
    <w:rsid w:val="009E6A9B"/>
    <w:rsid w:val="009F2854"/>
    <w:rsid w:val="009F3AC8"/>
    <w:rsid w:val="009F658A"/>
    <w:rsid w:val="009F6EE3"/>
    <w:rsid w:val="00A00A53"/>
    <w:rsid w:val="00A01860"/>
    <w:rsid w:val="00A02E35"/>
    <w:rsid w:val="00A03E75"/>
    <w:rsid w:val="00A03EC0"/>
    <w:rsid w:val="00A047F8"/>
    <w:rsid w:val="00A04A4B"/>
    <w:rsid w:val="00A04B0C"/>
    <w:rsid w:val="00A06020"/>
    <w:rsid w:val="00A06816"/>
    <w:rsid w:val="00A10FD5"/>
    <w:rsid w:val="00A11363"/>
    <w:rsid w:val="00A11639"/>
    <w:rsid w:val="00A11D3B"/>
    <w:rsid w:val="00A1448F"/>
    <w:rsid w:val="00A14CA6"/>
    <w:rsid w:val="00A15408"/>
    <w:rsid w:val="00A15B54"/>
    <w:rsid w:val="00A16EC2"/>
    <w:rsid w:val="00A174F2"/>
    <w:rsid w:val="00A20143"/>
    <w:rsid w:val="00A20A4C"/>
    <w:rsid w:val="00A22438"/>
    <w:rsid w:val="00A2332E"/>
    <w:rsid w:val="00A27FEC"/>
    <w:rsid w:val="00A30CBF"/>
    <w:rsid w:val="00A33655"/>
    <w:rsid w:val="00A352A5"/>
    <w:rsid w:val="00A35570"/>
    <w:rsid w:val="00A36ACE"/>
    <w:rsid w:val="00A36D62"/>
    <w:rsid w:val="00A37823"/>
    <w:rsid w:val="00A401EB"/>
    <w:rsid w:val="00A40501"/>
    <w:rsid w:val="00A42340"/>
    <w:rsid w:val="00A42ACD"/>
    <w:rsid w:val="00A42B14"/>
    <w:rsid w:val="00A42F54"/>
    <w:rsid w:val="00A43356"/>
    <w:rsid w:val="00A4488D"/>
    <w:rsid w:val="00A46000"/>
    <w:rsid w:val="00A46077"/>
    <w:rsid w:val="00A46A60"/>
    <w:rsid w:val="00A46E84"/>
    <w:rsid w:val="00A50129"/>
    <w:rsid w:val="00A52166"/>
    <w:rsid w:val="00A52811"/>
    <w:rsid w:val="00A549B0"/>
    <w:rsid w:val="00A54F22"/>
    <w:rsid w:val="00A5555D"/>
    <w:rsid w:val="00A56E6D"/>
    <w:rsid w:val="00A5763D"/>
    <w:rsid w:val="00A61480"/>
    <w:rsid w:val="00A6300B"/>
    <w:rsid w:val="00A6367F"/>
    <w:rsid w:val="00A63872"/>
    <w:rsid w:val="00A660F9"/>
    <w:rsid w:val="00A668FB"/>
    <w:rsid w:val="00A67BA3"/>
    <w:rsid w:val="00A7088D"/>
    <w:rsid w:val="00A70B3B"/>
    <w:rsid w:val="00A71A24"/>
    <w:rsid w:val="00A71CDF"/>
    <w:rsid w:val="00A73823"/>
    <w:rsid w:val="00A75710"/>
    <w:rsid w:val="00A7633E"/>
    <w:rsid w:val="00A77A5E"/>
    <w:rsid w:val="00A80739"/>
    <w:rsid w:val="00A814F0"/>
    <w:rsid w:val="00A81523"/>
    <w:rsid w:val="00A8212B"/>
    <w:rsid w:val="00A82346"/>
    <w:rsid w:val="00A823C9"/>
    <w:rsid w:val="00A84639"/>
    <w:rsid w:val="00A85856"/>
    <w:rsid w:val="00A914A6"/>
    <w:rsid w:val="00A91584"/>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6FF1"/>
    <w:rsid w:val="00AB7B31"/>
    <w:rsid w:val="00AB7D0C"/>
    <w:rsid w:val="00AC0679"/>
    <w:rsid w:val="00AC16DE"/>
    <w:rsid w:val="00AC1716"/>
    <w:rsid w:val="00AD08CD"/>
    <w:rsid w:val="00AD08F1"/>
    <w:rsid w:val="00AD0BC7"/>
    <w:rsid w:val="00AD177B"/>
    <w:rsid w:val="00AD25F7"/>
    <w:rsid w:val="00AD308A"/>
    <w:rsid w:val="00AD6BC4"/>
    <w:rsid w:val="00AD7FB5"/>
    <w:rsid w:val="00AE05D2"/>
    <w:rsid w:val="00AE1698"/>
    <w:rsid w:val="00AE1F01"/>
    <w:rsid w:val="00AE22F6"/>
    <w:rsid w:val="00AE245A"/>
    <w:rsid w:val="00AE2572"/>
    <w:rsid w:val="00AE2F49"/>
    <w:rsid w:val="00AE384D"/>
    <w:rsid w:val="00AF0008"/>
    <w:rsid w:val="00AF0542"/>
    <w:rsid w:val="00AF2702"/>
    <w:rsid w:val="00AF3EF0"/>
    <w:rsid w:val="00AF4EB6"/>
    <w:rsid w:val="00AF5040"/>
    <w:rsid w:val="00AF57C3"/>
    <w:rsid w:val="00AF5C59"/>
    <w:rsid w:val="00AF6615"/>
    <w:rsid w:val="00AF7960"/>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62E9"/>
    <w:rsid w:val="00B16A29"/>
    <w:rsid w:val="00B17221"/>
    <w:rsid w:val="00B21C83"/>
    <w:rsid w:val="00B21DF1"/>
    <w:rsid w:val="00B23712"/>
    <w:rsid w:val="00B30D0E"/>
    <w:rsid w:val="00B31099"/>
    <w:rsid w:val="00B31AA2"/>
    <w:rsid w:val="00B32FF0"/>
    <w:rsid w:val="00B350F9"/>
    <w:rsid w:val="00B351FB"/>
    <w:rsid w:val="00B36698"/>
    <w:rsid w:val="00B36718"/>
    <w:rsid w:val="00B37A3B"/>
    <w:rsid w:val="00B42311"/>
    <w:rsid w:val="00B428F9"/>
    <w:rsid w:val="00B42F75"/>
    <w:rsid w:val="00B449D5"/>
    <w:rsid w:val="00B4564E"/>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4296"/>
    <w:rsid w:val="00B848FD"/>
    <w:rsid w:val="00B84A49"/>
    <w:rsid w:val="00B851F3"/>
    <w:rsid w:val="00B85C4A"/>
    <w:rsid w:val="00B86A36"/>
    <w:rsid w:val="00B90A94"/>
    <w:rsid w:val="00B917B0"/>
    <w:rsid w:val="00B9196D"/>
    <w:rsid w:val="00B920E5"/>
    <w:rsid w:val="00B92133"/>
    <w:rsid w:val="00B935EC"/>
    <w:rsid w:val="00B93FC9"/>
    <w:rsid w:val="00B9405F"/>
    <w:rsid w:val="00B94F61"/>
    <w:rsid w:val="00B970C8"/>
    <w:rsid w:val="00BA0D0F"/>
    <w:rsid w:val="00BA1DBA"/>
    <w:rsid w:val="00BA49F3"/>
    <w:rsid w:val="00BA5F75"/>
    <w:rsid w:val="00BA62E1"/>
    <w:rsid w:val="00BA666F"/>
    <w:rsid w:val="00BA668D"/>
    <w:rsid w:val="00BB03F9"/>
    <w:rsid w:val="00BB0EC3"/>
    <w:rsid w:val="00BB168B"/>
    <w:rsid w:val="00BB1EE8"/>
    <w:rsid w:val="00BB2578"/>
    <w:rsid w:val="00BB5170"/>
    <w:rsid w:val="00BB65FB"/>
    <w:rsid w:val="00BB66B5"/>
    <w:rsid w:val="00BB6EED"/>
    <w:rsid w:val="00BB70EE"/>
    <w:rsid w:val="00BB73C9"/>
    <w:rsid w:val="00BB757A"/>
    <w:rsid w:val="00BB7AA7"/>
    <w:rsid w:val="00BC1C26"/>
    <w:rsid w:val="00BC2C18"/>
    <w:rsid w:val="00BC46F6"/>
    <w:rsid w:val="00BC5326"/>
    <w:rsid w:val="00BC56DE"/>
    <w:rsid w:val="00BC5B1A"/>
    <w:rsid w:val="00BD0C8E"/>
    <w:rsid w:val="00BD2608"/>
    <w:rsid w:val="00BD3921"/>
    <w:rsid w:val="00BD550D"/>
    <w:rsid w:val="00BE0B44"/>
    <w:rsid w:val="00BE137C"/>
    <w:rsid w:val="00BE2DF8"/>
    <w:rsid w:val="00BE370B"/>
    <w:rsid w:val="00BE5B53"/>
    <w:rsid w:val="00BE695C"/>
    <w:rsid w:val="00BF359C"/>
    <w:rsid w:val="00BF512E"/>
    <w:rsid w:val="00BF574E"/>
    <w:rsid w:val="00BF5DAD"/>
    <w:rsid w:val="00BF6358"/>
    <w:rsid w:val="00BF6A86"/>
    <w:rsid w:val="00BF742C"/>
    <w:rsid w:val="00BF7EAA"/>
    <w:rsid w:val="00C01036"/>
    <w:rsid w:val="00C01204"/>
    <w:rsid w:val="00C036D8"/>
    <w:rsid w:val="00C0414D"/>
    <w:rsid w:val="00C0449E"/>
    <w:rsid w:val="00C0456F"/>
    <w:rsid w:val="00C04DD0"/>
    <w:rsid w:val="00C05FA7"/>
    <w:rsid w:val="00C06AF7"/>
    <w:rsid w:val="00C07764"/>
    <w:rsid w:val="00C07A03"/>
    <w:rsid w:val="00C118EF"/>
    <w:rsid w:val="00C11C2D"/>
    <w:rsid w:val="00C12A82"/>
    <w:rsid w:val="00C13670"/>
    <w:rsid w:val="00C14094"/>
    <w:rsid w:val="00C14A78"/>
    <w:rsid w:val="00C153DB"/>
    <w:rsid w:val="00C158AA"/>
    <w:rsid w:val="00C16204"/>
    <w:rsid w:val="00C16519"/>
    <w:rsid w:val="00C22E5B"/>
    <w:rsid w:val="00C23593"/>
    <w:rsid w:val="00C23637"/>
    <w:rsid w:val="00C24592"/>
    <w:rsid w:val="00C262FE"/>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2791"/>
    <w:rsid w:val="00C435D1"/>
    <w:rsid w:val="00C43863"/>
    <w:rsid w:val="00C4400C"/>
    <w:rsid w:val="00C45359"/>
    <w:rsid w:val="00C4694C"/>
    <w:rsid w:val="00C47A24"/>
    <w:rsid w:val="00C47A2A"/>
    <w:rsid w:val="00C47D79"/>
    <w:rsid w:val="00C50E53"/>
    <w:rsid w:val="00C528BA"/>
    <w:rsid w:val="00C52ACE"/>
    <w:rsid w:val="00C53039"/>
    <w:rsid w:val="00C5569F"/>
    <w:rsid w:val="00C56638"/>
    <w:rsid w:val="00C567E1"/>
    <w:rsid w:val="00C57519"/>
    <w:rsid w:val="00C60B90"/>
    <w:rsid w:val="00C6271E"/>
    <w:rsid w:val="00C6474A"/>
    <w:rsid w:val="00C64B1D"/>
    <w:rsid w:val="00C67AEF"/>
    <w:rsid w:val="00C702E1"/>
    <w:rsid w:val="00C70507"/>
    <w:rsid w:val="00C7099C"/>
    <w:rsid w:val="00C70DB1"/>
    <w:rsid w:val="00C7126B"/>
    <w:rsid w:val="00C7220D"/>
    <w:rsid w:val="00C73FF2"/>
    <w:rsid w:val="00C74BE8"/>
    <w:rsid w:val="00C761DB"/>
    <w:rsid w:val="00C770C7"/>
    <w:rsid w:val="00C7766C"/>
    <w:rsid w:val="00C77D72"/>
    <w:rsid w:val="00C77E7E"/>
    <w:rsid w:val="00C81D7A"/>
    <w:rsid w:val="00C82BB7"/>
    <w:rsid w:val="00C83E42"/>
    <w:rsid w:val="00C85247"/>
    <w:rsid w:val="00C85E58"/>
    <w:rsid w:val="00C901F7"/>
    <w:rsid w:val="00C91C9D"/>
    <w:rsid w:val="00C92294"/>
    <w:rsid w:val="00C92698"/>
    <w:rsid w:val="00C932BD"/>
    <w:rsid w:val="00C94D4E"/>
    <w:rsid w:val="00C95021"/>
    <w:rsid w:val="00C95AA7"/>
    <w:rsid w:val="00C96E55"/>
    <w:rsid w:val="00CA1D2B"/>
    <w:rsid w:val="00CA37CC"/>
    <w:rsid w:val="00CA3BB3"/>
    <w:rsid w:val="00CA419F"/>
    <w:rsid w:val="00CA4A33"/>
    <w:rsid w:val="00CA644C"/>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BCE"/>
    <w:rsid w:val="00CC7179"/>
    <w:rsid w:val="00CD0257"/>
    <w:rsid w:val="00CD0BB7"/>
    <w:rsid w:val="00CD1666"/>
    <w:rsid w:val="00CD2FED"/>
    <w:rsid w:val="00CD337C"/>
    <w:rsid w:val="00CD601D"/>
    <w:rsid w:val="00CD65F4"/>
    <w:rsid w:val="00CD67FD"/>
    <w:rsid w:val="00CE2176"/>
    <w:rsid w:val="00CE4A99"/>
    <w:rsid w:val="00CE63B7"/>
    <w:rsid w:val="00CF0B6D"/>
    <w:rsid w:val="00CF1FE6"/>
    <w:rsid w:val="00CF25AF"/>
    <w:rsid w:val="00CF2BF6"/>
    <w:rsid w:val="00CF2FB0"/>
    <w:rsid w:val="00CF309C"/>
    <w:rsid w:val="00D01F8F"/>
    <w:rsid w:val="00D0360E"/>
    <w:rsid w:val="00D03CCD"/>
    <w:rsid w:val="00D04AD1"/>
    <w:rsid w:val="00D05200"/>
    <w:rsid w:val="00D07D31"/>
    <w:rsid w:val="00D10884"/>
    <w:rsid w:val="00D10C5B"/>
    <w:rsid w:val="00D116DD"/>
    <w:rsid w:val="00D12E1E"/>
    <w:rsid w:val="00D20572"/>
    <w:rsid w:val="00D20B06"/>
    <w:rsid w:val="00D21317"/>
    <w:rsid w:val="00D215B6"/>
    <w:rsid w:val="00D22769"/>
    <w:rsid w:val="00D239EC"/>
    <w:rsid w:val="00D24DB1"/>
    <w:rsid w:val="00D27531"/>
    <w:rsid w:val="00D27A9F"/>
    <w:rsid w:val="00D30B22"/>
    <w:rsid w:val="00D30E63"/>
    <w:rsid w:val="00D312A3"/>
    <w:rsid w:val="00D32078"/>
    <w:rsid w:val="00D3364C"/>
    <w:rsid w:val="00D338D0"/>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CA"/>
    <w:rsid w:val="00D47B87"/>
    <w:rsid w:val="00D51734"/>
    <w:rsid w:val="00D52C08"/>
    <w:rsid w:val="00D52CF8"/>
    <w:rsid w:val="00D54DF8"/>
    <w:rsid w:val="00D556C2"/>
    <w:rsid w:val="00D55870"/>
    <w:rsid w:val="00D55AFF"/>
    <w:rsid w:val="00D560A8"/>
    <w:rsid w:val="00D565A8"/>
    <w:rsid w:val="00D56E2F"/>
    <w:rsid w:val="00D56F34"/>
    <w:rsid w:val="00D572BE"/>
    <w:rsid w:val="00D604B0"/>
    <w:rsid w:val="00D606AA"/>
    <w:rsid w:val="00D60ECE"/>
    <w:rsid w:val="00D6537F"/>
    <w:rsid w:val="00D65F30"/>
    <w:rsid w:val="00D678B3"/>
    <w:rsid w:val="00D67D65"/>
    <w:rsid w:val="00D67D9C"/>
    <w:rsid w:val="00D70B7F"/>
    <w:rsid w:val="00D7208B"/>
    <w:rsid w:val="00D73B9A"/>
    <w:rsid w:val="00D7431B"/>
    <w:rsid w:val="00D74969"/>
    <w:rsid w:val="00D74A0C"/>
    <w:rsid w:val="00D7661E"/>
    <w:rsid w:val="00D80D50"/>
    <w:rsid w:val="00D81B5F"/>
    <w:rsid w:val="00D822C6"/>
    <w:rsid w:val="00D8292D"/>
    <w:rsid w:val="00D83FE5"/>
    <w:rsid w:val="00D84345"/>
    <w:rsid w:val="00D8474F"/>
    <w:rsid w:val="00D8516A"/>
    <w:rsid w:val="00D8532A"/>
    <w:rsid w:val="00D8620D"/>
    <w:rsid w:val="00D90F11"/>
    <w:rsid w:val="00D918E6"/>
    <w:rsid w:val="00D91F32"/>
    <w:rsid w:val="00D92939"/>
    <w:rsid w:val="00D95CBC"/>
    <w:rsid w:val="00D97536"/>
    <w:rsid w:val="00DA090E"/>
    <w:rsid w:val="00DA0BA2"/>
    <w:rsid w:val="00DA14B3"/>
    <w:rsid w:val="00DA190C"/>
    <w:rsid w:val="00DA3006"/>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7CB"/>
    <w:rsid w:val="00DC5F02"/>
    <w:rsid w:val="00DC6993"/>
    <w:rsid w:val="00DC7E1A"/>
    <w:rsid w:val="00DD086A"/>
    <w:rsid w:val="00DD0AEA"/>
    <w:rsid w:val="00DD137A"/>
    <w:rsid w:val="00DD16B4"/>
    <w:rsid w:val="00DD1E5B"/>
    <w:rsid w:val="00DD297D"/>
    <w:rsid w:val="00DD2DC0"/>
    <w:rsid w:val="00DD3B39"/>
    <w:rsid w:val="00DD4CEE"/>
    <w:rsid w:val="00DD6126"/>
    <w:rsid w:val="00DD629F"/>
    <w:rsid w:val="00DE0C48"/>
    <w:rsid w:val="00DE37CC"/>
    <w:rsid w:val="00DE38AE"/>
    <w:rsid w:val="00DE6695"/>
    <w:rsid w:val="00DE70C9"/>
    <w:rsid w:val="00DF0963"/>
    <w:rsid w:val="00DF19F4"/>
    <w:rsid w:val="00DF458D"/>
    <w:rsid w:val="00DF49AE"/>
    <w:rsid w:val="00DF4F0C"/>
    <w:rsid w:val="00DF5D4E"/>
    <w:rsid w:val="00DF6317"/>
    <w:rsid w:val="00DF6425"/>
    <w:rsid w:val="00DF67B4"/>
    <w:rsid w:val="00DF69A4"/>
    <w:rsid w:val="00E00A7F"/>
    <w:rsid w:val="00E00C96"/>
    <w:rsid w:val="00E02E24"/>
    <w:rsid w:val="00E03617"/>
    <w:rsid w:val="00E04D83"/>
    <w:rsid w:val="00E04FE5"/>
    <w:rsid w:val="00E05795"/>
    <w:rsid w:val="00E05A7C"/>
    <w:rsid w:val="00E1064A"/>
    <w:rsid w:val="00E112DA"/>
    <w:rsid w:val="00E1190A"/>
    <w:rsid w:val="00E124A4"/>
    <w:rsid w:val="00E126B8"/>
    <w:rsid w:val="00E14799"/>
    <w:rsid w:val="00E16B93"/>
    <w:rsid w:val="00E170B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33BA"/>
    <w:rsid w:val="00E5355E"/>
    <w:rsid w:val="00E53806"/>
    <w:rsid w:val="00E53C48"/>
    <w:rsid w:val="00E542F2"/>
    <w:rsid w:val="00E550F9"/>
    <w:rsid w:val="00E565F8"/>
    <w:rsid w:val="00E57141"/>
    <w:rsid w:val="00E574F8"/>
    <w:rsid w:val="00E57C26"/>
    <w:rsid w:val="00E62244"/>
    <w:rsid w:val="00E6599C"/>
    <w:rsid w:val="00E65E00"/>
    <w:rsid w:val="00E66465"/>
    <w:rsid w:val="00E672FE"/>
    <w:rsid w:val="00E67858"/>
    <w:rsid w:val="00E67D7E"/>
    <w:rsid w:val="00E71095"/>
    <w:rsid w:val="00E716BE"/>
    <w:rsid w:val="00E7282A"/>
    <w:rsid w:val="00E738A4"/>
    <w:rsid w:val="00E74BEA"/>
    <w:rsid w:val="00E75A3F"/>
    <w:rsid w:val="00E81650"/>
    <w:rsid w:val="00E81915"/>
    <w:rsid w:val="00E8242C"/>
    <w:rsid w:val="00E82F69"/>
    <w:rsid w:val="00E84725"/>
    <w:rsid w:val="00E85E66"/>
    <w:rsid w:val="00E90120"/>
    <w:rsid w:val="00E906CC"/>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1B03"/>
    <w:rsid w:val="00EB53C7"/>
    <w:rsid w:val="00EB5887"/>
    <w:rsid w:val="00EB5920"/>
    <w:rsid w:val="00EB7439"/>
    <w:rsid w:val="00EB7672"/>
    <w:rsid w:val="00EC1331"/>
    <w:rsid w:val="00EC48E0"/>
    <w:rsid w:val="00EC523A"/>
    <w:rsid w:val="00EC648D"/>
    <w:rsid w:val="00EC72AE"/>
    <w:rsid w:val="00EC7C11"/>
    <w:rsid w:val="00ED09FA"/>
    <w:rsid w:val="00ED233F"/>
    <w:rsid w:val="00ED277A"/>
    <w:rsid w:val="00ED2E79"/>
    <w:rsid w:val="00ED3A1E"/>
    <w:rsid w:val="00ED4D7B"/>
    <w:rsid w:val="00ED779B"/>
    <w:rsid w:val="00ED7B12"/>
    <w:rsid w:val="00EE02E0"/>
    <w:rsid w:val="00EE08DF"/>
    <w:rsid w:val="00EE1A7C"/>
    <w:rsid w:val="00EE3326"/>
    <w:rsid w:val="00EE3922"/>
    <w:rsid w:val="00EE555A"/>
    <w:rsid w:val="00EE6501"/>
    <w:rsid w:val="00EE768D"/>
    <w:rsid w:val="00EF3176"/>
    <w:rsid w:val="00EF3960"/>
    <w:rsid w:val="00EF401E"/>
    <w:rsid w:val="00EF4044"/>
    <w:rsid w:val="00EF43FF"/>
    <w:rsid w:val="00EF57E8"/>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FBC"/>
    <w:rsid w:val="00F12105"/>
    <w:rsid w:val="00F12612"/>
    <w:rsid w:val="00F13965"/>
    <w:rsid w:val="00F14424"/>
    <w:rsid w:val="00F15BD2"/>
    <w:rsid w:val="00F15F01"/>
    <w:rsid w:val="00F211C0"/>
    <w:rsid w:val="00F21D65"/>
    <w:rsid w:val="00F21DDD"/>
    <w:rsid w:val="00F22461"/>
    <w:rsid w:val="00F2291B"/>
    <w:rsid w:val="00F23AE7"/>
    <w:rsid w:val="00F250D7"/>
    <w:rsid w:val="00F25CEC"/>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E8A"/>
    <w:rsid w:val="00F5064B"/>
    <w:rsid w:val="00F527E9"/>
    <w:rsid w:val="00F531F2"/>
    <w:rsid w:val="00F5399D"/>
    <w:rsid w:val="00F540E9"/>
    <w:rsid w:val="00F5440C"/>
    <w:rsid w:val="00F55A26"/>
    <w:rsid w:val="00F561DB"/>
    <w:rsid w:val="00F56942"/>
    <w:rsid w:val="00F621E5"/>
    <w:rsid w:val="00F62585"/>
    <w:rsid w:val="00F62A5D"/>
    <w:rsid w:val="00F63ACF"/>
    <w:rsid w:val="00F63D6F"/>
    <w:rsid w:val="00F63E2C"/>
    <w:rsid w:val="00F64855"/>
    <w:rsid w:val="00F65A20"/>
    <w:rsid w:val="00F65A34"/>
    <w:rsid w:val="00F65B2B"/>
    <w:rsid w:val="00F66577"/>
    <w:rsid w:val="00F6764B"/>
    <w:rsid w:val="00F703E0"/>
    <w:rsid w:val="00F73E4D"/>
    <w:rsid w:val="00F768DB"/>
    <w:rsid w:val="00F76A8A"/>
    <w:rsid w:val="00F775DE"/>
    <w:rsid w:val="00F77844"/>
    <w:rsid w:val="00F81756"/>
    <w:rsid w:val="00F84639"/>
    <w:rsid w:val="00F854CA"/>
    <w:rsid w:val="00F85A1C"/>
    <w:rsid w:val="00F87770"/>
    <w:rsid w:val="00F87B73"/>
    <w:rsid w:val="00F91604"/>
    <w:rsid w:val="00F91D28"/>
    <w:rsid w:val="00F92388"/>
    <w:rsid w:val="00F92701"/>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1C6C"/>
    <w:rsid w:val="00FD3EA6"/>
    <w:rsid w:val="00FD467D"/>
    <w:rsid w:val="00FD4B46"/>
    <w:rsid w:val="00FD4FBE"/>
    <w:rsid w:val="00FD7DBE"/>
    <w:rsid w:val="00FE005C"/>
    <w:rsid w:val="00FE0BA4"/>
    <w:rsid w:val="00FE2D27"/>
    <w:rsid w:val="00FE3B3D"/>
    <w:rsid w:val="00FE52D4"/>
    <w:rsid w:val="00FE56BA"/>
    <w:rsid w:val="00FE571F"/>
    <w:rsid w:val="00FE6F50"/>
    <w:rsid w:val="00FF051C"/>
    <w:rsid w:val="00FF05F2"/>
    <w:rsid w:val="00FF1BD4"/>
    <w:rsid w:val="00FF3284"/>
    <w:rsid w:val="00FF3D13"/>
    <w:rsid w:val="00FF5DAF"/>
    <w:rsid w:val="00FF6085"/>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8712</Words>
  <Characters>66900</Characters>
  <Application>Microsoft Office Word</Application>
  <DocSecurity>0</DocSecurity>
  <Lines>557</Lines>
  <Paragraphs>150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26</cp:revision>
  <cp:lastPrinted>2021-06-15T10:31:00Z</cp:lastPrinted>
  <dcterms:created xsi:type="dcterms:W3CDTF">2021-10-18T10:55:00Z</dcterms:created>
  <dcterms:modified xsi:type="dcterms:W3CDTF">2021-10-18T13:49:00Z</dcterms:modified>
</cp:coreProperties>
</file>