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69ED54" w14:textId="77777777" w:rsidR="00E73E6D" w:rsidRPr="00C75E2F" w:rsidRDefault="00E73E6D" w:rsidP="00F75175">
      <w:pPr>
        <w:jc w:val="center"/>
        <w:rPr>
          <w:rFonts w:ascii="Arial" w:hAnsi="Arial" w:cs="Arial"/>
          <w:b/>
          <w:sz w:val="22"/>
          <w:szCs w:val="22"/>
          <w:u w:val="single"/>
        </w:rPr>
      </w:pPr>
      <w:bookmarkStart w:id="0" w:name="_GoBack"/>
      <w:bookmarkEnd w:id="0"/>
    </w:p>
    <w:p w14:paraId="35D3E7D5" w14:textId="77777777" w:rsidR="00764B7E" w:rsidRPr="00C75E2F" w:rsidRDefault="00764B7E" w:rsidP="00F75175">
      <w:pPr>
        <w:jc w:val="center"/>
        <w:rPr>
          <w:rFonts w:ascii="Arial" w:hAnsi="Arial" w:cs="Arial"/>
          <w:b/>
          <w:sz w:val="22"/>
          <w:szCs w:val="22"/>
          <w:u w:val="single"/>
        </w:rPr>
      </w:pPr>
      <w:r w:rsidRPr="00C75E2F">
        <w:rPr>
          <w:rFonts w:ascii="Arial" w:hAnsi="Arial" w:cs="Arial"/>
          <w:b/>
          <w:sz w:val="22"/>
          <w:szCs w:val="22"/>
          <w:u w:val="single"/>
        </w:rPr>
        <w:t>ELŐTERJESZTÉS</w:t>
      </w:r>
    </w:p>
    <w:p w14:paraId="1D71B9E3" w14:textId="77777777" w:rsidR="005577A3" w:rsidRPr="00C75E2F" w:rsidRDefault="005577A3" w:rsidP="00F75175">
      <w:pPr>
        <w:rPr>
          <w:rFonts w:ascii="Arial" w:hAnsi="Arial" w:cs="Arial"/>
          <w:b/>
          <w:sz w:val="22"/>
          <w:szCs w:val="22"/>
        </w:rPr>
      </w:pPr>
    </w:p>
    <w:p w14:paraId="2EF4F555" w14:textId="533E2E87" w:rsidR="00741FBA" w:rsidRPr="00C75E2F" w:rsidRDefault="00741FBA" w:rsidP="00F75175">
      <w:pPr>
        <w:jc w:val="center"/>
        <w:rPr>
          <w:rFonts w:ascii="Arial" w:hAnsi="Arial" w:cs="Arial"/>
          <w:b/>
          <w:sz w:val="22"/>
          <w:szCs w:val="22"/>
        </w:rPr>
      </w:pPr>
      <w:r w:rsidRPr="00C75E2F">
        <w:rPr>
          <w:rFonts w:ascii="Arial" w:hAnsi="Arial" w:cs="Arial"/>
          <w:b/>
          <w:sz w:val="22"/>
          <w:szCs w:val="22"/>
        </w:rPr>
        <w:t>Szombathely Megyei Jogú Város Közgyűlésének 20</w:t>
      </w:r>
      <w:r w:rsidR="00244C09" w:rsidRPr="00C75E2F">
        <w:rPr>
          <w:rFonts w:ascii="Arial" w:hAnsi="Arial" w:cs="Arial"/>
          <w:b/>
          <w:sz w:val="22"/>
          <w:szCs w:val="22"/>
        </w:rPr>
        <w:t>21</w:t>
      </w:r>
      <w:r w:rsidRPr="00C75E2F">
        <w:rPr>
          <w:rFonts w:ascii="Arial" w:hAnsi="Arial" w:cs="Arial"/>
          <w:b/>
          <w:sz w:val="22"/>
          <w:szCs w:val="22"/>
        </w:rPr>
        <w:t xml:space="preserve">. </w:t>
      </w:r>
      <w:r w:rsidR="00CA03BB" w:rsidRPr="00C75E2F">
        <w:rPr>
          <w:rFonts w:ascii="Arial" w:hAnsi="Arial" w:cs="Arial"/>
          <w:b/>
          <w:sz w:val="22"/>
          <w:szCs w:val="22"/>
        </w:rPr>
        <w:t>október 28</w:t>
      </w:r>
      <w:r w:rsidR="003C78DB" w:rsidRPr="00C75E2F">
        <w:rPr>
          <w:rFonts w:ascii="Arial" w:hAnsi="Arial" w:cs="Arial"/>
          <w:b/>
          <w:sz w:val="22"/>
          <w:szCs w:val="22"/>
        </w:rPr>
        <w:t>-i</w:t>
      </w:r>
      <w:r w:rsidR="00697798" w:rsidRPr="00C75E2F">
        <w:rPr>
          <w:rFonts w:ascii="Arial" w:hAnsi="Arial" w:cs="Arial"/>
          <w:b/>
          <w:sz w:val="22"/>
          <w:szCs w:val="22"/>
        </w:rPr>
        <w:t xml:space="preserve"> </w:t>
      </w:r>
      <w:r w:rsidRPr="00C75E2F">
        <w:rPr>
          <w:rFonts w:ascii="Arial" w:hAnsi="Arial" w:cs="Arial"/>
          <w:b/>
          <w:sz w:val="22"/>
          <w:szCs w:val="22"/>
        </w:rPr>
        <w:t>ülésére</w:t>
      </w:r>
    </w:p>
    <w:p w14:paraId="06749CBE" w14:textId="77777777" w:rsidR="0067743C" w:rsidRPr="00C75E2F" w:rsidRDefault="0067743C" w:rsidP="00F75175">
      <w:pPr>
        <w:rPr>
          <w:rFonts w:ascii="Arial" w:hAnsi="Arial" w:cs="Arial"/>
          <w:b/>
          <w:sz w:val="22"/>
          <w:szCs w:val="22"/>
          <w:u w:val="single"/>
        </w:rPr>
      </w:pPr>
    </w:p>
    <w:p w14:paraId="42ADD6DA" w14:textId="6B9CC495" w:rsidR="00B5435B" w:rsidRPr="00C75E2F" w:rsidRDefault="00382A6F" w:rsidP="00F75175">
      <w:pPr>
        <w:jc w:val="center"/>
        <w:rPr>
          <w:rFonts w:ascii="Arial" w:hAnsi="Arial" w:cs="Arial"/>
          <w:b/>
          <w:sz w:val="22"/>
          <w:szCs w:val="22"/>
        </w:rPr>
      </w:pPr>
      <w:r w:rsidRPr="00C75E2F">
        <w:rPr>
          <w:rFonts w:ascii="Arial" w:hAnsi="Arial" w:cs="Arial"/>
          <w:b/>
          <w:sz w:val="22"/>
          <w:szCs w:val="22"/>
        </w:rPr>
        <w:t>Javaslat Szombathely Megyei Jogú Város Önkormányzata tulajdonában lévő gazdasági társaságokkal kapcsolatos döntések meghozatalára</w:t>
      </w:r>
    </w:p>
    <w:p w14:paraId="169CEFC8" w14:textId="77777777" w:rsidR="007C118A" w:rsidRPr="00C75E2F" w:rsidRDefault="007C118A" w:rsidP="00F75175">
      <w:pPr>
        <w:jc w:val="center"/>
        <w:rPr>
          <w:rFonts w:ascii="Arial" w:hAnsi="Arial" w:cs="Arial"/>
          <w:b/>
          <w:sz w:val="22"/>
          <w:szCs w:val="22"/>
        </w:rPr>
      </w:pPr>
    </w:p>
    <w:p w14:paraId="7137C676" w14:textId="77777777" w:rsidR="00382A6F" w:rsidRPr="00C75E2F" w:rsidRDefault="00382A6F" w:rsidP="0011420E">
      <w:pPr>
        <w:pStyle w:val="Szvegtrzsbehzssal3"/>
        <w:spacing w:after="0"/>
        <w:ind w:left="0"/>
        <w:jc w:val="both"/>
        <w:rPr>
          <w:rFonts w:ascii="Arial" w:hAnsi="Arial" w:cs="Arial"/>
          <w:bCs/>
          <w:sz w:val="22"/>
          <w:szCs w:val="22"/>
        </w:rPr>
      </w:pPr>
    </w:p>
    <w:p w14:paraId="03C58F49" w14:textId="77777777" w:rsidR="00382A6F" w:rsidRPr="00C75E2F" w:rsidRDefault="00382A6F" w:rsidP="0011420E">
      <w:pPr>
        <w:pStyle w:val="Szvegtrzsbehzssal3"/>
        <w:spacing w:after="0"/>
        <w:ind w:left="0"/>
        <w:jc w:val="both"/>
        <w:rPr>
          <w:rFonts w:ascii="Arial" w:hAnsi="Arial" w:cs="Arial"/>
          <w:bCs/>
          <w:sz w:val="22"/>
          <w:szCs w:val="22"/>
        </w:rPr>
      </w:pPr>
    </w:p>
    <w:p w14:paraId="4D16A515" w14:textId="77777777" w:rsidR="00382A6F" w:rsidRPr="00C75E2F" w:rsidRDefault="00382A6F" w:rsidP="0011420E">
      <w:pPr>
        <w:pStyle w:val="Szvegtrzsbehzssal3"/>
        <w:spacing w:after="0"/>
        <w:ind w:left="0"/>
        <w:jc w:val="both"/>
        <w:rPr>
          <w:rFonts w:ascii="Arial" w:hAnsi="Arial" w:cs="Arial"/>
          <w:bCs/>
          <w:sz w:val="22"/>
          <w:szCs w:val="22"/>
        </w:rPr>
      </w:pPr>
    </w:p>
    <w:p w14:paraId="65E76A91" w14:textId="29022189" w:rsidR="00CB0A64" w:rsidRPr="00C75E2F" w:rsidRDefault="00382A6F" w:rsidP="0011420E">
      <w:pPr>
        <w:pStyle w:val="Szvegtrzsbehzssal3"/>
        <w:spacing w:after="0"/>
        <w:ind w:left="0"/>
        <w:jc w:val="both"/>
        <w:rPr>
          <w:rFonts w:ascii="Arial" w:hAnsi="Arial" w:cs="Arial"/>
          <w:bCs/>
          <w:sz w:val="22"/>
          <w:szCs w:val="22"/>
          <w:u w:val="single"/>
        </w:rPr>
      </w:pPr>
      <w:r w:rsidRPr="00C75E2F">
        <w:rPr>
          <w:rFonts w:ascii="Arial" w:hAnsi="Arial" w:cs="Arial"/>
          <w:bCs/>
          <w:sz w:val="22"/>
          <w:szCs w:val="22"/>
          <w:u w:val="single"/>
        </w:rPr>
        <w:t>I. Szombathelyi Médiaközpont Nonprofit Kft. alapító okiratának módosítása</w:t>
      </w:r>
    </w:p>
    <w:p w14:paraId="28BDCA84" w14:textId="77777777" w:rsidR="00063D26" w:rsidRPr="00C75E2F" w:rsidRDefault="00063D26" w:rsidP="00F75175">
      <w:pPr>
        <w:jc w:val="both"/>
        <w:rPr>
          <w:rFonts w:ascii="Arial" w:hAnsi="Arial" w:cs="Arial"/>
          <w:sz w:val="22"/>
          <w:szCs w:val="22"/>
        </w:rPr>
      </w:pPr>
    </w:p>
    <w:p w14:paraId="51CD4CC6" w14:textId="750BE248" w:rsidR="00382A6F" w:rsidRPr="00C75E2F" w:rsidRDefault="00382A6F" w:rsidP="00F75175">
      <w:pPr>
        <w:jc w:val="both"/>
        <w:rPr>
          <w:rFonts w:ascii="Arial" w:hAnsi="Arial" w:cs="Arial"/>
          <w:bCs/>
          <w:sz w:val="22"/>
          <w:szCs w:val="22"/>
        </w:rPr>
      </w:pPr>
      <w:r w:rsidRPr="00C75E2F">
        <w:rPr>
          <w:rFonts w:ascii="Arial" w:hAnsi="Arial" w:cs="Arial"/>
          <w:sz w:val="22"/>
          <w:szCs w:val="22"/>
        </w:rPr>
        <w:t xml:space="preserve">A </w:t>
      </w:r>
      <w:r w:rsidRPr="00C75E2F">
        <w:rPr>
          <w:rFonts w:ascii="Arial" w:hAnsi="Arial" w:cs="Arial"/>
          <w:bCs/>
          <w:sz w:val="22"/>
          <w:szCs w:val="22"/>
        </w:rPr>
        <w:t xml:space="preserve">Szombathelyi Médiaközpont Nonprofit Kft. ügyvezetője a társaság alapító okiratának módosítására tett javaslatot az alábbiak szerint. </w:t>
      </w:r>
    </w:p>
    <w:p w14:paraId="63F4E6C1" w14:textId="77777777" w:rsidR="00382A6F" w:rsidRPr="00C75E2F" w:rsidRDefault="00382A6F" w:rsidP="00F75175">
      <w:pPr>
        <w:jc w:val="both"/>
        <w:rPr>
          <w:rFonts w:ascii="Arial" w:hAnsi="Arial" w:cs="Arial"/>
          <w:bCs/>
          <w:sz w:val="22"/>
          <w:szCs w:val="22"/>
        </w:rPr>
      </w:pPr>
    </w:p>
    <w:p w14:paraId="45456B08" w14:textId="2F06181A" w:rsidR="00382A6F" w:rsidRPr="00C75E2F" w:rsidRDefault="00045293" w:rsidP="00F75175">
      <w:pPr>
        <w:jc w:val="both"/>
        <w:rPr>
          <w:rFonts w:ascii="Arial" w:hAnsi="Arial" w:cs="Arial"/>
          <w:bCs/>
          <w:sz w:val="22"/>
          <w:szCs w:val="22"/>
        </w:rPr>
      </w:pPr>
      <w:r>
        <w:rPr>
          <w:rFonts w:ascii="Arial" w:hAnsi="Arial" w:cs="Arial"/>
          <w:bCs/>
          <w:sz w:val="22"/>
          <w:szCs w:val="22"/>
        </w:rPr>
        <w:t>A K</w:t>
      </w:r>
      <w:r w:rsidR="00382A6F" w:rsidRPr="00C75E2F">
        <w:rPr>
          <w:rFonts w:ascii="Arial" w:hAnsi="Arial" w:cs="Arial"/>
          <w:bCs/>
          <w:sz w:val="22"/>
          <w:szCs w:val="22"/>
        </w:rPr>
        <w:t xml:space="preserve">ft. ellátja a különféle városi nagyrendezvények szervezési feladatait is, ezért szükséges az alapító okirat 6.3. b) pontjában az alábbi tevékenységi körök </w:t>
      </w:r>
      <w:r w:rsidR="00E14D51" w:rsidRPr="00C75E2F">
        <w:rPr>
          <w:rFonts w:ascii="Arial" w:hAnsi="Arial" w:cs="Arial"/>
          <w:bCs/>
          <w:sz w:val="22"/>
          <w:szCs w:val="22"/>
        </w:rPr>
        <w:t xml:space="preserve">szerepeltetése: </w:t>
      </w:r>
    </w:p>
    <w:p w14:paraId="3CDE3962" w14:textId="28A893A4" w:rsidR="00E14D51" w:rsidRPr="00A45ECA" w:rsidRDefault="00E14D51" w:rsidP="00F75175">
      <w:pPr>
        <w:jc w:val="both"/>
        <w:rPr>
          <w:rFonts w:ascii="Arial" w:hAnsi="Arial" w:cs="Arial"/>
          <w:bCs/>
          <w:sz w:val="22"/>
          <w:szCs w:val="22"/>
        </w:rPr>
      </w:pPr>
      <w:r w:rsidRPr="00A45ECA">
        <w:rPr>
          <w:rFonts w:ascii="Arial" w:hAnsi="Arial" w:cs="Arial"/>
          <w:bCs/>
          <w:sz w:val="22"/>
          <w:szCs w:val="22"/>
        </w:rPr>
        <w:t xml:space="preserve">94.99 </w:t>
      </w:r>
      <w:proofErr w:type="spellStart"/>
      <w:r w:rsidRPr="00A45ECA">
        <w:rPr>
          <w:rFonts w:ascii="Arial" w:hAnsi="Arial" w:cs="Arial"/>
          <w:bCs/>
          <w:sz w:val="22"/>
          <w:szCs w:val="22"/>
        </w:rPr>
        <w:t>M.n.s</w:t>
      </w:r>
      <w:proofErr w:type="spellEnd"/>
      <w:r w:rsidRPr="00A45ECA">
        <w:rPr>
          <w:rFonts w:ascii="Arial" w:hAnsi="Arial" w:cs="Arial"/>
          <w:bCs/>
          <w:sz w:val="22"/>
          <w:szCs w:val="22"/>
        </w:rPr>
        <w:t xml:space="preserve">. </w:t>
      </w:r>
      <w:proofErr w:type="gramStart"/>
      <w:r w:rsidRPr="00A45ECA">
        <w:rPr>
          <w:rFonts w:ascii="Arial" w:hAnsi="Arial" w:cs="Arial"/>
          <w:bCs/>
          <w:sz w:val="22"/>
          <w:szCs w:val="22"/>
        </w:rPr>
        <w:t>egyéb</w:t>
      </w:r>
      <w:proofErr w:type="gramEnd"/>
      <w:r w:rsidRPr="00A45ECA">
        <w:rPr>
          <w:rFonts w:ascii="Arial" w:hAnsi="Arial" w:cs="Arial"/>
          <w:bCs/>
          <w:sz w:val="22"/>
          <w:szCs w:val="22"/>
        </w:rPr>
        <w:t xml:space="preserve"> közösségi, társadalmi tevékenység</w:t>
      </w:r>
    </w:p>
    <w:p w14:paraId="6634BF6F" w14:textId="14778B73" w:rsidR="00E14D51" w:rsidRPr="00C75E2F" w:rsidRDefault="00E14D51" w:rsidP="00F75175">
      <w:pPr>
        <w:jc w:val="both"/>
        <w:rPr>
          <w:rFonts w:ascii="Arial" w:hAnsi="Arial" w:cs="Arial"/>
          <w:bCs/>
          <w:sz w:val="22"/>
          <w:szCs w:val="22"/>
        </w:rPr>
      </w:pPr>
      <w:r w:rsidRPr="00C75E2F">
        <w:rPr>
          <w:rFonts w:ascii="Arial" w:hAnsi="Arial" w:cs="Arial"/>
          <w:bCs/>
          <w:sz w:val="22"/>
          <w:szCs w:val="22"/>
        </w:rPr>
        <w:t>90.04 Művészeti létesítmények működtetése</w:t>
      </w:r>
    </w:p>
    <w:p w14:paraId="24240243" w14:textId="7F7AEFCE" w:rsidR="00E14D51" w:rsidRPr="00C75E2F" w:rsidRDefault="00E14D51" w:rsidP="00F75175">
      <w:pPr>
        <w:jc w:val="both"/>
        <w:rPr>
          <w:rFonts w:ascii="Arial" w:hAnsi="Arial" w:cs="Arial"/>
          <w:bCs/>
          <w:sz w:val="22"/>
          <w:szCs w:val="22"/>
        </w:rPr>
      </w:pPr>
      <w:r w:rsidRPr="00C75E2F">
        <w:rPr>
          <w:rFonts w:ascii="Arial" w:hAnsi="Arial" w:cs="Arial"/>
          <w:bCs/>
          <w:sz w:val="22"/>
          <w:szCs w:val="22"/>
        </w:rPr>
        <w:t xml:space="preserve">93.29 </w:t>
      </w:r>
      <w:proofErr w:type="spellStart"/>
      <w:r w:rsidRPr="00C75E2F">
        <w:rPr>
          <w:rFonts w:ascii="Arial" w:hAnsi="Arial" w:cs="Arial"/>
          <w:bCs/>
          <w:sz w:val="22"/>
          <w:szCs w:val="22"/>
        </w:rPr>
        <w:t>M.n.s</w:t>
      </w:r>
      <w:proofErr w:type="spellEnd"/>
      <w:r w:rsidRPr="00C75E2F">
        <w:rPr>
          <w:rFonts w:ascii="Arial" w:hAnsi="Arial" w:cs="Arial"/>
          <w:bCs/>
          <w:sz w:val="22"/>
          <w:szCs w:val="22"/>
        </w:rPr>
        <w:t>. egyéb szórakoztatás, szabadidős tevékenység</w:t>
      </w:r>
    </w:p>
    <w:p w14:paraId="3A5E770B" w14:textId="77777777" w:rsidR="004A1B0B" w:rsidRPr="00C75E2F" w:rsidRDefault="004A1B0B" w:rsidP="00F75175">
      <w:pPr>
        <w:jc w:val="both"/>
        <w:rPr>
          <w:rFonts w:ascii="Arial" w:hAnsi="Arial" w:cs="Arial"/>
          <w:bCs/>
          <w:sz w:val="22"/>
          <w:szCs w:val="22"/>
        </w:rPr>
      </w:pPr>
    </w:p>
    <w:p w14:paraId="5509B3B7" w14:textId="575DADBC" w:rsidR="004A1B0B" w:rsidRDefault="00FE3EDF" w:rsidP="00F75175">
      <w:pPr>
        <w:jc w:val="both"/>
        <w:rPr>
          <w:rFonts w:ascii="Arial" w:hAnsi="Arial" w:cs="Arial"/>
          <w:bCs/>
          <w:sz w:val="22"/>
          <w:szCs w:val="22"/>
        </w:rPr>
      </w:pPr>
      <w:r>
        <w:rPr>
          <w:rFonts w:ascii="Arial" w:hAnsi="Arial" w:cs="Arial"/>
          <w:bCs/>
          <w:sz w:val="22"/>
          <w:szCs w:val="22"/>
        </w:rPr>
        <w:t xml:space="preserve">Szombathely Megyei Jogú Város Önkormányzata vagyonáról szóló 40/2014. (XII.23.) önkormányzati rendelet 19. § (1) </w:t>
      </w:r>
      <w:proofErr w:type="gramStart"/>
      <w:r>
        <w:rPr>
          <w:rFonts w:ascii="Arial" w:hAnsi="Arial" w:cs="Arial"/>
          <w:bCs/>
          <w:sz w:val="22"/>
          <w:szCs w:val="22"/>
        </w:rPr>
        <w:t>bekezdés</w:t>
      </w:r>
      <w:proofErr w:type="gramEnd"/>
      <w:r>
        <w:rPr>
          <w:rFonts w:ascii="Arial" w:hAnsi="Arial" w:cs="Arial"/>
          <w:bCs/>
          <w:sz w:val="22"/>
          <w:szCs w:val="22"/>
        </w:rPr>
        <w:t xml:space="preserve"> aj) alpontja értelmében az alapító okirat módosítása a Közgyűlés kizárólagos hatáskörébe tartozik. </w:t>
      </w:r>
    </w:p>
    <w:p w14:paraId="632BDE82" w14:textId="77777777" w:rsidR="00FE3EDF" w:rsidRDefault="00FE3EDF" w:rsidP="00F75175">
      <w:pPr>
        <w:jc w:val="both"/>
        <w:rPr>
          <w:rFonts w:ascii="Arial" w:hAnsi="Arial" w:cs="Arial"/>
          <w:bCs/>
          <w:sz w:val="22"/>
          <w:szCs w:val="22"/>
        </w:rPr>
      </w:pPr>
    </w:p>
    <w:p w14:paraId="250403C2" w14:textId="2610FDD9" w:rsidR="00FE3EDF" w:rsidRDefault="00FE3EDF" w:rsidP="00F75175">
      <w:pPr>
        <w:jc w:val="both"/>
        <w:rPr>
          <w:rFonts w:ascii="Arial" w:hAnsi="Arial" w:cs="Arial"/>
          <w:bCs/>
          <w:sz w:val="22"/>
          <w:szCs w:val="22"/>
        </w:rPr>
      </w:pPr>
      <w:r w:rsidRPr="00C75E2F">
        <w:rPr>
          <w:rFonts w:ascii="Arial" w:hAnsi="Arial" w:cs="Arial"/>
          <w:bCs/>
          <w:sz w:val="22"/>
          <w:szCs w:val="22"/>
        </w:rPr>
        <w:t>A felügyelőbizottság határozata az ülésen kerül ismertetésre.</w:t>
      </w:r>
    </w:p>
    <w:p w14:paraId="16CCCB19" w14:textId="77777777" w:rsidR="0043636D" w:rsidRDefault="0043636D" w:rsidP="00F75175">
      <w:pPr>
        <w:jc w:val="both"/>
        <w:rPr>
          <w:rFonts w:ascii="Arial" w:hAnsi="Arial" w:cs="Arial"/>
          <w:bCs/>
          <w:sz w:val="22"/>
          <w:szCs w:val="22"/>
        </w:rPr>
      </w:pPr>
    </w:p>
    <w:p w14:paraId="49983AEC" w14:textId="77777777" w:rsidR="0043636D" w:rsidRPr="00C75E2F" w:rsidRDefault="0043636D" w:rsidP="00F75175">
      <w:pPr>
        <w:jc w:val="both"/>
        <w:rPr>
          <w:rFonts w:ascii="Arial" w:hAnsi="Arial" w:cs="Arial"/>
          <w:bCs/>
          <w:sz w:val="22"/>
          <w:szCs w:val="22"/>
        </w:rPr>
      </w:pPr>
    </w:p>
    <w:p w14:paraId="704061B3" w14:textId="47CD685B" w:rsidR="004A1B0B" w:rsidRPr="00C75E2F" w:rsidRDefault="004A1B0B" w:rsidP="00F75175">
      <w:pPr>
        <w:jc w:val="both"/>
        <w:rPr>
          <w:rFonts w:ascii="Arial" w:hAnsi="Arial" w:cs="Arial"/>
          <w:sz w:val="22"/>
          <w:szCs w:val="22"/>
          <w:u w:val="single"/>
        </w:rPr>
      </w:pPr>
      <w:r w:rsidRPr="00C75E2F">
        <w:rPr>
          <w:rFonts w:ascii="Arial" w:hAnsi="Arial" w:cs="Arial"/>
          <w:bCs/>
          <w:sz w:val="22"/>
          <w:szCs w:val="22"/>
          <w:u w:val="single"/>
        </w:rPr>
        <w:t xml:space="preserve">II. </w:t>
      </w:r>
      <w:r w:rsidR="007246B0">
        <w:rPr>
          <w:rFonts w:ascii="Arial" w:hAnsi="Arial" w:cs="Arial"/>
          <w:bCs/>
          <w:sz w:val="22"/>
          <w:szCs w:val="22"/>
          <w:u w:val="single"/>
        </w:rPr>
        <w:t xml:space="preserve">A </w:t>
      </w:r>
      <w:r w:rsidRPr="00C75E2F">
        <w:rPr>
          <w:rFonts w:ascii="Arial" w:hAnsi="Arial" w:cs="Arial"/>
          <w:bCs/>
          <w:sz w:val="22"/>
          <w:szCs w:val="22"/>
          <w:u w:val="single"/>
        </w:rPr>
        <w:t>SZOMHULL Nonprofit Kft. 2021. I. félévi beszámolójának elfogadása</w:t>
      </w:r>
      <w:r w:rsidR="00264E59">
        <w:rPr>
          <w:rFonts w:ascii="Arial" w:hAnsi="Arial" w:cs="Arial"/>
          <w:bCs/>
          <w:sz w:val="22"/>
          <w:szCs w:val="22"/>
          <w:u w:val="single"/>
        </w:rPr>
        <w:t xml:space="preserve"> (1. sz. melléklet) </w:t>
      </w:r>
    </w:p>
    <w:p w14:paraId="142A281D" w14:textId="510DFB02" w:rsidR="004A1B0B" w:rsidRPr="00C75E2F" w:rsidRDefault="004A1B0B" w:rsidP="004A1B0B">
      <w:pPr>
        <w:jc w:val="both"/>
        <w:rPr>
          <w:rFonts w:ascii="Arial" w:hAnsi="Arial" w:cs="Arial"/>
          <w:bCs/>
          <w:sz w:val="22"/>
          <w:szCs w:val="22"/>
        </w:rPr>
      </w:pPr>
      <w:r w:rsidRPr="00C75E2F">
        <w:rPr>
          <w:rFonts w:ascii="Arial" w:hAnsi="Arial" w:cs="Arial"/>
          <w:bCs/>
          <w:sz w:val="22"/>
          <w:szCs w:val="22"/>
        </w:rPr>
        <w:t xml:space="preserve">A </w:t>
      </w:r>
      <w:r w:rsidRPr="004A1D5E">
        <w:rPr>
          <w:rFonts w:ascii="Arial" w:hAnsi="Arial" w:cs="Arial"/>
          <w:bCs/>
          <w:sz w:val="22"/>
          <w:szCs w:val="22"/>
        </w:rPr>
        <w:t>SZOMHULL</w:t>
      </w:r>
      <w:r w:rsidR="004A1D5E" w:rsidRPr="004A1D5E">
        <w:rPr>
          <w:rFonts w:ascii="Arial" w:hAnsi="Arial" w:cs="Arial"/>
          <w:bCs/>
          <w:sz w:val="22"/>
          <w:szCs w:val="22"/>
        </w:rPr>
        <w:t xml:space="preserve"> </w:t>
      </w:r>
      <w:r w:rsidRPr="004A1D5E">
        <w:rPr>
          <w:rFonts w:ascii="Arial" w:hAnsi="Arial" w:cs="Arial"/>
          <w:bCs/>
          <w:sz w:val="22"/>
          <w:szCs w:val="22"/>
        </w:rPr>
        <w:t>N</w:t>
      </w:r>
      <w:r w:rsidRPr="00C75E2F">
        <w:rPr>
          <w:rFonts w:ascii="Arial" w:hAnsi="Arial" w:cs="Arial"/>
          <w:bCs/>
          <w:sz w:val="22"/>
          <w:szCs w:val="22"/>
        </w:rPr>
        <w:t xml:space="preserve">onprofit Kft. előre láthatóan ~15 millió forintos veszteséggel zárta a félévet. Az összeg egyelőre még csak becslés, amely az előző évek tendenciáiból és az NHKV Zrt. által eddig megtérített első negyedéves alapdíjából való kalkuláció alapján került prognosztizálásra. Az első negyedéves költségeket az NHKV Zrt. 2,8656 Ft/L áron térítette. Sajnos ez 30 %-ban elmarad a tényleges 4,05 Ft/L </w:t>
      </w:r>
      <w:proofErr w:type="gramStart"/>
      <w:r w:rsidRPr="00C75E2F">
        <w:rPr>
          <w:rFonts w:ascii="Arial" w:hAnsi="Arial" w:cs="Arial"/>
          <w:bCs/>
          <w:sz w:val="22"/>
          <w:szCs w:val="22"/>
        </w:rPr>
        <w:t>árú</w:t>
      </w:r>
      <w:proofErr w:type="gramEnd"/>
      <w:r w:rsidRPr="00C75E2F">
        <w:rPr>
          <w:rFonts w:ascii="Arial" w:hAnsi="Arial" w:cs="Arial"/>
          <w:bCs/>
          <w:sz w:val="22"/>
          <w:szCs w:val="22"/>
        </w:rPr>
        <w:t xml:space="preserve"> alvállalkozói díjtól. Ezen összeg megtérítése érdekében a </w:t>
      </w:r>
      <w:r w:rsidR="004A1D5E">
        <w:rPr>
          <w:rFonts w:ascii="Arial" w:hAnsi="Arial" w:cs="Arial"/>
          <w:bCs/>
          <w:sz w:val="22"/>
          <w:szCs w:val="22"/>
        </w:rPr>
        <w:t>K</w:t>
      </w:r>
      <w:r w:rsidRPr="00C75E2F">
        <w:rPr>
          <w:rFonts w:ascii="Arial" w:hAnsi="Arial" w:cs="Arial"/>
          <w:bCs/>
          <w:sz w:val="22"/>
          <w:szCs w:val="22"/>
        </w:rPr>
        <w:t xml:space="preserve">ft. </w:t>
      </w:r>
      <w:r w:rsidRPr="00C75E2F">
        <w:rPr>
          <w:rFonts w:ascii="Arial" w:hAnsi="Arial" w:cs="Arial"/>
          <w:bCs/>
          <w:sz w:val="22"/>
          <w:szCs w:val="22"/>
        </w:rPr>
        <w:lastRenderedPageBreak/>
        <w:t>díjkompenzációt nyújt be az NHKV Zrt. részére, amely folyamat növeli a kifizetések átfutási idejét, veszélyeztetve ezzel a társaság likviditását.</w:t>
      </w:r>
    </w:p>
    <w:p w14:paraId="3051A1E0" w14:textId="77777777" w:rsidR="004A1B0B" w:rsidRPr="00C75E2F" w:rsidRDefault="004A1B0B" w:rsidP="004A1B0B">
      <w:pPr>
        <w:jc w:val="both"/>
        <w:rPr>
          <w:rFonts w:ascii="Arial" w:hAnsi="Arial" w:cs="Arial"/>
          <w:bCs/>
          <w:sz w:val="22"/>
          <w:szCs w:val="22"/>
        </w:rPr>
      </w:pPr>
    </w:p>
    <w:p w14:paraId="46BBD0D6" w14:textId="1BA8F80C" w:rsidR="004A1B0B" w:rsidRPr="00C75E2F" w:rsidRDefault="004A1B0B" w:rsidP="004A1B0B">
      <w:pPr>
        <w:jc w:val="both"/>
        <w:rPr>
          <w:rFonts w:ascii="Arial" w:hAnsi="Arial" w:cs="Arial"/>
          <w:bCs/>
          <w:sz w:val="22"/>
          <w:szCs w:val="22"/>
        </w:rPr>
      </w:pPr>
      <w:r w:rsidRPr="00C75E2F">
        <w:rPr>
          <w:rFonts w:ascii="Arial" w:hAnsi="Arial" w:cs="Arial"/>
          <w:bCs/>
          <w:sz w:val="22"/>
          <w:szCs w:val="22"/>
        </w:rPr>
        <w:t xml:space="preserve">Az elégtelen közszolgáltatási díj törlesztés mellett nagy problémát jelent még a „megfelelőségi vélemény” hiánya, amelyre az igény idén is benyújtásra került. Az elutasítás indoka az volt, hogy a „megfelelőségi vélemény” kiadásának jogköre átkerült a </w:t>
      </w:r>
      <w:proofErr w:type="spellStart"/>
      <w:r w:rsidRPr="00C75E2F">
        <w:rPr>
          <w:rFonts w:ascii="Arial" w:hAnsi="Arial" w:cs="Arial"/>
          <w:bCs/>
          <w:sz w:val="22"/>
          <w:szCs w:val="22"/>
        </w:rPr>
        <w:t>MEKH-hez</w:t>
      </w:r>
      <w:proofErr w:type="spellEnd"/>
      <w:r w:rsidRPr="00C75E2F">
        <w:rPr>
          <w:rFonts w:ascii="Arial" w:hAnsi="Arial" w:cs="Arial"/>
          <w:bCs/>
          <w:sz w:val="22"/>
          <w:szCs w:val="22"/>
        </w:rPr>
        <w:t>, ahol viszont a jogszabályi feltételek kidolgozása még nem valósult meg.</w:t>
      </w:r>
    </w:p>
    <w:p w14:paraId="2E478001" w14:textId="77777777" w:rsidR="004A1B0B" w:rsidRPr="00C75E2F" w:rsidRDefault="004A1B0B" w:rsidP="004A1B0B">
      <w:pPr>
        <w:jc w:val="both"/>
        <w:rPr>
          <w:rFonts w:ascii="Arial" w:hAnsi="Arial" w:cs="Arial"/>
          <w:bCs/>
          <w:sz w:val="22"/>
          <w:szCs w:val="22"/>
        </w:rPr>
      </w:pPr>
    </w:p>
    <w:p w14:paraId="4C07371F" w14:textId="72B33B8A" w:rsidR="00382A6F" w:rsidRPr="00C75E2F" w:rsidRDefault="004A1B0B" w:rsidP="004A1B0B">
      <w:pPr>
        <w:jc w:val="both"/>
        <w:rPr>
          <w:rFonts w:ascii="Arial" w:hAnsi="Arial" w:cs="Arial"/>
          <w:bCs/>
          <w:sz w:val="22"/>
          <w:szCs w:val="22"/>
        </w:rPr>
      </w:pPr>
      <w:r w:rsidRPr="00C75E2F">
        <w:rPr>
          <w:rFonts w:ascii="Arial" w:hAnsi="Arial" w:cs="Arial"/>
          <w:bCs/>
          <w:sz w:val="22"/>
          <w:szCs w:val="22"/>
        </w:rPr>
        <w:t>Előbbiekhez kapcsolódóan további problémát jelent, hogy a KEHOP 3.2.1. pályázaton nyert közel egymilliárd forintos eszközbeszerzés realizálásának is alapfeltétele a „megfelelőségi vélemény” megléte.</w:t>
      </w:r>
      <w:r w:rsidR="007246B0">
        <w:rPr>
          <w:rFonts w:ascii="Arial" w:hAnsi="Arial" w:cs="Arial"/>
          <w:bCs/>
          <w:sz w:val="22"/>
          <w:szCs w:val="22"/>
        </w:rPr>
        <w:t xml:space="preserve"> </w:t>
      </w:r>
      <w:r w:rsidR="007246B0" w:rsidRPr="007246B0">
        <w:rPr>
          <w:rFonts w:ascii="Arial" w:hAnsi="Arial" w:cs="Arial"/>
          <w:bCs/>
          <w:sz w:val="22"/>
          <w:szCs w:val="22"/>
        </w:rPr>
        <w:t xml:space="preserve">Ahhoz azonban, hogy a koordináló szerv által támasztott feltételeknek </w:t>
      </w:r>
      <w:r w:rsidR="00336365">
        <w:rPr>
          <w:rFonts w:ascii="Arial" w:hAnsi="Arial" w:cs="Arial"/>
          <w:bCs/>
          <w:sz w:val="22"/>
          <w:szCs w:val="22"/>
        </w:rPr>
        <w:t>teljes mértékben megfeleljen a K</w:t>
      </w:r>
      <w:r w:rsidR="007246B0" w:rsidRPr="007246B0">
        <w:rPr>
          <w:rFonts w:ascii="Arial" w:hAnsi="Arial" w:cs="Arial"/>
          <w:bCs/>
          <w:sz w:val="22"/>
          <w:szCs w:val="22"/>
        </w:rPr>
        <w:t>ft., a cég strukturális átalakítására lenne szükség.</w:t>
      </w:r>
    </w:p>
    <w:p w14:paraId="16163285" w14:textId="77777777" w:rsidR="004A1B0B" w:rsidRPr="00C75E2F" w:rsidRDefault="004A1B0B" w:rsidP="004A1B0B">
      <w:pPr>
        <w:jc w:val="both"/>
        <w:rPr>
          <w:rFonts w:ascii="Arial" w:hAnsi="Arial" w:cs="Arial"/>
          <w:bCs/>
          <w:sz w:val="22"/>
          <w:szCs w:val="22"/>
        </w:rPr>
      </w:pPr>
    </w:p>
    <w:p w14:paraId="1E276ED7" w14:textId="7DF42B10" w:rsidR="004A1B0B" w:rsidRPr="00C75E2F" w:rsidRDefault="004A1B0B" w:rsidP="004A1B0B">
      <w:pPr>
        <w:jc w:val="both"/>
        <w:rPr>
          <w:rFonts w:ascii="Arial" w:hAnsi="Arial" w:cs="Arial"/>
          <w:b/>
          <w:sz w:val="22"/>
          <w:szCs w:val="22"/>
        </w:rPr>
      </w:pPr>
      <w:r w:rsidRPr="00C75E2F">
        <w:rPr>
          <w:rFonts w:ascii="Arial" w:hAnsi="Arial" w:cs="Arial"/>
          <w:b/>
          <w:sz w:val="22"/>
          <w:szCs w:val="22"/>
        </w:rPr>
        <w:t xml:space="preserve">Összességében a társaság mérlegfőösszege 2021. I. félévre vonatkozóan 874.424 </w:t>
      </w:r>
      <w:proofErr w:type="spellStart"/>
      <w:r w:rsidRPr="00C75E2F">
        <w:rPr>
          <w:rFonts w:ascii="Arial" w:hAnsi="Arial" w:cs="Arial"/>
          <w:b/>
          <w:sz w:val="22"/>
          <w:szCs w:val="22"/>
        </w:rPr>
        <w:t>eFt</w:t>
      </w:r>
      <w:proofErr w:type="spellEnd"/>
      <w:r w:rsidRPr="00C75E2F">
        <w:rPr>
          <w:rFonts w:ascii="Arial" w:hAnsi="Arial" w:cs="Arial"/>
          <w:b/>
          <w:sz w:val="22"/>
          <w:szCs w:val="22"/>
        </w:rPr>
        <w:t xml:space="preserve">, adózott eredménye pedig – 15.898 </w:t>
      </w:r>
      <w:proofErr w:type="spellStart"/>
      <w:r w:rsidRPr="00C75E2F">
        <w:rPr>
          <w:rFonts w:ascii="Arial" w:hAnsi="Arial" w:cs="Arial"/>
          <w:b/>
          <w:sz w:val="22"/>
          <w:szCs w:val="22"/>
        </w:rPr>
        <w:t>eFt</w:t>
      </w:r>
      <w:proofErr w:type="spellEnd"/>
      <w:r w:rsidRPr="00C75E2F">
        <w:rPr>
          <w:rFonts w:ascii="Arial" w:hAnsi="Arial" w:cs="Arial"/>
          <w:b/>
          <w:sz w:val="22"/>
          <w:szCs w:val="22"/>
        </w:rPr>
        <w:t xml:space="preserve"> veszteség.</w:t>
      </w:r>
    </w:p>
    <w:p w14:paraId="04A972F4" w14:textId="4E5A328A" w:rsidR="004A1B0B" w:rsidRPr="00C75E2F" w:rsidRDefault="00E62F17" w:rsidP="00E62F17">
      <w:pPr>
        <w:jc w:val="both"/>
        <w:rPr>
          <w:rFonts w:ascii="Arial" w:hAnsi="Arial" w:cs="Arial"/>
          <w:bCs/>
          <w:sz w:val="22"/>
          <w:szCs w:val="22"/>
          <w:highlight w:val="yellow"/>
        </w:rPr>
      </w:pPr>
      <w:r w:rsidRPr="00C75E2F">
        <w:rPr>
          <w:rFonts w:ascii="Arial" w:hAnsi="Arial" w:cs="Arial"/>
          <w:sz w:val="22"/>
          <w:szCs w:val="22"/>
        </w:rPr>
        <w:t xml:space="preserve">A veszteség rendezése tulajdonosi beavatkozást nem igényel, mivel a társaság 47.335 </w:t>
      </w:r>
      <w:proofErr w:type="spellStart"/>
      <w:r w:rsidRPr="00C75E2F">
        <w:rPr>
          <w:rFonts w:ascii="Arial" w:hAnsi="Arial" w:cs="Arial"/>
          <w:sz w:val="22"/>
          <w:szCs w:val="22"/>
        </w:rPr>
        <w:t>eFt</w:t>
      </w:r>
      <w:proofErr w:type="spellEnd"/>
      <w:r w:rsidRPr="00C75E2F">
        <w:rPr>
          <w:rFonts w:ascii="Arial" w:hAnsi="Arial" w:cs="Arial"/>
          <w:sz w:val="22"/>
          <w:szCs w:val="22"/>
        </w:rPr>
        <w:t xml:space="preserve"> összegű saját tőkéje magasabb, mint </w:t>
      </w:r>
      <w:r w:rsidR="004A1B0B" w:rsidRPr="00C75E2F">
        <w:rPr>
          <w:rFonts w:ascii="Arial" w:hAnsi="Arial" w:cs="Arial"/>
          <w:sz w:val="22"/>
          <w:szCs w:val="22"/>
        </w:rPr>
        <w:t xml:space="preserve">a 3.000 </w:t>
      </w:r>
      <w:proofErr w:type="spellStart"/>
      <w:r w:rsidR="004A1B0B" w:rsidRPr="00C75E2F">
        <w:rPr>
          <w:rFonts w:ascii="Arial" w:hAnsi="Arial" w:cs="Arial"/>
          <w:sz w:val="22"/>
          <w:szCs w:val="22"/>
        </w:rPr>
        <w:t>eFt</w:t>
      </w:r>
      <w:proofErr w:type="spellEnd"/>
      <w:r w:rsidR="004A1B0B" w:rsidRPr="00C75E2F">
        <w:rPr>
          <w:rFonts w:ascii="Arial" w:hAnsi="Arial" w:cs="Arial"/>
          <w:sz w:val="22"/>
          <w:szCs w:val="22"/>
        </w:rPr>
        <w:t xml:space="preserve"> összegű </w:t>
      </w:r>
      <w:r w:rsidRPr="00C75E2F">
        <w:rPr>
          <w:rFonts w:ascii="Arial" w:hAnsi="Arial" w:cs="Arial"/>
          <w:sz w:val="22"/>
          <w:szCs w:val="22"/>
        </w:rPr>
        <w:t xml:space="preserve">saját tőke. </w:t>
      </w:r>
      <w:r w:rsidR="004A1B0B" w:rsidRPr="00C75E2F">
        <w:rPr>
          <w:rFonts w:ascii="Arial" w:hAnsi="Arial" w:cs="Arial"/>
          <w:sz w:val="22"/>
          <w:szCs w:val="22"/>
        </w:rPr>
        <w:t xml:space="preserve"> </w:t>
      </w:r>
    </w:p>
    <w:p w14:paraId="7AA07A58" w14:textId="77777777" w:rsidR="00E62F17" w:rsidRDefault="00E62F17" w:rsidP="004A1B0B">
      <w:pPr>
        <w:jc w:val="both"/>
        <w:rPr>
          <w:rFonts w:ascii="Arial" w:hAnsi="Arial" w:cs="Arial"/>
          <w:bCs/>
          <w:sz w:val="22"/>
          <w:szCs w:val="22"/>
        </w:rPr>
      </w:pPr>
    </w:p>
    <w:p w14:paraId="5BEAE54B" w14:textId="3A82B0C8" w:rsidR="00B12AE4" w:rsidRDefault="00B12AE4" w:rsidP="004A1B0B">
      <w:pPr>
        <w:jc w:val="both"/>
        <w:rPr>
          <w:rFonts w:ascii="Arial" w:hAnsi="Arial" w:cs="Arial"/>
          <w:bCs/>
          <w:sz w:val="22"/>
          <w:szCs w:val="22"/>
        </w:rPr>
      </w:pPr>
      <w:r>
        <w:rPr>
          <w:rFonts w:ascii="Arial" w:hAnsi="Arial" w:cs="Arial"/>
          <w:bCs/>
          <w:sz w:val="22"/>
          <w:szCs w:val="22"/>
        </w:rPr>
        <w:t xml:space="preserve">Szombathely Megyei Jogú Város Önkormányzata vagyonáról szóló 40/2014. (XII.23.) önkormányzati rendelet 19. § (1) bekezdés </w:t>
      </w:r>
      <w:proofErr w:type="spellStart"/>
      <w:r>
        <w:rPr>
          <w:rFonts w:ascii="Arial" w:hAnsi="Arial" w:cs="Arial"/>
          <w:bCs/>
          <w:sz w:val="22"/>
          <w:szCs w:val="22"/>
        </w:rPr>
        <w:t>al</w:t>
      </w:r>
      <w:proofErr w:type="spellEnd"/>
      <w:r>
        <w:rPr>
          <w:rFonts w:ascii="Arial" w:hAnsi="Arial" w:cs="Arial"/>
          <w:bCs/>
          <w:sz w:val="22"/>
          <w:szCs w:val="22"/>
        </w:rPr>
        <w:t>) alpontja értelmében a féléves beszámoló elfogadásáról a Közgyűlés dönt.</w:t>
      </w:r>
    </w:p>
    <w:p w14:paraId="5D6B4B01" w14:textId="77777777" w:rsidR="00B12AE4" w:rsidRPr="00C75E2F" w:rsidRDefault="00B12AE4" w:rsidP="004A1B0B">
      <w:pPr>
        <w:jc w:val="both"/>
        <w:rPr>
          <w:rFonts w:ascii="Arial" w:hAnsi="Arial" w:cs="Arial"/>
          <w:bCs/>
          <w:sz w:val="22"/>
          <w:szCs w:val="22"/>
        </w:rPr>
      </w:pPr>
    </w:p>
    <w:p w14:paraId="4BDA8F61" w14:textId="73ABB768" w:rsidR="00382A6F" w:rsidRPr="00C75E2F" w:rsidRDefault="004A1B0B" w:rsidP="004A1B0B">
      <w:pPr>
        <w:jc w:val="both"/>
        <w:rPr>
          <w:rFonts w:ascii="Arial" w:hAnsi="Arial" w:cs="Arial"/>
          <w:bCs/>
          <w:sz w:val="22"/>
          <w:szCs w:val="22"/>
        </w:rPr>
      </w:pPr>
      <w:r w:rsidRPr="00C75E2F">
        <w:rPr>
          <w:rFonts w:ascii="Arial" w:hAnsi="Arial" w:cs="Arial"/>
          <w:bCs/>
          <w:sz w:val="22"/>
          <w:szCs w:val="22"/>
        </w:rPr>
        <w:t>A felügyelőbizottság határozata az ülésen kerül ismertetésre.</w:t>
      </w:r>
    </w:p>
    <w:p w14:paraId="7551BBA2" w14:textId="77777777" w:rsidR="00E62F17" w:rsidRDefault="00E62F17" w:rsidP="004A1B0B">
      <w:pPr>
        <w:jc w:val="both"/>
        <w:rPr>
          <w:rFonts w:ascii="Arial" w:hAnsi="Arial" w:cs="Arial"/>
          <w:bCs/>
          <w:sz w:val="22"/>
          <w:szCs w:val="22"/>
        </w:rPr>
      </w:pPr>
    </w:p>
    <w:p w14:paraId="2DC21186" w14:textId="77777777" w:rsidR="007246B0" w:rsidRDefault="007246B0" w:rsidP="004A1B0B">
      <w:pPr>
        <w:jc w:val="both"/>
        <w:rPr>
          <w:rFonts w:ascii="Arial" w:hAnsi="Arial" w:cs="Arial"/>
          <w:bCs/>
          <w:sz w:val="22"/>
          <w:szCs w:val="22"/>
        </w:rPr>
      </w:pPr>
    </w:p>
    <w:p w14:paraId="0926FA54" w14:textId="2EE0BE7E" w:rsidR="007246B0" w:rsidRPr="007246B0" w:rsidRDefault="007246B0" w:rsidP="004A1B0B">
      <w:pPr>
        <w:jc w:val="both"/>
        <w:rPr>
          <w:rFonts w:ascii="Arial" w:hAnsi="Arial" w:cs="Arial"/>
          <w:bCs/>
          <w:sz w:val="22"/>
          <w:szCs w:val="22"/>
          <w:u w:val="single"/>
        </w:rPr>
      </w:pPr>
      <w:r w:rsidRPr="007246B0">
        <w:rPr>
          <w:rFonts w:ascii="Arial" w:hAnsi="Arial" w:cs="Arial"/>
          <w:bCs/>
          <w:sz w:val="22"/>
          <w:szCs w:val="22"/>
          <w:u w:val="single"/>
        </w:rPr>
        <w:t>III. A SZOMHULL Nonprofit Kft. 2021. évi üzleti tervének módosítása</w:t>
      </w:r>
      <w:r w:rsidR="00264E59">
        <w:rPr>
          <w:rFonts w:ascii="Arial" w:hAnsi="Arial" w:cs="Arial"/>
          <w:bCs/>
          <w:sz w:val="22"/>
          <w:szCs w:val="22"/>
          <w:u w:val="single"/>
        </w:rPr>
        <w:t xml:space="preserve"> (2. sz. melléklet) </w:t>
      </w:r>
    </w:p>
    <w:p w14:paraId="5B983E72" w14:textId="77777777" w:rsidR="00E62F17" w:rsidRDefault="00E62F17" w:rsidP="004A1B0B">
      <w:pPr>
        <w:jc w:val="both"/>
        <w:rPr>
          <w:rFonts w:ascii="Arial" w:hAnsi="Arial" w:cs="Arial"/>
          <w:bCs/>
          <w:sz w:val="22"/>
          <w:szCs w:val="22"/>
        </w:rPr>
      </w:pPr>
    </w:p>
    <w:p w14:paraId="545AF1AA" w14:textId="054262E5" w:rsidR="007246B0" w:rsidRPr="007246B0" w:rsidRDefault="007246B0" w:rsidP="007246B0">
      <w:pPr>
        <w:jc w:val="both"/>
        <w:rPr>
          <w:rFonts w:ascii="Arial" w:hAnsi="Arial" w:cs="Arial"/>
          <w:bCs/>
          <w:sz w:val="22"/>
          <w:szCs w:val="22"/>
        </w:rPr>
      </w:pPr>
      <w:r w:rsidRPr="007246B0">
        <w:rPr>
          <w:rFonts w:ascii="Arial" w:hAnsi="Arial" w:cs="Arial"/>
          <w:bCs/>
          <w:sz w:val="22"/>
          <w:szCs w:val="22"/>
        </w:rPr>
        <w:t xml:space="preserve">A </w:t>
      </w:r>
      <w:proofErr w:type="spellStart"/>
      <w:r w:rsidRPr="007246B0">
        <w:rPr>
          <w:rFonts w:ascii="Arial" w:hAnsi="Arial" w:cs="Arial"/>
          <w:bCs/>
          <w:sz w:val="22"/>
          <w:szCs w:val="22"/>
        </w:rPr>
        <w:t>Szomhull</w:t>
      </w:r>
      <w:proofErr w:type="spellEnd"/>
      <w:r w:rsidRPr="007246B0">
        <w:rPr>
          <w:rFonts w:ascii="Arial" w:hAnsi="Arial" w:cs="Arial"/>
          <w:bCs/>
          <w:sz w:val="22"/>
          <w:szCs w:val="22"/>
        </w:rPr>
        <w:t xml:space="preserve"> Nonprofit Kft. 2021. évi üzleti terv módosításának egyik indoka az NHKV késedelmes fizetéséből adódó prognosztizációs bizonytalansági faktor, ami már az üzleti terv elfogadásakor fennállt, a másik pedig a </w:t>
      </w:r>
      <w:proofErr w:type="spellStart"/>
      <w:r w:rsidRPr="007246B0">
        <w:rPr>
          <w:rFonts w:ascii="Arial" w:hAnsi="Arial" w:cs="Arial"/>
          <w:bCs/>
          <w:sz w:val="22"/>
          <w:szCs w:val="22"/>
        </w:rPr>
        <w:t>Szomhull</w:t>
      </w:r>
      <w:proofErr w:type="spellEnd"/>
      <w:r w:rsidRPr="007246B0">
        <w:rPr>
          <w:rFonts w:ascii="Arial" w:hAnsi="Arial" w:cs="Arial"/>
          <w:bCs/>
          <w:sz w:val="22"/>
          <w:szCs w:val="22"/>
        </w:rPr>
        <w:t xml:space="preserve"> </w:t>
      </w:r>
      <w:proofErr w:type="spellStart"/>
      <w:r w:rsidRPr="007246B0">
        <w:rPr>
          <w:rFonts w:ascii="Arial" w:hAnsi="Arial" w:cs="Arial"/>
          <w:bCs/>
          <w:sz w:val="22"/>
          <w:szCs w:val="22"/>
        </w:rPr>
        <w:t>Nkft</w:t>
      </w:r>
      <w:proofErr w:type="spellEnd"/>
      <w:r w:rsidRPr="007246B0">
        <w:rPr>
          <w:rFonts w:ascii="Arial" w:hAnsi="Arial" w:cs="Arial"/>
          <w:bCs/>
          <w:sz w:val="22"/>
          <w:szCs w:val="22"/>
        </w:rPr>
        <w:t xml:space="preserve">. dolgozói fluktuációjával járó bérköltség-változás. </w:t>
      </w:r>
    </w:p>
    <w:p w14:paraId="3FF5DF8C" w14:textId="205490A4" w:rsidR="007246B0" w:rsidRPr="007246B0" w:rsidRDefault="007246B0" w:rsidP="007246B0">
      <w:pPr>
        <w:jc w:val="both"/>
        <w:rPr>
          <w:rFonts w:ascii="Arial" w:hAnsi="Arial" w:cs="Arial"/>
          <w:bCs/>
          <w:sz w:val="22"/>
          <w:szCs w:val="22"/>
        </w:rPr>
      </w:pPr>
      <w:r w:rsidRPr="007246B0">
        <w:rPr>
          <w:rFonts w:ascii="Arial" w:hAnsi="Arial" w:cs="Arial"/>
          <w:bCs/>
          <w:sz w:val="22"/>
          <w:szCs w:val="22"/>
        </w:rPr>
        <w:t>A módosítás összeállítása során az alapvetést továbbra is a legfőbb bevételi forrás, az NHKV Zrt. által fizetett szolgáltatási díj jelenti, amely az utólagos díjkompenzációt is figyelembe véve, az éves költségek 90-95 %-át fedezi. Az alapdíj átlagos negyedéves összegét (2,24 Ft/liter) a 2020. év első félévére vonatkozó díjkompenzáció során 4,0546 Ft/liter összegre sikerült növelni, ez az összeg a második negyedévben tovább növekedett, 4,314 Ft/liter volt. Ezzel a díjkompenzált összeggel az alvállalkozói díjat t</w:t>
      </w:r>
      <w:r w:rsidR="004A1D5E">
        <w:rPr>
          <w:rFonts w:ascii="Arial" w:hAnsi="Arial" w:cs="Arial"/>
          <w:bCs/>
          <w:sz w:val="22"/>
          <w:szCs w:val="22"/>
        </w:rPr>
        <w:t>eljes mértékben, míg ezen felül</w:t>
      </w:r>
      <w:r w:rsidRPr="007246B0">
        <w:rPr>
          <w:rFonts w:ascii="Arial" w:hAnsi="Arial" w:cs="Arial"/>
          <w:bCs/>
          <w:sz w:val="22"/>
          <w:szCs w:val="22"/>
        </w:rPr>
        <w:t xml:space="preserve"> a saját költségeit részben tudta fedezni a társaság. </w:t>
      </w:r>
    </w:p>
    <w:p w14:paraId="63C8C599" w14:textId="77777777" w:rsidR="007246B0" w:rsidRDefault="007246B0" w:rsidP="004A1B0B">
      <w:pPr>
        <w:jc w:val="both"/>
        <w:rPr>
          <w:rFonts w:ascii="Arial" w:hAnsi="Arial" w:cs="Arial"/>
          <w:bCs/>
          <w:sz w:val="22"/>
          <w:szCs w:val="22"/>
        </w:rPr>
      </w:pPr>
    </w:p>
    <w:p w14:paraId="51C0A8FA" w14:textId="21C79BD4" w:rsidR="007246B0" w:rsidRPr="008E7D8F" w:rsidRDefault="007246B0" w:rsidP="007246B0">
      <w:pPr>
        <w:jc w:val="both"/>
        <w:rPr>
          <w:rFonts w:ascii="Arial" w:hAnsi="Arial" w:cs="Arial"/>
          <w:sz w:val="22"/>
        </w:rPr>
      </w:pPr>
      <w:r w:rsidRPr="008E7D8F">
        <w:rPr>
          <w:rFonts w:ascii="Arial" w:hAnsi="Arial" w:cs="Arial"/>
          <w:sz w:val="22"/>
        </w:rPr>
        <w:t>Összességében a társaság 1.</w:t>
      </w:r>
      <w:r>
        <w:rPr>
          <w:rFonts w:ascii="Arial" w:hAnsi="Arial" w:cs="Arial"/>
          <w:sz w:val="22"/>
        </w:rPr>
        <w:t>150.728</w:t>
      </w:r>
      <w:r w:rsidRPr="008E7D8F">
        <w:rPr>
          <w:rFonts w:ascii="Arial" w:hAnsi="Arial" w:cs="Arial"/>
          <w:sz w:val="22"/>
        </w:rPr>
        <w:t xml:space="preserve"> </w:t>
      </w:r>
      <w:proofErr w:type="spellStart"/>
      <w:r w:rsidRPr="008E7D8F">
        <w:rPr>
          <w:rFonts w:ascii="Arial" w:hAnsi="Arial" w:cs="Arial"/>
          <w:sz w:val="22"/>
        </w:rPr>
        <w:t>eFt</w:t>
      </w:r>
      <w:proofErr w:type="spellEnd"/>
      <w:r w:rsidRPr="008E7D8F">
        <w:rPr>
          <w:rFonts w:ascii="Arial" w:hAnsi="Arial" w:cs="Arial"/>
          <w:sz w:val="22"/>
        </w:rPr>
        <w:t xml:space="preserve"> árbevételt, </w:t>
      </w:r>
      <w:r w:rsidR="00145C0D">
        <w:rPr>
          <w:rFonts w:ascii="Arial" w:hAnsi="Arial" w:cs="Arial"/>
          <w:sz w:val="22"/>
        </w:rPr>
        <w:t>63</w:t>
      </w:r>
      <w:r w:rsidRPr="008E7D8F">
        <w:rPr>
          <w:rFonts w:ascii="Arial" w:hAnsi="Arial" w:cs="Arial"/>
          <w:sz w:val="22"/>
        </w:rPr>
        <w:t xml:space="preserve"> </w:t>
      </w:r>
      <w:proofErr w:type="spellStart"/>
      <w:r w:rsidRPr="008E7D8F">
        <w:rPr>
          <w:rFonts w:ascii="Arial" w:hAnsi="Arial" w:cs="Arial"/>
          <w:sz w:val="22"/>
        </w:rPr>
        <w:t>eFt</w:t>
      </w:r>
      <w:proofErr w:type="spellEnd"/>
      <w:r w:rsidRPr="008E7D8F">
        <w:rPr>
          <w:rFonts w:ascii="Arial" w:hAnsi="Arial" w:cs="Arial"/>
          <w:sz w:val="22"/>
        </w:rPr>
        <w:t xml:space="preserve"> egyéb bevételt tervez, 1.</w:t>
      </w:r>
      <w:r w:rsidR="00145C0D">
        <w:rPr>
          <w:rFonts w:ascii="Arial" w:hAnsi="Arial" w:cs="Arial"/>
          <w:sz w:val="22"/>
        </w:rPr>
        <w:t>166.235</w:t>
      </w:r>
      <w:r w:rsidRPr="008E7D8F">
        <w:rPr>
          <w:rFonts w:ascii="Arial" w:hAnsi="Arial" w:cs="Arial"/>
          <w:sz w:val="22"/>
        </w:rPr>
        <w:t xml:space="preserve"> </w:t>
      </w:r>
      <w:proofErr w:type="spellStart"/>
      <w:r w:rsidRPr="008E7D8F">
        <w:rPr>
          <w:rFonts w:ascii="Arial" w:hAnsi="Arial" w:cs="Arial"/>
          <w:sz w:val="22"/>
        </w:rPr>
        <w:t>eFt</w:t>
      </w:r>
      <w:proofErr w:type="spellEnd"/>
      <w:r w:rsidRPr="008E7D8F">
        <w:rPr>
          <w:rFonts w:ascii="Arial" w:hAnsi="Arial" w:cs="Arial"/>
          <w:sz w:val="22"/>
        </w:rPr>
        <w:t xml:space="preserve"> kiadás mellett, amellyel a 2021. évre tervezett adózott eredménye -</w:t>
      </w:r>
      <w:r w:rsidR="00145C0D">
        <w:rPr>
          <w:rFonts w:ascii="Arial" w:hAnsi="Arial" w:cs="Arial"/>
          <w:sz w:val="22"/>
        </w:rPr>
        <w:t>15.419</w:t>
      </w:r>
      <w:r w:rsidRPr="008E7D8F">
        <w:rPr>
          <w:rFonts w:ascii="Arial" w:hAnsi="Arial" w:cs="Arial"/>
          <w:sz w:val="22"/>
        </w:rPr>
        <w:t xml:space="preserve"> </w:t>
      </w:r>
      <w:proofErr w:type="spellStart"/>
      <w:r w:rsidRPr="008E7D8F">
        <w:rPr>
          <w:rFonts w:ascii="Arial" w:hAnsi="Arial" w:cs="Arial"/>
          <w:sz w:val="22"/>
        </w:rPr>
        <w:t>eFt</w:t>
      </w:r>
      <w:proofErr w:type="spellEnd"/>
      <w:r w:rsidRPr="008E7D8F">
        <w:rPr>
          <w:rFonts w:ascii="Arial" w:hAnsi="Arial" w:cs="Arial"/>
          <w:sz w:val="22"/>
        </w:rPr>
        <w:t xml:space="preserve"> veszteség. </w:t>
      </w:r>
    </w:p>
    <w:p w14:paraId="365495E2" w14:textId="77777777" w:rsidR="007246B0" w:rsidRDefault="007246B0" w:rsidP="004A1B0B">
      <w:pPr>
        <w:jc w:val="both"/>
        <w:rPr>
          <w:rFonts w:ascii="Arial" w:hAnsi="Arial" w:cs="Arial"/>
          <w:bCs/>
          <w:sz w:val="22"/>
          <w:szCs w:val="22"/>
        </w:rPr>
      </w:pPr>
    </w:p>
    <w:p w14:paraId="35759F36" w14:textId="53C6522A" w:rsidR="00B12AE4" w:rsidRDefault="00B12AE4" w:rsidP="004A1B0B">
      <w:pPr>
        <w:jc w:val="both"/>
        <w:rPr>
          <w:rFonts w:ascii="Arial" w:hAnsi="Arial" w:cs="Arial"/>
          <w:bCs/>
          <w:sz w:val="22"/>
          <w:szCs w:val="22"/>
        </w:rPr>
      </w:pPr>
      <w:r>
        <w:rPr>
          <w:rFonts w:ascii="Arial" w:hAnsi="Arial" w:cs="Arial"/>
          <w:bCs/>
          <w:sz w:val="22"/>
          <w:szCs w:val="22"/>
        </w:rPr>
        <w:t>Szombathely Megyei Jogú Város Önkormányzata vagyonáról szóló 40/2014. (XII.23.) önkormányzati rendelet 19. § (1) bekezdés am) alpontja értelmében az üzleti terv elfogadásáról a Közgyűlés dönt.</w:t>
      </w:r>
    </w:p>
    <w:p w14:paraId="7C69AE3C" w14:textId="77777777" w:rsidR="00B12AE4" w:rsidRDefault="00B12AE4" w:rsidP="004A1B0B">
      <w:pPr>
        <w:jc w:val="both"/>
        <w:rPr>
          <w:rFonts w:ascii="Arial" w:hAnsi="Arial" w:cs="Arial"/>
          <w:bCs/>
          <w:sz w:val="22"/>
          <w:szCs w:val="22"/>
        </w:rPr>
      </w:pPr>
    </w:p>
    <w:p w14:paraId="782A40DB" w14:textId="1C16C042" w:rsidR="007246B0" w:rsidRDefault="00145C0D" w:rsidP="004A1B0B">
      <w:pPr>
        <w:jc w:val="both"/>
        <w:rPr>
          <w:rFonts w:ascii="Arial" w:hAnsi="Arial" w:cs="Arial"/>
          <w:bCs/>
          <w:sz w:val="22"/>
          <w:szCs w:val="22"/>
        </w:rPr>
      </w:pPr>
      <w:r w:rsidRPr="00C75E2F">
        <w:rPr>
          <w:rFonts w:ascii="Arial" w:hAnsi="Arial" w:cs="Arial"/>
          <w:bCs/>
          <w:sz w:val="22"/>
          <w:szCs w:val="22"/>
        </w:rPr>
        <w:t>A felügyelőbizottság határozata az ülésen kerül ismertetésre.</w:t>
      </w:r>
    </w:p>
    <w:p w14:paraId="080701BB" w14:textId="77777777" w:rsidR="007246B0" w:rsidRDefault="007246B0" w:rsidP="004A1B0B">
      <w:pPr>
        <w:jc w:val="both"/>
        <w:rPr>
          <w:rFonts w:ascii="Arial" w:hAnsi="Arial" w:cs="Arial"/>
          <w:bCs/>
          <w:sz w:val="22"/>
          <w:szCs w:val="22"/>
        </w:rPr>
      </w:pPr>
    </w:p>
    <w:p w14:paraId="0FDA1344" w14:textId="001CDE94" w:rsidR="007246B0" w:rsidRPr="00CE58E2" w:rsidRDefault="00CE58E2" w:rsidP="004A1B0B">
      <w:pPr>
        <w:jc w:val="both"/>
        <w:rPr>
          <w:rFonts w:ascii="Arial" w:hAnsi="Arial" w:cs="Arial"/>
          <w:bCs/>
          <w:sz w:val="22"/>
          <w:szCs w:val="22"/>
          <w:u w:val="single"/>
        </w:rPr>
      </w:pPr>
      <w:r w:rsidRPr="00CE58E2">
        <w:rPr>
          <w:rFonts w:ascii="Arial" w:hAnsi="Arial" w:cs="Arial"/>
          <w:bCs/>
          <w:sz w:val="22"/>
          <w:szCs w:val="22"/>
          <w:u w:val="single"/>
        </w:rPr>
        <w:t>IV. Javaslat a SZOVA Nonprofit Zrt. tulajdonában lévő B</w:t>
      </w:r>
      <w:r w:rsidR="00556881">
        <w:rPr>
          <w:rFonts w:ascii="Arial" w:hAnsi="Arial" w:cs="Arial"/>
          <w:bCs/>
          <w:sz w:val="22"/>
          <w:szCs w:val="22"/>
          <w:u w:val="single"/>
        </w:rPr>
        <w:t xml:space="preserve">oglárka u. 1. és Boglárka u. 3. </w:t>
      </w:r>
      <w:r w:rsidRPr="00CE58E2">
        <w:rPr>
          <w:rFonts w:ascii="Arial" w:hAnsi="Arial" w:cs="Arial"/>
          <w:bCs/>
          <w:sz w:val="22"/>
          <w:szCs w:val="22"/>
          <w:u w:val="single"/>
        </w:rPr>
        <w:t>szám alatti ingatlanok adásvételi szerződésének jóváhagyására</w:t>
      </w:r>
    </w:p>
    <w:p w14:paraId="28515C9E" w14:textId="77777777" w:rsidR="007246B0" w:rsidRDefault="007246B0" w:rsidP="004A1B0B">
      <w:pPr>
        <w:jc w:val="both"/>
        <w:rPr>
          <w:rFonts w:ascii="Arial" w:hAnsi="Arial" w:cs="Arial"/>
          <w:bCs/>
          <w:sz w:val="22"/>
          <w:szCs w:val="22"/>
        </w:rPr>
      </w:pPr>
    </w:p>
    <w:p w14:paraId="388450EE" w14:textId="77777777" w:rsidR="00CE58E2" w:rsidRPr="00556881" w:rsidRDefault="00CE58E2" w:rsidP="00CE58E2">
      <w:pPr>
        <w:autoSpaceDE w:val="0"/>
        <w:autoSpaceDN w:val="0"/>
        <w:adjustRightInd w:val="0"/>
        <w:jc w:val="both"/>
        <w:rPr>
          <w:rFonts w:ascii="Arial" w:hAnsi="Arial" w:cs="Arial"/>
          <w:sz w:val="22"/>
          <w:szCs w:val="22"/>
        </w:rPr>
      </w:pPr>
      <w:r w:rsidRPr="00556881">
        <w:rPr>
          <w:rFonts w:ascii="Arial" w:hAnsi="Arial" w:cs="Arial"/>
          <w:sz w:val="22"/>
          <w:szCs w:val="22"/>
        </w:rPr>
        <w:t xml:space="preserve">A Tisztelt Közgyűlés a 241/2019. (IV.30.) Kgy. </w:t>
      </w:r>
      <w:proofErr w:type="gramStart"/>
      <w:r w:rsidRPr="00556881">
        <w:rPr>
          <w:rFonts w:ascii="Arial" w:hAnsi="Arial" w:cs="Arial"/>
          <w:sz w:val="22"/>
          <w:szCs w:val="22"/>
        </w:rPr>
        <w:t>sz.</w:t>
      </w:r>
      <w:proofErr w:type="gramEnd"/>
      <w:r w:rsidRPr="00556881">
        <w:rPr>
          <w:rFonts w:ascii="Arial" w:hAnsi="Arial" w:cs="Arial"/>
          <w:sz w:val="22"/>
          <w:szCs w:val="22"/>
        </w:rPr>
        <w:t xml:space="preserve"> határozatában felhatalmazta a SZOVA Nonprofit Zrt. vezérigazgatóját a Sárdi-ér utcai közművesített ipari parki telkek értékesítésére azzal a kikötéssel, hogy az eladási ár nem lehet alacsonyabb az igazságügyi értékbecslő által telkenként megállapított telekértéknél és az adásvételi szerződéseket aláírás előtt a Közgyűlés elé kell terjeszteni. Előzőeket megerősítve az 51/2021. (III.25.) PM. számú határozat 7. pontjában felhatalmaztam a SZOVA Nonprofit Zrt. vezérigazgatóját, hogy a társaság tulajdonában lévő Sárdi-ér utcai ipari parki telkeket versenyeztetési eljárás mellőzésével, fontos közérdekre, gazdasági, városfejlesztési érdekre tekintettel közvetlenül értékesítse, azzal a kikötéssel, hogy a végleges adásvételi szerződés hatályba lépésének feltétele Szombathely Megyei Jogú Város Közgyűlésének </w:t>
      </w:r>
      <w:r w:rsidRPr="00556881">
        <w:rPr>
          <w:rFonts w:ascii="Arial" w:hAnsi="Arial" w:cs="Arial"/>
          <w:sz w:val="22"/>
          <w:szCs w:val="22"/>
        </w:rPr>
        <w:lastRenderedPageBreak/>
        <w:t>jóváhagyó határozata. További kikötés, hogy a telkek fajlagos eladási ára nem lehet alacsonyabb az aktualizált szakértői értékbecslés szerinti árnál.</w:t>
      </w:r>
    </w:p>
    <w:p w14:paraId="4721975F" w14:textId="77777777" w:rsidR="00CE58E2" w:rsidRPr="00556881" w:rsidRDefault="00CE58E2" w:rsidP="00CE58E2">
      <w:pPr>
        <w:autoSpaceDE w:val="0"/>
        <w:autoSpaceDN w:val="0"/>
        <w:adjustRightInd w:val="0"/>
        <w:jc w:val="both"/>
        <w:rPr>
          <w:rFonts w:ascii="Arial" w:hAnsi="Arial" w:cs="Arial"/>
          <w:sz w:val="22"/>
          <w:szCs w:val="22"/>
        </w:rPr>
      </w:pPr>
    </w:p>
    <w:p w14:paraId="04F72EF5" w14:textId="3CFF8466" w:rsidR="00CE58E2" w:rsidRPr="00556881" w:rsidRDefault="00CE58E2" w:rsidP="00CE58E2">
      <w:pPr>
        <w:jc w:val="both"/>
        <w:rPr>
          <w:rFonts w:ascii="Arial" w:hAnsi="Arial" w:cs="Arial"/>
          <w:sz w:val="22"/>
          <w:szCs w:val="22"/>
        </w:rPr>
      </w:pPr>
      <w:r w:rsidRPr="00556881">
        <w:rPr>
          <w:rFonts w:ascii="Arial" w:hAnsi="Arial" w:cs="Arial"/>
          <w:sz w:val="22"/>
          <w:szCs w:val="22"/>
        </w:rPr>
        <w:t xml:space="preserve">A SZOVA Nonprofit Zrt. az </w:t>
      </w:r>
      <w:r w:rsidRPr="00FE3EDF">
        <w:rPr>
          <w:rFonts w:ascii="Arial" w:hAnsi="Arial" w:cs="Arial"/>
          <w:sz w:val="22"/>
          <w:szCs w:val="22"/>
        </w:rPr>
        <w:t xml:space="preserve">előterjesztés </w:t>
      </w:r>
      <w:r w:rsidR="00264E59" w:rsidRPr="00FE3EDF">
        <w:rPr>
          <w:rFonts w:ascii="Arial" w:hAnsi="Arial" w:cs="Arial"/>
          <w:sz w:val="22"/>
          <w:szCs w:val="22"/>
        </w:rPr>
        <w:t>3.</w:t>
      </w:r>
      <w:r w:rsidR="00A45ECA">
        <w:rPr>
          <w:rFonts w:ascii="Arial" w:hAnsi="Arial" w:cs="Arial"/>
          <w:sz w:val="22"/>
          <w:szCs w:val="22"/>
        </w:rPr>
        <w:t xml:space="preserve"> és 4.</w:t>
      </w:r>
      <w:r w:rsidRPr="00FE3EDF">
        <w:rPr>
          <w:rFonts w:ascii="Arial" w:hAnsi="Arial" w:cs="Arial"/>
          <w:sz w:val="22"/>
          <w:szCs w:val="22"/>
        </w:rPr>
        <w:t xml:space="preserve"> sz. mellékletét </w:t>
      </w:r>
      <w:r w:rsidRPr="00556881">
        <w:rPr>
          <w:rFonts w:ascii="Arial" w:hAnsi="Arial" w:cs="Arial"/>
          <w:sz w:val="22"/>
          <w:szCs w:val="22"/>
        </w:rPr>
        <w:t>képező adásvételi szerződés</w:t>
      </w:r>
      <w:r w:rsidR="00A45ECA">
        <w:rPr>
          <w:rFonts w:ascii="Arial" w:hAnsi="Arial" w:cs="Arial"/>
          <w:sz w:val="22"/>
          <w:szCs w:val="22"/>
        </w:rPr>
        <w:t>ek</w:t>
      </w:r>
      <w:r w:rsidRPr="00556881">
        <w:rPr>
          <w:rFonts w:ascii="Arial" w:hAnsi="Arial" w:cs="Arial"/>
          <w:sz w:val="22"/>
          <w:szCs w:val="22"/>
        </w:rPr>
        <w:t xml:space="preserve">hez kéri a </w:t>
      </w:r>
      <w:r w:rsidR="00556881" w:rsidRPr="00556881">
        <w:rPr>
          <w:rFonts w:ascii="Arial" w:hAnsi="Arial" w:cs="Arial"/>
          <w:sz w:val="22"/>
          <w:szCs w:val="22"/>
        </w:rPr>
        <w:t>T</w:t>
      </w:r>
      <w:r w:rsidRPr="00556881">
        <w:rPr>
          <w:rFonts w:ascii="Arial" w:hAnsi="Arial" w:cs="Arial"/>
          <w:sz w:val="22"/>
          <w:szCs w:val="22"/>
        </w:rPr>
        <w:t>isztelt Közgyűlés hozzájárulását.</w:t>
      </w:r>
    </w:p>
    <w:p w14:paraId="1AB97B4F" w14:textId="77777777" w:rsidR="00CE58E2" w:rsidRPr="00FE3EDF" w:rsidRDefault="00CE58E2" w:rsidP="00CE58E2">
      <w:pPr>
        <w:jc w:val="both"/>
        <w:rPr>
          <w:rFonts w:ascii="Arial" w:hAnsi="Arial" w:cs="Arial"/>
          <w:sz w:val="22"/>
          <w:szCs w:val="22"/>
        </w:rPr>
      </w:pPr>
    </w:p>
    <w:p w14:paraId="4BFDB613" w14:textId="139CD8CA" w:rsidR="00CE58E2" w:rsidRPr="00FE3EDF" w:rsidRDefault="00CE58E2" w:rsidP="00CE58E2">
      <w:pPr>
        <w:jc w:val="both"/>
        <w:rPr>
          <w:rFonts w:ascii="Arial" w:hAnsi="Arial" w:cs="Arial"/>
          <w:bCs/>
          <w:sz w:val="22"/>
          <w:szCs w:val="22"/>
        </w:rPr>
      </w:pPr>
      <w:r w:rsidRPr="00FE3EDF">
        <w:rPr>
          <w:rFonts w:ascii="Arial" w:hAnsi="Arial" w:cs="Arial"/>
          <w:bCs/>
          <w:sz w:val="22"/>
          <w:szCs w:val="22"/>
        </w:rPr>
        <w:t xml:space="preserve">A </w:t>
      </w:r>
      <w:r w:rsidR="000E1DC9" w:rsidRPr="00FE3EDF">
        <w:rPr>
          <w:rFonts w:ascii="Arial" w:hAnsi="Arial" w:cs="Arial"/>
          <w:bCs/>
          <w:sz w:val="22"/>
          <w:szCs w:val="22"/>
        </w:rPr>
        <w:t>9.790</w:t>
      </w:r>
      <w:r w:rsidRPr="00FE3EDF">
        <w:rPr>
          <w:rFonts w:ascii="Arial" w:hAnsi="Arial" w:cs="Arial"/>
          <w:bCs/>
          <w:sz w:val="22"/>
          <w:szCs w:val="22"/>
        </w:rPr>
        <w:t xml:space="preserve"> m</w:t>
      </w:r>
      <w:r w:rsidRPr="00FE3EDF">
        <w:rPr>
          <w:rFonts w:ascii="Arial" w:hAnsi="Arial" w:cs="Arial"/>
          <w:bCs/>
          <w:sz w:val="22"/>
          <w:szCs w:val="22"/>
          <w:vertAlign w:val="superscript"/>
        </w:rPr>
        <w:t>2</w:t>
      </w:r>
      <w:r w:rsidRPr="00FE3EDF">
        <w:rPr>
          <w:rFonts w:ascii="Arial" w:hAnsi="Arial" w:cs="Arial"/>
          <w:bCs/>
          <w:sz w:val="22"/>
          <w:szCs w:val="22"/>
        </w:rPr>
        <w:t xml:space="preserve"> területű 1260</w:t>
      </w:r>
      <w:r w:rsidR="000E1DC9" w:rsidRPr="00FE3EDF">
        <w:rPr>
          <w:rFonts w:ascii="Arial" w:hAnsi="Arial" w:cs="Arial"/>
          <w:bCs/>
          <w:sz w:val="22"/>
          <w:szCs w:val="22"/>
        </w:rPr>
        <w:t>7</w:t>
      </w:r>
      <w:r w:rsidRPr="00FE3EDF">
        <w:rPr>
          <w:rFonts w:ascii="Arial" w:hAnsi="Arial" w:cs="Arial"/>
          <w:bCs/>
          <w:sz w:val="22"/>
          <w:szCs w:val="22"/>
        </w:rPr>
        <w:t>/</w:t>
      </w:r>
      <w:r w:rsidR="000E1DC9" w:rsidRPr="00FE3EDF">
        <w:rPr>
          <w:rFonts w:ascii="Arial" w:hAnsi="Arial" w:cs="Arial"/>
          <w:bCs/>
          <w:sz w:val="22"/>
          <w:szCs w:val="22"/>
        </w:rPr>
        <w:t>4</w:t>
      </w:r>
      <w:r w:rsidRPr="00FE3EDF">
        <w:rPr>
          <w:rFonts w:ascii="Arial" w:hAnsi="Arial" w:cs="Arial"/>
          <w:bCs/>
          <w:sz w:val="22"/>
          <w:szCs w:val="22"/>
        </w:rPr>
        <w:t xml:space="preserve"> helyrajzi számú ingatlan</w:t>
      </w:r>
      <w:r w:rsidR="000E1DC9" w:rsidRPr="00FE3EDF">
        <w:rPr>
          <w:rFonts w:ascii="Arial" w:hAnsi="Arial" w:cs="Arial"/>
          <w:bCs/>
          <w:sz w:val="22"/>
          <w:szCs w:val="22"/>
        </w:rPr>
        <w:t xml:space="preserve">t a </w:t>
      </w:r>
      <w:r w:rsidRPr="00FE3EDF">
        <w:rPr>
          <w:rFonts w:ascii="Arial" w:hAnsi="Arial" w:cs="Arial"/>
          <w:bCs/>
          <w:sz w:val="22"/>
          <w:szCs w:val="22"/>
        </w:rPr>
        <w:t>szombathelyi székhelyű</w:t>
      </w:r>
      <w:r w:rsidR="000E1DC9" w:rsidRPr="00FE3EDF">
        <w:rPr>
          <w:rFonts w:ascii="Arial" w:hAnsi="Arial" w:cs="Arial"/>
          <w:bCs/>
          <w:sz w:val="22"/>
          <w:szCs w:val="22"/>
        </w:rPr>
        <w:t xml:space="preserve">, </w:t>
      </w:r>
      <w:proofErr w:type="spellStart"/>
      <w:r w:rsidR="000E1DC9" w:rsidRPr="00FE3EDF">
        <w:rPr>
          <w:rFonts w:ascii="Arial" w:hAnsi="Arial" w:cs="Arial"/>
          <w:bCs/>
          <w:sz w:val="22"/>
          <w:szCs w:val="22"/>
        </w:rPr>
        <w:t>Velekey</w:t>
      </w:r>
      <w:proofErr w:type="spellEnd"/>
      <w:r w:rsidR="000E1DC9" w:rsidRPr="00FE3EDF">
        <w:rPr>
          <w:rFonts w:ascii="Arial" w:hAnsi="Arial" w:cs="Arial"/>
          <w:bCs/>
          <w:sz w:val="22"/>
          <w:szCs w:val="22"/>
        </w:rPr>
        <w:t xml:space="preserve"> Szerelvénygyártó Kft. vásárolja meg 1/</w:t>
      </w:r>
      <w:proofErr w:type="spellStart"/>
      <w:r w:rsidR="000E1DC9" w:rsidRPr="00FE3EDF">
        <w:rPr>
          <w:rFonts w:ascii="Arial" w:hAnsi="Arial" w:cs="Arial"/>
          <w:bCs/>
          <w:sz w:val="22"/>
          <w:szCs w:val="22"/>
        </w:rPr>
        <w:t>1</w:t>
      </w:r>
      <w:proofErr w:type="spellEnd"/>
      <w:r w:rsidR="000E1DC9" w:rsidRPr="00FE3EDF">
        <w:rPr>
          <w:rFonts w:ascii="Arial" w:hAnsi="Arial" w:cs="Arial"/>
          <w:bCs/>
          <w:sz w:val="22"/>
          <w:szCs w:val="22"/>
        </w:rPr>
        <w:t xml:space="preserve"> tulajdoni arányban. </w:t>
      </w:r>
    </w:p>
    <w:p w14:paraId="58BC545F" w14:textId="3F70DEE1" w:rsidR="00CE58E2" w:rsidRPr="00FE3EDF" w:rsidRDefault="00CE58E2" w:rsidP="00CE58E2">
      <w:pPr>
        <w:jc w:val="both"/>
        <w:rPr>
          <w:rFonts w:ascii="Arial" w:hAnsi="Arial" w:cs="Arial"/>
          <w:bCs/>
          <w:sz w:val="22"/>
          <w:szCs w:val="22"/>
        </w:rPr>
      </w:pPr>
      <w:r w:rsidRPr="00FE3EDF">
        <w:rPr>
          <w:rFonts w:ascii="Arial" w:hAnsi="Arial" w:cs="Arial"/>
          <w:bCs/>
          <w:sz w:val="22"/>
          <w:szCs w:val="22"/>
        </w:rPr>
        <w:t xml:space="preserve">Az OTP Bank előzetes hozzájárulását az értékesítéshez megadta. Az értékesítési ár a 2021. április 28-án készült értékbecslésnek megfelelően </w:t>
      </w:r>
      <w:r w:rsidRPr="00FE3EDF">
        <w:rPr>
          <w:rFonts w:ascii="Arial" w:hAnsi="Arial" w:cs="Arial"/>
          <w:sz w:val="22"/>
          <w:szCs w:val="22"/>
        </w:rPr>
        <w:t>1</w:t>
      </w:r>
      <w:r w:rsidR="000E1DC9" w:rsidRPr="00FE3EDF">
        <w:rPr>
          <w:rFonts w:ascii="Arial" w:hAnsi="Arial" w:cs="Arial"/>
          <w:sz w:val="22"/>
          <w:szCs w:val="22"/>
        </w:rPr>
        <w:t>0</w:t>
      </w:r>
      <w:r w:rsidRPr="00FE3EDF">
        <w:rPr>
          <w:rFonts w:ascii="Arial" w:hAnsi="Arial" w:cs="Arial"/>
          <w:sz w:val="22"/>
          <w:szCs w:val="22"/>
        </w:rPr>
        <w:t>.</w:t>
      </w:r>
      <w:r w:rsidR="000E1DC9" w:rsidRPr="00FE3EDF">
        <w:rPr>
          <w:rFonts w:ascii="Arial" w:hAnsi="Arial" w:cs="Arial"/>
          <w:sz w:val="22"/>
          <w:szCs w:val="22"/>
        </w:rPr>
        <w:t>880</w:t>
      </w:r>
      <w:r w:rsidRPr="00FE3EDF">
        <w:rPr>
          <w:rFonts w:ascii="Arial" w:hAnsi="Arial" w:cs="Arial"/>
          <w:sz w:val="22"/>
          <w:szCs w:val="22"/>
        </w:rPr>
        <w:t>,</w:t>
      </w:r>
      <w:proofErr w:type="spellStart"/>
      <w:r w:rsidRPr="00FE3EDF">
        <w:rPr>
          <w:rFonts w:ascii="Arial" w:hAnsi="Arial" w:cs="Arial"/>
          <w:sz w:val="22"/>
          <w:szCs w:val="22"/>
        </w:rPr>
        <w:t>-Ft</w:t>
      </w:r>
      <w:proofErr w:type="spellEnd"/>
      <w:r w:rsidRPr="00FE3EDF">
        <w:rPr>
          <w:rFonts w:ascii="Arial" w:hAnsi="Arial" w:cs="Arial"/>
          <w:sz w:val="22"/>
          <w:szCs w:val="22"/>
        </w:rPr>
        <w:t>/m</w:t>
      </w:r>
      <w:r w:rsidRPr="00FE3EDF">
        <w:rPr>
          <w:rFonts w:ascii="Arial" w:hAnsi="Arial" w:cs="Arial"/>
          <w:sz w:val="22"/>
          <w:szCs w:val="22"/>
          <w:vertAlign w:val="superscript"/>
        </w:rPr>
        <w:t>2</w:t>
      </w:r>
      <w:r w:rsidRPr="00FE3EDF">
        <w:rPr>
          <w:rFonts w:ascii="Arial" w:hAnsi="Arial" w:cs="Arial"/>
          <w:sz w:val="22"/>
          <w:szCs w:val="22"/>
        </w:rPr>
        <w:t xml:space="preserve"> + ÁFA négyzetméterenként, vagyis összesen </w:t>
      </w:r>
      <w:r w:rsidR="000E1DC9" w:rsidRPr="00FE3EDF">
        <w:rPr>
          <w:rFonts w:ascii="Arial" w:hAnsi="Arial" w:cs="Arial"/>
          <w:sz w:val="22"/>
          <w:szCs w:val="22"/>
        </w:rPr>
        <w:t>106.515.200</w:t>
      </w:r>
      <w:r w:rsidRPr="00FE3EDF">
        <w:rPr>
          <w:rFonts w:ascii="Arial" w:hAnsi="Arial" w:cs="Arial"/>
          <w:sz w:val="22"/>
          <w:szCs w:val="22"/>
        </w:rPr>
        <w:t xml:space="preserve"> Ft + ÁFA. </w:t>
      </w:r>
    </w:p>
    <w:p w14:paraId="4841CD5B" w14:textId="77777777" w:rsidR="00FE3EDF" w:rsidRPr="00FE3EDF" w:rsidRDefault="00FE3EDF" w:rsidP="00FE3EDF">
      <w:pPr>
        <w:jc w:val="both"/>
        <w:rPr>
          <w:rFonts w:ascii="Arial" w:hAnsi="Arial" w:cs="Arial"/>
          <w:sz w:val="22"/>
          <w:szCs w:val="22"/>
        </w:rPr>
      </w:pPr>
    </w:p>
    <w:p w14:paraId="1F700A81" w14:textId="2930BFE2" w:rsidR="00FE3EDF" w:rsidRPr="00FE3EDF" w:rsidRDefault="00FE3EDF" w:rsidP="00FE3EDF">
      <w:pPr>
        <w:jc w:val="both"/>
        <w:rPr>
          <w:rFonts w:ascii="Arial" w:hAnsi="Arial" w:cs="Arial"/>
          <w:bCs/>
          <w:sz w:val="22"/>
          <w:szCs w:val="22"/>
        </w:rPr>
      </w:pPr>
      <w:r w:rsidRPr="00FE3EDF">
        <w:rPr>
          <w:rFonts w:ascii="Arial" w:hAnsi="Arial" w:cs="Arial"/>
          <w:bCs/>
          <w:sz w:val="22"/>
          <w:szCs w:val="22"/>
        </w:rPr>
        <w:t>A 9.779 m</w:t>
      </w:r>
      <w:r w:rsidRPr="00FE3EDF">
        <w:rPr>
          <w:rFonts w:ascii="Arial" w:hAnsi="Arial" w:cs="Arial"/>
          <w:bCs/>
          <w:sz w:val="22"/>
          <w:szCs w:val="22"/>
          <w:vertAlign w:val="superscript"/>
        </w:rPr>
        <w:t>2</w:t>
      </w:r>
      <w:r w:rsidRPr="00FE3EDF">
        <w:rPr>
          <w:rFonts w:ascii="Arial" w:hAnsi="Arial" w:cs="Arial"/>
          <w:bCs/>
          <w:sz w:val="22"/>
          <w:szCs w:val="22"/>
        </w:rPr>
        <w:t xml:space="preserve"> területű 12607/3 helyrajzi számú ingatlant a szombathelyi székhelyű, Meliorációs és Rekultivációs Kft. vásárolja meg 1/</w:t>
      </w:r>
      <w:proofErr w:type="spellStart"/>
      <w:r w:rsidRPr="00FE3EDF">
        <w:rPr>
          <w:rFonts w:ascii="Arial" w:hAnsi="Arial" w:cs="Arial"/>
          <w:bCs/>
          <w:sz w:val="22"/>
          <w:szCs w:val="22"/>
        </w:rPr>
        <w:t>1</w:t>
      </w:r>
      <w:proofErr w:type="spellEnd"/>
      <w:r w:rsidRPr="00FE3EDF">
        <w:rPr>
          <w:rFonts w:ascii="Arial" w:hAnsi="Arial" w:cs="Arial"/>
          <w:bCs/>
          <w:sz w:val="22"/>
          <w:szCs w:val="22"/>
        </w:rPr>
        <w:t xml:space="preserve"> tulajdoni arányban. </w:t>
      </w:r>
    </w:p>
    <w:p w14:paraId="68232BD0" w14:textId="77777777" w:rsidR="00FE3EDF" w:rsidRPr="00FE3EDF" w:rsidRDefault="00FE3EDF" w:rsidP="00FE3EDF">
      <w:pPr>
        <w:jc w:val="both"/>
        <w:rPr>
          <w:rFonts w:ascii="Arial" w:hAnsi="Arial" w:cs="Arial"/>
          <w:sz w:val="22"/>
          <w:szCs w:val="22"/>
        </w:rPr>
      </w:pPr>
      <w:r w:rsidRPr="00FE3EDF">
        <w:rPr>
          <w:rFonts w:ascii="Arial" w:hAnsi="Arial" w:cs="Arial"/>
          <w:bCs/>
          <w:sz w:val="22"/>
          <w:szCs w:val="22"/>
        </w:rPr>
        <w:t xml:space="preserve">Az OTP Bank előzetes hozzájárulását az értékesítéshez megadta. Az értékesítési ár a 2021. április 28-án készült értékbecslésnek megfelelően </w:t>
      </w:r>
      <w:r w:rsidRPr="00FE3EDF">
        <w:rPr>
          <w:rFonts w:ascii="Arial" w:hAnsi="Arial" w:cs="Arial"/>
          <w:sz w:val="22"/>
          <w:szCs w:val="22"/>
        </w:rPr>
        <w:t>10.900,</w:t>
      </w:r>
      <w:proofErr w:type="spellStart"/>
      <w:r w:rsidRPr="00FE3EDF">
        <w:rPr>
          <w:rFonts w:ascii="Arial" w:hAnsi="Arial" w:cs="Arial"/>
          <w:sz w:val="22"/>
          <w:szCs w:val="22"/>
        </w:rPr>
        <w:t>-Ft</w:t>
      </w:r>
      <w:proofErr w:type="spellEnd"/>
      <w:r w:rsidRPr="00FE3EDF">
        <w:rPr>
          <w:rFonts w:ascii="Arial" w:hAnsi="Arial" w:cs="Arial"/>
          <w:sz w:val="22"/>
          <w:szCs w:val="22"/>
        </w:rPr>
        <w:t>/m</w:t>
      </w:r>
      <w:r w:rsidRPr="00FE3EDF">
        <w:rPr>
          <w:rFonts w:ascii="Arial" w:hAnsi="Arial" w:cs="Arial"/>
          <w:sz w:val="22"/>
          <w:szCs w:val="22"/>
          <w:vertAlign w:val="superscript"/>
        </w:rPr>
        <w:t>2</w:t>
      </w:r>
      <w:r w:rsidRPr="00FE3EDF">
        <w:rPr>
          <w:rFonts w:ascii="Arial" w:hAnsi="Arial" w:cs="Arial"/>
          <w:sz w:val="22"/>
          <w:szCs w:val="22"/>
        </w:rPr>
        <w:t xml:space="preserve"> + ÁFA négyzetméterenként, vagyis összesen 106.591.100 Ft + ÁFA. </w:t>
      </w:r>
    </w:p>
    <w:p w14:paraId="53C0833E" w14:textId="77777777" w:rsidR="00FE3EDF" w:rsidRPr="00FE3EDF" w:rsidRDefault="00FE3EDF" w:rsidP="00FE3EDF">
      <w:pPr>
        <w:jc w:val="both"/>
        <w:rPr>
          <w:rFonts w:ascii="Arial" w:hAnsi="Arial" w:cs="Arial"/>
          <w:sz w:val="22"/>
          <w:szCs w:val="22"/>
        </w:rPr>
      </w:pPr>
    </w:p>
    <w:p w14:paraId="71BFF42E" w14:textId="7C228B74" w:rsidR="00CE58E2" w:rsidRPr="00556881" w:rsidRDefault="00FE3EDF" w:rsidP="00CA118F">
      <w:pPr>
        <w:jc w:val="both"/>
        <w:rPr>
          <w:rFonts w:ascii="Arial" w:hAnsi="Arial" w:cs="Arial"/>
          <w:sz w:val="22"/>
          <w:szCs w:val="22"/>
        </w:rPr>
      </w:pPr>
      <w:r w:rsidRPr="00FE3EDF">
        <w:rPr>
          <w:rFonts w:ascii="Arial" w:hAnsi="Arial" w:cs="Arial"/>
          <w:sz w:val="22"/>
          <w:szCs w:val="22"/>
        </w:rPr>
        <w:t xml:space="preserve">Mivel a szerződéskötési folyamat később kezdődött, még csak az adásvételi szerződések véglegesnek tekinthető tervezetét nyújtotta be a társaság jóváhagyásra, azonban várható, hogy a szerződések aláírására október hónapban sor kerül. </w:t>
      </w:r>
      <w:r w:rsidR="00CE58E2" w:rsidRPr="00556881">
        <w:rPr>
          <w:rFonts w:ascii="Arial" w:hAnsi="Arial" w:cs="Arial"/>
          <w:sz w:val="22"/>
          <w:szCs w:val="22"/>
        </w:rPr>
        <w:t xml:space="preserve">Az igazságügyi szakértői értékbecslések az </w:t>
      </w:r>
      <w:r w:rsidR="00CE58E2" w:rsidRPr="00FE3EDF">
        <w:rPr>
          <w:rFonts w:ascii="Arial" w:hAnsi="Arial" w:cs="Arial"/>
          <w:sz w:val="22"/>
          <w:szCs w:val="22"/>
        </w:rPr>
        <w:t xml:space="preserve">előterjesztés </w:t>
      </w:r>
      <w:r w:rsidR="00A45ECA">
        <w:rPr>
          <w:rFonts w:ascii="Arial" w:hAnsi="Arial" w:cs="Arial"/>
          <w:sz w:val="22"/>
          <w:szCs w:val="22"/>
        </w:rPr>
        <w:t>5</w:t>
      </w:r>
      <w:r w:rsidR="00CE58E2" w:rsidRPr="00FE3EDF">
        <w:rPr>
          <w:rFonts w:ascii="Arial" w:hAnsi="Arial" w:cs="Arial"/>
          <w:sz w:val="22"/>
          <w:szCs w:val="22"/>
        </w:rPr>
        <w:t>. sz. mellékletét</w:t>
      </w:r>
      <w:r w:rsidR="00CE58E2" w:rsidRPr="00556881">
        <w:rPr>
          <w:rFonts w:ascii="Arial" w:hAnsi="Arial" w:cs="Arial"/>
          <w:sz w:val="22"/>
          <w:szCs w:val="22"/>
        </w:rPr>
        <w:t xml:space="preserve"> képezik.</w:t>
      </w:r>
    </w:p>
    <w:p w14:paraId="1D4FAB3D" w14:textId="77777777" w:rsidR="00CA118F" w:rsidRDefault="00CA118F" w:rsidP="00CA118F">
      <w:pPr>
        <w:jc w:val="both"/>
        <w:rPr>
          <w:rFonts w:ascii="Arial" w:hAnsi="Arial" w:cs="Arial"/>
          <w:bCs/>
          <w:sz w:val="22"/>
          <w:szCs w:val="22"/>
        </w:rPr>
      </w:pPr>
    </w:p>
    <w:p w14:paraId="7574CFAA" w14:textId="1A29A69D" w:rsidR="00CA118F" w:rsidRDefault="00CA118F" w:rsidP="00CA118F">
      <w:pPr>
        <w:jc w:val="both"/>
        <w:rPr>
          <w:rFonts w:ascii="Arial" w:hAnsi="Arial" w:cs="Arial"/>
          <w:bCs/>
          <w:sz w:val="22"/>
          <w:szCs w:val="22"/>
        </w:rPr>
      </w:pPr>
      <w:r w:rsidRPr="00C75E2F">
        <w:rPr>
          <w:rFonts w:ascii="Arial" w:hAnsi="Arial" w:cs="Arial"/>
          <w:bCs/>
          <w:sz w:val="22"/>
          <w:szCs w:val="22"/>
        </w:rPr>
        <w:t>A</w:t>
      </w:r>
      <w:r>
        <w:rPr>
          <w:rFonts w:ascii="Arial" w:hAnsi="Arial" w:cs="Arial"/>
          <w:bCs/>
          <w:sz w:val="22"/>
          <w:szCs w:val="22"/>
        </w:rPr>
        <w:t>z Igazgatóság és a F</w:t>
      </w:r>
      <w:r w:rsidRPr="00C75E2F">
        <w:rPr>
          <w:rFonts w:ascii="Arial" w:hAnsi="Arial" w:cs="Arial"/>
          <w:bCs/>
          <w:sz w:val="22"/>
          <w:szCs w:val="22"/>
        </w:rPr>
        <w:t>elügyelőbizottság határozata az ülésen kerül ismertetésre.</w:t>
      </w:r>
    </w:p>
    <w:p w14:paraId="5B76A5B5" w14:textId="77777777" w:rsidR="00CE58E2" w:rsidRDefault="00CE58E2" w:rsidP="00CE58E2">
      <w:pPr>
        <w:jc w:val="both"/>
        <w:rPr>
          <w:rFonts w:ascii="Arial" w:hAnsi="Arial" w:cs="Arial"/>
          <w:bCs/>
          <w:sz w:val="22"/>
          <w:szCs w:val="22"/>
        </w:rPr>
      </w:pPr>
    </w:p>
    <w:p w14:paraId="3CEBABD6" w14:textId="1D0DFCFF" w:rsidR="00335F26" w:rsidRDefault="00335F26" w:rsidP="00CE58E2">
      <w:pPr>
        <w:jc w:val="both"/>
        <w:rPr>
          <w:rFonts w:ascii="Arial" w:hAnsi="Arial" w:cs="Arial"/>
          <w:bCs/>
          <w:sz w:val="22"/>
          <w:szCs w:val="22"/>
          <w:u w:val="single"/>
        </w:rPr>
      </w:pPr>
      <w:r w:rsidRPr="00335F26">
        <w:rPr>
          <w:rFonts w:ascii="Arial" w:hAnsi="Arial" w:cs="Arial"/>
          <w:bCs/>
          <w:sz w:val="22"/>
          <w:szCs w:val="22"/>
          <w:u w:val="single"/>
        </w:rPr>
        <w:t xml:space="preserve">V. Javaslat a Szombathelyi Haladás Labdarúgó és Sportszolgáltató </w:t>
      </w:r>
      <w:proofErr w:type="spellStart"/>
      <w:r w:rsidRPr="00335F26">
        <w:rPr>
          <w:rFonts w:ascii="Arial" w:hAnsi="Arial" w:cs="Arial"/>
          <w:bCs/>
          <w:sz w:val="22"/>
          <w:szCs w:val="22"/>
          <w:u w:val="single"/>
        </w:rPr>
        <w:t>Kft.-vel</w:t>
      </w:r>
      <w:proofErr w:type="spellEnd"/>
      <w:r w:rsidRPr="00335F26">
        <w:rPr>
          <w:rFonts w:ascii="Arial" w:hAnsi="Arial" w:cs="Arial"/>
          <w:bCs/>
          <w:sz w:val="22"/>
          <w:szCs w:val="22"/>
          <w:u w:val="single"/>
        </w:rPr>
        <w:t xml:space="preserve"> kapcsolatos döntések meghozatalára</w:t>
      </w:r>
    </w:p>
    <w:p w14:paraId="0E9C2A6D" w14:textId="77777777" w:rsidR="00335F26" w:rsidRPr="00335F26" w:rsidRDefault="00335F26" w:rsidP="00CE58E2">
      <w:pPr>
        <w:jc w:val="both"/>
        <w:rPr>
          <w:rFonts w:ascii="Arial" w:hAnsi="Arial" w:cs="Arial"/>
          <w:bCs/>
          <w:sz w:val="22"/>
          <w:szCs w:val="22"/>
          <w:u w:val="single"/>
        </w:rPr>
      </w:pPr>
    </w:p>
    <w:p w14:paraId="4E4A90D7" w14:textId="77777777" w:rsidR="00335F26" w:rsidRPr="00335F26" w:rsidRDefault="00335F26" w:rsidP="00335F26">
      <w:pPr>
        <w:jc w:val="both"/>
        <w:rPr>
          <w:rFonts w:ascii="Arial" w:hAnsi="Arial" w:cs="Arial"/>
          <w:sz w:val="22"/>
          <w:szCs w:val="22"/>
        </w:rPr>
      </w:pPr>
      <w:r w:rsidRPr="00335F26">
        <w:rPr>
          <w:rFonts w:ascii="Arial" w:hAnsi="Arial" w:cs="Arial"/>
          <w:sz w:val="22"/>
          <w:szCs w:val="22"/>
        </w:rPr>
        <w:t xml:space="preserve">A Szombathelyi Haladás Labdarúgó és Sportszolgáltató Kft. ügyvezetője 2021. október 18. napján kelt levelében a társaság törzstőkéjének emelésére és a társasági szerződés módosítására tett javaslatot. </w:t>
      </w:r>
    </w:p>
    <w:p w14:paraId="1DA36099" w14:textId="77777777" w:rsidR="00335F26" w:rsidRDefault="00335F26" w:rsidP="00335F26">
      <w:pPr>
        <w:jc w:val="both"/>
        <w:rPr>
          <w:rFonts w:ascii="Arial" w:hAnsi="Arial" w:cs="Arial"/>
          <w:sz w:val="22"/>
          <w:szCs w:val="22"/>
        </w:rPr>
      </w:pPr>
      <w:r w:rsidRPr="00335F26">
        <w:rPr>
          <w:rFonts w:ascii="Arial" w:hAnsi="Arial" w:cs="Arial"/>
          <w:sz w:val="22"/>
          <w:szCs w:val="22"/>
        </w:rPr>
        <w:t xml:space="preserve">A javaslat szerint a társaság törzstőkéje a jelenlegi 5.000.000 Ft-ról 40.630.500,- Ft-ra emelkedne és ezzel a tagok törzsbetétei az alábbiak szerint változnának: </w:t>
      </w:r>
    </w:p>
    <w:p w14:paraId="3FDFFA90" w14:textId="77777777" w:rsidR="00335F26" w:rsidRPr="00335F26" w:rsidRDefault="00335F26" w:rsidP="00335F26">
      <w:pPr>
        <w:jc w:val="both"/>
        <w:rPr>
          <w:rFonts w:ascii="Arial" w:hAnsi="Arial" w:cs="Arial"/>
          <w:sz w:val="22"/>
          <w:szCs w:val="22"/>
        </w:rPr>
      </w:pPr>
    </w:p>
    <w:tbl>
      <w:tblPr>
        <w:tblStyle w:val="Rcsostblzat"/>
        <w:tblW w:w="0" w:type="auto"/>
        <w:tblLook w:val="04A0" w:firstRow="1" w:lastRow="0" w:firstColumn="1" w:lastColumn="0" w:noHBand="0" w:noVBand="1"/>
      </w:tblPr>
      <w:tblGrid>
        <w:gridCol w:w="3020"/>
        <w:gridCol w:w="3021"/>
        <w:gridCol w:w="3021"/>
      </w:tblGrid>
      <w:tr w:rsidR="00335F26" w:rsidRPr="00335F26" w14:paraId="7F107E9F" w14:textId="77777777" w:rsidTr="00FA74F4">
        <w:tc>
          <w:tcPr>
            <w:tcW w:w="3020" w:type="dxa"/>
          </w:tcPr>
          <w:p w14:paraId="1FBD94EB" w14:textId="77777777" w:rsidR="00335F26" w:rsidRPr="00335F26" w:rsidRDefault="00335F26" w:rsidP="00335F26">
            <w:pPr>
              <w:jc w:val="both"/>
              <w:rPr>
                <w:rFonts w:ascii="Arial" w:hAnsi="Arial" w:cs="Arial"/>
                <w:sz w:val="22"/>
                <w:szCs w:val="22"/>
              </w:rPr>
            </w:pPr>
          </w:p>
        </w:tc>
        <w:tc>
          <w:tcPr>
            <w:tcW w:w="3021" w:type="dxa"/>
          </w:tcPr>
          <w:p w14:paraId="4706ABD9" w14:textId="77777777" w:rsidR="00335F26" w:rsidRPr="00335F26" w:rsidRDefault="00335F26" w:rsidP="00335F26">
            <w:pPr>
              <w:jc w:val="both"/>
              <w:rPr>
                <w:rFonts w:ascii="Arial" w:hAnsi="Arial" w:cs="Arial"/>
                <w:sz w:val="22"/>
                <w:szCs w:val="22"/>
              </w:rPr>
            </w:pPr>
            <w:r w:rsidRPr="00335F26">
              <w:rPr>
                <w:rFonts w:ascii="Arial" w:hAnsi="Arial" w:cs="Arial"/>
                <w:sz w:val="22"/>
                <w:szCs w:val="22"/>
              </w:rPr>
              <w:t xml:space="preserve">Jelenlegi </w:t>
            </w:r>
          </w:p>
        </w:tc>
        <w:tc>
          <w:tcPr>
            <w:tcW w:w="3021" w:type="dxa"/>
          </w:tcPr>
          <w:p w14:paraId="65FB91AD" w14:textId="77777777" w:rsidR="00335F26" w:rsidRPr="00335F26" w:rsidRDefault="00335F26" w:rsidP="00335F26">
            <w:pPr>
              <w:jc w:val="both"/>
              <w:rPr>
                <w:rFonts w:ascii="Arial" w:hAnsi="Arial" w:cs="Arial"/>
                <w:sz w:val="22"/>
                <w:szCs w:val="22"/>
              </w:rPr>
            </w:pPr>
            <w:r w:rsidRPr="00335F26">
              <w:rPr>
                <w:rFonts w:ascii="Arial" w:hAnsi="Arial" w:cs="Arial"/>
                <w:sz w:val="22"/>
                <w:szCs w:val="22"/>
              </w:rPr>
              <w:t>Tervezett</w:t>
            </w:r>
          </w:p>
        </w:tc>
      </w:tr>
      <w:tr w:rsidR="00335F26" w:rsidRPr="00335F26" w14:paraId="11096543" w14:textId="77777777" w:rsidTr="00FA74F4">
        <w:tc>
          <w:tcPr>
            <w:tcW w:w="3020" w:type="dxa"/>
          </w:tcPr>
          <w:p w14:paraId="36D6A5BB" w14:textId="77777777" w:rsidR="00335F26" w:rsidRPr="00335F26" w:rsidRDefault="00335F26" w:rsidP="00335F26">
            <w:pPr>
              <w:jc w:val="both"/>
              <w:rPr>
                <w:rFonts w:ascii="Arial" w:hAnsi="Arial" w:cs="Arial"/>
                <w:sz w:val="22"/>
                <w:szCs w:val="22"/>
              </w:rPr>
            </w:pPr>
            <w:r w:rsidRPr="00335F26">
              <w:rPr>
                <w:rFonts w:ascii="Arial" w:hAnsi="Arial" w:cs="Arial"/>
                <w:sz w:val="22"/>
                <w:szCs w:val="22"/>
              </w:rPr>
              <w:t>Szombathely Megyei Jogú Város Önkormányzata</w:t>
            </w:r>
          </w:p>
        </w:tc>
        <w:tc>
          <w:tcPr>
            <w:tcW w:w="3021" w:type="dxa"/>
          </w:tcPr>
          <w:p w14:paraId="63A0B619" w14:textId="77777777" w:rsidR="00335F26" w:rsidRPr="00335F26" w:rsidRDefault="00335F26" w:rsidP="00335F26">
            <w:pPr>
              <w:pStyle w:val="Szneslista1jellszn1"/>
              <w:tabs>
                <w:tab w:val="left" w:pos="3119"/>
              </w:tabs>
              <w:ind w:left="0"/>
              <w:jc w:val="both"/>
              <w:rPr>
                <w:rFonts w:ascii="Arial" w:hAnsi="Arial" w:cs="Arial"/>
              </w:rPr>
            </w:pPr>
            <w:r w:rsidRPr="00335F26">
              <w:rPr>
                <w:rFonts w:ascii="Arial" w:hAnsi="Arial" w:cs="Arial"/>
              </w:rPr>
              <w:t>törzsbetéte: 510.000,- Ft, arány: 10,2 %</w:t>
            </w:r>
          </w:p>
        </w:tc>
        <w:tc>
          <w:tcPr>
            <w:tcW w:w="3021" w:type="dxa"/>
          </w:tcPr>
          <w:p w14:paraId="2776BBA5" w14:textId="77777777" w:rsidR="00335F26" w:rsidRPr="00335F26" w:rsidRDefault="00335F26" w:rsidP="00335F26">
            <w:pPr>
              <w:pStyle w:val="Szneslista1jellszn1"/>
              <w:tabs>
                <w:tab w:val="left" w:pos="3119"/>
              </w:tabs>
              <w:ind w:left="0"/>
              <w:jc w:val="both"/>
              <w:rPr>
                <w:rFonts w:ascii="Arial" w:hAnsi="Arial" w:cs="Arial"/>
              </w:rPr>
            </w:pPr>
            <w:r w:rsidRPr="00335F26">
              <w:rPr>
                <w:rFonts w:ascii="Arial" w:hAnsi="Arial" w:cs="Arial"/>
              </w:rPr>
              <w:t>törzsbetéte: 510.000,- Ft, arány: 1,26 %</w:t>
            </w:r>
          </w:p>
        </w:tc>
      </w:tr>
      <w:tr w:rsidR="00335F26" w:rsidRPr="00335F26" w14:paraId="262B14BF" w14:textId="77777777" w:rsidTr="00FA74F4">
        <w:tc>
          <w:tcPr>
            <w:tcW w:w="3020" w:type="dxa"/>
          </w:tcPr>
          <w:p w14:paraId="307E7749" w14:textId="77777777" w:rsidR="00335F26" w:rsidRPr="00335F26" w:rsidRDefault="00335F26" w:rsidP="00335F26">
            <w:pPr>
              <w:jc w:val="both"/>
              <w:rPr>
                <w:rFonts w:ascii="Arial" w:hAnsi="Arial" w:cs="Arial"/>
                <w:sz w:val="22"/>
                <w:szCs w:val="22"/>
              </w:rPr>
            </w:pPr>
            <w:r w:rsidRPr="00335F26">
              <w:rPr>
                <w:rFonts w:ascii="Arial" w:hAnsi="Arial" w:cs="Arial"/>
                <w:sz w:val="22"/>
                <w:szCs w:val="22"/>
              </w:rPr>
              <w:t>Haladás Marketing Kereskedelmi és Szolgáltató Kft.</w:t>
            </w:r>
          </w:p>
        </w:tc>
        <w:tc>
          <w:tcPr>
            <w:tcW w:w="3021" w:type="dxa"/>
          </w:tcPr>
          <w:p w14:paraId="7EB2EAFB" w14:textId="77777777" w:rsidR="00335F26" w:rsidRPr="00335F26" w:rsidRDefault="00335F26" w:rsidP="00335F26">
            <w:pPr>
              <w:pStyle w:val="Szneslista1jellszn1"/>
              <w:tabs>
                <w:tab w:val="left" w:pos="3119"/>
              </w:tabs>
              <w:ind w:left="0"/>
              <w:jc w:val="both"/>
              <w:rPr>
                <w:rFonts w:ascii="Arial" w:hAnsi="Arial" w:cs="Arial"/>
              </w:rPr>
            </w:pPr>
            <w:r w:rsidRPr="00335F26">
              <w:rPr>
                <w:rFonts w:ascii="Arial" w:hAnsi="Arial" w:cs="Arial"/>
              </w:rPr>
              <w:t>törzsbetéte: 426.950,- Ft</w:t>
            </w:r>
            <w:proofErr w:type="gramStart"/>
            <w:r w:rsidRPr="00335F26">
              <w:rPr>
                <w:rFonts w:ascii="Arial" w:hAnsi="Arial" w:cs="Arial"/>
              </w:rPr>
              <w:t>,   arány</w:t>
            </w:r>
            <w:proofErr w:type="gramEnd"/>
            <w:r w:rsidRPr="00335F26">
              <w:rPr>
                <w:rFonts w:ascii="Arial" w:hAnsi="Arial" w:cs="Arial"/>
              </w:rPr>
              <w:t>: 8,54 %</w:t>
            </w:r>
          </w:p>
        </w:tc>
        <w:tc>
          <w:tcPr>
            <w:tcW w:w="3021" w:type="dxa"/>
          </w:tcPr>
          <w:p w14:paraId="30ED999E" w14:textId="77777777" w:rsidR="00335F26" w:rsidRPr="00335F26" w:rsidRDefault="00335F26" w:rsidP="00335F26">
            <w:pPr>
              <w:pStyle w:val="Szneslista1jellszn1"/>
              <w:tabs>
                <w:tab w:val="left" w:pos="3119"/>
              </w:tabs>
              <w:ind w:left="0"/>
              <w:jc w:val="both"/>
              <w:rPr>
                <w:rFonts w:ascii="Arial" w:hAnsi="Arial" w:cs="Arial"/>
              </w:rPr>
            </w:pPr>
            <w:r w:rsidRPr="00335F26">
              <w:rPr>
                <w:rFonts w:ascii="Arial" w:hAnsi="Arial" w:cs="Arial"/>
              </w:rPr>
              <w:t>törzsbetéte: 36.057.450,- Ft</w:t>
            </w:r>
            <w:proofErr w:type="gramStart"/>
            <w:r w:rsidRPr="00335F26">
              <w:rPr>
                <w:rFonts w:ascii="Arial" w:hAnsi="Arial" w:cs="Arial"/>
              </w:rPr>
              <w:t>,   arány</w:t>
            </w:r>
            <w:proofErr w:type="gramEnd"/>
            <w:r w:rsidRPr="00335F26">
              <w:rPr>
                <w:rFonts w:ascii="Arial" w:hAnsi="Arial" w:cs="Arial"/>
              </w:rPr>
              <w:t>: 88,74 %</w:t>
            </w:r>
          </w:p>
        </w:tc>
      </w:tr>
      <w:tr w:rsidR="00335F26" w:rsidRPr="00335F26" w14:paraId="20904AC2" w14:textId="77777777" w:rsidTr="00FA74F4">
        <w:tc>
          <w:tcPr>
            <w:tcW w:w="3020" w:type="dxa"/>
          </w:tcPr>
          <w:p w14:paraId="5DC7AEC3" w14:textId="77777777" w:rsidR="00335F26" w:rsidRPr="00335F26" w:rsidRDefault="00335F26" w:rsidP="00335F26">
            <w:pPr>
              <w:jc w:val="both"/>
              <w:rPr>
                <w:rFonts w:ascii="Arial" w:hAnsi="Arial" w:cs="Arial"/>
                <w:sz w:val="22"/>
                <w:szCs w:val="22"/>
              </w:rPr>
            </w:pPr>
            <w:r w:rsidRPr="00335F26">
              <w:rPr>
                <w:rFonts w:ascii="Arial" w:hAnsi="Arial" w:cs="Arial"/>
                <w:i/>
                <w:sz w:val="22"/>
                <w:szCs w:val="22"/>
              </w:rPr>
              <w:t>ILLÉS SPORT ALAPÍTVÁNY</w:t>
            </w:r>
            <w:r w:rsidRPr="00335F26">
              <w:rPr>
                <w:rFonts w:ascii="Arial" w:hAnsi="Arial" w:cs="Arial"/>
                <w:sz w:val="22"/>
                <w:szCs w:val="22"/>
              </w:rPr>
              <w:t xml:space="preserve"> és a VIKTORIA </w:t>
            </w:r>
            <w:proofErr w:type="spellStart"/>
            <w:r w:rsidRPr="00335F26">
              <w:rPr>
                <w:rFonts w:ascii="Arial" w:hAnsi="Arial" w:cs="Arial"/>
                <w:sz w:val="22"/>
                <w:szCs w:val="22"/>
              </w:rPr>
              <w:t>Football</w:t>
            </w:r>
            <w:proofErr w:type="spellEnd"/>
            <w:r w:rsidRPr="00335F26">
              <w:rPr>
                <w:rFonts w:ascii="Arial" w:hAnsi="Arial" w:cs="Arial"/>
                <w:sz w:val="22"/>
                <w:szCs w:val="22"/>
              </w:rPr>
              <w:t xml:space="preserve"> Club Szombathely</w:t>
            </w:r>
          </w:p>
        </w:tc>
        <w:tc>
          <w:tcPr>
            <w:tcW w:w="3021" w:type="dxa"/>
          </w:tcPr>
          <w:p w14:paraId="508864B4" w14:textId="77777777" w:rsidR="00335F26" w:rsidRPr="00335F26" w:rsidRDefault="00335F26" w:rsidP="00335F26">
            <w:pPr>
              <w:pStyle w:val="Szneslista1jellszn1"/>
              <w:tabs>
                <w:tab w:val="left" w:pos="3119"/>
              </w:tabs>
              <w:ind w:left="0"/>
              <w:jc w:val="both"/>
              <w:rPr>
                <w:rFonts w:ascii="Arial" w:hAnsi="Arial" w:cs="Arial"/>
              </w:rPr>
            </w:pPr>
            <w:r w:rsidRPr="00335F26">
              <w:rPr>
                <w:rFonts w:ascii="Arial" w:hAnsi="Arial" w:cs="Arial"/>
              </w:rPr>
              <w:t xml:space="preserve">közös tulajdonban álló törzsbetét összesen 4.063.050,- Ft, </w:t>
            </w:r>
          </w:p>
          <w:p w14:paraId="1B8C1C84" w14:textId="77777777" w:rsidR="00335F26" w:rsidRPr="00335F26" w:rsidRDefault="00335F26" w:rsidP="00335F26">
            <w:pPr>
              <w:pStyle w:val="Szneslista1jellszn1"/>
              <w:tabs>
                <w:tab w:val="left" w:pos="3119"/>
              </w:tabs>
              <w:ind w:left="0"/>
              <w:jc w:val="both"/>
              <w:rPr>
                <w:rFonts w:ascii="Arial" w:hAnsi="Arial" w:cs="Arial"/>
              </w:rPr>
            </w:pPr>
            <w:r w:rsidRPr="00335F26">
              <w:rPr>
                <w:rFonts w:ascii="Arial" w:hAnsi="Arial" w:cs="Arial"/>
              </w:rPr>
              <w:t>arány: 81,26 %</w:t>
            </w:r>
          </w:p>
        </w:tc>
        <w:tc>
          <w:tcPr>
            <w:tcW w:w="3021" w:type="dxa"/>
          </w:tcPr>
          <w:p w14:paraId="692EC699" w14:textId="77777777" w:rsidR="00335F26" w:rsidRPr="00335F26" w:rsidRDefault="00335F26" w:rsidP="00335F26">
            <w:pPr>
              <w:pStyle w:val="Szneslista1jellszn1"/>
              <w:tabs>
                <w:tab w:val="left" w:pos="3119"/>
              </w:tabs>
              <w:ind w:left="0"/>
              <w:jc w:val="both"/>
              <w:rPr>
                <w:rFonts w:ascii="Arial" w:hAnsi="Arial" w:cs="Arial"/>
              </w:rPr>
            </w:pPr>
            <w:r w:rsidRPr="00335F26">
              <w:rPr>
                <w:rFonts w:ascii="Arial" w:hAnsi="Arial" w:cs="Arial"/>
              </w:rPr>
              <w:t xml:space="preserve">közös tulajdonban álló törzsbetét összesen 4.063.050,- Ft, </w:t>
            </w:r>
          </w:p>
          <w:p w14:paraId="4285C2D5" w14:textId="77777777" w:rsidR="00335F26" w:rsidRPr="00335F26" w:rsidRDefault="00335F26" w:rsidP="00335F26">
            <w:pPr>
              <w:pStyle w:val="Szneslista1jellszn1"/>
              <w:tabs>
                <w:tab w:val="left" w:pos="3119"/>
              </w:tabs>
              <w:ind w:left="0"/>
              <w:jc w:val="both"/>
              <w:rPr>
                <w:rFonts w:ascii="Arial" w:hAnsi="Arial" w:cs="Arial"/>
              </w:rPr>
            </w:pPr>
            <w:r w:rsidRPr="00335F26">
              <w:rPr>
                <w:rFonts w:ascii="Arial" w:hAnsi="Arial" w:cs="Arial"/>
              </w:rPr>
              <w:t>arány: 10 %</w:t>
            </w:r>
          </w:p>
        </w:tc>
      </w:tr>
    </w:tbl>
    <w:p w14:paraId="5A90C519" w14:textId="77777777" w:rsidR="00335F26" w:rsidRPr="00335F26" w:rsidRDefault="00335F26" w:rsidP="00335F26">
      <w:pPr>
        <w:jc w:val="both"/>
        <w:rPr>
          <w:rFonts w:ascii="Arial" w:hAnsi="Arial" w:cs="Arial"/>
          <w:sz w:val="22"/>
          <w:szCs w:val="22"/>
        </w:rPr>
      </w:pPr>
    </w:p>
    <w:p w14:paraId="7EE63B00" w14:textId="77777777" w:rsidR="00335F26" w:rsidRPr="00335F26" w:rsidRDefault="00335F26" w:rsidP="00335F26">
      <w:pPr>
        <w:jc w:val="both"/>
        <w:rPr>
          <w:rFonts w:ascii="Arial" w:hAnsi="Arial" w:cs="Arial"/>
          <w:sz w:val="22"/>
          <w:szCs w:val="22"/>
        </w:rPr>
      </w:pPr>
      <w:r w:rsidRPr="00335F26">
        <w:rPr>
          <w:rFonts w:ascii="Arial" w:hAnsi="Arial" w:cs="Arial"/>
          <w:sz w:val="22"/>
          <w:szCs w:val="22"/>
        </w:rPr>
        <w:t xml:space="preserve">Fentieken túl a társasági szerződés az alábbi pontokban kerülne módosításra: </w:t>
      </w:r>
    </w:p>
    <w:p w14:paraId="617276EB" w14:textId="77777777" w:rsidR="00335F26" w:rsidRPr="00335F26" w:rsidRDefault="00335F26" w:rsidP="00335F26">
      <w:pPr>
        <w:pStyle w:val="Listaszerbekezds"/>
        <w:numPr>
          <w:ilvl w:val="0"/>
          <w:numId w:val="40"/>
        </w:numPr>
        <w:spacing w:after="160" w:line="259" w:lineRule="auto"/>
        <w:jc w:val="both"/>
        <w:rPr>
          <w:rFonts w:ascii="Arial" w:hAnsi="Arial" w:cs="Arial"/>
          <w:sz w:val="22"/>
          <w:szCs w:val="22"/>
        </w:rPr>
      </w:pPr>
      <w:r w:rsidRPr="00335F26">
        <w:rPr>
          <w:rFonts w:ascii="Arial" w:hAnsi="Arial" w:cs="Arial"/>
          <w:sz w:val="22"/>
          <w:szCs w:val="22"/>
        </w:rPr>
        <w:t xml:space="preserve">a 18. pont kiegészülne az Illés Sport Alapítványt megillető „Aranyszavazattal”, a szakmai igazgató/sportigazgató kinevezése, megbízása, a jogviszony megszüntetése és az utánpótlás csapatok megjelölése tárgyában; </w:t>
      </w:r>
    </w:p>
    <w:p w14:paraId="7F490263" w14:textId="77777777" w:rsidR="00335F26" w:rsidRPr="00335F26" w:rsidRDefault="00335F26" w:rsidP="00335F26">
      <w:pPr>
        <w:pStyle w:val="Listaszerbekezds"/>
        <w:numPr>
          <w:ilvl w:val="0"/>
          <w:numId w:val="40"/>
        </w:numPr>
        <w:spacing w:after="160" w:line="259" w:lineRule="auto"/>
        <w:jc w:val="both"/>
        <w:rPr>
          <w:rFonts w:ascii="Arial" w:hAnsi="Arial" w:cs="Arial"/>
          <w:sz w:val="22"/>
          <w:szCs w:val="22"/>
        </w:rPr>
      </w:pPr>
      <w:r w:rsidRPr="00335F26">
        <w:rPr>
          <w:rFonts w:ascii="Arial" w:hAnsi="Arial" w:cs="Arial"/>
          <w:sz w:val="22"/>
          <w:szCs w:val="22"/>
        </w:rPr>
        <w:t xml:space="preserve">Szombathely Megyei Jogú Város Önkormányzatát megillető „Aranyszavazatok” közül kikerül a társasági szerződés módosítása; </w:t>
      </w:r>
    </w:p>
    <w:p w14:paraId="2EED9B2F" w14:textId="77777777" w:rsidR="00335F26" w:rsidRPr="00335F26" w:rsidRDefault="00335F26" w:rsidP="00335F26">
      <w:pPr>
        <w:pStyle w:val="Listaszerbekezds"/>
        <w:numPr>
          <w:ilvl w:val="0"/>
          <w:numId w:val="40"/>
        </w:numPr>
        <w:spacing w:after="160" w:line="259" w:lineRule="auto"/>
        <w:jc w:val="both"/>
        <w:rPr>
          <w:rFonts w:ascii="Arial" w:hAnsi="Arial" w:cs="Arial"/>
          <w:sz w:val="22"/>
          <w:szCs w:val="22"/>
        </w:rPr>
      </w:pPr>
      <w:r w:rsidRPr="00335F26">
        <w:rPr>
          <w:rFonts w:ascii="Arial" w:hAnsi="Arial" w:cs="Arial"/>
          <w:sz w:val="22"/>
          <w:szCs w:val="22"/>
        </w:rPr>
        <w:t xml:space="preserve">valamint a társaságnál keletkezett okiratok kezelésével, letétbe helyezésével kapcsolatos szabályok változnának.  </w:t>
      </w:r>
    </w:p>
    <w:p w14:paraId="6C67206E" w14:textId="77777777" w:rsidR="00335F26" w:rsidRPr="00335F26" w:rsidRDefault="00335F26" w:rsidP="00335F26">
      <w:pPr>
        <w:autoSpaceDE w:val="0"/>
        <w:autoSpaceDN w:val="0"/>
        <w:jc w:val="both"/>
        <w:rPr>
          <w:rFonts w:ascii="Arial" w:hAnsi="Arial" w:cs="Arial"/>
          <w:bCs/>
          <w:sz w:val="22"/>
          <w:szCs w:val="22"/>
        </w:rPr>
      </w:pPr>
    </w:p>
    <w:p w14:paraId="4B540B4E" w14:textId="77777777" w:rsidR="00335F26" w:rsidRPr="00335F26" w:rsidRDefault="00335F26" w:rsidP="00335F26">
      <w:pPr>
        <w:autoSpaceDE w:val="0"/>
        <w:autoSpaceDN w:val="0"/>
        <w:jc w:val="both"/>
        <w:rPr>
          <w:rFonts w:ascii="Arial" w:hAnsi="Arial" w:cs="Arial"/>
          <w:sz w:val="22"/>
          <w:szCs w:val="22"/>
        </w:rPr>
      </w:pPr>
      <w:r w:rsidRPr="00335F26">
        <w:rPr>
          <w:rFonts w:ascii="Arial" w:hAnsi="Arial" w:cs="Arial"/>
          <w:bCs/>
          <w:sz w:val="22"/>
          <w:szCs w:val="22"/>
        </w:rPr>
        <w:lastRenderedPageBreak/>
        <w:t>Szombathely Megyei Jogú Város Önkormányzata vagyonáról szóló 40/2014. (XII.23.) önkormányzati rendelet 17. § (1) bekezdés szerint, ha</w:t>
      </w:r>
      <w:r w:rsidRPr="00335F26">
        <w:rPr>
          <w:rFonts w:ascii="Arial" w:hAnsi="Arial" w:cs="Arial"/>
          <w:sz w:val="22"/>
          <w:szCs w:val="22"/>
        </w:rPr>
        <w:t xml:space="preserve"> a gazdasági társaságban az önkormányzati tulajdonrész 25 %, vagy az alatti, úgy a társaság legfőbb szervének (taggyűlés, közgyűlés) hatáskörébe tartozó kérdésekben a </w:t>
      </w:r>
      <w:r w:rsidRPr="00335F26">
        <w:rPr>
          <w:rFonts w:ascii="Arial" w:hAnsi="Arial" w:cs="Arial"/>
          <w:bCs/>
          <w:iCs/>
          <w:sz w:val="22"/>
          <w:szCs w:val="22"/>
        </w:rPr>
        <w:t>polgármester</w:t>
      </w:r>
      <w:r w:rsidRPr="00335F26">
        <w:rPr>
          <w:rFonts w:ascii="Arial" w:hAnsi="Arial" w:cs="Arial"/>
          <w:sz w:val="22"/>
          <w:szCs w:val="22"/>
        </w:rPr>
        <w:t xml:space="preserve"> dönt.</w:t>
      </w:r>
    </w:p>
    <w:p w14:paraId="7242862D" w14:textId="77777777" w:rsidR="00335F26" w:rsidRPr="00335F26" w:rsidRDefault="00335F26" w:rsidP="00335F26">
      <w:pPr>
        <w:autoSpaceDE w:val="0"/>
        <w:autoSpaceDN w:val="0"/>
        <w:jc w:val="both"/>
        <w:rPr>
          <w:rFonts w:ascii="Arial" w:hAnsi="Arial" w:cs="Arial"/>
          <w:sz w:val="22"/>
          <w:szCs w:val="22"/>
        </w:rPr>
      </w:pPr>
      <w:r w:rsidRPr="00335F26">
        <w:rPr>
          <w:rFonts w:ascii="Arial" w:hAnsi="Arial" w:cs="Arial"/>
          <w:sz w:val="22"/>
          <w:szCs w:val="22"/>
        </w:rPr>
        <w:t xml:space="preserve">A társasági szerződés 18. pontja jelenleg így rendelkezik: </w:t>
      </w:r>
    </w:p>
    <w:p w14:paraId="7D225A30" w14:textId="77777777" w:rsidR="00335F26" w:rsidRPr="00335F26" w:rsidRDefault="00335F26" w:rsidP="00335F26">
      <w:pPr>
        <w:autoSpaceDE w:val="0"/>
        <w:autoSpaceDN w:val="0"/>
        <w:jc w:val="both"/>
        <w:rPr>
          <w:rFonts w:ascii="Arial" w:hAnsi="Arial" w:cs="Arial"/>
          <w:i/>
          <w:sz w:val="22"/>
          <w:szCs w:val="22"/>
        </w:rPr>
      </w:pPr>
      <w:r w:rsidRPr="00335F26">
        <w:rPr>
          <w:rFonts w:ascii="Arial" w:hAnsi="Arial" w:cs="Arial"/>
          <w:i/>
          <w:color w:val="000000"/>
          <w:sz w:val="22"/>
          <w:szCs w:val="22"/>
        </w:rPr>
        <w:t>„A társaság által működtetett labdarúgó csapatok Szombathely Városától eltérő pályaválasztói színhelyen, jelenlegitől eltérő név (ide nem értve a szponzori névhasználatot), címer, illetve csapat színek alatt történő szerepeltetése, valamint a társaság székhelye, felügyelő bizottság elnöke megválasztása, a társasági szerződés módosítása, továbbá a klublicenc tárgyában történő döntéshozatalnál Szombathely M.J</w:t>
      </w:r>
      <w:proofErr w:type="gramStart"/>
      <w:r w:rsidRPr="00335F26">
        <w:rPr>
          <w:rFonts w:ascii="Arial" w:hAnsi="Arial" w:cs="Arial"/>
          <w:i/>
          <w:color w:val="000000"/>
          <w:sz w:val="22"/>
          <w:szCs w:val="22"/>
        </w:rPr>
        <w:t>.V.</w:t>
      </w:r>
      <w:proofErr w:type="gramEnd"/>
      <w:r w:rsidRPr="00335F26">
        <w:rPr>
          <w:rFonts w:ascii="Arial" w:hAnsi="Arial" w:cs="Arial"/>
          <w:i/>
          <w:color w:val="000000"/>
          <w:sz w:val="22"/>
          <w:szCs w:val="22"/>
        </w:rPr>
        <w:t xml:space="preserve"> Önkormányzatát, mint tulajdonost egyetértési jog illeti meg („Aranyszavazat”)”</w:t>
      </w:r>
    </w:p>
    <w:p w14:paraId="29EAEEBB" w14:textId="77777777" w:rsidR="00335F26" w:rsidRPr="00335F26" w:rsidRDefault="00335F26" w:rsidP="00335F26">
      <w:pPr>
        <w:autoSpaceDE w:val="0"/>
        <w:autoSpaceDN w:val="0"/>
        <w:jc w:val="both"/>
        <w:rPr>
          <w:rFonts w:ascii="Arial" w:hAnsi="Arial" w:cs="Arial"/>
          <w:sz w:val="22"/>
          <w:szCs w:val="22"/>
        </w:rPr>
      </w:pPr>
      <w:r w:rsidRPr="00335F26">
        <w:rPr>
          <w:rFonts w:ascii="Arial" w:hAnsi="Arial" w:cs="Arial"/>
          <w:sz w:val="22"/>
          <w:szCs w:val="22"/>
        </w:rPr>
        <w:t> Amennyiben a társasági szerződés 18. pontjából kikerül a társasági szerződés módosítása, úgy az Önkormányzat egyetértése nélkül az egész „Aranyszavazat”</w:t>
      </w:r>
      <w:proofErr w:type="spellStart"/>
      <w:r w:rsidRPr="00335F26">
        <w:rPr>
          <w:rFonts w:ascii="Arial" w:hAnsi="Arial" w:cs="Arial"/>
          <w:sz w:val="22"/>
          <w:szCs w:val="22"/>
        </w:rPr>
        <w:t>-ra</w:t>
      </w:r>
      <w:proofErr w:type="spellEnd"/>
      <w:r w:rsidRPr="00335F26">
        <w:rPr>
          <w:rFonts w:ascii="Arial" w:hAnsi="Arial" w:cs="Arial"/>
          <w:sz w:val="22"/>
          <w:szCs w:val="22"/>
        </w:rPr>
        <w:t xml:space="preserve"> vonatkozó pont kikerülhet belőle, mert a tagok az Önkormányzat nélkül is tudják módosítani a létesítő okiratot. </w:t>
      </w:r>
    </w:p>
    <w:p w14:paraId="34D54930" w14:textId="77777777" w:rsidR="00335F26" w:rsidRPr="00335F26" w:rsidRDefault="00335F26" w:rsidP="00335F26">
      <w:pPr>
        <w:autoSpaceDE w:val="0"/>
        <w:autoSpaceDN w:val="0"/>
        <w:jc w:val="both"/>
        <w:rPr>
          <w:rFonts w:ascii="Arial" w:hAnsi="Arial" w:cs="Arial"/>
          <w:sz w:val="22"/>
          <w:szCs w:val="22"/>
        </w:rPr>
      </w:pPr>
      <w:r w:rsidRPr="00335F26">
        <w:rPr>
          <w:rFonts w:ascii="Arial" w:hAnsi="Arial" w:cs="Arial"/>
          <w:sz w:val="22"/>
          <w:szCs w:val="22"/>
        </w:rPr>
        <w:t xml:space="preserve"> Fentiek, és az alapján, hogy az „Aranyszavazat” pont az önkormányzati érdekek védelme érdekében, a 108/2015.(III.19.) Kgy. </w:t>
      </w:r>
      <w:proofErr w:type="gramStart"/>
      <w:r w:rsidRPr="00335F26">
        <w:rPr>
          <w:rFonts w:ascii="Arial" w:hAnsi="Arial" w:cs="Arial"/>
          <w:sz w:val="22"/>
          <w:szCs w:val="22"/>
        </w:rPr>
        <w:t>sz.</w:t>
      </w:r>
      <w:proofErr w:type="gramEnd"/>
      <w:r w:rsidRPr="00335F26">
        <w:rPr>
          <w:rFonts w:ascii="Arial" w:hAnsi="Arial" w:cs="Arial"/>
          <w:sz w:val="22"/>
          <w:szCs w:val="22"/>
        </w:rPr>
        <w:t xml:space="preserve"> határozat alapján került bele a társasági szerződésbe – hiába a vagyonrendelet szerint a polgármester a tulajdonosi joggyakorló – a Haladás Labdarúgó és Sportszolgáltató Kft. tőkeemeléséről és a társasági szerződésének módosításáról szóló javaslatot a Tisztelt Közgyűlés elé terjesztem. </w:t>
      </w:r>
    </w:p>
    <w:p w14:paraId="382C075C" w14:textId="75657453" w:rsidR="00335F26" w:rsidRPr="00335F26" w:rsidRDefault="00335F26" w:rsidP="00335F26">
      <w:pPr>
        <w:jc w:val="both"/>
        <w:rPr>
          <w:rFonts w:ascii="Arial" w:hAnsi="Arial" w:cs="Arial"/>
          <w:bCs/>
          <w:sz w:val="22"/>
          <w:szCs w:val="22"/>
        </w:rPr>
      </w:pPr>
      <w:r w:rsidRPr="00335F26">
        <w:rPr>
          <w:rFonts w:ascii="Arial" w:hAnsi="Arial" w:cs="Arial"/>
          <w:sz w:val="22"/>
          <w:szCs w:val="22"/>
        </w:rPr>
        <w:t>A Kft. ügyvezetőjének levele az előterjesztés 6. számú, a társasági szerződés tervezete a 7. számú melléklete.</w:t>
      </w:r>
    </w:p>
    <w:p w14:paraId="19D1255A" w14:textId="77777777" w:rsidR="00CE58E2" w:rsidRPr="00335F26" w:rsidRDefault="00CE58E2" w:rsidP="00335F26">
      <w:pPr>
        <w:jc w:val="both"/>
        <w:rPr>
          <w:rFonts w:ascii="Arial" w:hAnsi="Arial" w:cs="Arial"/>
          <w:bCs/>
          <w:sz w:val="22"/>
          <w:szCs w:val="22"/>
        </w:rPr>
      </w:pPr>
    </w:p>
    <w:p w14:paraId="1EB8386E" w14:textId="1B749277" w:rsidR="0067743C" w:rsidRPr="00C75E2F" w:rsidRDefault="0067743C" w:rsidP="00F75175">
      <w:pPr>
        <w:pStyle w:val="Szvegtrzs"/>
        <w:jc w:val="both"/>
        <w:rPr>
          <w:rFonts w:ascii="Arial" w:hAnsi="Arial" w:cs="Arial"/>
          <w:b w:val="0"/>
          <w:sz w:val="22"/>
          <w:szCs w:val="22"/>
          <w:u w:val="none"/>
        </w:rPr>
      </w:pPr>
      <w:r w:rsidRPr="00C75E2F">
        <w:rPr>
          <w:rFonts w:ascii="Arial" w:hAnsi="Arial" w:cs="Arial"/>
          <w:b w:val="0"/>
          <w:sz w:val="22"/>
          <w:szCs w:val="22"/>
          <w:u w:val="none"/>
        </w:rPr>
        <w:t xml:space="preserve">Kérem a Tisztelt </w:t>
      </w:r>
      <w:r w:rsidR="00923B55" w:rsidRPr="00C75E2F">
        <w:rPr>
          <w:rFonts w:ascii="Arial" w:hAnsi="Arial" w:cs="Arial"/>
          <w:b w:val="0"/>
          <w:sz w:val="22"/>
          <w:szCs w:val="22"/>
          <w:u w:val="none"/>
        </w:rPr>
        <w:t>Közgyűlést</w:t>
      </w:r>
      <w:r w:rsidRPr="00C75E2F">
        <w:rPr>
          <w:rFonts w:ascii="Arial" w:hAnsi="Arial" w:cs="Arial"/>
          <w:b w:val="0"/>
          <w:sz w:val="22"/>
          <w:szCs w:val="22"/>
          <w:u w:val="none"/>
        </w:rPr>
        <w:t>, hogy az előterjesztést megtárgyalni</w:t>
      </w:r>
      <w:r w:rsidR="00DA0610" w:rsidRPr="00C75E2F">
        <w:rPr>
          <w:rFonts w:ascii="Arial" w:hAnsi="Arial" w:cs="Arial"/>
          <w:b w:val="0"/>
          <w:sz w:val="22"/>
          <w:szCs w:val="22"/>
          <w:u w:val="none"/>
        </w:rPr>
        <w:t>,</w:t>
      </w:r>
      <w:r w:rsidRPr="00C75E2F">
        <w:rPr>
          <w:rFonts w:ascii="Arial" w:hAnsi="Arial" w:cs="Arial"/>
          <w:b w:val="0"/>
          <w:sz w:val="22"/>
          <w:szCs w:val="22"/>
          <w:u w:val="none"/>
        </w:rPr>
        <w:t xml:space="preserve"> és a határozati javaslato</w:t>
      </w:r>
      <w:r w:rsidR="004A1B0B" w:rsidRPr="00C75E2F">
        <w:rPr>
          <w:rFonts w:ascii="Arial" w:hAnsi="Arial" w:cs="Arial"/>
          <w:b w:val="0"/>
          <w:sz w:val="22"/>
          <w:szCs w:val="22"/>
          <w:u w:val="none"/>
        </w:rPr>
        <w:t>ka</w:t>
      </w:r>
      <w:r w:rsidR="0096695B" w:rsidRPr="00C75E2F">
        <w:rPr>
          <w:rFonts w:ascii="Arial" w:hAnsi="Arial" w:cs="Arial"/>
          <w:b w:val="0"/>
          <w:sz w:val="22"/>
          <w:szCs w:val="22"/>
          <w:u w:val="none"/>
        </w:rPr>
        <w:t>t</w:t>
      </w:r>
      <w:r w:rsidRPr="00C75E2F">
        <w:rPr>
          <w:rFonts w:ascii="Arial" w:hAnsi="Arial" w:cs="Arial"/>
          <w:b w:val="0"/>
          <w:sz w:val="22"/>
          <w:szCs w:val="22"/>
          <w:u w:val="none"/>
        </w:rPr>
        <w:t xml:space="preserve"> elfogadni szíveskedjék.</w:t>
      </w:r>
    </w:p>
    <w:p w14:paraId="1C5993A7" w14:textId="77777777" w:rsidR="001A3BCE" w:rsidRPr="00C75E2F" w:rsidRDefault="001A3BCE" w:rsidP="00F75175">
      <w:pPr>
        <w:jc w:val="both"/>
        <w:rPr>
          <w:rFonts w:ascii="Arial" w:hAnsi="Arial" w:cs="Arial"/>
          <w:sz w:val="22"/>
          <w:szCs w:val="22"/>
        </w:rPr>
      </w:pPr>
    </w:p>
    <w:p w14:paraId="33823048" w14:textId="7AB891AF" w:rsidR="0067743C" w:rsidRPr="00C75E2F" w:rsidRDefault="004C7ED6" w:rsidP="00F75175">
      <w:pPr>
        <w:jc w:val="both"/>
        <w:rPr>
          <w:rFonts w:ascii="Arial" w:hAnsi="Arial" w:cs="Arial"/>
          <w:b/>
          <w:sz w:val="22"/>
          <w:szCs w:val="22"/>
        </w:rPr>
      </w:pPr>
      <w:r w:rsidRPr="00C75E2F">
        <w:rPr>
          <w:rFonts w:ascii="Arial" w:hAnsi="Arial" w:cs="Arial"/>
          <w:b/>
          <w:sz w:val="22"/>
          <w:szCs w:val="22"/>
        </w:rPr>
        <w:t>Szom</w:t>
      </w:r>
      <w:r w:rsidR="008944F1" w:rsidRPr="00C75E2F">
        <w:rPr>
          <w:rFonts w:ascii="Arial" w:hAnsi="Arial" w:cs="Arial"/>
          <w:b/>
          <w:sz w:val="22"/>
          <w:szCs w:val="22"/>
        </w:rPr>
        <w:t>bathely, 20</w:t>
      </w:r>
      <w:r w:rsidR="007E30BA" w:rsidRPr="00C75E2F">
        <w:rPr>
          <w:rFonts w:ascii="Arial" w:hAnsi="Arial" w:cs="Arial"/>
          <w:b/>
          <w:sz w:val="22"/>
          <w:szCs w:val="22"/>
        </w:rPr>
        <w:t>2</w:t>
      </w:r>
      <w:r w:rsidR="00244C09" w:rsidRPr="00C75E2F">
        <w:rPr>
          <w:rFonts w:ascii="Arial" w:hAnsi="Arial" w:cs="Arial"/>
          <w:b/>
          <w:sz w:val="22"/>
          <w:szCs w:val="22"/>
        </w:rPr>
        <w:t>1</w:t>
      </w:r>
      <w:r w:rsidR="008944F1" w:rsidRPr="00C75E2F">
        <w:rPr>
          <w:rFonts w:ascii="Arial" w:hAnsi="Arial" w:cs="Arial"/>
          <w:b/>
          <w:sz w:val="22"/>
          <w:szCs w:val="22"/>
        </w:rPr>
        <w:t xml:space="preserve">. </w:t>
      </w:r>
      <w:r w:rsidR="00CB0A64" w:rsidRPr="00C75E2F">
        <w:rPr>
          <w:rFonts w:ascii="Arial" w:hAnsi="Arial" w:cs="Arial"/>
          <w:b/>
          <w:sz w:val="22"/>
          <w:szCs w:val="22"/>
        </w:rPr>
        <w:t>október</w:t>
      </w:r>
      <w:r w:rsidR="004A245A" w:rsidRPr="00C75E2F">
        <w:rPr>
          <w:rFonts w:ascii="Arial" w:hAnsi="Arial" w:cs="Arial"/>
          <w:b/>
          <w:sz w:val="22"/>
          <w:szCs w:val="22"/>
        </w:rPr>
        <w:t xml:space="preserve"> </w:t>
      </w:r>
      <w:r w:rsidR="00A85EEF">
        <w:rPr>
          <w:rFonts w:ascii="Arial" w:hAnsi="Arial" w:cs="Arial"/>
          <w:b/>
          <w:sz w:val="22"/>
          <w:szCs w:val="22"/>
        </w:rPr>
        <w:t>21.</w:t>
      </w:r>
    </w:p>
    <w:p w14:paraId="30FC3911" w14:textId="77777777" w:rsidR="002C7080" w:rsidRPr="00C75E2F" w:rsidRDefault="002C7080" w:rsidP="00F75175">
      <w:pPr>
        <w:jc w:val="both"/>
        <w:rPr>
          <w:rFonts w:ascii="Arial" w:hAnsi="Arial" w:cs="Arial"/>
          <w:sz w:val="22"/>
          <w:szCs w:val="22"/>
        </w:rPr>
      </w:pPr>
    </w:p>
    <w:p w14:paraId="40734E00" w14:textId="77777777" w:rsidR="00E73E6D" w:rsidRPr="00C75E2F" w:rsidRDefault="00E73E6D" w:rsidP="00F75175">
      <w:pPr>
        <w:jc w:val="both"/>
        <w:rPr>
          <w:rFonts w:ascii="Arial" w:hAnsi="Arial" w:cs="Arial"/>
          <w:sz w:val="22"/>
          <w:szCs w:val="22"/>
        </w:rPr>
      </w:pPr>
    </w:p>
    <w:p w14:paraId="29531249" w14:textId="77777777" w:rsidR="00693297" w:rsidRPr="00C75E2F" w:rsidRDefault="0067743C" w:rsidP="00F75175">
      <w:pPr>
        <w:tabs>
          <w:tab w:val="center" w:pos="6120"/>
        </w:tabs>
        <w:jc w:val="both"/>
        <w:rPr>
          <w:rFonts w:ascii="Arial" w:hAnsi="Arial" w:cs="Arial"/>
          <w:b/>
          <w:sz w:val="22"/>
          <w:szCs w:val="22"/>
        </w:rPr>
      </w:pPr>
      <w:r w:rsidRPr="00C75E2F">
        <w:rPr>
          <w:rFonts w:ascii="Arial" w:hAnsi="Arial" w:cs="Arial"/>
          <w:b/>
          <w:sz w:val="22"/>
          <w:szCs w:val="22"/>
        </w:rPr>
        <w:tab/>
        <w:t xml:space="preserve">/: Dr. </w:t>
      </w:r>
      <w:r w:rsidR="004C47E7" w:rsidRPr="00C75E2F">
        <w:rPr>
          <w:rFonts w:ascii="Arial" w:hAnsi="Arial" w:cs="Arial"/>
          <w:b/>
          <w:sz w:val="22"/>
          <w:szCs w:val="22"/>
        </w:rPr>
        <w:t xml:space="preserve">Nemény </w:t>
      </w:r>
      <w:proofErr w:type="gramStart"/>
      <w:r w:rsidR="004C47E7" w:rsidRPr="00C75E2F">
        <w:rPr>
          <w:rFonts w:ascii="Arial" w:hAnsi="Arial" w:cs="Arial"/>
          <w:b/>
          <w:sz w:val="22"/>
          <w:szCs w:val="22"/>
        </w:rPr>
        <w:t>András</w:t>
      </w:r>
      <w:r w:rsidRPr="00C75E2F">
        <w:rPr>
          <w:rFonts w:ascii="Arial" w:hAnsi="Arial" w:cs="Arial"/>
          <w:b/>
          <w:sz w:val="22"/>
          <w:szCs w:val="22"/>
        </w:rPr>
        <w:t xml:space="preserve"> :</w:t>
      </w:r>
      <w:proofErr w:type="gramEnd"/>
      <w:r w:rsidRPr="00C75E2F">
        <w:rPr>
          <w:rFonts w:ascii="Arial" w:hAnsi="Arial" w:cs="Arial"/>
          <w:b/>
          <w:sz w:val="22"/>
          <w:szCs w:val="22"/>
        </w:rPr>
        <w:t>/</w:t>
      </w:r>
    </w:p>
    <w:p w14:paraId="5B930FAD" w14:textId="77777777" w:rsidR="003D1E0B" w:rsidRPr="00C75E2F" w:rsidRDefault="003D1E0B" w:rsidP="00F75175">
      <w:pPr>
        <w:jc w:val="center"/>
        <w:rPr>
          <w:rFonts w:ascii="Arial" w:hAnsi="Arial" w:cs="Arial"/>
          <w:b/>
          <w:sz w:val="22"/>
          <w:szCs w:val="22"/>
          <w:u w:val="single"/>
        </w:rPr>
      </w:pPr>
    </w:p>
    <w:p w14:paraId="33CD5317" w14:textId="77777777" w:rsidR="003D1E0B" w:rsidRPr="00C75E2F" w:rsidRDefault="003D1E0B" w:rsidP="00F75175">
      <w:pPr>
        <w:jc w:val="center"/>
        <w:rPr>
          <w:rFonts w:ascii="Arial" w:hAnsi="Arial" w:cs="Arial"/>
          <w:b/>
          <w:sz w:val="22"/>
          <w:szCs w:val="22"/>
          <w:u w:val="single"/>
        </w:rPr>
      </w:pPr>
    </w:p>
    <w:p w14:paraId="37AD8376" w14:textId="0C08ECEE" w:rsidR="00C75E2F" w:rsidRDefault="00C75E2F" w:rsidP="00837D2E">
      <w:pPr>
        <w:jc w:val="center"/>
        <w:rPr>
          <w:rFonts w:ascii="Arial" w:hAnsi="Arial" w:cs="Arial"/>
          <w:b/>
          <w:sz w:val="22"/>
          <w:szCs w:val="22"/>
          <w:u w:val="single"/>
        </w:rPr>
      </w:pPr>
      <w:r>
        <w:rPr>
          <w:rFonts w:ascii="Arial" w:hAnsi="Arial" w:cs="Arial"/>
          <w:b/>
          <w:sz w:val="22"/>
          <w:szCs w:val="22"/>
          <w:u w:val="single"/>
        </w:rPr>
        <w:t xml:space="preserve">I. </w:t>
      </w:r>
    </w:p>
    <w:p w14:paraId="1A423DD8" w14:textId="77777777" w:rsidR="00837D2E" w:rsidRPr="00C75E2F" w:rsidRDefault="00837D2E" w:rsidP="00837D2E">
      <w:pPr>
        <w:jc w:val="center"/>
        <w:rPr>
          <w:rFonts w:ascii="Arial" w:hAnsi="Arial" w:cs="Arial"/>
          <w:b/>
          <w:bCs/>
          <w:caps/>
          <w:sz w:val="22"/>
          <w:szCs w:val="22"/>
          <w:u w:val="single"/>
        </w:rPr>
      </w:pPr>
      <w:r w:rsidRPr="00C75E2F">
        <w:rPr>
          <w:rFonts w:ascii="Arial" w:hAnsi="Arial" w:cs="Arial"/>
          <w:b/>
          <w:sz w:val="22"/>
          <w:szCs w:val="22"/>
          <w:u w:val="single"/>
        </w:rPr>
        <w:t>Határozati javaslat</w:t>
      </w:r>
    </w:p>
    <w:p w14:paraId="7A4B437C" w14:textId="5D617BCA" w:rsidR="00837D2E" w:rsidRDefault="00CB0A64" w:rsidP="00837D2E">
      <w:pPr>
        <w:jc w:val="center"/>
        <w:rPr>
          <w:rFonts w:ascii="Arial" w:hAnsi="Arial" w:cs="Arial"/>
          <w:b/>
          <w:bCs/>
          <w:sz w:val="22"/>
          <w:szCs w:val="22"/>
          <w:u w:val="single"/>
        </w:rPr>
      </w:pPr>
      <w:r w:rsidRPr="00C75E2F">
        <w:rPr>
          <w:rFonts w:ascii="Arial" w:hAnsi="Arial" w:cs="Arial"/>
          <w:b/>
          <w:bCs/>
          <w:sz w:val="22"/>
          <w:szCs w:val="22"/>
          <w:u w:val="single"/>
        </w:rPr>
        <w:t>…../2021. (</w:t>
      </w:r>
      <w:r w:rsidR="00837D2E" w:rsidRPr="00C75E2F">
        <w:rPr>
          <w:rFonts w:ascii="Arial" w:hAnsi="Arial" w:cs="Arial"/>
          <w:b/>
          <w:bCs/>
          <w:sz w:val="22"/>
          <w:szCs w:val="22"/>
          <w:u w:val="single"/>
        </w:rPr>
        <w:t xml:space="preserve">X. </w:t>
      </w:r>
      <w:r w:rsidRPr="00C75E2F">
        <w:rPr>
          <w:rFonts w:ascii="Arial" w:hAnsi="Arial" w:cs="Arial"/>
          <w:b/>
          <w:bCs/>
          <w:sz w:val="22"/>
          <w:szCs w:val="22"/>
          <w:u w:val="single"/>
        </w:rPr>
        <w:t>28</w:t>
      </w:r>
      <w:r w:rsidR="00837D2E" w:rsidRPr="00C75E2F">
        <w:rPr>
          <w:rFonts w:ascii="Arial" w:hAnsi="Arial" w:cs="Arial"/>
          <w:b/>
          <w:bCs/>
          <w:sz w:val="22"/>
          <w:szCs w:val="22"/>
          <w:u w:val="single"/>
        </w:rPr>
        <w:t xml:space="preserve">.) Kgy. </w:t>
      </w:r>
      <w:proofErr w:type="gramStart"/>
      <w:r w:rsidR="00837D2E" w:rsidRPr="00C75E2F">
        <w:rPr>
          <w:rFonts w:ascii="Arial" w:hAnsi="Arial" w:cs="Arial"/>
          <w:b/>
          <w:bCs/>
          <w:sz w:val="22"/>
          <w:szCs w:val="22"/>
          <w:u w:val="single"/>
        </w:rPr>
        <w:t>számú</w:t>
      </w:r>
      <w:proofErr w:type="gramEnd"/>
      <w:r w:rsidR="00837D2E" w:rsidRPr="00C75E2F">
        <w:rPr>
          <w:rFonts w:ascii="Arial" w:hAnsi="Arial" w:cs="Arial"/>
          <w:b/>
          <w:bCs/>
          <w:sz w:val="22"/>
          <w:szCs w:val="22"/>
          <w:u w:val="single"/>
        </w:rPr>
        <w:t xml:space="preserve"> határozat</w:t>
      </w:r>
    </w:p>
    <w:p w14:paraId="0CA825F6" w14:textId="1F7E0A8E" w:rsidR="00A94C52" w:rsidRPr="00C75E2F" w:rsidRDefault="00A94C52" w:rsidP="00837D2E">
      <w:pPr>
        <w:jc w:val="center"/>
        <w:rPr>
          <w:rFonts w:ascii="Arial" w:hAnsi="Arial" w:cs="Arial"/>
          <w:b/>
          <w:bCs/>
          <w:sz w:val="22"/>
          <w:szCs w:val="22"/>
          <w:u w:val="single"/>
        </w:rPr>
      </w:pPr>
      <w:r w:rsidRPr="00C75E2F">
        <w:rPr>
          <w:rFonts w:ascii="Arial" w:hAnsi="Arial" w:cs="Arial"/>
          <w:bCs/>
          <w:sz w:val="22"/>
          <w:szCs w:val="22"/>
        </w:rPr>
        <w:t>Szombathelyi Médiaközpont Nonprofit Kft. alapító okiratá</w:t>
      </w:r>
      <w:r>
        <w:rPr>
          <w:rFonts w:ascii="Arial" w:hAnsi="Arial" w:cs="Arial"/>
          <w:bCs/>
          <w:sz w:val="22"/>
          <w:szCs w:val="22"/>
        </w:rPr>
        <w:t>nak módosítása</w:t>
      </w:r>
    </w:p>
    <w:p w14:paraId="0DE07193" w14:textId="77777777" w:rsidR="0011420E" w:rsidRPr="00C75E2F" w:rsidRDefault="0011420E" w:rsidP="00F75175">
      <w:pPr>
        <w:jc w:val="center"/>
        <w:rPr>
          <w:rFonts w:ascii="Arial" w:hAnsi="Arial" w:cs="Arial"/>
          <w:b/>
          <w:sz w:val="22"/>
          <w:szCs w:val="22"/>
          <w:u w:val="single"/>
        </w:rPr>
      </w:pPr>
    </w:p>
    <w:p w14:paraId="38F2594D" w14:textId="1B086467" w:rsidR="00E14D51" w:rsidRPr="00C75E2F" w:rsidRDefault="00837D2E" w:rsidP="00E14D51">
      <w:pPr>
        <w:jc w:val="both"/>
        <w:rPr>
          <w:rFonts w:ascii="Arial" w:hAnsi="Arial" w:cs="Arial"/>
          <w:bCs/>
          <w:sz w:val="22"/>
          <w:szCs w:val="22"/>
        </w:rPr>
      </w:pPr>
      <w:r w:rsidRPr="00C75E2F">
        <w:rPr>
          <w:rFonts w:ascii="Arial" w:hAnsi="Arial" w:cs="Arial"/>
          <w:sz w:val="22"/>
          <w:szCs w:val="22"/>
        </w:rPr>
        <w:t>Szombathely Megyei Jogú Város Közgyűlése</w:t>
      </w:r>
      <w:r w:rsidR="003D1E0B" w:rsidRPr="00C75E2F">
        <w:rPr>
          <w:rFonts w:ascii="Arial" w:hAnsi="Arial" w:cs="Arial"/>
          <w:sz w:val="22"/>
          <w:szCs w:val="22"/>
        </w:rPr>
        <w:t xml:space="preserve"> </w:t>
      </w:r>
      <w:r w:rsidR="00E14D51" w:rsidRPr="00C75E2F">
        <w:rPr>
          <w:rFonts w:ascii="Arial" w:hAnsi="Arial" w:cs="Arial"/>
          <w:sz w:val="22"/>
          <w:szCs w:val="22"/>
        </w:rPr>
        <w:t xml:space="preserve">a </w:t>
      </w:r>
      <w:r w:rsidR="00E14D51" w:rsidRPr="00C75E2F">
        <w:rPr>
          <w:rFonts w:ascii="Arial" w:hAnsi="Arial" w:cs="Arial"/>
          <w:bCs/>
          <w:sz w:val="22"/>
          <w:szCs w:val="22"/>
        </w:rPr>
        <w:t xml:space="preserve">Szombathelyi Médiaközpont Nonprofit Kft. alapító okiratát akként módosítja, hogy a 6.3. b) pont – a társaság tevékenységi köre - az alábbiakkal egészül ki: </w:t>
      </w:r>
    </w:p>
    <w:p w14:paraId="2C007519" w14:textId="77777777" w:rsidR="00E14D51" w:rsidRPr="00C75E2F" w:rsidRDefault="00E14D51" w:rsidP="00E14D51">
      <w:pPr>
        <w:jc w:val="both"/>
        <w:rPr>
          <w:rFonts w:ascii="Arial" w:hAnsi="Arial" w:cs="Arial"/>
          <w:bCs/>
          <w:sz w:val="22"/>
          <w:szCs w:val="22"/>
        </w:rPr>
      </w:pPr>
    </w:p>
    <w:p w14:paraId="4458BB96" w14:textId="77777777" w:rsidR="00E14D51" w:rsidRPr="00A45ECA" w:rsidRDefault="00E14D51" w:rsidP="00E14D51">
      <w:pPr>
        <w:jc w:val="both"/>
        <w:rPr>
          <w:rFonts w:ascii="Arial" w:hAnsi="Arial" w:cs="Arial"/>
          <w:bCs/>
          <w:sz w:val="22"/>
          <w:szCs w:val="22"/>
        </w:rPr>
      </w:pPr>
      <w:r w:rsidRPr="00A45ECA">
        <w:rPr>
          <w:rFonts w:ascii="Arial" w:hAnsi="Arial" w:cs="Arial"/>
          <w:bCs/>
          <w:sz w:val="22"/>
          <w:szCs w:val="22"/>
        </w:rPr>
        <w:t xml:space="preserve">94.99 </w:t>
      </w:r>
      <w:proofErr w:type="spellStart"/>
      <w:r w:rsidRPr="00A45ECA">
        <w:rPr>
          <w:rFonts w:ascii="Arial" w:hAnsi="Arial" w:cs="Arial"/>
          <w:bCs/>
          <w:sz w:val="22"/>
          <w:szCs w:val="22"/>
        </w:rPr>
        <w:t>M.n.s</w:t>
      </w:r>
      <w:proofErr w:type="spellEnd"/>
      <w:r w:rsidRPr="00A45ECA">
        <w:rPr>
          <w:rFonts w:ascii="Arial" w:hAnsi="Arial" w:cs="Arial"/>
          <w:bCs/>
          <w:sz w:val="22"/>
          <w:szCs w:val="22"/>
        </w:rPr>
        <w:t xml:space="preserve">. </w:t>
      </w:r>
      <w:proofErr w:type="gramStart"/>
      <w:r w:rsidRPr="00A45ECA">
        <w:rPr>
          <w:rFonts w:ascii="Arial" w:hAnsi="Arial" w:cs="Arial"/>
          <w:bCs/>
          <w:sz w:val="22"/>
          <w:szCs w:val="22"/>
        </w:rPr>
        <w:t>egyéb</w:t>
      </w:r>
      <w:proofErr w:type="gramEnd"/>
      <w:r w:rsidRPr="00A45ECA">
        <w:rPr>
          <w:rFonts w:ascii="Arial" w:hAnsi="Arial" w:cs="Arial"/>
          <w:bCs/>
          <w:sz w:val="22"/>
          <w:szCs w:val="22"/>
        </w:rPr>
        <w:t xml:space="preserve"> közösségi, társadalmi tevékenység</w:t>
      </w:r>
    </w:p>
    <w:p w14:paraId="1B213074" w14:textId="77777777" w:rsidR="00E14D51" w:rsidRPr="00C75E2F" w:rsidRDefault="00E14D51" w:rsidP="00E14D51">
      <w:pPr>
        <w:jc w:val="both"/>
        <w:rPr>
          <w:rFonts w:ascii="Arial" w:hAnsi="Arial" w:cs="Arial"/>
          <w:bCs/>
          <w:sz w:val="22"/>
          <w:szCs w:val="22"/>
        </w:rPr>
      </w:pPr>
      <w:r w:rsidRPr="00C75E2F">
        <w:rPr>
          <w:rFonts w:ascii="Arial" w:hAnsi="Arial" w:cs="Arial"/>
          <w:bCs/>
          <w:sz w:val="22"/>
          <w:szCs w:val="22"/>
        </w:rPr>
        <w:t>90.04 Művészeti létesítmények működtetése</w:t>
      </w:r>
    </w:p>
    <w:p w14:paraId="634C8624" w14:textId="77777777" w:rsidR="00E14D51" w:rsidRPr="00C75E2F" w:rsidRDefault="00E14D51" w:rsidP="00E14D51">
      <w:pPr>
        <w:jc w:val="both"/>
        <w:rPr>
          <w:rFonts w:ascii="Arial" w:hAnsi="Arial" w:cs="Arial"/>
          <w:bCs/>
          <w:sz w:val="22"/>
          <w:szCs w:val="22"/>
        </w:rPr>
      </w:pPr>
      <w:r w:rsidRPr="00C75E2F">
        <w:rPr>
          <w:rFonts w:ascii="Arial" w:hAnsi="Arial" w:cs="Arial"/>
          <w:bCs/>
          <w:sz w:val="22"/>
          <w:szCs w:val="22"/>
        </w:rPr>
        <w:t xml:space="preserve">93.29 </w:t>
      </w:r>
      <w:proofErr w:type="spellStart"/>
      <w:r w:rsidRPr="00C75E2F">
        <w:rPr>
          <w:rFonts w:ascii="Arial" w:hAnsi="Arial" w:cs="Arial"/>
          <w:bCs/>
          <w:sz w:val="22"/>
          <w:szCs w:val="22"/>
        </w:rPr>
        <w:t>M.n.s</w:t>
      </w:r>
      <w:proofErr w:type="spellEnd"/>
      <w:r w:rsidRPr="00C75E2F">
        <w:rPr>
          <w:rFonts w:ascii="Arial" w:hAnsi="Arial" w:cs="Arial"/>
          <w:bCs/>
          <w:sz w:val="22"/>
          <w:szCs w:val="22"/>
        </w:rPr>
        <w:t>. egyéb szórakoztatás, szabadidős tevékenység</w:t>
      </w:r>
    </w:p>
    <w:p w14:paraId="289903F8" w14:textId="77777777" w:rsidR="00E14D51" w:rsidRPr="00C75E2F" w:rsidRDefault="00E14D51" w:rsidP="00E14D51">
      <w:pPr>
        <w:jc w:val="both"/>
        <w:rPr>
          <w:rFonts w:ascii="Arial" w:hAnsi="Arial" w:cs="Arial"/>
          <w:bCs/>
          <w:sz w:val="22"/>
          <w:szCs w:val="22"/>
        </w:rPr>
      </w:pPr>
    </w:p>
    <w:p w14:paraId="113A0A4D" w14:textId="0F8290C7" w:rsidR="00E14D51" w:rsidRPr="00C75E2F" w:rsidRDefault="00E14D51" w:rsidP="00E14D51">
      <w:pPr>
        <w:jc w:val="both"/>
        <w:rPr>
          <w:rFonts w:ascii="Arial" w:hAnsi="Arial" w:cs="Arial"/>
          <w:sz w:val="22"/>
          <w:szCs w:val="22"/>
        </w:rPr>
      </w:pPr>
      <w:r w:rsidRPr="00C75E2F">
        <w:rPr>
          <w:rFonts w:ascii="Arial" w:hAnsi="Arial" w:cs="Arial"/>
          <w:bCs/>
          <w:sz w:val="22"/>
          <w:szCs w:val="22"/>
        </w:rPr>
        <w:t xml:space="preserve">A Közgyűlés felhatalmazza a polgármestert, hogy az alapító okirat módosítását aláírja. </w:t>
      </w:r>
    </w:p>
    <w:p w14:paraId="124D423A" w14:textId="77777777" w:rsidR="00E14D51" w:rsidRPr="00C75E2F" w:rsidRDefault="00E14D51" w:rsidP="003D1E0B">
      <w:pPr>
        <w:jc w:val="both"/>
        <w:rPr>
          <w:rFonts w:ascii="Arial" w:hAnsi="Arial" w:cs="Arial"/>
          <w:b/>
          <w:sz w:val="22"/>
          <w:szCs w:val="22"/>
          <w:u w:val="single"/>
        </w:rPr>
      </w:pPr>
    </w:p>
    <w:p w14:paraId="0D58DFC0" w14:textId="77777777" w:rsidR="00325BC7" w:rsidRPr="00C75E2F" w:rsidRDefault="00325BC7" w:rsidP="00325BC7">
      <w:pPr>
        <w:jc w:val="both"/>
        <w:rPr>
          <w:rFonts w:ascii="Arial" w:hAnsi="Arial" w:cs="Arial"/>
          <w:sz w:val="22"/>
          <w:szCs w:val="22"/>
        </w:rPr>
      </w:pPr>
      <w:r w:rsidRPr="00C75E2F">
        <w:rPr>
          <w:rFonts w:ascii="Arial" w:hAnsi="Arial" w:cs="Arial"/>
          <w:b/>
          <w:sz w:val="22"/>
          <w:szCs w:val="22"/>
          <w:u w:val="single"/>
        </w:rPr>
        <w:t>Felelős:</w:t>
      </w:r>
      <w:r w:rsidRPr="00C75E2F">
        <w:rPr>
          <w:rFonts w:ascii="Arial" w:hAnsi="Arial" w:cs="Arial"/>
          <w:sz w:val="22"/>
          <w:szCs w:val="22"/>
        </w:rPr>
        <w:tab/>
        <w:t>Dr. Nemény András polgármester</w:t>
      </w:r>
    </w:p>
    <w:p w14:paraId="258C79E8" w14:textId="77777777" w:rsidR="00325BC7" w:rsidRPr="00C75E2F" w:rsidRDefault="00325BC7" w:rsidP="00325BC7">
      <w:pPr>
        <w:jc w:val="both"/>
        <w:rPr>
          <w:rFonts w:ascii="Arial" w:hAnsi="Arial" w:cs="Arial"/>
          <w:sz w:val="22"/>
          <w:szCs w:val="22"/>
        </w:rPr>
      </w:pPr>
      <w:r w:rsidRPr="00C75E2F">
        <w:rPr>
          <w:rFonts w:ascii="Arial" w:hAnsi="Arial" w:cs="Arial"/>
          <w:sz w:val="22"/>
          <w:szCs w:val="22"/>
        </w:rPr>
        <w:tab/>
      </w:r>
      <w:r w:rsidRPr="00C75E2F">
        <w:rPr>
          <w:rFonts w:ascii="Arial" w:hAnsi="Arial" w:cs="Arial"/>
          <w:sz w:val="22"/>
          <w:szCs w:val="22"/>
        </w:rPr>
        <w:tab/>
        <w:t>Horváth Soma alpolgármester</w:t>
      </w:r>
    </w:p>
    <w:p w14:paraId="192D72C1" w14:textId="77777777" w:rsidR="00325BC7" w:rsidRPr="00C75E2F" w:rsidRDefault="00325BC7" w:rsidP="00325BC7">
      <w:pPr>
        <w:ind w:left="708" w:firstLine="708"/>
        <w:jc w:val="both"/>
        <w:rPr>
          <w:rFonts w:ascii="Arial" w:hAnsi="Arial" w:cs="Arial"/>
          <w:sz w:val="22"/>
          <w:szCs w:val="22"/>
        </w:rPr>
      </w:pPr>
      <w:r w:rsidRPr="00C75E2F">
        <w:rPr>
          <w:rFonts w:ascii="Arial" w:hAnsi="Arial" w:cs="Arial"/>
          <w:sz w:val="22"/>
          <w:szCs w:val="22"/>
        </w:rPr>
        <w:t>Dr. Károlyi Ákos jegyző</w:t>
      </w:r>
    </w:p>
    <w:p w14:paraId="7F9815CC" w14:textId="77777777" w:rsidR="00325BC7" w:rsidRPr="00C75E2F" w:rsidRDefault="00325BC7" w:rsidP="00325BC7">
      <w:pPr>
        <w:jc w:val="both"/>
        <w:rPr>
          <w:rFonts w:ascii="Arial" w:hAnsi="Arial" w:cs="Arial"/>
          <w:sz w:val="22"/>
          <w:szCs w:val="22"/>
        </w:rPr>
      </w:pPr>
      <w:r w:rsidRPr="00C75E2F">
        <w:rPr>
          <w:rFonts w:ascii="Arial" w:hAnsi="Arial" w:cs="Arial"/>
          <w:sz w:val="22"/>
          <w:szCs w:val="22"/>
        </w:rPr>
        <w:t xml:space="preserve">                     </w:t>
      </w:r>
      <w:r w:rsidRPr="00C75E2F">
        <w:rPr>
          <w:rFonts w:ascii="Arial" w:hAnsi="Arial" w:cs="Arial"/>
          <w:sz w:val="22"/>
          <w:szCs w:val="22"/>
        </w:rPr>
        <w:tab/>
        <w:t>(A végrehajtásért:</w:t>
      </w:r>
    </w:p>
    <w:p w14:paraId="14C6FBB0" w14:textId="4D04019D" w:rsidR="00325BC7" w:rsidRPr="00C75E2F" w:rsidRDefault="00325BC7" w:rsidP="00325BC7">
      <w:pPr>
        <w:jc w:val="both"/>
        <w:rPr>
          <w:rFonts w:ascii="Arial" w:hAnsi="Arial" w:cs="Arial"/>
          <w:sz w:val="22"/>
          <w:szCs w:val="22"/>
        </w:rPr>
      </w:pPr>
      <w:r w:rsidRPr="00C75E2F">
        <w:rPr>
          <w:rFonts w:ascii="Arial" w:hAnsi="Arial" w:cs="Arial"/>
          <w:sz w:val="22"/>
          <w:szCs w:val="22"/>
        </w:rPr>
        <w:tab/>
      </w:r>
      <w:r w:rsidRPr="00C75E2F">
        <w:rPr>
          <w:rFonts w:ascii="Arial" w:hAnsi="Arial" w:cs="Arial"/>
          <w:sz w:val="22"/>
          <w:szCs w:val="22"/>
        </w:rPr>
        <w:tab/>
      </w:r>
      <w:r w:rsidR="00E14D51" w:rsidRPr="00C75E2F">
        <w:rPr>
          <w:rFonts w:ascii="Arial" w:hAnsi="Arial" w:cs="Arial"/>
          <w:sz w:val="22"/>
          <w:szCs w:val="22"/>
        </w:rPr>
        <w:t>Nagyné dr. Gats Andrea, a Jogi és Képviselői</w:t>
      </w:r>
      <w:r w:rsidR="003D1E0B" w:rsidRPr="00C75E2F">
        <w:rPr>
          <w:rFonts w:ascii="Arial" w:hAnsi="Arial" w:cs="Arial"/>
          <w:sz w:val="22"/>
          <w:szCs w:val="22"/>
        </w:rPr>
        <w:t xml:space="preserve"> </w:t>
      </w:r>
      <w:r w:rsidRPr="00C75E2F">
        <w:rPr>
          <w:rFonts w:ascii="Arial" w:hAnsi="Arial" w:cs="Arial"/>
          <w:sz w:val="22"/>
          <w:szCs w:val="22"/>
        </w:rPr>
        <w:t>Osztály vezetője</w:t>
      </w:r>
    </w:p>
    <w:p w14:paraId="2DBEC119" w14:textId="475FD5B2" w:rsidR="00E14D51" w:rsidRPr="00C75E2F" w:rsidRDefault="00E14D51" w:rsidP="00325BC7">
      <w:pPr>
        <w:jc w:val="both"/>
        <w:rPr>
          <w:rFonts w:ascii="Arial" w:hAnsi="Arial" w:cs="Arial"/>
          <w:sz w:val="22"/>
          <w:szCs w:val="22"/>
        </w:rPr>
      </w:pPr>
      <w:r w:rsidRPr="00C75E2F">
        <w:rPr>
          <w:rFonts w:ascii="Arial" w:hAnsi="Arial" w:cs="Arial"/>
          <w:sz w:val="22"/>
          <w:szCs w:val="22"/>
        </w:rPr>
        <w:tab/>
      </w:r>
      <w:r w:rsidRPr="00C75E2F">
        <w:rPr>
          <w:rFonts w:ascii="Arial" w:hAnsi="Arial" w:cs="Arial"/>
          <w:sz w:val="22"/>
          <w:szCs w:val="22"/>
        </w:rPr>
        <w:tab/>
        <w:t>Horváth Zoltán, a Szombathelyi Médiaközpont</w:t>
      </w:r>
      <w:r w:rsidR="004A1D5E">
        <w:rPr>
          <w:rFonts w:ascii="Arial" w:hAnsi="Arial" w:cs="Arial"/>
          <w:sz w:val="22"/>
          <w:szCs w:val="22"/>
        </w:rPr>
        <w:t xml:space="preserve"> Nonprofit Kft.</w:t>
      </w:r>
      <w:r w:rsidRPr="00C75E2F">
        <w:rPr>
          <w:rFonts w:ascii="Arial" w:hAnsi="Arial" w:cs="Arial"/>
          <w:sz w:val="22"/>
          <w:szCs w:val="22"/>
        </w:rPr>
        <w:t xml:space="preserve"> ügyvezetője)</w:t>
      </w:r>
    </w:p>
    <w:p w14:paraId="30B25479" w14:textId="77777777" w:rsidR="00325BC7" w:rsidRPr="00C75E2F" w:rsidRDefault="00325BC7" w:rsidP="00325BC7">
      <w:pPr>
        <w:jc w:val="both"/>
        <w:rPr>
          <w:rFonts w:ascii="Arial" w:hAnsi="Arial" w:cs="Arial"/>
          <w:b/>
          <w:sz w:val="22"/>
          <w:szCs w:val="22"/>
          <w:u w:val="single"/>
        </w:rPr>
      </w:pPr>
    </w:p>
    <w:p w14:paraId="445F6F03" w14:textId="45101717" w:rsidR="00325BC7" w:rsidRPr="00C75E2F" w:rsidRDefault="00325BC7" w:rsidP="00325BC7">
      <w:pPr>
        <w:jc w:val="both"/>
        <w:rPr>
          <w:rFonts w:ascii="Arial" w:hAnsi="Arial" w:cs="Arial"/>
          <w:sz w:val="22"/>
          <w:szCs w:val="22"/>
        </w:rPr>
      </w:pPr>
      <w:r w:rsidRPr="00C75E2F">
        <w:rPr>
          <w:rFonts w:ascii="Arial" w:hAnsi="Arial" w:cs="Arial"/>
          <w:b/>
          <w:sz w:val="22"/>
          <w:szCs w:val="22"/>
          <w:u w:val="single"/>
        </w:rPr>
        <w:t>Határidő:</w:t>
      </w:r>
      <w:r w:rsidR="003D1E0B" w:rsidRPr="00C75E2F">
        <w:rPr>
          <w:rFonts w:ascii="Arial" w:hAnsi="Arial" w:cs="Arial"/>
          <w:sz w:val="22"/>
          <w:szCs w:val="22"/>
        </w:rPr>
        <w:tab/>
      </w:r>
      <w:r w:rsidRPr="00C75E2F">
        <w:rPr>
          <w:rFonts w:ascii="Arial" w:hAnsi="Arial" w:cs="Arial"/>
          <w:sz w:val="22"/>
          <w:szCs w:val="22"/>
        </w:rPr>
        <w:t>azonnal</w:t>
      </w:r>
    </w:p>
    <w:p w14:paraId="4CF75667" w14:textId="7A4AF371" w:rsidR="00E62F17" w:rsidRPr="00C75E2F" w:rsidRDefault="00325BC7" w:rsidP="00B12AE4">
      <w:pPr>
        <w:jc w:val="both"/>
        <w:rPr>
          <w:rFonts w:ascii="Arial" w:hAnsi="Arial" w:cs="Arial"/>
          <w:b/>
          <w:sz w:val="22"/>
          <w:szCs w:val="22"/>
        </w:rPr>
      </w:pPr>
      <w:r w:rsidRPr="00C75E2F">
        <w:rPr>
          <w:rFonts w:ascii="Arial" w:hAnsi="Arial" w:cs="Arial"/>
          <w:sz w:val="22"/>
          <w:szCs w:val="22"/>
        </w:rPr>
        <w:tab/>
      </w:r>
    </w:p>
    <w:p w14:paraId="4167A8D3" w14:textId="77777777" w:rsidR="00A94C52" w:rsidRDefault="00A94C52" w:rsidP="00E62F17">
      <w:pPr>
        <w:jc w:val="center"/>
        <w:rPr>
          <w:rFonts w:ascii="Arial" w:hAnsi="Arial" w:cs="Arial"/>
          <w:b/>
          <w:sz w:val="22"/>
          <w:szCs w:val="22"/>
          <w:u w:val="single"/>
        </w:rPr>
      </w:pPr>
    </w:p>
    <w:p w14:paraId="40C48C2E" w14:textId="77777777" w:rsidR="00A94C52" w:rsidRDefault="00A94C52" w:rsidP="00E62F17">
      <w:pPr>
        <w:jc w:val="center"/>
        <w:rPr>
          <w:rFonts w:ascii="Arial" w:hAnsi="Arial" w:cs="Arial"/>
          <w:b/>
          <w:sz w:val="22"/>
          <w:szCs w:val="22"/>
          <w:u w:val="single"/>
        </w:rPr>
      </w:pPr>
    </w:p>
    <w:p w14:paraId="4F429F45" w14:textId="77777777" w:rsidR="00A94C52" w:rsidRDefault="00A94C52" w:rsidP="00E62F17">
      <w:pPr>
        <w:jc w:val="center"/>
        <w:rPr>
          <w:rFonts w:ascii="Arial" w:hAnsi="Arial" w:cs="Arial"/>
          <w:b/>
          <w:sz w:val="22"/>
          <w:szCs w:val="22"/>
          <w:u w:val="single"/>
        </w:rPr>
      </w:pPr>
    </w:p>
    <w:p w14:paraId="47BA8010" w14:textId="395A3306" w:rsidR="00E62F17" w:rsidRPr="00C75E2F" w:rsidRDefault="00E62F17" w:rsidP="00E62F17">
      <w:pPr>
        <w:jc w:val="center"/>
        <w:rPr>
          <w:rFonts w:ascii="Arial" w:hAnsi="Arial" w:cs="Arial"/>
          <w:b/>
          <w:sz w:val="22"/>
          <w:szCs w:val="22"/>
          <w:u w:val="single"/>
        </w:rPr>
      </w:pPr>
      <w:r w:rsidRPr="00C75E2F">
        <w:rPr>
          <w:rFonts w:ascii="Arial" w:hAnsi="Arial" w:cs="Arial"/>
          <w:b/>
          <w:sz w:val="22"/>
          <w:szCs w:val="22"/>
          <w:u w:val="single"/>
        </w:rPr>
        <w:lastRenderedPageBreak/>
        <w:t>II.</w:t>
      </w:r>
    </w:p>
    <w:p w14:paraId="58CFCD10" w14:textId="77777777" w:rsidR="00E62F17" w:rsidRPr="00C75E2F" w:rsidRDefault="00E62F17" w:rsidP="00E62F17">
      <w:pPr>
        <w:jc w:val="center"/>
        <w:rPr>
          <w:rFonts w:ascii="Arial" w:hAnsi="Arial" w:cs="Arial"/>
          <w:b/>
          <w:sz w:val="22"/>
          <w:szCs w:val="22"/>
          <w:u w:val="single"/>
        </w:rPr>
      </w:pPr>
      <w:r w:rsidRPr="00C75E2F">
        <w:rPr>
          <w:rFonts w:ascii="Arial" w:hAnsi="Arial" w:cs="Arial"/>
          <w:b/>
          <w:sz w:val="22"/>
          <w:szCs w:val="22"/>
          <w:u w:val="single"/>
        </w:rPr>
        <w:t>Határozati javaslat</w:t>
      </w:r>
    </w:p>
    <w:p w14:paraId="36FAC431" w14:textId="176EB5BC" w:rsidR="00E62F17" w:rsidRPr="00C75E2F" w:rsidRDefault="00E62F17" w:rsidP="00E62F17">
      <w:pPr>
        <w:jc w:val="center"/>
        <w:rPr>
          <w:rFonts w:ascii="Arial" w:hAnsi="Arial" w:cs="Arial"/>
          <w:b/>
          <w:sz w:val="22"/>
          <w:szCs w:val="22"/>
          <w:u w:val="single"/>
        </w:rPr>
      </w:pPr>
      <w:r w:rsidRPr="00C75E2F">
        <w:rPr>
          <w:rFonts w:ascii="Arial" w:hAnsi="Arial" w:cs="Arial"/>
          <w:b/>
          <w:sz w:val="22"/>
          <w:szCs w:val="22"/>
          <w:u w:val="single"/>
        </w:rPr>
        <w:t xml:space="preserve">……/2021. (X.28.) Kgy. </w:t>
      </w:r>
      <w:proofErr w:type="gramStart"/>
      <w:r w:rsidRPr="00C75E2F">
        <w:rPr>
          <w:rFonts w:ascii="Arial" w:hAnsi="Arial" w:cs="Arial"/>
          <w:b/>
          <w:sz w:val="22"/>
          <w:szCs w:val="22"/>
          <w:u w:val="single"/>
        </w:rPr>
        <w:t>sz.</w:t>
      </w:r>
      <w:proofErr w:type="gramEnd"/>
      <w:r w:rsidRPr="00C75E2F">
        <w:rPr>
          <w:rFonts w:ascii="Arial" w:hAnsi="Arial" w:cs="Arial"/>
          <w:b/>
          <w:sz w:val="22"/>
          <w:szCs w:val="22"/>
          <w:u w:val="single"/>
        </w:rPr>
        <w:t xml:space="preserve"> határozat</w:t>
      </w:r>
    </w:p>
    <w:p w14:paraId="4D455C6C" w14:textId="77777777" w:rsidR="00E62F17" w:rsidRPr="00C75E2F" w:rsidRDefault="00E62F17" w:rsidP="00E62F17">
      <w:pPr>
        <w:pStyle w:val="Cm"/>
        <w:jc w:val="left"/>
        <w:rPr>
          <w:rFonts w:ascii="Arial" w:hAnsi="Arial" w:cs="Arial"/>
          <w:b w:val="0"/>
          <w:sz w:val="22"/>
          <w:szCs w:val="22"/>
          <w:u w:val="none"/>
        </w:rPr>
      </w:pPr>
    </w:p>
    <w:p w14:paraId="78F78627" w14:textId="48870105" w:rsidR="00E62F17" w:rsidRPr="00C75E2F" w:rsidRDefault="00E62F17" w:rsidP="00E62F17">
      <w:pPr>
        <w:pStyle w:val="Szvegtrzs2"/>
        <w:spacing w:after="0" w:line="240" w:lineRule="auto"/>
        <w:jc w:val="both"/>
        <w:rPr>
          <w:rFonts w:ascii="Arial" w:hAnsi="Arial" w:cs="Arial"/>
          <w:sz w:val="22"/>
          <w:szCs w:val="22"/>
        </w:rPr>
      </w:pPr>
      <w:r w:rsidRPr="00C75E2F">
        <w:rPr>
          <w:rFonts w:ascii="Arial" w:hAnsi="Arial" w:cs="Arial"/>
          <w:sz w:val="22"/>
          <w:szCs w:val="22"/>
        </w:rPr>
        <w:t xml:space="preserve">1. Szombathely Megyei Jogú Város Közgyűlése a </w:t>
      </w:r>
      <w:r w:rsidRPr="00C75E2F">
        <w:rPr>
          <w:rFonts w:ascii="Arial" w:hAnsi="Arial" w:cs="Arial"/>
          <w:b/>
          <w:sz w:val="22"/>
          <w:szCs w:val="22"/>
        </w:rPr>
        <w:t>SZOMHULL Szombathelyi Hulladékgazdálkodási Közszolgáltató Nonprofit Kft</w:t>
      </w:r>
      <w:r w:rsidRPr="00C75E2F">
        <w:rPr>
          <w:rFonts w:ascii="Arial" w:hAnsi="Arial" w:cs="Arial"/>
          <w:sz w:val="22"/>
          <w:szCs w:val="22"/>
        </w:rPr>
        <w:t>. 2021. I. félévi beszámolóját elfogadásra javasolja a társaság taggyűlésének.</w:t>
      </w:r>
    </w:p>
    <w:p w14:paraId="4AE28E16" w14:textId="77777777" w:rsidR="00E62F17" w:rsidRPr="00C75E2F" w:rsidRDefault="00E62F17" w:rsidP="00E62F17">
      <w:pPr>
        <w:pStyle w:val="Szvegtrzs2"/>
        <w:spacing w:after="0" w:line="240" w:lineRule="auto"/>
        <w:jc w:val="both"/>
        <w:rPr>
          <w:rFonts w:ascii="Arial" w:hAnsi="Arial" w:cs="Arial"/>
          <w:sz w:val="22"/>
          <w:szCs w:val="22"/>
        </w:rPr>
      </w:pPr>
    </w:p>
    <w:p w14:paraId="7071CF03" w14:textId="77777777" w:rsidR="00E62F17" w:rsidRPr="00C75E2F" w:rsidRDefault="00E62F17" w:rsidP="00E62F17">
      <w:pPr>
        <w:pStyle w:val="Szvegtrzs2"/>
        <w:spacing w:after="0" w:line="240" w:lineRule="auto"/>
        <w:jc w:val="both"/>
        <w:rPr>
          <w:rFonts w:ascii="Arial" w:hAnsi="Arial" w:cs="Arial"/>
          <w:sz w:val="22"/>
          <w:szCs w:val="22"/>
        </w:rPr>
      </w:pPr>
      <w:r w:rsidRPr="00C75E2F">
        <w:rPr>
          <w:rFonts w:ascii="Arial" w:hAnsi="Arial" w:cs="Arial"/>
          <w:sz w:val="22"/>
          <w:szCs w:val="22"/>
        </w:rPr>
        <w:t xml:space="preserve">2. A Közgyűlés felhatalmazza a polgármestert, hogy a társaság taggyűlésén a fenti döntést képviselje. </w:t>
      </w:r>
    </w:p>
    <w:p w14:paraId="7C094268" w14:textId="77777777" w:rsidR="00E62F17" w:rsidRPr="00C75E2F" w:rsidRDefault="00E62F17" w:rsidP="00E62F17">
      <w:pPr>
        <w:pStyle w:val="Szvegtrzs2"/>
        <w:spacing w:after="0" w:line="240" w:lineRule="auto"/>
        <w:jc w:val="both"/>
        <w:rPr>
          <w:rFonts w:ascii="Arial" w:hAnsi="Arial" w:cs="Arial"/>
          <w:sz w:val="22"/>
          <w:szCs w:val="22"/>
        </w:rPr>
      </w:pPr>
    </w:p>
    <w:p w14:paraId="7E3EEEC9" w14:textId="77777777" w:rsidR="00E62F17" w:rsidRPr="00C75E2F" w:rsidRDefault="00E62F17" w:rsidP="00E62F17">
      <w:pPr>
        <w:pStyle w:val="Szvegtrzs2"/>
        <w:spacing w:after="0" w:line="240" w:lineRule="auto"/>
        <w:jc w:val="both"/>
        <w:rPr>
          <w:rFonts w:ascii="Arial" w:hAnsi="Arial" w:cs="Arial"/>
          <w:sz w:val="22"/>
          <w:szCs w:val="22"/>
        </w:rPr>
      </w:pPr>
    </w:p>
    <w:p w14:paraId="0A458CD7" w14:textId="77777777" w:rsidR="00E62F17" w:rsidRPr="00C75E2F" w:rsidRDefault="00E62F17" w:rsidP="00E62F17">
      <w:pPr>
        <w:jc w:val="both"/>
        <w:rPr>
          <w:rFonts w:ascii="Arial" w:hAnsi="Arial" w:cs="Arial"/>
          <w:sz w:val="22"/>
          <w:szCs w:val="22"/>
        </w:rPr>
      </w:pPr>
      <w:r w:rsidRPr="00C75E2F">
        <w:rPr>
          <w:rFonts w:ascii="Arial" w:hAnsi="Arial" w:cs="Arial"/>
          <w:b/>
          <w:bCs/>
          <w:sz w:val="22"/>
          <w:szCs w:val="22"/>
          <w:u w:val="single"/>
        </w:rPr>
        <w:t>Felelős:</w:t>
      </w:r>
      <w:r w:rsidRPr="00C75E2F">
        <w:rPr>
          <w:rFonts w:ascii="Arial" w:hAnsi="Arial" w:cs="Arial"/>
          <w:sz w:val="22"/>
          <w:szCs w:val="22"/>
        </w:rPr>
        <w:tab/>
        <w:t>Dr. Nemény András polgármester</w:t>
      </w:r>
    </w:p>
    <w:p w14:paraId="2938CDBA" w14:textId="77777777" w:rsidR="00E62F17" w:rsidRPr="00C75E2F" w:rsidRDefault="00E62F17" w:rsidP="00E62F17">
      <w:pPr>
        <w:ind w:firstLine="708"/>
        <w:jc w:val="both"/>
        <w:rPr>
          <w:rFonts w:ascii="Arial" w:hAnsi="Arial" w:cs="Arial"/>
          <w:sz w:val="22"/>
          <w:szCs w:val="22"/>
        </w:rPr>
      </w:pPr>
      <w:r w:rsidRPr="00C75E2F">
        <w:rPr>
          <w:rFonts w:ascii="Arial" w:hAnsi="Arial" w:cs="Arial"/>
          <w:sz w:val="22"/>
          <w:szCs w:val="22"/>
        </w:rPr>
        <w:tab/>
        <w:t>Horváth Soma alpolgármester</w:t>
      </w:r>
    </w:p>
    <w:p w14:paraId="03392633" w14:textId="77777777" w:rsidR="00E62F17" w:rsidRPr="00C75E2F" w:rsidRDefault="00E62F17" w:rsidP="00E62F17">
      <w:pPr>
        <w:ind w:firstLine="708"/>
        <w:jc w:val="both"/>
        <w:rPr>
          <w:rFonts w:ascii="Arial" w:hAnsi="Arial" w:cs="Arial"/>
          <w:sz w:val="22"/>
          <w:szCs w:val="22"/>
        </w:rPr>
      </w:pPr>
      <w:r w:rsidRPr="00C75E2F">
        <w:rPr>
          <w:rFonts w:ascii="Arial" w:hAnsi="Arial" w:cs="Arial"/>
          <w:sz w:val="22"/>
          <w:szCs w:val="22"/>
        </w:rPr>
        <w:tab/>
        <w:t>Dr. Horváth Attila alpolgármester</w:t>
      </w:r>
    </w:p>
    <w:p w14:paraId="427B2CE6" w14:textId="77777777" w:rsidR="00E62F17" w:rsidRPr="00C75E2F" w:rsidRDefault="00E62F17" w:rsidP="00E62F17">
      <w:pPr>
        <w:jc w:val="both"/>
        <w:rPr>
          <w:rFonts w:ascii="Arial" w:hAnsi="Arial" w:cs="Arial"/>
          <w:sz w:val="22"/>
          <w:szCs w:val="22"/>
        </w:rPr>
      </w:pPr>
      <w:r w:rsidRPr="00C75E2F">
        <w:rPr>
          <w:rFonts w:ascii="Arial" w:hAnsi="Arial" w:cs="Arial"/>
          <w:sz w:val="22"/>
          <w:szCs w:val="22"/>
        </w:rPr>
        <w:tab/>
      </w:r>
      <w:r w:rsidRPr="00C75E2F">
        <w:rPr>
          <w:rFonts w:ascii="Arial" w:hAnsi="Arial" w:cs="Arial"/>
          <w:sz w:val="22"/>
          <w:szCs w:val="22"/>
        </w:rPr>
        <w:tab/>
        <w:t>Dr. Károlyi Ákos jegyző</w:t>
      </w:r>
    </w:p>
    <w:p w14:paraId="0A763A25" w14:textId="77777777" w:rsidR="00E62F17" w:rsidRPr="00C75E2F" w:rsidRDefault="00E62F17" w:rsidP="00E62F17">
      <w:pPr>
        <w:jc w:val="both"/>
        <w:rPr>
          <w:rFonts w:ascii="Arial" w:hAnsi="Arial" w:cs="Arial"/>
          <w:sz w:val="22"/>
          <w:szCs w:val="22"/>
          <w:u w:val="single"/>
        </w:rPr>
      </w:pPr>
      <w:r w:rsidRPr="00C75E2F">
        <w:rPr>
          <w:rFonts w:ascii="Arial" w:hAnsi="Arial" w:cs="Arial"/>
          <w:sz w:val="22"/>
          <w:szCs w:val="22"/>
        </w:rPr>
        <w:tab/>
        <w:t xml:space="preserve"> </w:t>
      </w:r>
      <w:r w:rsidRPr="00C75E2F">
        <w:rPr>
          <w:rFonts w:ascii="Arial" w:hAnsi="Arial" w:cs="Arial"/>
          <w:sz w:val="22"/>
          <w:szCs w:val="22"/>
        </w:rPr>
        <w:tab/>
      </w:r>
      <w:r w:rsidRPr="00C75E2F">
        <w:rPr>
          <w:rFonts w:ascii="Arial" w:hAnsi="Arial" w:cs="Arial"/>
          <w:sz w:val="22"/>
          <w:szCs w:val="22"/>
          <w:u w:val="single"/>
        </w:rPr>
        <w:t>(A végrehajtásért felelős:</w:t>
      </w:r>
    </w:p>
    <w:p w14:paraId="74A1459A" w14:textId="77777777" w:rsidR="00E62F17" w:rsidRPr="00C75E2F" w:rsidRDefault="00E62F17" w:rsidP="00E62F17">
      <w:pPr>
        <w:ind w:firstLine="1418"/>
        <w:jc w:val="both"/>
        <w:rPr>
          <w:rFonts w:ascii="Arial" w:hAnsi="Arial" w:cs="Arial"/>
          <w:sz w:val="22"/>
          <w:szCs w:val="22"/>
        </w:rPr>
      </w:pPr>
      <w:r w:rsidRPr="00C75E2F">
        <w:rPr>
          <w:rFonts w:ascii="Arial" w:hAnsi="Arial" w:cs="Arial"/>
          <w:sz w:val="22"/>
          <w:szCs w:val="22"/>
        </w:rPr>
        <w:t>Taoufik Roland, a társaság ügyvezetője</w:t>
      </w:r>
    </w:p>
    <w:p w14:paraId="69F80C92" w14:textId="77777777" w:rsidR="00E62F17" w:rsidRPr="00C75E2F" w:rsidRDefault="00E62F17" w:rsidP="00E62F17">
      <w:pPr>
        <w:ind w:firstLine="1418"/>
        <w:jc w:val="both"/>
        <w:rPr>
          <w:rFonts w:ascii="Arial" w:hAnsi="Arial" w:cs="Arial"/>
          <w:sz w:val="22"/>
          <w:szCs w:val="22"/>
        </w:rPr>
      </w:pPr>
      <w:r w:rsidRPr="00C75E2F">
        <w:rPr>
          <w:rFonts w:ascii="Arial" w:hAnsi="Arial" w:cs="Arial"/>
          <w:sz w:val="22"/>
          <w:szCs w:val="22"/>
        </w:rPr>
        <w:t>Nagyné dr. Gats Andrea, a Jogi és Képviselői Osztály vezetője)</w:t>
      </w:r>
    </w:p>
    <w:p w14:paraId="6C071EF8" w14:textId="77777777" w:rsidR="00E62F17" w:rsidRPr="00C75E2F" w:rsidRDefault="00E62F17" w:rsidP="00E62F17">
      <w:pPr>
        <w:tabs>
          <w:tab w:val="left" w:pos="708"/>
          <w:tab w:val="left" w:pos="1416"/>
          <w:tab w:val="left" w:pos="2124"/>
          <w:tab w:val="left" w:pos="2832"/>
          <w:tab w:val="left" w:pos="3540"/>
          <w:tab w:val="left" w:pos="6195"/>
        </w:tabs>
        <w:jc w:val="both"/>
        <w:rPr>
          <w:rFonts w:ascii="Arial" w:hAnsi="Arial" w:cs="Arial"/>
          <w:b/>
          <w:bCs/>
          <w:sz w:val="22"/>
          <w:szCs w:val="22"/>
          <w:u w:val="single"/>
        </w:rPr>
      </w:pPr>
    </w:p>
    <w:p w14:paraId="683BF971" w14:textId="77777777" w:rsidR="00E62F17" w:rsidRPr="00C75E2F" w:rsidRDefault="00E62F17" w:rsidP="00E62F17">
      <w:pPr>
        <w:pStyle w:val="Cm"/>
        <w:jc w:val="left"/>
        <w:rPr>
          <w:rFonts w:ascii="Arial" w:hAnsi="Arial" w:cs="Arial"/>
          <w:b w:val="0"/>
          <w:sz w:val="22"/>
          <w:szCs w:val="22"/>
          <w:u w:val="none"/>
        </w:rPr>
      </w:pPr>
      <w:r w:rsidRPr="00C75E2F">
        <w:rPr>
          <w:rFonts w:ascii="Arial" w:hAnsi="Arial" w:cs="Arial"/>
          <w:bCs/>
          <w:sz w:val="22"/>
          <w:szCs w:val="22"/>
        </w:rPr>
        <w:t>Határidő:</w:t>
      </w:r>
      <w:r w:rsidRPr="00C75E2F">
        <w:rPr>
          <w:rFonts w:ascii="Arial" w:hAnsi="Arial" w:cs="Arial"/>
          <w:sz w:val="22"/>
          <w:szCs w:val="22"/>
          <w:u w:val="none"/>
        </w:rPr>
        <w:tab/>
      </w:r>
      <w:r w:rsidRPr="00C75E2F">
        <w:rPr>
          <w:rFonts w:ascii="Arial" w:hAnsi="Arial" w:cs="Arial"/>
          <w:b w:val="0"/>
          <w:sz w:val="22"/>
          <w:szCs w:val="22"/>
          <w:u w:val="none"/>
        </w:rPr>
        <w:t>1.-2. pont: a társaság taggyűlése</w:t>
      </w:r>
    </w:p>
    <w:p w14:paraId="5FDD4CE0" w14:textId="50494776" w:rsidR="00E62F17" w:rsidRDefault="00E62F17" w:rsidP="00E62F17">
      <w:pPr>
        <w:pStyle w:val="Cm"/>
        <w:jc w:val="left"/>
        <w:rPr>
          <w:rFonts w:ascii="Arial" w:hAnsi="Arial" w:cs="Arial"/>
          <w:b w:val="0"/>
          <w:sz w:val="22"/>
          <w:szCs w:val="22"/>
          <w:u w:val="none"/>
        </w:rPr>
      </w:pPr>
      <w:r w:rsidRPr="00C75E2F">
        <w:rPr>
          <w:rFonts w:ascii="Arial" w:hAnsi="Arial" w:cs="Arial"/>
          <w:b w:val="0"/>
          <w:sz w:val="22"/>
          <w:szCs w:val="22"/>
          <w:u w:val="none"/>
        </w:rPr>
        <w:tab/>
      </w:r>
      <w:r w:rsidRPr="00C75E2F">
        <w:rPr>
          <w:rFonts w:ascii="Arial" w:hAnsi="Arial" w:cs="Arial"/>
          <w:b w:val="0"/>
          <w:sz w:val="22"/>
          <w:szCs w:val="22"/>
          <w:u w:val="none"/>
        </w:rPr>
        <w:tab/>
      </w:r>
    </w:p>
    <w:p w14:paraId="137BFB5F" w14:textId="77777777" w:rsidR="00225BEE" w:rsidRDefault="00225BEE" w:rsidP="00E62F17">
      <w:pPr>
        <w:pStyle w:val="Cm"/>
        <w:jc w:val="left"/>
        <w:rPr>
          <w:rFonts w:ascii="Arial" w:hAnsi="Arial" w:cs="Arial"/>
          <w:b w:val="0"/>
          <w:sz w:val="22"/>
          <w:szCs w:val="22"/>
          <w:u w:val="none"/>
        </w:rPr>
      </w:pPr>
    </w:p>
    <w:p w14:paraId="166732FF" w14:textId="77777777" w:rsidR="00225BEE" w:rsidRPr="00C75E2F" w:rsidRDefault="00225BEE" w:rsidP="00E62F17">
      <w:pPr>
        <w:pStyle w:val="Cm"/>
        <w:jc w:val="left"/>
        <w:rPr>
          <w:rFonts w:ascii="Arial" w:hAnsi="Arial" w:cs="Arial"/>
          <w:b w:val="0"/>
          <w:sz w:val="22"/>
          <w:szCs w:val="22"/>
          <w:u w:val="none"/>
        </w:rPr>
      </w:pPr>
    </w:p>
    <w:p w14:paraId="68863DBB" w14:textId="101C1F0E" w:rsidR="00225BEE" w:rsidRPr="00C75E2F" w:rsidRDefault="00225BEE" w:rsidP="00225BEE">
      <w:pPr>
        <w:jc w:val="center"/>
        <w:rPr>
          <w:rFonts w:ascii="Arial" w:hAnsi="Arial" w:cs="Arial"/>
          <w:b/>
          <w:sz w:val="22"/>
          <w:szCs w:val="22"/>
          <w:u w:val="single"/>
        </w:rPr>
      </w:pPr>
      <w:r>
        <w:rPr>
          <w:rFonts w:ascii="Arial" w:hAnsi="Arial" w:cs="Arial"/>
          <w:b/>
          <w:sz w:val="22"/>
          <w:szCs w:val="22"/>
          <w:u w:val="single"/>
        </w:rPr>
        <w:t>I</w:t>
      </w:r>
      <w:r w:rsidRPr="00C75E2F">
        <w:rPr>
          <w:rFonts w:ascii="Arial" w:hAnsi="Arial" w:cs="Arial"/>
          <w:b/>
          <w:sz w:val="22"/>
          <w:szCs w:val="22"/>
          <w:u w:val="single"/>
        </w:rPr>
        <w:t>II.</w:t>
      </w:r>
    </w:p>
    <w:p w14:paraId="00FB1225" w14:textId="77777777" w:rsidR="00225BEE" w:rsidRPr="00C75E2F" w:rsidRDefault="00225BEE" w:rsidP="00225BEE">
      <w:pPr>
        <w:jc w:val="center"/>
        <w:rPr>
          <w:rFonts w:ascii="Arial" w:hAnsi="Arial" w:cs="Arial"/>
          <w:b/>
          <w:sz w:val="22"/>
          <w:szCs w:val="22"/>
          <w:u w:val="single"/>
        </w:rPr>
      </w:pPr>
      <w:r w:rsidRPr="00C75E2F">
        <w:rPr>
          <w:rFonts w:ascii="Arial" w:hAnsi="Arial" w:cs="Arial"/>
          <w:b/>
          <w:sz w:val="22"/>
          <w:szCs w:val="22"/>
          <w:u w:val="single"/>
        </w:rPr>
        <w:t>Határozati javaslat</w:t>
      </w:r>
    </w:p>
    <w:p w14:paraId="3AF3B570" w14:textId="77777777" w:rsidR="00225BEE" w:rsidRPr="00C75E2F" w:rsidRDefault="00225BEE" w:rsidP="00225BEE">
      <w:pPr>
        <w:jc w:val="center"/>
        <w:rPr>
          <w:rFonts w:ascii="Arial" w:hAnsi="Arial" w:cs="Arial"/>
          <w:b/>
          <w:sz w:val="22"/>
          <w:szCs w:val="22"/>
          <w:u w:val="single"/>
        </w:rPr>
      </w:pPr>
      <w:r w:rsidRPr="00C75E2F">
        <w:rPr>
          <w:rFonts w:ascii="Arial" w:hAnsi="Arial" w:cs="Arial"/>
          <w:b/>
          <w:sz w:val="22"/>
          <w:szCs w:val="22"/>
          <w:u w:val="single"/>
        </w:rPr>
        <w:t xml:space="preserve">……/2021. (X.28.) Kgy. </w:t>
      </w:r>
      <w:proofErr w:type="gramStart"/>
      <w:r w:rsidRPr="00C75E2F">
        <w:rPr>
          <w:rFonts w:ascii="Arial" w:hAnsi="Arial" w:cs="Arial"/>
          <w:b/>
          <w:sz w:val="22"/>
          <w:szCs w:val="22"/>
          <w:u w:val="single"/>
        </w:rPr>
        <w:t>sz.</w:t>
      </w:r>
      <w:proofErr w:type="gramEnd"/>
      <w:r w:rsidRPr="00C75E2F">
        <w:rPr>
          <w:rFonts w:ascii="Arial" w:hAnsi="Arial" w:cs="Arial"/>
          <w:b/>
          <w:sz w:val="22"/>
          <w:szCs w:val="22"/>
          <w:u w:val="single"/>
        </w:rPr>
        <w:t xml:space="preserve"> határozat</w:t>
      </w:r>
    </w:p>
    <w:p w14:paraId="328452AC" w14:textId="77777777" w:rsidR="00225BEE" w:rsidRPr="00C75E2F" w:rsidRDefault="00225BEE" w:rsidP="00225BEE">
      <w:pPr>
        <w:pStyle w:val="Cm"/>
        <w:jc w:val="left"/>
        <w:rPr>
          <w:rFonts w:ascii="Arial" w:hAnsi="Arial" w:cs="Arial"/>
          <w:b w:val="0"/>
          <w:sz w:val="22"/>
          <w:szCs w:val="22"/>
          <w:u w:val="none"/>
        </w:rPr>
      </w:pPr>
    </w:p>
    <w:p w14:paraId="54380C20" w14:textId="77777777" w:rsidR="004A1D5E" w:rsidRDefault="00225BEE" w:rsidP="00225BEE">
      <w:pPr>
        <w:pStyle w:val="Szvegtrzs2"/>
        <w:spacing w:after="0" w:line="240" w:lineRule="auto"/>
        <w:jc w:val="both"/>
        <w:rPr>
          <w:rFonts w:ascii="Arial" w:hAnsi="Arial" w:cs="Arial"/>
          <w:sz w:val="22"/>
          <w:szCs w:val="22"/>
        </w:rPr>
      </w:pPr>
      <w:r w:rsidRPr="00C75E2F">
        <w:rPr>
          <w:rFonts w:ascii="Arial" w:hAnsi="Arial" w:cs="Arial"/>
          <w:sz w:val="22"/>
          <w:szCs w:val="22"/>
        </w:rPr>
        <w:t xml:space="preserve">1. Szombathely Megyei Jogú Város Közgyűlése a </w:t>
      </w:r>
      <w:r w:rsidRPr="00C75E2F">
        <w:rPr>
          <w:rFonts w:ascii="Arial" w:hAnsi="Arial" w:cs="Arial"/>
          <w:b/>
          <w:sz w:val="22"/>
          <w:szCs w:val="22"/>
        </w:rPr>
        <w:t>SZOMHULL Szombathelyi Hulladékgazdálkodási Közszolgáltató Nonprofit Kft</w:t>
      </w:r>
      <w:r w:rsidRPr="00C75E2F">
        <w:rPr>
          <w:rFonts w:ascii="Arial" w:hAnsi="Arial" w:cs="Arial"/>
          <w:sz w:val="22"/>
          <w:szCs w:val="22"/>
        </w:rPr>
        <w:t xml:space="preserve">. 2021. évi </w:t>
      </w:r>
      <w:r>
        <w:rPr>
          <w:rFonts w:ascii="Arial" w:hAnsi="Arial" w:cs="Arial"/>
          <w:sz w:val="22"/>
          <w:szCs w:val="22"/>
        </w:rPr>
        <w:t>üzleti tervének módosítását</w:t>
      </w:r>
    </w:p>
    <w:p w14:paraId="19644C48" w14:textId="0536073D" w:rsidR="00225BEE" w:rsidRPr="00C75E2F" w:rsidRDefault="00225BEE" w:rsidP="00225BEE">
      <w:pPr>
        <w:pStyle w:val="Szvegtrzs2"/>
        <w:spacing w:after="0" w:line="240" w:lineRule="auto"/>
        <w:jc w:val="both"/>
        <w:rPr>
          <w:rFonts w:ascii="Arial" w:hAnsi="Arial" w:cs="Arial"/>
          <w:sz w:val="22"/>
          <w:szCs w:val="22"/>
        </w:rPr>
      </w:pPr>
      <w:r>
        <w:rPr>
          <w:rFonts w:ascii="Arial" w:hAnsi="Arial" w:cs="Arial"/>
          <w:sz w:val="22"/>
          <w:szCs w:val="22"/>
        </w:rPr>
        <w:t xml:space="preserve"> </w:t>
      </w:r>
      <w:r w:rsidR="004A1D5E">
        <w:rPr>
          <w:rFonts w:ascii="Arial" w:hAnsi="Arial" w:cs="Arial"/>
          <w:sz w:val="22"/>
          <w:szCs w:val="22"/>
        </w:rPr>
        <w:t>-</w:t>
      </w:r>
      <w:r>
        <w:rPr>
          <w:rFonts w:ascii="Arial" w:hAnsi="Arial" w:cs="Arial"/>
          <w:sz w:val="22"/>
          <w:szCs w:val="22"/>
        </w:rPr>
        <w:t>15.419 tervezett adózott eredménnyel, veszteséggel</w:t>
      </w:r>
      <w:r w:rsidRPr="00C75E2F">
        <w:rPr>
          <w:rFonts w:ascii="Arial" w:hAnsi="Arial" w:cs="Arial"/>
          <w:sz w:val="22"/>
          <w:szCs w:val="22"/>
        </w:rPr>
        <w:t xml:space="preserve"> elfogadásra javasolja a társaság taggyűlésének.</w:t>
      </w:r>
    </w:p>
    <w:p w14:paraId="37CF17AF" w14:textId="77777777" w:rsidR="00225BEE" w:rsidRPr="00C75E2F" w:rsidRDefault="00225BEE" w:rsidP="00225BEE">
      <w:pPr>
        <w:pStyle w:val="Szvegtrzs2"/>
        <w:spacing w:after="0" w:line="240" w:lineRule="auto"/>
        <w:jc w:val="both"/>
        <w:rPr>
          <w:rFonts w:ascii="Arial" w:hAnsi="Arial" w:cs="Arial"/>
          <w:sz w:val="22"/>
          <w:szCs w:val="22"/>
        </w:rPr>
      </w:pPr>
    </w:p>
    <w:p w14:paraId="1ECC70E3" w14:textId="77777777" w:rsidR="00225BEE" w:rsidRPr="00C75E2F" w:rsidRDefault="00225BEE" w:rsidP="00225BEE">
      <w:pPr>
        <w:pStyle w:val="Szvegtrzs2"/>
        <w:spacing w:after="0" w:line="240" w:lineRule="auto"/>
        <w:jc w:val="both"/>
        <w:rPr>
          <w:rFonts w:ascii="Arial" w:hAnsi="Arial" w:cs="Arial"/>
          <w:sz w:val="22"/>
          <w:szCs w:val="22"/>
        </w:rPr>
      </w:pPr>
      <w:r w:rsidRPr="00C75E2F">
        <w:rPr>
          <w:rFonts w:ascii="Arial" w:hAnsi="Arial" w:cs="Arial"/>
          <w:sz w:val="22"/>
          <w:szCs w:val="22"/>
        </w:rPr>
        <w:t xml:space="preserve">2. A Közgyűlés felhatalmazza a polgármestert, hogy a társaság taggyűlésén a fenti döntést képviselje. </w:t>
      </w:r>
    </w:p>
    <w:p w14:paraId="241385EA" w14:textId="77777777" w:rsidR="00225BEE" w:rsidRPr="00C75E2F" w:rsidRDefault="00225BEE" w:rsidP="00225BEE">
      <w:pPr>
        <w:pStyle w:val="Szvegtrzs2"/>
        <w:spacing w:after="0" w:line="240" w:lineRule="auto"/>
        <w:jc w:val="both"/>
        <w:rPr>
          <w:rFonts w:ascii="Arial" w:hAnsi="Arial" w:cs="Arial"/>
          <w:sz w:val="22"/>
          <w:szCs w:val="22"/>
        </w:rPr>
      </w:pPr>
    </w:p>
    <w:p w14:paraId="1C05267F" w14:textId="77777777" w:rsidR="00225BEE" w:rsidRPr="00C75E2F" w:rsidRDefault="00225BEE" w:rsidP="00225BEE">
      <w:pPr>
        <w:pStyle w:val="Szvegtrzs2"/>
        <w:spacing w:after="0" w:line="240" w:lineRule="auto"/>
        <w:jc w:val="both"/>
        <w:rPr>
          <w:rFonts w:ascii="Arial" w:hAnsi="Arial" w:cs="Arial"/>
          <w:sz w:val="22"/>
          <w:szCs w:val="22"/>
        </w:rPr>
      </w:pPr>
    </w:p>
    <w:p w14:paraId="0CA28A5D" w14:textId="77777777" w:rsidR="00225BEE" w:rsidRPr="00C75E2F" w:rsidRDefault="00225BEE" w:rsidP="00225BEE">
      <w:pPr>
        <w:jc w:val="both"/>
        <w:rPr>
          <w:rFonts w:ascii="Arial" w:hAnsi="Arial" w:cs="Arial"/>
          <w:sz w:val="22"/>
          <w:szCs w:val="22"/>
        </w:rPr>
      </w:pPr>
      <w:r w:rsidRPr="00C75E2F">
        <w:rPr>
          <w:rFonts w:ascii="Arial" w:hAnsi="Arial" w:cs="Arial"/>
          <w:b/>
          <w:bCs/>
          <w:sz w:val="22"/>
          <w:szCs w:val="22"/>
          <w:u w:val="single"/>
        </w:rPr>
        <w:t>Felelős:</w:t>
      </w:r>
      <w:r w:rsidRPr="00C75E2F">
        <w:rPr>
          <w:rFonts w:ascii="Arial" w:hAnsi="Arial" w:cs="Arial"/>
          <w:sz w:val="22"/>
          <w:szCs w:val="22"/>
        </w:rPr>
        <w:tab/>
        <w:t>Dr. Nemény András polgármester</w:t>
      </w:r>
    </w:p>
    <w:p w14:paraId="52A2DC6A" w14:textId="77777777" w:rsidR="00225BEE" w:rsidRPr="00C75E2F" w:rsidRDefault="00225BEE" w:rsidP="00225BEE">
      <w:pPr>
        <w:ind w:firstLine="708"/>
        <w:jc w:val="both"/>
        <w:rPr>
          <w:rFonts w:ascii="Arial" w:hAnsi="Arial" w:cs="Arial"/>
          <w:sz w:val="22"/>
          <w:szCs w:val="22"/>
        </w:rPr>
      </w:pPr>
      <w:r w:rsidRPr="00C75E2F">
        <w:rPr>
          <w:rFonts w:ascii="Arial" w:hAnsi="Arial" w:cs="Arial"/>
          <w:sz w:val="22"/>
          <w:szCs w:val="22"/>
        </w:rPr>
        <w:tab/>
        <w:t>Horváth Soma alpolgármester</w:t>
      </w:r>
    </w:p>
    <w:p w14:paraId="4CEEA50D" w14:textId="77777777" w:rsidR="00225BEE" w:rsidRPr="00C75E2F" w:rsidRDefault="00225BEE" w:rsidP="00225BEE">
      <w:pPr>
        <w:ind w:firstLine="708"/>
        <w:jc w:val="both"/>
        <w:rPr>
          <w:rFonts w:ascii="Arial" w:hAnsi="Arial" w:cs="Arial"/>
          <w:sz w:val="22"/>
          <w:szCs w:val="22"/>
        </w:rPr>
      </w:pPr>
      <w:r w:rsidRPr="00C75E2F">
        <w:rPr>
          <w:rFonts w:ascii="Arial" w:hAnsi="Arial" w:cs="Arial"/>
          <w:sz w:val="22"/>
          <w:szCs w:val="22"/>
        </w:rPr>
        <w:tab/>
        <w:t>Dr. Horváth Attila alpolgármester</w:t>
      </w:r>
    </w:p>
    <w:p w14:paraId="7A3EB5B1" w14:textId="77777777" w:rsidR="00225BEE" w:rsidRPr="00C75E2F" w:rsidRDefault="00225BEE" w:rsidP="00225BEE">
      <w:pPr>
        <w:jc w:val="both"/>
        <w:rPr>
          <w:rFonts w:ascii="Arial" w:hAnsi="Arial" w:cs="Arial"/>
          <w:sz w:val="22"/>
          <w:szCs w:val="22"/>
        </w:rPr>
      </w:pPr>
      <w:r w:rsidRPr="00C75E2F">
        <w:rPr>
          <w:rFonts w:ascii="Arial" w:hAnsi="Arial" w:cs="Arial"/>
          <w:sz w:val="22"/>
          <w:szCs w:val="22"/>
        </w:rPr>
        <w:tab/>
      </w:r>
      <w:r w:rsidRPr="00C75E2F">
        <w:rPr>
          <w:rFonts w:ascii="Arial" w:hAnsi="Arial" w:cs="Arial"/>
          <w:sz w:val="22"/>
          <w:szCs w:val="22"/>
        </w:rPr>
        <w:tab/>
        <w:t>Dr. Károlyi Ákos jegyző</w:t>
      </w:r>
    </w:p>
    <w:p w14:paraId="52CD3C90" w14:textId="77777777" w:rsidR="00225BEE" w:rsidRPr="00C75E2F" w:rsidRDefault="00225BEE" w:rsidP="00225BEE">
      <w:pPr>
        <w:jc w:val="both"/>
        <w:rPr>
          <w:rFonts w:ascii="Arial" w:hAnsi="Arial" w:cs="Arial"/>
          <w:sz w:val="22"/>
          <w:szCs w:val="22"/>
          <w:u w:val="single"/>
        </w:rPr>
      </w:pPr>
      <w:r w:rsidRPr="00C75E2F">
        <w:rPr>
          <w:rFonts w:ascii="Arial" w:hAnsi="Arial" w:cs="Arial"/>
          <w:sz w:val="22"/>
          <w:szCs w:val="22"/>
        </w:rPr>
        <w:tab/>
        <w:t xml:space="preserve"> </w:t>
      </w:r>
      <w:r w:rsidRPr="00C75E2F">
        <w:rPr>
          <w:rFonts w:ascii="Arial" w:hAnsi="Arial" w:cs="Arial"/>
          <w:sz w:val="22"/>
          <w:szCs w:val="22"/>
        </w:rPr>
        <w:tab/>
      </w:r>
      <w:r w:rsidRPr="00C75E2F">
        <w:rPr>
          <w:rFonts w:ascii="Arial" w:hAnsi="Arial" w:cs="Arial"/>
          <w:sz w:val="22"/>
          <w:szCs w:val="22"/>
          <w:u w:val="single"/>
        </w:rPr>
        <w:t>(A végrehajtásért felelős:</w:t>
      </w:r>
    </w:p>
    <w:p w14:paraId="2699447E" w14:textId="77777777" w:rsidR="00225BEE" w:rsidRPr="00C75E2F" w:rsidRDefault="00225BEE" w:rsidP="00225BEE">
      <w:pPr>
        <w:ind w:firstLine="1418"/>
        <w:jc w:val="both"/>
        <w:rPr>
          <w:rFonts w:ascii="Arial" w:hAnsi="Arial" w:cs="Arial"/>
          <w:sz w:val="22"/>
          <w:szCs w:val="22"/>
        </w:rPr>
      </w:pPr>
      <w:r w:rsidRPr="00C75E2F">
        <w:rPr>
          <w:rFonts w:ascii="Arial" w:hAnsi="Arial" w:cs="Arial"/>
          <w:sz w:val="22"/>
          <w:szCs w:val="22"/>
        </w:rPr>
        <w:t>Taoufik Roland, a társaság ügyvezetője</w:t>
      </w:r>
    </w:p>
    <w:p w14:paraId="60E569FE" w14:textId="77777777" w:rsidR="00225BEE" w:rsidRPr="00C75E2F" w:rsidRDefault="00225BEE" w:rsidP="00225BEE">
      <w:pPr>
        <w:ind w:firstLine="1418"/>
        <w:jc w:val="both"/>
        <w:rPr>
          <w:rFonts w:ascii="Arial" w:hAnsi="Arial" w:cs="Arial"/>
          <w:sz w:val="22"/>
          <w:szCs w:val="22"/>
        </w:rPr>
      </w:pPr>
      <w:r w:rsidRPr="00C75E2F">
        <w:rPr>
          <w:rFonts w:ascii="Arial" w:hAnsi="Arial" w:cs="Arial"/>
          <w:sz w:val="22"/>
          <w:szCs w:val="22"/>
        </w:rPr>
        <w:t>Nagyné dr. Gats Andrea, a Jogi és Képviselői Osztály vezetője)</w:t>
      </w:r>
    </w:p>
    <w:p w14:paraId="5C201568" w14:textId="77777777" w:rsidR="00225BEE" w:rsidRPr="00C75E2F" w:rsidRDefault="00225BEE" w:rsidP="00225BEE">
      <w:pPr>
        <w:tabs>
          <w:tab w:val="left" w:pos="708"/>
          <w:tab w:val="left" w:pos="1416"/>
          <w:tab w:val="left" w:pos="2124"/>
          <w:tab w:val="left" w:pos="2832"/>
          <w:tab w:val="left" w:pos="3540"/>
          <w:tab w:val="left" w:pos="6195"/>
        </w:tabs>
        <w:jc w:val="both"/>
        <w:rPr>
          <w:rFonts w:ascii="Arial" w:hAnsi="Arial" w:cs="Arial"/>
          <w:b/>
          <w:bCs/>
          <w:sz w:val="22"/>
          <w:szCs w:val="22"/>
          <w:u w:val="single"/>
        </w:rPr>
      </w:pPr>
    </w:p>
    <w:p w14:paraId="55E21258" w14:textId="77777777" w:rsidR="00225BEE" w:rsidRPr="00C75E2F" w:rsidRDefault="00225BEE" w:rsidP="00225BEE">
      <w:pPr>
        <w:pStyle w:val="Cm"/>
        <w:jc w:val="left"/>
        <w:rPr>
          <w:rFonts w:ascii="Arial" w:hAnsi="Arial" w:cs="Arial"/>
          <w:b w:val="0"/>
          <w:sz w:val="22"/>
          <w:szCs w:val="22"/>
          <w:u w:val="none"/>
        </w:rPr>
      </w:pPr>
      <w:r w:rsidRPr="00C75E2F">
        <w:rPr>
          <w:rFonts w:ascii="Arial" w:hAnsi="Arial" w:cs="Arial"/>
          <w:bCs/>
          <w:sz w:val="22"/>
          <w:szCs w:val="22"/>
        </w:rPr>
        <w:t>Határidő:</w:t>
      </w:r>
      <w:r w:rsidRPr="00C75E2F">
        <w:rPr>
          <w:rFonts w:ascii="Arial" w:hAnsi="Arial" w:cs="Arial"/>
          <w:sz w:val="22"/>
          <w:szCs w:val="22"/>
          <w:u w:val="none"/>
        </w:rPr>
        <w:tab/>
      </w:r>
      <w:r w:rsidRPr="00C75E2F">
        <w:rPr>
          <w:rFonts w:ascii="Arial" w:hAnsi="Arial" w:cs="Arial"/>
          <w:b w:val="0"/>
          <w:sz w:val="22"/>
          <w:szCs w:val="22"/>
          <w:u w:val="none"/>
        </w:rPr>
        <w:t>1.-2. pont: a társaság taggyűlése</w:t>
      </w:r>
    </w:p>
    <w:p w14:paraId="5CE69275" w14:textId="77777777" w:rsidR="00225BEE" w:rsidRPr="00C75E2F" w:rsidRDefault="00225BEE" w:rsidP="00225BEE">
      <w:pPr>
        <w:pStyle w:val="Cm"/>
        <w:jc w:val="left"/>
        <w:rPr>
          <w:rFonts w:ascii="Arial" w:hAnsi="Arial" w:cs="Arial"/>
          <w:b w:val="0"/>
          <w:sz w:val="22"/>
          <w:szCs w:val="22"/>
          <w:u w:val="none"/>
        </w:rPr>
      </w:pPr>
      <w:r w:rsidRPr="00C75E2F">
        <w:rPr>
          <w:rFonts w:ascii="Arial" w:hAnsi="Arial" w:cs="Arial"/>
          <w:b w:val="0"/>
          <w:sz w:val="22"/>
          <w:szCs w:val="22"/>
          <w:u w:val="none"/>
        </w:rPr>
        <w:tab/>
      </w:r>
      <w:r w:rsidRPr="00C75E2F">
        <w:rPr>
          <w:rFonts w:ascii="Arial" w:hAnsi="Arial" w:cs="Arial"/>
          <w:b w:val="0"/>
          <w:sz w:val="22"/>
          <w:szCs w:val="22"/>
          <w:u w:val="none"/>
        </w:rPr>
        <w:tab/>
      </w:r>
    </w:p>
    <w:p w14:paraId="148D8034" w14:textId="77777777" w:rsidR="00225BEE" w:rsidRPr="00C75E2F" w:rsidRDefault="00225BEE" w:rsidP="00225BEE">
      <w:pPr>
        <w:jc w:val="both"/>
        <w:rPr>
          <w:rFonts w:ascii="Arial" w:hAnsi="Arial" w:cs="Arial"/>
          <w:b/>
          <w:sz w:val="22"/>
          <w:szCs w:val="22"/>
          <w:u w:val="single"/>
        </w:rPr>
      </w:pPr>
    </w:p>
    <w:p w14:paraId="72D2D5D4" w14:textId="7D09893B" w:rsidR="00A45ECA" w:rsidRDefault="00A45ECA" w:rsidP="00A45ECA">
      <w:pPr>
        <w:jc w:val="center"/>
        <w:rPr>
          <w:rFonts w:ascii="Arial" w:hAnsi="Arial" w:cs="Arial"/>
          <w:b/>
          <w:sz w:val="22"/>
          <w:szCs w:val="22"/>
          <w:u w:val="single"/>
        </w:rPr>
      </w:pPr>
      <w:r>
        <w:rPr>
          <w:rFonts w:ascii="Arial" w:hAnsi="Arial" w:cs="Arial"/>
          <w:b/>
          <w:sz w:val="22"/>
          <w:szCs w:val="22"/>
          <w:u w:val="single"/>
        </w:rPr>
        <w:t xml:space="preserve">IV. </w:t>
      </w:r>
    </w:p>
    <w:p w14:paraId="1D62247F" w14:textId="77777777" w:rsidR="00A45ECA" w:rsidRPr="00C3624C" w:rsidRDefault="00A45ECA" w:rsidP="00A45ECA">
      <w:pPr>
        <w:jc w:val="center"/>
        <w:rPr>
          <w:rFonts w:ascii="Arial" w:hAnsi="Arial" w:cs="Arial"/>
          <w:b/>
          <w:sz w:val="22"/>
          <w:szCs w:val="22"/>
          <w:u w:val="single"/>
        </w:rPr>
      </w:pPr>
      <w:r w:rsidRPr="00C3624C">
        <w:rPr>
          <w:rFonts w:ascii="Arial" w:hAnsi="Arial" w:cs="Arial"/>
          <w:b/>
          <w:sz w:val="22"/>
          <w:szCs w:val="22"/>
          <w:u w:val="single"/>
        </w:rPr>
        <w:t>Határozati javaslat</w:t>
      </w:r>
    </w:p>
    <w:p w14:paraId="591EE6FD" w14:textId="396AABBC" w:rsidR="00A45ECA" w:rsidRPr="00C3624C" w:rsidRDefault="00A45ECA" w:rsidP="00A45ECA">
      <w:pPr>
        <w:jc w:val="center"/>
        <w:rPr>
          <w:rFonts w:ascii="Arial" w:hAnsi="Arial" w:cs="Arial"/>
          <w:b/>
          <w:sz w:val="22"/>
          <w:szCs w:val="22"/>
          <w:u w:val="single"/>
        </w:rPr>
      </w:pPr>
      <w:r w:rsidRPr="00C3624C">
        <w:rPr>
          <w:rFonts w:ascii="Arial" w:hAnsi="Arial" w:cs="Arial"/>
          <w:b/>
          <w:sz w:val="22"/>
          <w:szCs w:val="22"/>
          <w:u w:val="single"/>
        </w:rPr>
        <w:t>........../2021. (</w:t>
      </w:r>
      <w:r>
        <w:rPr>
          <w:rFonts w:ascii="Arial" w:hAnsi="Arial" w:cs="Arial"/>
          <w:b/>
          <w:sz w:val="22"/>
          <w:szCs w:val="22"/>
          <w:u w:val="single"/>
        </w:rPr>
        <w:t>X</w:t>
      </w:r>
      <w:r w:rsidRPr="00C3624C">
        <w:rPr>
          <w:rFonts w:ascii="Arial" w:hAnsi="Arial" w:cs="Arial"/>
          <w:b/>
          <w:sz w:val="22"/>
          <w:szCs w:val="22"/>
          <w:u w:val="single"/>
        </w:rPr>
        <w:t>.</w:t>
      </w:r>
      <w:r>
        <w:rPr>
          <w:rFonts w:ascii="Arial" w:hAnsi="Arial" w:cs="Arial"/>
          <w:b/>
          <w:sz w:val="22"/>
          <w:szCs w:val="22"/>
          <w:u w:val="single"/>
        </w:rPr>
        <w:t>28</w:t>
      </w:r>
      <w:r w:rsidRPr="00C3624C">
        <w:rPr>
          <w:rFonts w:ascii="Arial" w:hAnsi="Arial" w:cs="Arial"/>
          <w:b/>
          <w:sz w:val="22"/>
          <w:szCs w:val="22"/>
          <w:u w:val="single"/>
        </w:rPr>
        <w:t xml:space="preserve">.) Kgy. </w:t>
      </w:r>
      <w:proofErr w:type="gramStart"/>
      <w:r w:rsidRPr="00C3624C">
        <w:rPr>
          <w:rFonts w:ascii="Arial" w:hAnsi="Arial" w:cs="Arial"/>
          <w:b/>
          <w:sz w:val="22"/>
          <w:szCs w:val="22"/>
          <w:u w:val="single"/>
        </w:rPr>
        <w:t>sz.</w:t>
      </w:r>
      <w:proofErr w:type="gramEnd"/>
      <w:r w:rsidRPr="00C3624C">
        <w:rPr>
          <w:rFonts w:ascii="Arial" w:hAnsi="Arial" w:cs="Arial"/>
          <w:b/>
          <w:sz w:val="22"/>
          <w:szCs w:val="22"/>
          <w:u w:val="single"/>
        </w:rPr>
        <w:t xml:space="preserve"> határozat</w:t>
      </w:r>
    </w:p>
    <w:p w14:paraId="1190635C" w14:textId="77777777" w:rsidR="00A45ECA" w:rsidRPr="00C3624C" w:rsidRDefault="00A45ECA" w:rsidP="00A45ECA">
      <w:pPr>
        <w:jc w:val="center"/>
        <w:rPr>
          <w:rFonts w:ascii="Arial" w:hAnsi="Arial" w:cs="Arial"/>
          <w:b/>
          <w:sz w:val="22"/>
          <w:szCs w:val="22"/>
          <w:u w:val="single"/>
        </w:rPr>
      </w:pPr>
    </w:p>
    <w:p w14:paraId="6B408607" w14:textId="77777777" w:rsidR="00A45ECA" w:rsidRPr="00C3624C" w:rsidRDefault="00A45ECA" w:rsidP="00A45ECA">
      <w:pPr>
        <w:jc w:val="both"/>
        <w:rPr>
          <w:rFonts w:ascii="Arial" w:hAnsi="Arial" w:cs="Arial"/>
          <w:spacing w:val="-3"/>
          <w:sz w:val="22"/>
          <w:szCs w:val="22"/>
        </w:rPr>
      </w:pPr>
    </w:p>
    <w:p w14:paraId="2562B0EE" w14:textId="49F6C7DE" w:rsidR="00A45ECA" w:rsidRPr="00C3624C" w:rsidRDefault="00A45ECA" w:rsidP="00A45ECA">
      <w:pPr>
        <w:pStyle w:val="Listaszerbekezds"/>
        <w:numPr>
          <w:ilvl w:val="0"/>
          <w:numId w:val="39"/>
        </w:numPr>
        <w:ind w:left="714"/>
        <w:jc w:val="both"/>
        <w:rPr>
          <w:rFonts w:ascii="Arial" w:hAnsi="Arial" w:cs="Arial"/>
          <w:bCs/>
          <w:sz w:val="22"/>
          <w:szCs w:val="22"/>
        </w:rPr>
      </w:pPr>
      <w:r w:rsidRPr="00C3624C">
        <w:rPr>
          <w:rFonts w:ascii="Arial" w:hAnsi="Arial" w:cs="Arial"/>
          <w:bCs/>
          <w:sz w:val="22"/>
          <w:szCs w:val="22"/>
        </w:rPr>
        <w:t>Szombathely Megyei Jogú Város Közgyűlése a SZOVA Nonprofit Zrt. tulajdonát képező 1260</w:t>
      </w:r>
      <w:r>
        <w:rPr>
          <w:rFonts w:ascii="Arial" w:hAnsi="Arial" w:cs="Arial"/>
          <w:bCs/>
          <w:sz w:val="22"/>
          <w:szCs w:val="22"/>
        </w:rPr>
        <w:t>7</w:t>
      </w:r>
      <w:r w:rsidRPr="00C3624C">
        <w:rPr>
          <w:rFonts w:ascii="Arial" w:hAnsi="Arial" w:cs="Arial"/>
          <w:bCs/>
          <w:sz w:val="22"/>
          <w:szCs w:val="22"/>
        </w:rPr>
        <w:t xml:space="preserve">/4 helyrajzi számú ingatlanra vonatkozóan a SZOVA Nonprofit Zrt. mint eladó, valamint a </w:t>
      </w:r>
      <w:proofErr w:type="spellStart"/>
      <w:r>
        <w:rPr>
          <w:rFonts w:ascii="Arial" w:hAnsi="Arial" w:cs="Arial"/>
          <w:bCs/>
          <w:sz w:val="22"/>
          <w:szCs w:val="22"/>
        </w:rPr>
        <w:t>Velekey</w:t>
      </w:r>
      <w:proofErr w:type="spellEnd"/>
      <w:r>
        <w:rPr>
          <w:rFonts w:ascii="Arial" w:hAnsi="Arial" w:cs="Arial"/>
          <w:bCs/>
          <w:sz w:val="22"/>
          <w:szCs w:val="22"/>
        </w:rPr>
        <w:t xml:space="preserve"> Szerelvénygyártó </w:t>
      </w:r>
      <w:proofErr w:type="gramStart"/>
      <w:r>
        <w:rPr>
          <w:rFonts w:ascii="Arial" w:hAnsi="Arial" w:cs="Arial"/>
          <w:bCs/>
          <w:sz w:val="22"/>
          <w:szCs w:val="22"/>
        </w:rPr>
        <w:t>Kft.</w:t>
      </w:r>
      <w:proofErr w:type="gramEnd"/>
      <w:r w:rsidRPr="00C3624C">
        <w:rPr>
          <w:rFonts w:ascii="Arial" w:hAnsi="Arial" w:cs="Arial"/>
          <w:bCs/>
          <w:sz w:val="22"/>
          <w:szCs w:val="22"/>
        </w:rPr>
        <w:t xml:space="preserve"> mint vevő</w:t>
      </w:r>
      <w:r>
        <w:rPr>
          <w:rFonts w:ascii="Arial" w:hAnsi="Arial" w:cs="Arial"/>
          <w:bCs/>
          <w:sz w:val="22"/>
          <w:szCs w:val="22"/>
        </w:rPr>
        <w:t xml:space="preserve"> közötti i</w:t>
      </w:r>
      <w:r w:rsidRPr="00C3624C">
        <w:rPr>
          <w:rFonts w:ascii="Arial" w:hAnsi="Arial" w:cs="Arial"/>
          <w:bCs/>
          <w:sz w:val="22"/>
          <w:szCs w:val="22"/>
        </w:rPr>
        <w:t>ngatlan adásvételi szerződés tervezetét az előterjesztés</w:t>
      </w:r>
      <w:r>
        <w:rPr>
          <w:rFonts w:ascii="Arial" w:hAnsi="Arial" w:cs="Arial"/>
          <w:bCs/>
          <w:sz w:val="22"/>
          <w:szCs w:val="22"/>
        </w:rPr>
        <w:t xml:space="preserve"> 3. számú </w:t>
      </w:r>
      <w:r w:rsidRPr="00C3624C">
        <w:rPr>
          <w:rFonts w:ascii="Arial" w:hAnsi="Arial" w:cs="Arial"/>
          <w:bCs/>
          <w:sz w:val="22"/>
          <w:szCs w:val="22"/>
        </w:rPr>
        <w:t>mellékletét képező tartalommal jóváhagyja.</w:t>
      </w:r>
    </w:p>
    <w:p w14:paraId="562A7400" w14:textId="77777777" w:rsidR="00A45ECA" w:rsidRPr="00C3624C" w:rsidRDefault="00A45ECA" w:rsidP="00A45ECA">
      <w:pPr>
        <w:pStyle w:val="Listaszerbekezds"/>
        <w:ind w:left="714"/>
        <w:jc w:val="both"/>
        <w:rPr>
          <w:rFonts w:ascii="Arial" w:hAnsi="Arial" w:cs="Arial"/>
          <w:bCs/>
          <w:sz w:val="22"/>
          <w:szCs w:val="22"/>
        </w:rPr>
      </w:pPr>
    </w:p>
    <w:p w14:paraId="35B1002A" w14:textId="7E062DEA" w:rsidR="00A45ECA" w:rsidRPr="00C3624C" w:rsidRDefault="00A45ECA" w:rsidP="00A45ECA">
      <w:pPr>
        <w:pStyle w:val="Listaszerbekezds"/>
        <w:numPr>
          <w:ilvl w:val="0"/>
          <w:numId w:val="39"/>
        </w:numPr>
        <w:ind w:left="714"/>
        <w:jc w:val="both"/>
        <w:rPr>
          <w:rFonts w:ascii="Arial" w:hAnsi="Arial" w:cs="Arial"/>
          <w:bCs/>
          <w:sz w:val="22"/>
          <w:szCs w:val="22"/>
        </w:rPr>
      </w:pPr>
      <w:r w:rsidRPr="00C3624C">
        <w:rPr>
          <w:rFonts w:ascii="Arial" w:hAnsi="Arial" w:cs="Arial"/>
          <w:bCs/>
          <w:sz w:val="22"/>
          <w:szCs w:val="22"/>
        </w:rPr>
        <w:t>Szombathely Megyei Jogú Város Közgyűlése a SZOVA Nonprofit Zrt. tulajdonát képező 1260</w:t>
      </w:r>
      <w:r>
        <w:rPr>
          <w:rFonts w:ascii="Arial" w:hAnsi="Arial" w:cs="Arial"/>
          <w:bCs/>
          <w:sz w:val="22"/>
          <w:szCs w:val="22"/>
        </w:rPr>
        <w:t>7</w:t>
      </w:r>
      <w:r w:rsidRPr="00C3624C">
        <w:rPr>
          <w:rFonts w:ascii="Arial" w:hAnsi="Arial" w:cs="Arial"/>
          <w:bCs/>
          <w:sz w:val="22"/>
          <w:szCs w:val="22"/>
        </w:rPr>
        <w:t>/</w:t>
      </w:r>
      <w:r>
        <w:rPr>
          <w:rFonts w:ascii="Arial" w:hAnsi="Arial" w:cs="Arial"/>
          <w:bCs/>
          <w:sz w:val="22"/>
          <w:szCs w:val="22"/>
        </w:rPr>
        <w:t>3</w:t>
      </w:r>
      <w:r w:rsidRPr="00C3624C">
        <w:rPr>
          <w:rFonts w:ascii="Arial" w:hAnsi="Arial" w:cs="Arial"/>
          <w:bCs/>
          <w:sz w:val="22"/>
          <w:szCs w:val="22"/>
        </w:rPr>
        <w:t xml:space="preserve"> helyrajzi számú ingatlanra vonatkozóan a SZOVA Nonprofit Zrt. mint eladó, valamint az </w:t>
      </w:r>
      <w:r>
        <w:rPr>
          <w:rFonts w:ascii="Arial" w:hAnsi="Arial" w:cs="Arial"/>
          <w:bCs/>
          <w:sz w:val="22"/>
          <w:szCs w:val="22"/>
        </w:rPr>
        <w:t>Meliorációs és Rekultivációs</w:t>
      </w:r>
      <w:r w:rsidRPr="00C3624C">
        <w:rPr>
          <w:rFonts w:ascii="Arial" w:hAnsi="Arial" w:cs="Arial"/>
          <w:bCs/>
          <w:sz w:val="22"/>
          <w:szCs w:val="22"/>
        </w:rPr>
        <w:t xml:space="preserve"> </w:t>
      </w:r>
      <w:proofErr w:type="gramStart"/>
      <w:r w:rsidRPr="00C3624C">
        <w:rPr>
          <w:rFonts w:ascii="Arial" w:hAnsi="Arial" w:cs="Arial"/>
          <w:bCs/>
          <w:sz w:val="22"/>
          <w:szCs w:val="22"/>
        </w:rPr>
        <w:t>Kft.</w:t>
      </w:r>
      <w:proofErr w:type="gramEnd"/>
      <w:r w:rsidRPr="00C3624C">
        <w:rPr>
          <w:rFonts w:ascii="Arial" w:hAnsi="Arial" w:cs="Arial"/>
          <w:bCs/>
          <w:sz w:val="22"/>
          <w:szCs w:val="22"/>
        </w:rPr>
        <w:t xml:space="preserve"> mint vevő közötti ingatlan adásvételi szerződés tervezetét az előterjesztés </w:t>
      </w:r>
      <w:r>
        <w:rPr>
          <w:rFonts w:ascii="Arial" w:hAnsi="Arial" w:cs="Arial"/>
          <w:bCs/>
          <w:sz w:val="22"/>
          <w:szCs w:val="22"/>
        </w:rPr>
        <w:t xml:space="preserve">4. számú </w:t>
      </w:r>
      <w:r w:rsidRPr="00C3624C">
        <w:rPr>
          <w:rFonts w:ascii="Arial" w:hAnsi="Arial" w:cs="Arial"/>
          <w:bCs/>
          <w:sz w:val="22"/>
          <w:szCs w:val="22"/>
        </w:rPr>
        <w:t xml:space="preserve">mellékletét képező tartalommal jóváhagyja.  </w:t>
      </w:r>
    </w:p>
    <w:p w14:paraId="62600EC4" w14:textId="77777777" w:rsidR="00A45ECA" w:rsidRPr="00C3624C" w:rsidRDefault="00A45ECA" w:rsidP="00A45ECA">
      <w:pPr>
        <w:pStyle w:val="Listaszerbekezds"/>
        <w:ind w:left="714"/>
        <w:jc w:val="both"/>
        <w:rPr>
          <w:rFonts w:ascii="Arial" w:hAnsi="Arial" w:cs="Arial"/>
          <w:bCs/>
          <w:sz w:val="22"/>
          <w:szCs w:val="22"/>
        </w:rPr>
      </w:pPr>
    </w:p>
    <w:p w14:paraId="47CF20AA" w14:textId="77777777" w:rsidR="00A45ECA" w:rsidRPr="00C3624C" w:rsidRDefault="00A45ECA" w:rsidP="00A45ECA">
      <w:pPr>
        <w:jc w:val="both"/>
        <w:rPr>
          <w:rFonts w:ascii="Arial" w:hAnsi="Arial" w:cs="Arial"/>
          <w:b/>
          <w:sz w:val="22"/>
          <w:szCs w:val="22"/>
          <w:u w:val="single"/>
        </w:rPr>
      </w:pPr>
    </w:p>
    <w:p w14:paraId="7024F325" w14:textId="77777777" w:rsidR="00A45ECA" w:rsidRPr="00C3624C" w:rsidRDefault="00A45ECA" w:rsidP="00A45ECA">
      <w:pPr>
        <w:jc w:val="both"/>
        <w:rPr>
          <w:rFonts w:ascii="Arial" w:hAnsi="Arial" w:cs="Arial"/>
          <w:sz w:val="22"/>
          <w:szCs w:val="22"/>
        </w:rPr>
      </w:pPr>
      <w:r w:rsidRPr="00C3624C">
        <w:rPr>
          <w:rFonts w:ascii="Arial" w:hAnsi="Arial" w:cs="Arial"/>
          <w:b/>
          <w:bCs/>
          <w:sz w:val="22"/>
          <w:szCs w:val="22"/>
          <w:u w:val="single"/>
        </w:rPr>
        <w:t>Felelős:</w:t>
      </w:r>
      <w:r w:rsidRPr="00C3624C">
        <w:rPr>
          <w:rFonts w:ascii="Arial" w:hAnsi="Arial" w:cs="Arial"/>
          <w:sz w:val="22"/>
          <w:szCs w:val="22"/>
        </w:rPr>
        <w:tab/>
        <w:t>Dr. Nemény András polgármester</w:t>
      </w:r>
    </w:p>
    <w:p w14:paraId="5490C707" w14:textId="77777777" w:rsidR="00A45ECA" w:rsidRPr="00C3624C" w:rsidRDefault="00A45ECA" w:rsidP="00A45ECA">
      <w:pPr>
        <w:ind w:firstLine="708"/>
        <w:jc w:val="both"/>
        <w:rPr>
          <w:rFonts w:ascii="Arial" w:hAnsi="Arial" w:cs="Arial"/>
          <w:sz w:val="22"/>
          <w:szCs w:val="22"/>
        </w:rPr>
      </w:pPr>
      <w:r w:rsidRPr="00C3624C">
        <w:rPr>
          <w:rFonts w:ascii="Arial" w:hAnsi="Arial" w:cs="Arial"/>
          <w:sz w:val="22"/>
          <w:szCs w:val="22"/>
        </w:rPr>
        <w:tab/>
        <w:t>Dr. Horváth Attila alpolgármester</w:t>
      </w:r>
      <w:r w:rsidRPr="00C3624C">
        <w:rPr>
          <w:rFonts w:ascii="Arial" w:hAnsi="Arial" w:cs="Arial"/>
          <w:sz w:val="22"/>
          <w:szCs w:val="22"/>
        </w:rPr>
        <w:tab/>
      </w:r>
    </w:p>
    <w:p w14:paraId="513049A8" w14:textId="77777777" w:rsidR="00A45ECA" w:rsidRPr="00C3624C" w:rsidRDefault="00A45ECA" w:rsidP="00A45ECA">
      <w:pPr>
        <w:ind w:firstLine="708"/>
        <w:jc w:val="both"/>
        <w:rPr>
          <w:rFonts w:ascii="Arial" w:hAnsi="Arial" w:cs="Arial"/>
          <w:sz w:val="22"/>
          <w:szCs w:val="22"/>
        </w:rPr>
      </w:pPr>
      <w:r w:rsidRPr="00C3624C">
        <w:rPr>
          <w:rFonts w:ascii="Arial" w:hAnsi="Arial" w:cs="Arial"/>
          <w:sz w:val="22"/>
          <w:szCs w:val="22"/>
        </w:rPr>
        <w:tab/>
        <w:t>Horváth Soma alpolgármester</w:t>
      </w:r>
    </w:p>
    <w:p w14:paraId="4486A45F" w14:textId="77777777" w:rsidR="00A45ECA" w:rsidRPr="00C3624C" w:rsidRDefault="00A45ECA" w:rsidP="00A45ECA">
      <w:pPr>
        <w:jc w:val="both"/>
        <w:rPr>
          <w:rFonts w:ascii="Arial" w:hAnsi="Arial" w:cs="Arial"/>
          <w:sz w:val="22"/>
          <w:szCs w:val="22"/>
        </w:rPr>
      </w:pPr>
      <w:r w:rsidRPr="00C3624C">
        <w:rPr>
          <w:rFonts w:ascii="Arial" w:hAnsi="Arial" w:cs="Arial"/>
          <w:sz w:val="22"/>
          <w:szCs w:val="22"/>
        </w:rPr>
        <w:tab/>
      </w:r>
      <w:r w:rsidRPr="00C3624C">
        <w:rPr>
          <w:rFonts w:ascii="Arial" w:hAnsi="Arial" w:cs="Arial"/>
          <w:sz w:val="22"/>
          <w:szCs w:val="22"/>
        </w:rPr>
        <w:tab/>
        <w:t>Dr. Károlyi Ákos jegyző</w:t>
      </w:r>
    </w:p>
    <w:p w14:paraId="7C5CB164" w14:textId="77777777" w:rsidR="00A45ECA" w:rsidRPr="00C3624C" w:rsidRDefault="00A45ECA" w:rsidP="00A45ECA">
      <w:pPr>
        <w:jc w:val="both"/>
        <w:rPr>
          <w:rFonts w:ascii="Arial" w:hAnsi="Arial" w:cs="Arial"/>
          <w:sz w:val="22"/>
          <w:szCs w:val="22"/>
        </w:rPr>
      </w:pPr>
      <w:r w:rsidRPr="00C3624C">
        <w:rPr>
          <w:rFonts w:ascii="Arial" w:hAnsi="Arial" w:cs="Arial"/>
          <w:sz w:val="22"/>
          <w:szCs w:val="22"/>
        </w:rPr>
        <w:tab/>
        <w:t xml:space="preserve"> </w:t>
      </w:r>
      <w:r w:rsidRPr="00C3624C">
        <w:rPr>
          <w:rFonts w:ascii="Arial" w:hAnsi="Arial" w:cs="Arial"/>
          <w:sz w:val="22"/>
          <w:szCs w:val="22"/>
        </w:rPr>
        <w:tab/>
        <w:t>(A végrehajtásért:</w:t>
      </w:r>
    </w:p>
    <w:p w14:paraId="0B0E4437" w14:textId="77777777" w:rsidR="00A45ECA" w:rsidRPr="00C3624C" w:rsidRDefault="00A45ECA" w:rsidP="00A45ECA">
      <w:pPr>
        <w:ind w:firstLine="1418"/>
        <w:jc w:val="both"/>
        <w:rPr>
          <w:rFonts w:ascii="Arial" w:hAnsi="Arial" w:cs="Arial"/>
          <w:sz w:val="22"/>
          <w:szCs w:val="22"/>
        </w:rPr>
      </w:pPr>
      <w:r w:rsidRPr="00C3624C">
        <w:rPr>
          <w:rFonts w:ascii="Arial" w:hAnsi="Arial" w:cs="Arial"/>
          <w:sz w:val="22"/>
          <w:szCs w:val="22"/>
        </w:rPr>
        <w:t>Nagyné dr. Gats Andrea, a Jogi és Képviselői Osztály vezetője</w:t>
      </w:r>
    </w:p>
    <w:p w14:paraId="3D5BA143" w14:textId="77777777" w:rsidR="00A45ECA" w:rsidRPr="00C3624C" w:rsidRDefault="00A45ECA" w:rsidP="00A45ECA">
      <w:pPr>
        <w:ind w:left="708" w:firstLine="708"/>
        <w:jc w:val="both"/>
        <w:rPr>
          <w:rFonts w:ascii="Arial" w:hAnsi="Arial" w:cs="Arial"/>
          <w:sz w:val="22"/>
          <w:szCs w:val="22"/>
        </w:rPr>
      </w:pPr>
      <w:r w:rsidRPr="00C3624C">
        <w:rPr>
          <w:rFonts w:ascii="Arial" w:hAnsi="Arial" w:cs="Arial"/>
          <w:sz w:val="22"/>
          <w:szCs w:val="22"/>
        </w:rPr>
        <w:t>Dr. Németh Gábor, a SZOVA Nonprofit Zrt. vezérigazgatója)</w:t>
      </w:r>
    </w:p>
    <w:p w14:paraId="7F46526A" w14:textId="77777777" w:rsidR="00A45ECA" w:rsidRPr="00C3624C" w:rsidRDefault="00A45ECA" w:rsidP="00A45ECA">
      <w:pPr>
        <w:ind w:left="708" w:firstLine="708"/>
        <w:jc w:val="both"/>
        <w:rPr>
          <w:rFonts w:ascii="Arial" w:hAnsi="Arial" w:cs="Arial"/>
          <w:b/>
          <w:sz w:val="22"/>
          <w:szCs w:val="22"/>
          <w:u w:val="single"/>
        </w:rPr>
      </w:pPr>
    </w:p>
    <w:p w14:paraId="47D4ACDC" w14:textId="77777777" w:rsidR="00A45ECA" w:rsidRPr="00C3624C" w:rsidRDefault="00A45ECA" w:rsidP="00A45ECA">
      <w:pPr>
        <w:ind w:firstLine="7"/>
        <w:jc w:val="both"/>
        <w:rPr>
          <w:rFonts w:ascii="Arial" w:hAnsi="Arial" w:cs="Arial"/>
          <w:sz w:val="22"/>
          <w:szCs w:val="22"/>
        </w:rPr>
      </w:pPr>
      <w:r w:rsidRPr="00C3624C">
        <w:rPr>
          <w:rFonts w:ascii="Arial" w:hAnsi="Arial" w:cs="Arial"/>
          <w:b/>
          <w:sz w:val="22"/>
          <w:szCs w:val="22"/>
          <w:u w:val="single"/>
        </w:rPr>
        <w:t>Határidő:</w:t>
      </w:r>
      <w:r w:rsidRPr="00C3624C">
        <w:rPr>
          <w:rFonts w:ascii="Arial" w:hAnsi="Arial" w:cs="Arial"/>
          <w:sz w:val="22"/>
          <w:szCs w:val="22"/>
        </w:rPr>
        <w:tab/>
        <w:t>azonnal</w:t>
      </w:r>
    </w:p>
    <w:p w14:paraId="44F8539B" w14:textId="77777777" w:rsidR="00A45ECA" w:rsidRPr="00335F26" w:rsidRDefault="00A45ECA" w:rsidP="00A45ECA">
      <w:pPr>
        <w:ind w:firstLine="7"/>
        <w:jc w:val="both"/>
        <w:rPr>
          <w:rFonts w:ascii="Arial" w:hAnsi="Arial" w:cs="Arial"/>
          <w:sz w:val="22"/>
          <w:szCs w:val="22"/>
        </w:rPr>
      </w:pPr>
    </w:p>
    <w:p w14:paraId="26A2C1F3" w14:textId="77777777" w:rsidR="00E62F17" w:rsidRPr="00335F26" w:rsidRDefault="00E62F17" w:rsidP="003176C7">
      <w:pPr>
        <w:jc w:val="both"/>
        <w:rPr>
          <w:rFonts w:ascii="Arial" w:hAnsi="Arial" w:cs="Arial"/>
          <w:b/>
          <w:sz w:val="22"/>
          <w:szCs w:val="22"/>
          <w:u w:val="single"/>
        </w:rPr>
      </w:pPr>
    </w:p>
    <w:p w14:paraId="705DB70F" w14:textId="77777777" w:rsidR="00335F26" w:rsidRPr="00335F26" w:rsidRDefault="00335F26" w:rsidP="00335F26">
      <w:pPr>
        <w:jc w:val="center"/>
        <w:rPr>
          <w:rFonts w:ascii="Arial" w:hAnsi="Arial" w:cs="Arial"/>
          <w:b/>
          <w:sz w:val="22"/>
          <w:szCs w:val="22"/>
          <w:u w:val="single"/>
        </w:rPr>
      </w:pPr>
      <w:r w:rsidRPr="00335F26">
        <w:rPr>
          <w:rFonts w:ascii="Arial" w:hAnsi="Arial" w:cs="Arial"/>
          <w:b/>
          <w:sz w:val="22"/>
          <w:szCs w:val="22"/>
          <w:u w:val="single"/>
        </w:rPr>
        <w:t>V.</w:t>
      </w:r>
    </w:p>
    <w:p w14:paraId="5644B1CF" w14:textId="77777777" w:rsidR="00335F26" w:rsidRPr="00335F26" w:rsidRDefault="00335F26" w:rsidP="00335F26">
      <w:pPr>
        <w:jc w:val="center"/>
        <w:rPr>
          <w:rFonts w:ascii="Arial" w:hAnsi="Arial" w:cs="Arial"/>
          <w:b/>
          <w:sz w:val="22"/>
          <w:szCs w:val="22"/>
          <w:u w:val="single"/>
        </w:rPr>
      </w:pPr>
      <w:r w:rsidRPr="00335F26">
        <w:rPr>
          <w:rFonts w:ascii="Arial" w:hAnsi="Arial" w:cs="Arial"/>
          <w:b/>
          <w:sz w:val="22"/>
          <w:szCs w:val="22"/>
          <w:u w:val="single"/>
        </w:rPr>
        <w:t>Határozati javaslat</w:t>
      </w:r>
    </w:p>
    <w:p w14:paraId="246639AD" w14:textId="77777777" w:rsidR="00335F26" w:rsidRPr="00335F26" w:rsidRDefault="00335F26" w:rsidP="00335F26">
      <w:pPr>
        <w:jc w:val="center"/>
        <w:rPr>
          <w:rFonts w:ascii="Arial" w:hAnsi="Arial" w:cs="Arial"/>
          <w:b/>
          <w:sz w:val="22"/>
          <w:szCs w:val="22"/>
          <w:u w:val="single"/>
        </w:rPr>
      </w:pPr>
      <w:r w:rsidRPr="00335F26">
        <w:rPr>
          <w:rFonts w:ascii="Arial" w:hAnsi="Arial" w:cs="Arial"/>
          <w:b/>
          <w:sz w:val="22"/>
          <w:szCs w:val="22"/>
          <w:u w:val="single"/>
        </w:rPr>
        <w:t xml:space="preserve">……/2021. (X.28.) Kgy. </w:t>
      </w:r>
      <w:proofErr w:type="gramStart"/>
      <w:r w:rsidRPr="00335F26">
        <w:rPr>
          <w:rFonts w:ascii="Arial" w:hAnsi="Arial" w:cs="Arial"/>
          <w:b/>
          <w:sz w:val="22"/>
          <w:szCs w:val="22"/>
          <w:u w:val="single"/>
        </w:rPr>
        <w:t>sz.</w:t>
      </w:r>
      <w:proofErr w:type="gramEnd"/>
      <w:r w:rsidRPr="00335F26">
        <w:rPr>
          <w:rFonts w:ascii="Arial" w:hAnsi="Arial" w:cs="Arial"/>
          <w:b/>
          <w:sz w:val="22"/>
          <w:szCs w:val="22"/>
          <w:u w:val="single"/>
        </w:rPr>
        <w:t xml:space="preserve"> határozat</w:t>
      </w:r>
    </w:p>
    <w:p w14:paraId="00BF75C6" w14:textId="77777777" w:rsidR="00335F26" w:rsidRPr="00335F26" w:rsidRDefault="00335F26" w:rsidP="00335F26">
      <w:pPr>
        <w:pStyle w:val="Cm"/>
        <w:jc w:val="left"/>
        <w:rPr>
          <w:rFonts w:ascii="Arial" w:hAnsi="Arial" w:cs="Arial"/>
          <w:b w:val="0"/>
          <w:sz w:val="22"/>
          <w:szCs w:val="22"/>
          <w:u w:val="none"/>
        </w:rPr>
      </w:pPr>
    </w:p>
    <w:p w14:paraId="4C15CAD3" w14:textId="77777777" w:rsidR="00335F26" w:rsidRPr="00335F26" w:rsidRDefault="00335F26" w:rsidP="00335F26">
      <w:pPr>
        <w:pStyle w:val="Szvegtrzs2"/>
        <w:spacing w:after="0" w:line="240" w:lineRule="auto"/>
        <w:jc w:val="both"/>
        <w:rPr>
          <w:rFonts w:ascii="Arial" w:hAnsi="Arial" w:cs="Arial"/>
          <w:sz w:val="22"/>
          <w:szCs w:val="22"/>
        </w:rPr>
      </w:pPr>
      <w:r w:rsidRPr="00335F26">
        <w:rPr>
          <w:rFonts w:ascii="Arial" w:hAnsi="Arial" w:cs="Arial"/>
          <w:sz w:val="22"/>
          <w:szCs w:val="22"/>
        </w:rPr>
        <w:t xml:space="preserve">1. Szombathely Megyei Jogú Város Közgyűlése úgy határoz, hogy a Szombathelyi Haladás Labdarúgó és Sportszolgáltató Kft. tőkeemelésében nem kíván részt venni. </w:t>
      </w:r>
    </w:p>
    <w:p w14:paraId="7B12ECB2" w14:textId="77777777" w:rsidR="00335F26" w:rsidRPr="00335F26" w:rsidRDefault="00335F26" w:rsidP="00335F26">
      <w:pPr>
        <w:pStyle w:val="Szvegtrzs2"/>
        <w:spacing w:after="0" w:line="240" w:lineRule="auto"/>
        <w:jc w:val="both"/>
        <w:rPr>
          <w:rFonts w:ascii="Arial" w:hAnsi="Arial" w:cs="Arial"/>
          <w:sz w:val="22"/>
          <w:szCs w:val="22"/>
        </w:rPr>
      </w:pPr>
    </w:p>
    <w:p w14:paraId="4315CC5B" w14:textId="77777777" w:rsidR="00CB2F13" w:rsidRDefault="00335F26" w:rsidP="00335F26">
      <w:pPr>
        <w:pStyle w:val="Szvegtrzs2"/>
        <w:spacing w:after="0" w:line="240" w:lineRule="auto"/>
        <w:jc w:val="both"/>
        <w:rPr>
          <w:rFonts w:ascii="Arial" w:hAnsi="Arial" w:cs="Arial"/>
          <w:sz w:val="22"/>
          <w:szCs w:val="22"/>
        </w:rPr>
      </w:pPr>
      <w:r w:rsidRPr="00335F26">
        <w:rPr>
          <w:rFonts w:ascii="Arial" w:hAnsi="Arial" w:cs="Arial"/>
          <w:sz w:val="22"/>
          <w:szCs w:val="22"/>
        </w:rPr>
        <w:t>2.</w:t>
      </w:r>
    </w:p>
    <w:p w14:paraId="5AE0F65D" w14:textId="04F5A9AA" w:rsidR="00CB2F13" w:rsidRDefault="00CB2F13" w:rsidP="00CB2F13">
      <w:pPr>
        <w:pStyle w:val="Szvegtrzs2"/>
        <w:spacing w:after="0" w:line="240" w:lineRule="auto"/>
        <w:jc w:val="center"/>
        <w:rPr>
          <w:rFonts w:ascii="Arial" w:hAnsi="Arial" w:cs="Arial"/>
          <w:sz w:val="22"/>
          <w:szCs w:val="22"/>
        </w:rPr>
      </w:pPr>
      <w:r>
        <w:rPr>
          <w:rFonts w:ascii="Arial" w:hAnsi="Arial" w:cs="Arial"/>
          <w:sz w:val="22"/>
          <w:szCs w:val="22"/>
        </w:rPr>
        <w:t>„A”</w:t>
      </w:r>
    </w:p>
    <w:p w14:paraId="03582648" w14:textId="77777777" w:rsidR="00CB2F13" w:rsidRDefault="00CB2F13" w:rsidP="00335F26">
      <w:pPr>
        <w:pStyle w:val="Szvegtrzs2"/>
        <w:spacing w:after="0" w:line="240" w:lineRule="auto"/>
        <w:jc w:val="both"/>
        <w:rPr>
          <w:rFonts w:ascii="Arial" w:hAnsi="Arial" w:cs="Arial"/>
          <w:sz w:val="22"/>
          <w:szCs w:val="22"/>
        </w:rPr>
      </w:pPr>
    </w:p>
    <w:p w14:paraId="200F717C" w14:textId="1FEEE3D5" w:rsidR="00335F26" w:rsidRDefault="00CB2F13" w:rsidP="00335F26">
      <w:pPr>
        <w:pStyle w:val="Szvegtrzs2"/>
        <w:spacing w:after="0" w:line="240" w:lineRule="auto"/>
        <w:jc w:val="both"/>
        <w:rPr>
          <w:rFonts w:ascii="Arial" w:hAnsi="Arial" w:cs="Arial"/>
          <w:sz w:val="22"/>
          <w:szCs w:val="22"/>
        </w:rPr>
      </w:pPr>
      <w:r>
        <w:rPr>
          <w:rFonts w:ascii="Arial" w:hAnsi="Arial" w:cs="Arial"/>
          <w:sz w:val="22"/>
          <w:szCs w:val="22"/>
        </w:rPr>
        <w:t>A</w:t>
      </w:r>
      <w:r w:rsidR="00335F26" w:rsidRPr="00335F26">
        <w:rPr>
          <w:rFonts w:ascii="Arial" w:hAnsi="Arial" w:cs="Arial"/>
          <w:sz w:val="22"/>
          <w:szCs w:val="22"/>
        </w:rPr>
        <w:t xml:space="preserve"> Közgyűlés a Szombathelyi Haladás Labdarúgó és Sportszolgáltató Kft. társasági szerződésének módosítását az előterjesztés 7. számú melléklete szerinti tartalommal elfogadásra javasolja a társaság taggyűlésének.</w:t>
      </w:r>
    </w:p>
    <w:p w14:paraId="5F7A8F9C" w14:textId="77777777" w:rsidR="00CB2F13" w:rsidRDefault="00CB2F13" w:rsidP="00335F26">
      <w:pPr>
        <w:pStyle w:val="Szvegtrzs2"/>
        <w:spacing w:after="0" w:line="240" w:lineRule="auto"/>
        <w:jc w:val="both"/>
        <w:rPr>
          <w:rFonts w:ascii="Arial" w:hAnsi="Arial" w:cs="Arial"/>
          <w:sz w:val="22"/>
          <w:szCs w:val="22"/>
        </w:rPr>
      </w:pPr>
    </w:p>
    <w:p w14:paraId="7BE43DFE" w14:textId="098821F7" w:rsidR="00CB2F13" w:rsidRDefault="00CB2F13" w:rsidP="00CB2F13">
      <w:pPr>
        <w:pStyle w:val="Szvegtrzs2"/>
        <w:spacing w:after="0" w:line="240" w:lineRule="auto"/>
        <w:jc w:val="center"/>
        <w:rPr>
          <w:rFonts w:ascii="Arial" w:hAnsi="Arial" w:cs="Arial"/>
          <w:sz w:val="22"/>
          <w:szCs w:val="22"/>
        </w:rPr>
      </w:pPr>
      <w:r>
        <w:rPr>
          <w:rFonts w:ascii="Arial" w:hAnsi="Arial" w:cs="Arial"/>
          <w:sz w:val="22"/>
          <w:szCs w:val="22"/>
        </w:rPr>
        <w:t>„B”</w:t>
      </w:r>
    </w:p>
    <w:p w14:paraId="7B5606DA" w14:textId="77777777" w:rsidR="00CB2F13" w:rsidRDefault="00CB2F13" w:rsidP="00CB2F13">
      <w:pPr>
        <w:pStyle w:val="Szvegtrzs2"/>
        <w:spacing w:after="0" w:line="240" w:lineRule="auto"/>
        <w:jc w:val="center"/>
        <w:rPr>
          <w:rFonts w:ascii="Arial" w:hAnsi="Arial" w:cs="Arial"/>
          <w:sz w:val="22"/>
          <w:szCs w:val="22"/>
        </w:rPr>
      </w:pPr>
    </w:p>
    <w:p w14:paraId="2E51C05F" w14:textId="52F5C76B" w:rsidR="00CB2F13" w:rsidRPr="00335F26" w:rsidRDefault="00CB2F13" w:rsidP="00CB2F13">
      <w:pPr>
        <w:pStyle w:val="Szvegtrzs2"/>
        <w:spacing w:after="0" w:line="240" w:lineRule="auto"/>
        <w:jc w:val="both"/>
        <w:rPr>
          <w:rFonts w:ascii="Arial" w:hAnsi="Arial" w:cs="Arial"/>
          <w:sz w:val="22"/>
          <w:szCs w:val="22"/>
        </w:rPr>
      </w:pPr>
      <w:r>
        <w:rPr>
          <w:rFonts w:ascii="Arial" w:hAnsi="Arial" w:cs="Arial"/>
          <w:sz w:val="22"/>
          <w:szCs w:val="22"/>
        </w:rPr>
        <w:t>A</w:t>
      </w:r>
      <w:r w:rsidRPr="00335F26">
        <w:rPr>
          <w:rFonts w:ascii="Arial" w:hAnsi="Arial" w:cs="Arial"/>
          <w:sz w:val="22"/>
          <w:szCs w:val="22"/>
        </w:rPr>
        <w:t xml:space="preserve"> Közgyűlés a Szombathelyi Haladás Labdarúgó és Sportszolgáltató Kft. társasági szerződésének módosítását </w:t>
      </w:r>
      <w:r>
        <w:rPr>
          <w:rFonts w:ascii="Arial" w:hAnsi="Arial" w:cs="Arial"/>
          <w:sz w:val="22"/>
          <w:szCs w:val="22"/>
        </w:rPr>
        <w:t xml:space="preserve">akként javasolja </w:t>
      </w:r>
      <w:r w:rsidRPr="00335F26">
        <w:rPr>
          <w:rFonts w:ascii="Arial" w:hAnsi="Arial" w:cs="Arial"/>
          <w:sz w:val="22"/>
          <w:szCs w:val="22"/>
        </w:rPr>
        <w:t>elfogadásra a társaság taggyűlésének</w:t>
      </w:r>
      <w:r>
        <w:rPr>
          <w:rFonts w:ascii="Arial" w:hAnsi="Arial" w:cs="Arial"/>
          <w:sz w:val="22"/>
          <w:szCs w:val="22"/>
        </w:rPr>
        <w:t xml:space="preserve">, hogy </w:t>
      </w:r>
      <w:r w:rsidRPr="00335F26">
        <w:rPr>
          <w:rFonts w:ascii="Arial" w:hAnsi="Arial" w:cs="Arial"/>
          <w:sz w:val="22"/>
          <w:szCs w:val="22"/>
        </w:rPr>
        <w:t>Szombathely Megyei Jogú Város</w:t>
      </w:r>
      <w:r>
        <w:rPr>
          <w:rFonts w:ascii="Arial" w:hAnsi="Arial" w:cs="Arial"/>
          <w:sz w:val="22"/>
          <w:szCs w:val="22"/>
        </w:rPr>
        <w:t xml:space="preserve"> Önkormányzatát megillető „Aranyszavazatok” közül ne kerüljön ki a társasági szerződés módosítása</w:t>
      </w:r>
      <w:r w:rsidRPr="00335F26">
        <w:rPr>
          <w:rFonts w:ascii="Arial" w:hAnsi="Arial" w:cs="Arial"/>
          <w:sz w:val="22"/>
          <w:szCs w:val="22"/>
        </w:rPr>
        <w:t>.</w:t>
      </w:r>
    </w:p>
    <w:p w14:paraId="0B816F9A" w14:textId="77777777" w:rsidR="00335F26" w:rsidRPr="00335F26" w:rsidRDefault="00335F26" w:rsidP="00CB2F13">
      <w:pPr>
        <w:pStyle w:val="Szvegtrzs2"/>
        <w:spacing w:after="0" w:line="240" w:lineRule="auto"/>
        <w:jc w:val="both"/>
        <w:rPr>
          <w:rFonts w:ascii="Arial" w:hAnsi="Arial" w:cs="Arial"/>
          <w:sz w:val="22"/>
          <w:szCs w:val="22"/>
        </w:rPr>
      </w:pPr>
    </w:p>
    <w:p w14:paraId="7FA31A58" w14:textId="77777777" w:rsidR="00335F26" w:rsidRPr="00335F26" w:rsidRDefault="00335F26" w:rsidP="00335F26">
      <w:pPr>
        <w:pStyle w:val="Szvegtrzs2"/>
        <w:spacing w:after="0" w:line="240" w:lineRule="auto"/>
        <w:jc w:val="both"/>
        <w:rPr>
          <w:rFonts w:ascii="Arial" w:hAnsi="Arial" w:cs="Arial"/>
          <w:sz w:val="22"/>
          <w:szCs w:val="22"/>
        </w:rPr>
      </w:pPr>
      <w:r w:rsidRPr="00335F26">
        <w:rPr>
          <w:rFonts w:ascii="Arial" w:hAnsi="Arial" w:cs="Arial"/>
          <w:sz w:val="22"/>
          <w:szCs w:val="22"/>
        </w:rPr>
        <w:t xml:space="preserve">3. A Közgyűlés felhatalmazza a polgármestert, hogy a társaság taggyűlésén a fenti döntést képviselje. </w:t>
      </w:r>
    </w:p>
    <w:p w14:paraId="2F369309" w14:textId="77777777" w:rsidR="00335F26" w:rsidRPr="00335F26" w:rsidRDefault="00335F26" w:rsidP="00335F26">
      <w:pPr>
        <w:pStyle w:val="Szvegtrzs2"/>
        <w:spacing w:after="0" w:line="240" w:lineRule="auto"/>
        <w:jc w:val="both"/>
        <w:rPr>
          <w:rFonts w:ascii="Arial" w:hAnsi="Arial" w:cs="Arial"/>
          <w:sz w:val="22"/>
          <w:szCs w:val="22"/>
        </w:rPr>
      </w:pPr>
    </w:p>
    <w:p w14:paraId="5BB39DDB" w14:textId="77777777" w:rsidR="00335F26" w:rsidRPr="00335F26" w:rsidRDefault="00335F26" w:rsidP="00335F26">
      <w:pPr>
        <w:pStyle w:val="Szvegtrzs2"/>
        <w:spacing w:after="0" w:line="240" w:lineRule="auto"/>
        <w:jc w:val="both"/>
        <w:rPr>
          <w:rFonts w:ascii="Arial" w:hAnsi="Arial" w:cs="Arial"/>
          <w:sz w:val="22"/>
          <w:szCs w:val="22"/>
        </w:rPr>
      </w:pPr>
    </w:p>
    <w:p w14:paraId="14BBAF61" w14:textId="77777777" w:rsidR="00335F26" w:rsidRPr="00335F26" w:rsidRDefault="00335F26" w:rsidP="00335F26">
      <w:pPr>
        <w:jc w:val="both"/>
        <w:rPr>
          <w:rFonts w:ascii="Arial" w:hAnsi="Arial" w:cs="Arial"/>
          <w:sz w:val="22"/>
          <w:szCs w:val="22"/>
        </w:rPr>
      </w:pPr>
      <w:r w:rsidRPr="00335F26">
        <w:rPr>
          <w:rFonts w:ascii="Arial" w:hAnsi="Arial" w:cs="Arial"/>
          <w:b/>
          <w:bCs/>
          <w:sz w:val="22"/>
          <w:szCs w:val="22"/>
          <w:u w:val="single"/>
        </w:rPr>
        <w:t>Felelős:</w:t>
      </w:r>
      <w:r w:rsidRPr="00335F26">
        <w:rPr>
          <w:rFonts w:ascii="Arial" w:hAnsi="Arial" w:cs="Arial"/>
          <w:sz w:val="22"/>
          <w:szCs w:val="22"/>
        </w:rPr>
        <w:tab/>
        <w:t>Dr. Nemény András polgármester</w:t>
      </w:r>
    </w:p>
    <w:p w14:paraId="7F43E763" w14:textId="77777777" w:rsidR="00335F26" w:rsidRPr="00335F26" w:rsidRDefault="00335F26" w:rsidP="00335F26">
      <w:pPr>
        <w:ind w:firstLine="708"/>
        <w:jc w:val="both"/>
        <w:rPr>
          <w:rFonts w:ascii="Arial" w:hAnsi="Arial" w:cs="Arial"/>
          <w:sz w:val="22"/>
          <w:szCs w:val="22"/>
        </w:rPr>
      </w:pPr>
      <w:r w:rsidRPr="00335F26">
        <w:rPr>
          <w:rFonts w:ascii="Arial" w:hAnsi="Arial" w:cs="Arial"/>
          <w:sz w:val="22"/>
          <w:szCs w:val="22"/>
        </w:rPr>
        <w:tab/>
        <w:t>Dr. László Győző alpolgármester</w:t>
      </w:r>
    </w:p>
    <w:p w14:paraId="6B10C848" w14:textId="77777777" w:rsidR="00335F26" w:rsidRPr="00335F26" w:rsidRDefault="00335F26" w:rsidP="00335F26">
      <w:pPr>
        <w:jc w:val="both"/>
        <w:rPr>
          <w:rFonts w:ascii="Arial" w:hAnsi="Arial" w:cs="Arial"/>
          <w:sz w:val="22"/>
          <w:szCs w:val="22"/>
        </w:rPr>
      </w:pPr>
      <w:r w:rsidRPr="00335F26">
        <w:rPr>
          <w:rFonts w:ascii="Arial" w:hAnsi="Arial" w:cs="Arial"/>
          <w:sz w:val="22"/>
          <w:szCs w:val="22"/>
        </w:rPr>
        <w:tab/>
      </w:r>
      <w:r w:rsidRPr="00335F26">
        <w:rPr>
          <w:rFonts w:ascii="Arial" w:hAnsi="Arial" w:cs="Arial"/>
          <w:sz w:val="22"/>
          <w:szCs w:val="22"/>
        </w:rPr>
        <w:tab/>
        <w:t>Dr. Károlyi Ákos jegyző</w:t>
      </w:r>
    </w:p>
    <w:p w14:paraId="7DE07427" w14:textId="77777777" w:rsidR="00335F26" w:rsidRPr="00335F26" w:rsidRDefault="00335F26" w:rsidP="00335F26">
      <w:pPr>
        <w:jc w:val="both"/>
        <w:rPr>
          <w:rFonts w:ascii="Arial" w:hAnsi="Arial" w:cs="Arial"/>
          <w:sz w:val="22"/>
          <w:szCs w:val="22"/>
          <w:u w:val="single"/>
        </w:rPr>
      </w:pPr>
      <w:r w:rsidRPr="00335F26">
        <w:rPr>
          <w:rFonts w:ascii="Arial" w:hAnsi="Arial" w:cs="Arial"/>
          <w:sz w:val="22"/>
          <w:szCs w:val="22"/>
        </w:rPr>
        <w:tab/>
        <w:t xml:space="preserve"> </w:t>
      </w:r>
      <w:r w:rsidRPr="00335F26">
        <w:rPr>
          <w:rFonts w:ascii="Arial" w:hAnsi="Arial" w:cs="Arial"/>
          <w:sz w:val="22"/>
          <w:szCs w:val="22"/>
        </w:rPr>
        <w:tab/>
      </w:r>
      <w:r w:rsidRPr="00335F26">
        <w:rPr>
          <w:rFonts w:ascii="Arial" w:hAnsi="Arial" w:cs="Arial"/>
          <w:sz w:val="22"/>
          <w:szCs w:val="22"/>
          <w:u w:val="single"/>
        </w:rPr>
        <w:t>(A végrehajtásért felelős:</w:t>
      </w:r>
    </w:p>
    <w:p w14:paraId="26D50211" w14:textId="77777777" w:rsidR="00335F26" w:rsidRPr="00335F26" w:rsidRDefault="00335F26" w:rsidP="00335F26">
      <w:pPr>
        <w:ind w:firstLine="1418"/>
        <w:jc w:val="both"/>
        <w:rPr>
          <w:rFonts w:ascii="Arial" w:hAnsi="Arial" w:cs="Arial"/>
          <w:sz w:val="22"/>
          <w:szCs w:val="22"/>
        </w:rPr>
      </w:pPr>
      <w:r w:rsidRPr="00335F26">
        <w:rPr>
          <w:rFonts w:ascii="Arial" w:hAnsi="Arial" w:cs="Arial"/>
          <w:sz w:val="22"/>
          <w:szCs w:val="22"/>
        </w:rPr>
        <w:t>Séllei Árpád, a társaság ügyvezetője</w:t>
      </w:r>
    </w:p>
    <w:p w14:paraId="54BD106E" w14:textId="77777777" w:rsidR="00335F26" w:rsidRPr="00335F26" w:rsidRDefault="00335F26" w:rsidP="00335F26">
      <w:pPr>
        <w:ind w:firstLine="1418"/>
        <w:jc w:val="both"/>
        <w:rPr>
          <w:rFonts w:ascii="Arial" w:hAnsi="Arial" w:cs="Arial"/>
          <w:sz w:val="22"/>
          <w:szCs w:val="22"/>
        </w:rPr>
      </w:pPr>
      <w:r w:rsidRPr="00335F26">
        <w:rPr>
          <w:rFonts w:ascii="Arial" w:hAnsi="Arial" w:cs="Arial"/>
          <w:sz w:val="22"/>
          <w:szCs w:val="22"/>
        </w:rPr>
        <w:t>Nagyné dr. Gats Andrea, a Jogi és Képviselői Osztály vezetője)</w:t>
      </w:r>
    </w:p>
    <w:p w14:paraId="742C2606" w14:textId="77777777" w:rsidR="00335F26" w:rsidRPr="00335F26" w:rsidRDefault="00335F26" w:rsidP="00335F26">
      <w:pPr>
        <w:tabs>
          <w:tab w:val="left" w:pos="708"/>
          <w:tab w:val="left" w:pos="1416"/>
          <w:tab w:val="left" w:pos="2124"/>
          <w:tab w:val="left" w:pos="2832"/>
          <w:tab w:val="left" w:pos="3540"/>
          <w:tab w:val="left" w:pos="6195"/>
        </w:tabs>
        <w:jc w:val="both"/>
        <w:rPr>
          <w:rFonts w:ascii="Arial" w:hAnsi="Arial" w:cs="Arial"/>
          <w:b/>
          <w:bCs/>
          <w:sz w:val="22"/>
          <w:szCs w:val="22"/>
          <w:u w:val="single"/>
        </w:rPr>
      </w:pPr>
    </w:p>
    <w:p w14:paraId="5CBB9AC1" w14:textId="77777777" w:rsidR="00335F26" w:rsidRPr="00335F26" w:rsidRDefault="00335F26" w:rsidP="00335F26">
      <w:pPr>
        <w:pStyle w:val="Cm"/>
        <w:jc w:val="left"/>
        <w:rPr>
          <w:rFonts w:ascii="Arial" w:hAnsi="Arial" w:cs="Arial"/>
          <w:b w:val="0"/>
          <w:sz w:val="22"/>
          <w:szCs w:val="22"/>
          <w:u w:val="none"/>
        </w:rPr>
      </w:pPr>
      <w:r w:rsidRPr="00335F26">
        <w:rPr>
          <w:rFonts w:ascii="Arial" w:hAnsi="Arial" w:cs="Arial"/>
          <w:bCs/>
          <w:sz w:val="22"/>
          <w:szCs w:val="22"/>
        </w:rPr>
        <w:t>Határidő:</w:t>
      </w:r>
      <w:r w:rsidRPr="00335F26">
        <w:rPr>
          <w:rFonts w:ascii="Arial" w:hAnsi="Arial" w:cs="Arial"/>
          <w:sz w:val="22"/>
          <w:szCs w:val="22"/>
          <w:u w:val="none"/>
        </w:rPr>
        <w:tab/>
      </w:r>
      <w:r w:rsidRPr="00335F26">
        <w:rPr>
          <w:rFonts w:ascii="Arial" w:hAnsi="Arial" w:cs="Arial"/>
          <w:b w:val="0"/>
          <w:sz w:val="22"/>
          <w:szCs w:val="22"/>
          <w:u w:val="none"/>
        </w:rPr>
        <w:t>a társaság taggyűlése</w:t>
      </w:r>
    </w:p>
    <w:p w14:paraId="242CD194" w14:textId="77777777" w:rsidR="00335F26" w:rsidRPr="00335F26" w:rsidRDefault="00335F26" w:rsidP="00335F26">
      <w:pPr>
        <w:autoSpaceDE w:val="0"/>
        <w:autoSpaceDN w:val="0"/>
        <w:rPr>
          <w:rFonts w:ascii="Arial" w:hAnsi="Arial" w:cs="Arial"/>
          <w:sz w:val="22"/>
          <w:szCs w:val="22"/>
        </w:rPr>
      </w:pPr>
    </w:p>
    <w:p w14:paraId="6670F115" w14:textId="77777777" w:rsidR="00335F26" w:rsidRPr="00335F26" w:rsidRDefault="00335F26" w:rsidP="00335F26">
      <w:pPr>
        <w:autoSpaceDE w:val="0"/>
        <w:autoSpaceDN w:val="0"/>
        <w:rPr>
          <w:rFonts w:ascii="Arial" w:hAnsi="Arial" w:cs="Arial"/>
          <w:sz w:val="22"/>
          <w:szCs w:val="22"/>
        </w:rPr>
      </w:pPr>
    </w:p>
    <w:p w14:paraId="22FD7427" w14:textId="77777777" w:rsidR="00335F26" w:rsidRPr="00335F26" w:rsidRDefault="00335F26" w:rsidP="003176C7">
      <w:pPr>
        <w:jc w:val="both"/>
        <w:rPr>
          <w:rFonts w:ascii="Arial" w:hAnsi="Arial" w:cs="Arial"/>
          <w:b/>
          <w:sz w:val="22"/>
          <w:szCs w:val="22"/>
          <w:u w:val="single"/>
        </w:rPr>
      </w:pPr>
    </w:p>
    <w:sectPr w:rsidR="00335F26" w:rsidRPr="00335F26" w:rsidSect="00EA5B32">
      <w:footerReference w:type="default" r:id="rId11"/>
      <w:headerReference w:type="first" r:id="rId12"/>
      <w:footerReference w:type="first" r:id="rId13"/>
      <w:footnotePr>
        <w:numFmt w:val="chicago"/>
      </w:footnotePr>
      <w:pgSz w:w="11906" w:h="16838" w:code="9"/>
      <w:pgMar w:top="1134" w:right="1134" w:bottom="993" w:left="1134" w:header="709" w:footer="30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9D3154" w14:textId="77777777" w:rsidR="00E02C9A" w:rsidRDefault="00E02C9A">
      <w:r>
        <w:separator/>
      </w:r>
    </w:p>
  </w:endnote>
  <w:endnote w:type="continuationSeparator" w:id="0">
    <w:p w14:paraId="5B1A14FE" w14:textId="77777777" w:rsidR="00E02C9A" w:rsidRDefault="00E02C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673640" w14:textId="77777777" w:rsidR="00E02C9A" w:rsidRPr="0034130E" w:rsidRDefault="00E02C9A" w:rsidP="00EC7C11">
    <w:pPr>
      <w:pStyle w:val="llb"/>
      <w:jc w:val="cente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6704" behindDoc="0" locked="0" layoutInCell="1" allowOverlap="1" wp14:anchorId="62F921B5" wp14:editId="0A8EF94B">
              <wp:simplePos x="0" y="0"/>
              <wp:positionH relativeFrom="column">
                <wp:posOffset>-8255</wp:posOffset>
              </wp:positionH>
              <wp:positionV relativeFrom="paragraph">
                <wp:posOffset>-122555</wp:posOffset>
              </wp:positionV>
              <wp:extent cx="6110605" cy="0"/>
              <wp:effectExtent l="10795" t="10795" r="12700" b="8255"/>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06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91C05DA" id="_x0000_t32" coordsize="21600,21600" o:spt="32" o:oned="t" path="m,l21600,21600e" filled="f">
              <v:path arrowok="t" fillok="f" o:connecttype="none"/>
              <o:lock v:ext="edit" shapetype="t"/>
            </v:shapetype>
            <v:shape id="AutoShape 7" o:spid="_x0000_s1026" type="#_x0000_t32" style="position:absolute;margin-left:-.65pt;margin-top:-9.65pt;width:481.15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"/>
          </w:pict>
        </mc:Fallback>
      </mc:AlternateContent>
    </w:r>
    <w:r>
      <w:rPr>
        <w:rFonts w:ascii="Arial" w:hAnsi="Arial" w:cs="Arial"/>
        <w:sz w:val="20"/>
        <w:szCs w:val="20"/>
      </w:rPr>
      <w:t xml:space="preserve">Oldalszám: </w:t>
    </w:r>
    <w:r>
      <w:rPr>
        <w:rFonts w:ascii="Arial" w:hAnsi="Arial" w:cs="Arial"/>
        <w:sz w:val="20"/>
        <w:szCs w:val="20"/>
      </w:rPr>
      <w:fldChar w:fldCharType="begin"/>
    </w:r>
    <w:r>
      <w:rPr>
        <w:rFonts w:ascii="Arial" w:hAnsi="Arial" w:cs="Arial"/>
        <w:sz w:val="20"/>
        <w:szCs w:val="20"/>
      </w:rPr>
      <w:instrText xml:space="preserve"> PAGE  \* Arabic  \* MERGEFORMAT </w:instrText>
    </w:r>
    <w:r>
      <w:rPr>
        <w:rFonts w:ascii="Arial" w:hAnsi="Arial" w:cs="Arial"/>
        <w:sz w:val="20"/>
        <w:szCs w:val="20"/>
      </w:rPr>
      <w:fldChar w:fldCharType="separate"/>
    </w:r>
    <w:r w:rsidR="00CF0D8E">
      <w:rPr>
        <w:rFonts w:ascii="Arial" w:hAnsi="Arial" w:cs="Arial"/>
        <w:noProof/>
        <w:sz w:val="20"/>
        <w:szCs w:val="20"/>
      </w:rPr>
      <w:t>6</w:t>
    </w:r>
    <w:r>
      <w:rPr>
        <w:rFonts w:ascii="Arial" w:hAnsi="Arial" w:cs="Arial"/>
        <w:sz w:val="20"/>
        <w:szCs w:val="20"/>
      </w:rPr>
      <w:fldChar w:fldCharType="end"/>
    </w:r>
    <w:r>
      <w:rPr>
        <w:rFonts w:ascii="Arial" w:hAnsi="Arial" w:cs="Arial"/>
        <w:sz w:val="20"/>
        <w:szCs w:val="20"/>
      </w:rPr>
      <w:t xml:space="preserve"> / </w:t>
    </w:r>
    <w:r>
      <w:rPr>
        <w:rFonts w:ascii="Arial" w:hAnsi="Arial" w:cs="Arial"/>
        <w:sz w:val="20"/>
        <w:szCs w:val="20"/>
      </w:rPr>
      <w:fldChar w:fldCharType="begin"/>
    </w:r>
    <w:r>
      <w:rPr>
        <w:rFonts w:ascii="Arial" w:hAnsi="Arial" w:cs="Arial"/>
        <w:sz w:val="20"/>
        <w:szCs w:val="20"/>
      </w:rPr>
      <w:instrText xml:space="preserve"> NUMPAGES  \* Arabic  \* MERGEFORMAT </w:instrText>
    </w:r>
    <w:r>
      <w:rPr>
        <w:rFonts w:ascii="Arial" w:hAnsi="Arial" w:cs="Arial"/>
        <w:sz w:val="20"/>
        <w:szCs w:val="20"/>
      </w:rPr>
      <w:fldChar w:fldCharType="separate"/>
    </w:r>
    <w:r w:rsidR="00CF0D8E">
      <w:rPr>
        <w:rFonts w:ascii="Arial" w:hAnsi="Arial" w:cs="Arial"/>
        <w:noProof/>
        <w:sz w:val="20"/>
        <w:szCs w:val="20"/>
      </w:rPr>
      <w:t>6</w:t>
    </w:r>
    <w:r>
      <w:rPr>
        <w:rFonts w:ascii="Arial" w:hAnsi="Arial" w:cs="Arial"/>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ED800A" w14:textId="77777777" w:rsidR="00E73E6D" w:rsidRPr="00BD2D29" w:rsidRDefault="00E73E6D" w:rsidP="00E73E6D">
    <w:pPr>
      <w:pStyle w:val="llb"/>
      <w:tabs>
        <w:tab w:val="clear" w:pos="4536"/>
        <w:tab w:val="clear" w:pos="9072"/>
        <w:tab w:val="left" w:pos="0"/>
        <w:tab w:val="left" w:pos="1134"/>
        <w:tab w:val="left" w:pos="2268"/>
        <w:tab w:val="left" w:pos="3402"/>
        <w:tab w:val="right" w:pos="9638"/>
      </w:tabs>
      <w:ind w:hanging="567"/>
      <w:rPr>
        <w:rFonts w:ascii="Arial" w:hAnsi="Arial" w:cs="Arial"/>
        <w:sz w:val="18"/>
        <w:szCs w:val="18"/>
      </w:rPr>
    </w:pPr>
    <w:r w:rsidRPr="00BD2D29">
      <w:rPr>
        <w:rFonts w:ascii="Arial" w:hAnsi="Arial" w:cs="Arial"/>
        <w:sz w:val="18"/>
        <w:szCs w:val="18"/>
      </w:rPr>
      <w:tab/>
    </w:r>
    <w:r w:rsidRPr="00BD2D29">
      <w:rPr>
        <w:rFonts w:ascii="Arial" w:hAnsi="Arial" w:cs="Arial"/>
        <w:sz w:val="18"/>
        <w:szCs w:val="18"/>
      </w:rPr>
      <w:tab/>
    </w:r>
    <w:r w:rsidRPr="00BD2D29">
      <w:rPr>
        <w:rFonts w:ascii="Arial" w:hAnsi="Arial" w:cs="Arial"/>
        <w:sz w:val="18"/>
        <w:szCs w:val="18"/>
      </w:rPr>
      <w:tab/>
    </w:r>
    <w:r w:rsidRPr="00BD2D29">
      <w:rPr>
        <w:rFonts w:ascii="Arial" w:hAnsi="Arial" w:cs="Arial"/>
        <w:sz w:val="18"/>
        <w:szCs w:val="18"/>
      </w:rPr>
      <w:tab/>
    </w:r>
    <w:r w:rsidRPr="00BD2D29">
      <w:rPr>
        <w:rFonts w:ascii="Arial" w:hAnsi="Arial" w:cs="Arial"/>
        <w:sz w:val="18"/>
        <w:szCs w:val="18"/>
      </w:rPr>
      <w:tab/>
      <w:t>Telefon: +36 94/520-124</w:t>
    </w:r>
  </w:p>
  <w:p w14:paraId="3E5609A7" w14:textId="77777777" w:rsidR="00E73E6D" w:rsidRPr="00BD2D29" w:rsidRDefault="00E73E6D" w:rsidP="00E73E6D">
    <w:pPr>
      <w:pStyle w:val="llb"/>
      <w:tabs>
        <w:tab w:val="clear" w:pos="4536"/>
        <w:tab w:val="clear" w:pos="9072"/>
        <w:tab w:val="center" w:pos="709"/>
        <w:tab w:val="center" w:pos="1701"/>
        <w:tab w:val="center" w:pos="2694"/>
        <w:tab w:val="center" w:pos="3686"/>
        <w:tab w:val="center" w:pos="4678"/>
        <w:tab w:val="center" w:pos="5670"/>
        <w:tab w:val="center" w:pos="6663"/>
        <w:tab w:val="right" w:pos="9639"/>
      </w:tabs>
      <w:ind w:hanging="567"/>
      <w:rPr>
        <w:rFonts w:ascii="Arial" w:hAnsi="Arial" w:cs="Arial"/>
        <w:sz w:val="18"/>
        <w:szCs w:val="18"/>
      </w:rPr>
    </w:pPr>
    <w:r w:rsidRPr="00BD2D29">
      <w:rPr>
        <w:rFonts w:ascii="Arial" w:hAnsi="Arial" w:cs="Arial"/>
        <w:sz w:val="18"/>
        <w:szCs w:val="18"/>
      </w:rPr>
      <w:t>……….</w:t>
    </w:r>
    <w:r w:rsidRPr="00BD2D29">
      <w:rPr>
        <w:rFonts w:ascii="Arial" w:hAnsi="Arial" w:cs="Arial"/>
        <w:sz w:val="18"/>
        <w:szCs w:val="18"/>
      </w:rPr>
      <w:tab/>
      <w:t>……….</w:t>
    </w:r>
    <w:r w:rsidRPr="00BD2D29">
      <w:rPr>
        <w:rFonts w:ascii="Arial" w:hAnsi="Arial" w:cs="Arial"/>
        <w:sz w:val="18"/>
        <w:szCs w:val="18"/>
      </w:rPr>
      <w:tab/>
      <w:t>……….</w:t>
    </w:r>
    <w:r w:rsidRPr="00BD2D29">
      <w:rPr>
        <w:rFonts w:ascii="Arial" w:hAnsi="Arial" w:cs="Arial"/>
        <w:sz w:val="18"/>
        <w:szCs w:val="18"/>
      </w:rPr>
      <w:tab/>
      <w:t>……….</w:t>
    </w:r>
    <w:r w:rsidRPr="00BD2D29">
      <w:rPr>
        <w:rFonts w:ascii="Arial" w:hAnsi="Arial" w:cs="Arial"/>
        <w:sz w:val="18"/>
        <w:szCs w:val="18"/>
      </w:rPr>
      <w:tab/>
      <w:t>……….</w:t>
    </w:r>
    <w:r w:rsidRPr="00BD2D29">
      <w:rPr>
        <w:rFonts w:ascii="Arial" w:hAnsi="Arial" w:cs="Arial"/>
        <w:sz w:val="18"/>
        <w:szCs w:val="18"/>
      </w:rPr>
      <w:tab/>
      <w:t>……….</w:t>
    </w:r>
    <w:r w:rsidRPr="00BD2D29">
      <w:rPr>
        <w:rFonts w:ascii="Arial" w:hAnsi="Arial" w:cs="Arial"/>
        <w:sz w:val="18"/>
        <w:szCs w:val="18"/>
      </w:rPr>
      <w:tab/>
      <w:t>……….</w:t>
    </w:r>
    <w:r w:rsidRPr="00BD2D29">
      <w:rPr>
        <w:rFonts w:ascii="Arial" w:hAnsi="Arial" w:cs="Arial"/>
        <w:sz w:val="18"/>
        <w:szCs w:val="18"/>
      </w:rPr>
      <w:tab/>
      <w:t>……….</w:t>
    </w:r>
    <w:r w:rsidRPr="00BD2D29">
      <w:rPr>
        <w:rFonts w:ascii="Arial" w:hAnsi="Arial" w:cs="Arial"/>
        <w:sz w:val="18"/>
        <w:szCs w:val="18"/>
      </w:rPr>
      <w:tab/>
      <w:t>Fax:+36 94/313-172</w:t>
    </w:r>
  </w:p>
  <w:p w14:paraId="05BD2C8E" w14:textId="77777777" w:rsidR="00E73E6D" w:rsidRPr="00BD2D29" w:rsidRDefault="00E73E6D" w:rsidP="00E73E6D">
    <w:pPr>
      <w:pStyle w:val="llb"/>
      <w:tabs>
        <w:tab w:val="clear" w:pos="4536"/>
        <w:tab w:val="clear" w:pos="9072"/>
        <w:tab w:val="center" w:pos="709"/>
        <w:tab w:val="center" w:pos="1701"/>
        <w:tab w:val="center" w:pos="2694"/>
        <w:tab w:val="center" w:pos="3686"/>
        <w:tab w:val="center" w:pos="4678"/>
        <w:tab w:val="center" w:pos="5670"/>
        <w:tab w:val="center" w:pos="6663"/>
        <w:tab w:val="right" w:pos="9639"/>
      </w:tabs>
      <w:ind w:hanging="567"/>
      <w:rPr>
        <w:rFonts w:ascii="Arial" w:hAnsi="Arial" w:cs="Arial"/>
        <w:sz w:val="18"/>
        <w:szCs w:val="18"/>
      </w:rPr>
    </w:pPr>
    <w:r w:rsidRPr="00BD2D29">
      <w:rPr>
        <w:rFonts w:ascii="Arial" w:hAnsi="Arial" w:cs="Arial"/>
        <w:sz w:val="18"/>
        <w:szCs w:val="18"/>
      </w:rPr>
      <w:t xml:space="preserve"> </w:t>
    </w:r>
    <w:proofErr w:type="spellStart"/>
    <w:r w:rsidRPr="00BD2D29">
      <w:rPr>
        <w:rFonts w:ascii="Arial" w:hAnsi="Arial" w:cs="Arial"/>
        <w:sz w:val="18"/>
        <w:szCs w:val="18"/>
      </w:rPr>
      <w:t>Irodav</w:t>
    </w:r>
    <w:proofErr w:type="spellEnd"/>
    <w:r w:rsidRPr="00BD2D29">
      <w:rPr>
        <w:rFonts w:ascii="Arial" w:hAnsi="Arial" w:cs="Arial"/>
        <w:sz w:val="18"/>
        <w:szCs w:val="18"/>
      </w:rPr>
      <w:t>.</w:t>
    </w:r>
    <w:r w:rsidRPr="00BD2D29">
      <w:rPr>
        <w:rFonts w:ascii="Arial" w:hAnsi="Arial" w:cs="Arial"/>
        <w:sz w:val="18"/>
        <w:szCs w:val="18"/>
      </w:rPr>
      <w:tab/>
    </w:r>
    <w:proofErr w:type="spellStart"/>
    <w:r w:rsidRPr="00BD2D29">
      <w:rPr>
        <w:rFonts w:ascii="Arial" w:hAnsi="Arial" w:cs="Arial"/>
        <w:sz w:val="18"/>
        <w:szCs w:val="18"/>
      </w:rPr>
      <w:t>Osztályv</w:t>
    </w:r>
    <w:proofErr w:type="spellEnd"/>
    <w:r w:rsidRPr="00BD2D29">
      <w:rPr>
        <w:rFonts w:ascii="Arial" w:hAnsi="Arial" w:cs="Arial"/>
        <w:sz w:val="18"/>
        <w:szCs w:val="18"/>
      </w:rPr>
      <w:t>.</w:t>
    </w:r>
    <w:r w:rsidRPr="00BD2D29">
      <w:rPr>
        <w:rFonts w:ascii="Arial" w:hAnsi="Arial" w:cs="Arial"/>
        <w:sz w:val="18"/>
        <w:szCs w:val="18"/>
      </w:rPr>
      <w:tab/>
      <w:t xml:space="preserve">Jogi </w:t>
    </w:r>
    <w:proofErr w:type="spellStart"/>
    <w:r w:rsidRPr="00BD2D29">
      <w:rPr>
        <w:rFonts w:ascii="Arial" w:hAnsi="Arial" w:cs="Arial"/>
        <w:sz w:val="18"/>
        <w:szCs w:val="18"/>
      </w:rPr>
      <w:t>ov</w:t>
    </w:r>
    <w:proofErr w:type="spellEnd"/>
    <w:r w:rsidRPr="00BD2D29">
      <w:rPr>
        <w:rFonts w:ascii="Arial" w:hAnsi="Arial" w:cs="Arial"/>
        <w:sz w:val="18"/>
        <w:szCs w:val="18"/>
      </w:rPr>
      <w:t>.</w:t>
    </w:r>
    <w:r w:rsidRPr="00BD2D29">
      <w:rPr>
        <w:rFonts w:ascii="Arial" w:hAnsi="Arial" w:cs="Arial"/>
        <w:sz w:val="18"/>
        <w:szCs w:val="18"/>
      </w:rPr>
      <w:tab/>
      <w:t>Aljegyző</w:t>
    </w:r>
    <w:r w:rsidRPr="00BD2D29">
      <w:rPr>
        <w:rFonts w:ascii="Arial" w:hAnsi="Arial" w:cs="Arial"/>
        <w:sz w:val="18"/>
        <w:szCs w:val="18"/>
      </w:rPr>
      <w:tab/>
    </w:r>
    <w:proofErr w:type="spellStart"/>
    <w:r w:rsidRPr="00BD2D29">
      <w:rPr>
        <w:rFonts w:ascii="Arial" w:hAnsi="Arial" w:cs="Arial"/>
        <w:sz w:val="18"/>
        <w:szCs w:val="18"/>
      </w:rPr>
      <w:t>Alpm</w:t>
    </w:r>
    <w:proofErr w:type="spellEnd"/>
    <w:r w:rsidRPr="00BD2D29">
      <w:rPr>
        <w:rFonts w:ascii="Arial" w:hAnsi="Arial" w:cs="Arial"/>
        <w:sz w:val="18"/>
        <w:szCs w:val="18"/>
      </w:rPr>
      <w:t>. 1</w:t>
    </w:r>
    <w:r w:rsidRPr="00BD2D29">
      <w:rPr>
        <w:rFonts w:ascii="Arial" w:hAnsi="Arial" w:cs="Arial"/>
        <w:sz w:val="18"/>
        <w:szCs w:val="18"/>
      </w:rPr>
      <w:tab/>
    </w:r>
    <w:proofErr w:type="spellStart"/>
    <w:r w:rsidRPr="00BD2D29">
      <w:rPr>
        <w:rFonts w:ascii="Arial" w:hAnsi="Arial" w:cs="Arial"/>
        <w:sz w:val="18"/>
        <w:szCs w:val="18"/>
      </w:rPr>
      <w:t>Alpm</w:t>
    </w:r>
    <w:proofErr w:type="spellEnd"/>
    <w:r w:rsidRPr="00BD2D29">
      <w:rPr>
        <w:rFonts w:ascii="Arial" w:hAnsi="Arial" w:cs="Arial"/>
        <w:sz w:val="18"/>
        <w:szCs w:val="18"/>
      </w:rPr>
      <w:t>. 2</w:t>
    </w:r>
    <w:r w:rsidRPr="00BD2D29">
      <w:rPr>
        <w:rFonts w:ascii="Arial" w:hAnsi="Arial" w:cs="Arial"/>
        <w:sz w:val="18"/>
        <w:szCs w:val="18"/>
      </w:rPr>
      <w:tab/>
    </w:r>
    <w:proofErr w:type="spellStart"/>
    <w:r w:rsidRPr="00BD2D29">
      <w:rPr>
        <w:rFonts w:ascii="Arial" w:hAnsi="Arial" w:cs="Arial"/>
        <w:sz w:val="18"/>
        <w:szCs w:val="18"/>
      </w:rPr>
      <w:t>Alpm</w:t>
    </w:r>
    <w:proofErr w:type="spellEnd"/>
    <w:r w:rsidRPr="00BD2D29">
      <w:rPr>
        <w:rFonts w:ascii="Arial" w:hAnsi="Arial" w:cs="Arial"/>
        <w:sz w:val="18"/>
        <w:szCs w:val="18"/>
      </w:rPr>
      <w:t>. 3</w:t>
    </w:r>
    <w:r w:rsidRPr="00BD2D29">
      <w:rPr>
        <w:rFonts w:ascii="Arial" w:hAnsi="Arial" w:cs="Arial"/>
        <w:sz w:val="18"/>
        <w:szCs w:val="18"/>
      </w:rPr>
      <w:tab/>
      <w:t>PM Kabinet</w:t>
    </w:r>
    <w:r w:rsidRPr="00BD2D29">
      <w:rPr>
        <w:rFonts w:ascii="Arial" w:hAnsi="Arial" w:cs="Arial"/>
        <w:sz w:val="18"/>
        <w:szCs w:val="18"/>
      </w:rPr>
      <w:tab/>
      <w:t xml:space="preserve">Web: </w:t>
    </w:r>
    <w:hyperlink r:id="rId1" w:history="1">
      <w:r w:rsidRPr="00BD2D29">
        <w:rPr>
          <w:rStyle w:val="Hiperhivatkozs"/>
          <w:rFonts w:ascii="Arial" w:hAnsi="Arial" w:cs="Arial"/>
          <w:sz w:val="18"/>
          <w:szCs w:val="18"/>
        </w:rPr>
        <w:t>www.szombathely.hu</w:t>
      </w:r>
    </w:hyperlink>
  </w:p>
  <w:p w14:paraId="4562F1BE" w14:textId="77777777" w:rsidR="00E73E6D" w:rsidRPr="00BD2D29" w:rsidRDefault="00E73E6D" w:rsidP="00E73E6D">
    <w:pPr>
      <w:pStyle w:val="llb"/>
      <w:tabs>
        <w:tab w:val="clear" w:pos="4536"/>
        <w:tab w:val="clear" w:pos="9072"/>
        <w:tab w:val="center" w:pos="709"/>
        <w:tab w:val="center" w:pos="1701"/>
        <w:tab w:val="center" w:pos="2694"/>
        <w:tab w:val="center" w:pos="3686"/>
        <w:tab w:val="center" w:pos="4678"/>
        <w:tab w:val="center" w:pos="5670"/>
        <w:tab w:val="center" w:pos="6663"/>
        <w:tab w:val="right" w:pos="9639"/>
      </w:tabs>
      <w:ind w:hanging="567"/>
      <w:rPr>
        <w:rFonts w:ascii="Arial" w:hAnsi="Arial" w:cs="Arial"/>
        <w:sz w:val="18"/>
        <w:szCs w:val="18"/>
      </w:rPr>
    </w:pPr>
    <w:r w:rsidRPr="00BD2D29">
      <w:rPr>
        <w:rFonts w:ascii="Arial" w:hAnsi="Arial" w:cs="Arial"/>
        <w:sz w:val="18"/>
        <w:szCs w:val="18"/>
      </w:rPr>
      <w:tab/>
    </w:r>
    <w:r w:rsidRPr="00BD2D29">
      <w:rPr>
        <w:rFonts w:ascii="Arial" w:hAnsi="Arial" w:cs="Arial"/>
        <w:sz w:val="18"/>
        <w:szCs w:val="18"/>
      </w:rPr>
      <w:tab/>
    </w:r>
    <w:r w:rsidRPr="00BD2D29">
      <w:rPr>
        <w:rFonts w:ascii="Arial" w:hAnsi="Arial" w:cs="Arial"/>
        <w:sz w:val="18"/>
        <w:szCs w:val="18"/>
      </w:rPr>
      <w:tab/>
    </w:r>
    <w:r w:rsidRPr="00BD2D29">
      <w:rPr>
        <w:rFonts w:ascii="Arial" w:hAnsi="Arial" w:cs="Arial"/>
        <w:sz w:val="18"/>
        <w:szCs w:val="18"/>
      </w:rPr>
      <w:tab/>
    </w:r>
    <w:r w:rsidRPr="00BD2D29">
      <w:rPr>
        <w:rFonts w:ascii="Arial" w:hAnsi="Arial" w:cs="Arial"/>
        <w:sz w:val="18"/>
        <w:szCs w:val="18"/>
      </w:rPr>
      <w:tab/>
    </w:r>
    <w:r w:rsidRPr="00BD2D29">
      <w:rPr>
        <w:rFonts w:ascii="Arial" w:hAnsi="Arial" w:cs="Arial"/>
        <w:sz w:val="18"/>
        <w:szCs w:val="18"/>
      </w:rPr>
      <w:tab/>
    </w:r>
    <w:r w:rsidRPr="00BD2D29">
      <w:rPr>
        <w:rFonts w:ascii="Arial" w:hAnsi="Arial" w:cs="Arial"/>
        <w:sz w:val="18"/>
        <w:szCs w:val="18"/>
      </w:rPr>
      <w:tab/>
    </w:r>
    <w:r w:rsidRPr="00BD2D29">
      <w:rPr>
        <w:rFonts w:ascii="Arial" w:hAnsi="Arial" w:cs="Arial"/>
        <w:sz w:val="18"/>
        <w:szCs w:val="18"/>
      </w:rPr>
      <w:tab/>
    </w:r>
    <w:proofErr w:type="gramStart"/>
    <w:r w:rsidRPr="00BD2D29">
      <w:rPr>
        <w:rFonts w:ascii="Arial" w:hAnsi="Arial" w:cs="Arial"/>
        <w:sz w:val="18"/>
        <w:szCs w:val="18"/>
      </w:rPr>
      <w:t>vezetője</w:t>
    </w:r>
    <w:proofErr w:type="gramEnd"/>
  </w:p>
  <w:p w14:paraId="2CABB5B9" w14:textId="77777777" w:rsidR="00E02C9A" w:rsidRPr="00E73E6D" w:rsidRDefault="00E02C9A" w:rsidP="00E73E6D">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888F1B" w14:textId="77777777" w:rsidR="00E02C9A" w:rsidRDefault="00E02C9A">
      <w:r>
        <w:separator/>
      </w:r>
    </w:p>
  </w:footnote>
  <w:footnote w:type="continuationSeparator" w:id="0">
    <w:p w14:paraId="7CFE61E6" w14:textId="77777777" w:rsidR="00E02C9A" w:rsidRDefault="00E02C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43E9C7" w14:textId="77777777" w:rsidR="00E02C9A" w:rsidRPr="00EC7B6C" w:rsidRDefault="00E02C9A" w:rsidP="007860BA">
    <w:pPr>
      <w:pStyle w:val="lfej"/>
      <w:tabs>
        <w:tab w:val="clear" w:pos="4536"/>
        <w:tab w:val="clear" w:pos="9072"/>
        <w:tab w:val="center" w:pos="1843"/>
      </w:tabs>
      <w:rPr>
        <w:rFonts w:ascii="Arial" w:hAnsi="Arial" w:cs="Arial"/>
        <w:sz w:val="22"/>
        <w:szCs w:val="22"/>
      </w:rPr>
    </w:pPr>
    <w:r>
      <w:rPr>
        <w:rFonts w:ascii="Arial" w:hAnsi="Arial" w:cs="Arial"/>
        <w:sz w:val="22"/>
        <w:szCs w:val="22"/>
      </w:rPr>
      <w:tab/>
    </w:r>
  </w:p>
  <w:p w14:paraId="6F6C66C9" w14:textId="77777777" w:rsidR="00E02C9A" w:rsidRDefault="00E02C9A" w:rsidP="00741FBA">
    <w:pPr>
      <w:pStyle w:val="lfej"/>
      <w:tabs>
        <w:tab w:val="clear" w:pos="4536"/>
        <w:tab w:val="clear" w:pos="9072"/>
        <w:tab w:val="center" w:pos="1843"/>
      </w:tabs>
      <w:rPr>
        <w:sz w:val="20"/>
      </w:rPr>
    </w:pPr>
    <w:r w:rsidRPr="00EC7B6C">
      <w:rPr>
        <w:rFonts w:ascii="Arial" w:hAnsi="Arial" w:cs="Arial"/>
        <w:sz w:val="22"/>
        <w:szCs w:val="22"/>
      </w:rPr>
      <w:tab/>
    </w:r>
    <w:r>
      <w:rPr>
        <w:noProof/>
        <w:sz w:val="20"/>
      </w:rPr>
      <w:drawing>
        <wp:inline distT="0" distB="0" distL="0" distR="0" wp14:anchorId="29FE723D" wp14:editId="21714649">
          <wp:extent cx="857250" cy="1028700"/>
          <wp:effectExtent l="0" t="0" r="0" b="0"/>
          <wp:docPr id="5" name="Kép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1028700"/>
                  </a:xfrm>
                  <a:prstGeom prst="rect">
                    <a:avLst/>
                  </a:prstGeom>
                  <a:noFill/>
                  <a:ln>
                    <a:noFill/>
                  </a:ln>
                </pic:spPr>
              </pic:pic>
            </a:graphicData>
          </a:graphic>
        </wp:inline>
      </w:drawing>
    </w:r>
  </w:p>
  <w:p w14:paraId="2CB011A6" w14:textId="77777777" w:rsidR="00E02C9A" w:rsidRPr="009B5040" w:rsidRDefault="00E02C9A" w:rsidP="00741FBA">
    <w:pPr>
      <w:pStyle w:val="lfej"/>
      <w:tabs>
        <w:tab w:val="clear" w:pos="4536"/>
        <w:tab w:val="clear" w:pos="9072"/>
        <w:tab w:val="center" w:pos="1843"/>
      </w:tabs>
      <w:rPr>
        <w:rFonts w:ascii="Arial" w:hAnsi="Arial" w:cs="Arial"/>
        <w:smallCaps/>
        <w:sz w:val="22"/>
        <w:szCs w:val="22"/>
      </w:rPr>
    </w:pPr>
    <w:r>
      <w:rPr>
        <w:sz w:val="22"/>
        <w:szCs w:val="22"/>
      </w:rPr>
      <w:tab/>
    </w:r>
    <w:r w:rsidRPr="009B5040">
      <w:rPr>
        <w:rFonts w:ascii="Arial" w:hAnsi="Arial" w:cs="Arial"/>
        <w:smallCaps/>
        <w:sz w:val="22"/>
        <w:szCs w:val="22"/>
      </w:rPr>
      <w:t>Szombathely Megyei Jogú Város</w:t>
    </w:r>
  </w:p>
  <w:p w14:paraId="79A1E50B" w14:textId="77777777" w:rsidR="00E02C9A" w:rsidRPr="009B5040" w:rsidRDefault="00E02C9A" w:rsidP="00741FBA">
    <w:pPr>
      <w:tabs>
        <w:tab w:val="center" w:pos="1843"/>
      </w:tabs>
      <w:rPr>
        <w:rFonts w:ascii="Arial" w:hAnsi="Arial" w:cs="Arial"/>
        <w:sz w:val="22"/>
        <w:szCs w:val="22"/>
      </w:rPr>
    </w:pPr>
    <w:r>
      <w:rPr>
        <w:rFonts w:ascii="Arial" w:hAnsi="Arial" w:cs="Arial"/>
        <w:bCs/>
        <w:smallCaps/>
        <w:sz w:val="22"/>
        <w:szCs w:val="22"/>
      </w:rPr>
      <w:tab/>
    </w:r>
    <w:r w:rsidRPr="009B5040">
      <w:rPr>
        <w:rFonts w:ascii="Arial" w:hAnsi="Arial" w:cs="Arial"/>
        <w:bCs/>
        <w:smallCaps/>
        <w:sz w:val="22"/>
        <w:szCs w:val="22"/>
      </w:rPr>
      <w:t>Polgármestere</w:t>
    </w:r>
  </w:p>
  <w:p w14:paraId="04E777C6" w14:textId="77777777" w:rsidR="003D1E0B" w:rsidRDefault="003D1E0B" w:rsidP="003D1E0B">
    <w:pPr>
      <w:pStyle w:val="lfej"/>
      <w:tabs>
        <w:tab w:val="clear" w:pos="4536"/>
        <w:tab w:val="clear" w:pos="9072"/>
      </w:tabs>
      <w:rPr>
        <w:rFonts w:ascii="Arial" w:hAnsi="Arial" w:cs="Arial"/>
      </w:rPr>
    </w:pPr>
  </w:p>
  <w:p w14:paraId="3EEAA499" w14:textId="77777777" w:rsidR="003D1E0B" w:rsidRPr="00244C09" w:rsidRDefault="003D1E0B" w:rsidP="003D1E0B">
    <w:pPr>
      <w:ind w:firstLine="4536"/>
      <w:rPr>
        <w:rFonts w:ascii="Arial" w:hAnsi="Arial" w:cs="Arial"/>
        <w:b/>
        <w:sz w:val="22"/>
        <w:szCs w:val="22"/>
        <w:u w:val="single"/>
      </w:rPr>
    </w:pPr>
    <w:r w:rsidRPr="00244C09">
      <w:rPr>
        <w:rFonts w:ascii="Arial" w:hAnsi="Arial" w:cs="Arial"/>
        <w:b/>
        <w:sz w:val="22"/>
        <w:szCs w:val="22"/>
        <w:u w:val="single"/>
      </w:rPr>
      <w:t>Az előterjesztést megtárgyalta:</w:t>
    </w:r>
  </w:p>
  <w:p w14:paraId="73BF3DAB" w14:textId="77777777" w:rsidR="006C4CA7" w:rsidRDefault="006C4CA7" w:rsidP="006C4CA7">
    <w:pPr>
      <w:ind w:left="4962"/>
      <w:rPr>
        <w:rFonts w:ascii="Arial" w:hAnsi="Arial" w:cs="Arial"/>
        <w:b/>
        <w:sz w:val="22"/>
        <w:szCs w:val="22"/>
        <w:u w:val="single"/>
      </w:rPr>
    </w:pPr>
  </w:p>
  <w:p w14:paraId="36F4D290" w14:textId="0B6766F9" w:rsidR="003D1E0B" w:rsidRDefault="00382A6F" w:rsidP="006C4CA7">
    <w:pPr>
      <w:ind w:left="4536"/>
      <w:rPr>
        <w:rFonts w:ascii="Arial" w:hAnsi="Arial" w:cs="Arial"/>
        <w:sz w:val="22"/>
        <w:szCs w:val="22"/>
      </w:rPr>
    </w:pPr>
    <w:r>
      <w:rPr>
        <w:rFonts w:ascii="Arial" w:hAnsi="Arial" w:cs="Arial"/>
        <w:sz w:val="22"/>
        <w:szCs w:val="22"/>
      </w:rPr>
      <w:t>Gazdasági és Jogi</w:t>
    </w:r>
    <w:r w:rsidR="003D1E0B" w:rsidRPr="003D1E0B">
      <w:rPr>
        <w:rFonts w:ascii="Arial" w:hAnsi="Arial" w:cs="Arial"/>
        <w:sz w:val="22"/>
        <w:szCs w:val="22"/>
      </w:rPr>
      <w:t xml:space="preserve"> Bizottság</w:t>
    </w:r>
  </w:p>
  <w:p w14:paraId="693EB168" w14:textId="7B7441E8" w:rsidR="003D1E0B" w:rsidRPr="00244C09" w:rsidRDefault="00C30A3B" w:rsidP="00C30A3B">
    <w:pPr>
      <w:ind w:left="4536"/>
      <w:rPr>
        <w:rFonts w:ascii="Arial" w:hAnsi="Arial" w:cs="Arial"/>
        <w:sz w:val="22"/>
        <w:szCs w:val="22"/>
      </w:rPr>
    </w:pPr>
    <w:r>
      <w:rPr>
        <w:rFonts w:ascii="Arial" w:hAnsi="Arial" w:cs="Arial"/>
        <w:sz w:val="22"/>
        <w:szCs w:val="22"/>
      </w:rPr>
      <w:t>Kulturális, Oktatási és Civil Bizottság</w:t>
    </w:r>
  </w:p>
  <w:p w14:paraId="2528CD7B" w14:textId="77777777" w:rsidR="003D1E0B" w:rsidRPr="00244C09" w:rsidRDefault="003D1E0B" w:rsidP="003D1E0B">
    <w:pPr>
      <w:ind w:left="4536"/>
      <w:rPr>
        <w:rFonts w:ascii="Arial" w:hAnsi="Arial" w:cs="Arial"/>
        <w:bCs/>
        <w:i/>
        <w:sz w:val="22"/>
        <w:szCs w:val="22"/>
      </w:rPr>
    </w:pPr>
  </w:p>
  <w:p w14:paraId="295FB456" w14:textId="77777777" w:rsidR="003D1E0B" w:rsidRPr="00244C09" w:rsidRDefault="003D1E0B" w:rsidP="003D1E0B">
    <w:pPr>
      <w:ind w:left="4536"/>
      <w:rPr>
        <w:rFonts w:ascii="Arial" w:hAnsi="Arial" w:cs="Arial"/>
        <w:b/>
        <w:sz w:val="22"/>
        <w:szCs w:val="22"/>
        <w:u w:val="single"/>
      </w:rPr>
    </w:pPr>
    <w:r w:rsidRPr="00244C09">
      <w:rPr>
        <w:rFonts w:ascii="Arial" w:hAnsi="Arial" w:cs="Arial"/>
        <w:b/>
        <w:sz w:val="22"/>
        <w:szCs w:val="22"/>
        <w:u w:val="single"/>
      </w:rPr>
      <w:t>A határozati javaslatokat törvényességi szempontból megvizsgáltam:</w:t>
    </w:r>
  </w:p>
  <w:p w14:paraId="57961A1D" w14:textId="77777777" w:rsidR="003D1E0B" w:rsidRPr="00244C09" w:rsidRDefault="003D1E0B" w:rsidP="003D1E0B">
    <w:pPr>
      <w:rPr>
        <w:rFonts w:ascii="Arial" w:hAnsi="Arial" w:cs="Arial"/>
        <w:bCs/>
        <w:sz w:val="22"/>
        <w:szCs w:val="22"/>
      </w:rPr>
    </w:pPr>
  </w:p>
  <w:p w14:paraId="79378F87" w14:textId="77777777" w:rsidR="003D1E0B" w:rsidRPr="00244C09" w:rsidRDefault="003D1E0B" w:rsidP="003D1E0B">
    <w:pPr>
      <w:rPr>
        <w:rFonts w:ascii="Arial" w:hAnsi="Arial" w:cs="Arial"/>
        <w:bCs/>
        <w:sz w:val="22"/>
        <w:szCs w:val="22"/>
      </w:rPr>
    </w:pPr>
  </w:p>
  <w:p w14:paraId="638A2627" w14:textId="77777777" w:rsidR="003D1E0B" w:rsidRPr="00244C09" w:rsidRDefault="003D1E0B" w:rsidP="003D1E0B">
    <w:pPr>
      <w:tabs>
        <w:tab w:val="center" w:pos="6804"/>
      </w:tabs>
      <w:rPr>
        <w:rFonts w:ascii="Arial" w:hAnsi="Arial" w:cs="Arial"/>
        <w:bCs/>
        <w:sz w:val="22"/>
        <w:szCs w:val="22"/>
      </w:rPr>
    </w:pPr>
    <w:r w:rsidRPr="00244C09">
      <w:rPr>
        <w:rFonts w:ascii="Arial" w:hAnsi="Arial" w:cs="Arial"/>
        <w:bCs/>
        <w:sz w:val="22"/>
        <w:szCs w:val="22"/>
      </w:rPr>
      <w:tab/>
      <w:t xml:space="preserve">/: Dr. Károlyi </w:t>
    </w:r>
    <w:proofErr w:type="gramStart"/>
    <w:r w:rsidRPr="00244C09">
      <w:rPr>
        <w:rFonts w:ascii="Arial" w:hAnsi="Arial" w:cs="Arial"/>
        <w:bCs/>
        <w:sz w:val="22"/>
        <w:szCs w:val="22"/>
      </w:rPr>
      <w:t>Ákos :</w:t>
    </w:r>
    <w:proofErr w:type="gramEnd"/>
    <w:r w:rsidRPr="00244C09">
      <w:rPr>
        <w:rFonts w:ascii="Arial" w:hAnsi="Arial" w:cs="Arial"/>
        <w:bCs/>
        <w:sz w:val="22"/>
        <w:szCs w:val="22"/>
      </w:rPr>
      <w:t>/</w:t>
    </w:r>
  </w:p>
  <w:p w14:paraId="45E6869A" w14:textId="77777777" w:rsidR="003D1E0B" w:rsidRPr="00244C09" w:rsidRDefault="003D1E0B" w:rsidP="003D1E0B">
    <w:pPr>
      <w:tabs>
        <w:tab w:val="center" w:pos="6804"/>
      </w:tabs>
      <w:rPr>
        <w:rFonts w:ascii="Arial" w:hAnsi="Arial" w:cs="Arial"/>
        <w:bCs/>
        <w:sz w:val="22"/>
        <w:szCs w:val="22"/>
      </w:rPr>
    </w:pPr>
    <w:r w:rsidRPr="00244C09">
      <w:rPr>
        <w:rFonts w:ascii="Arial" w:hAnsi="Arial" w:cs="Arial"/>
        <w:bCs/>
        <w:sz w:val="22"/>
        <w:szCs w:val="22"/>
      </w:rPr>
      <w:tab/>
    </w:r>
    <w:proofErr w:type="gramStart"/>
    <w:r w:rsidRPr="00244C09">
      <w:rPr>
        <w:rFonts w:ascii="Arial" w:hAnsi="Arial" w:cs="Arial"/>
        <w:bCs/>
        <w:sz w:val="22"/>
        <w:szCs w:val="22"/>
      </w:rPr>
      <w:t>jegyző</w:t>
    </w:r>
    <w:proofErr w:type="gramEnd"/>
  </w:p>
  <w:p w14:paraId="4D49A7DB" w14:textId="27E12F7C" w:rsidR="00E02C9A" w:rsidRPr="00244C09" w:rsidRDefault="00E02C9A" w:rsidP="003D1E0B">
    <w:pPr>
      <w:pStyle w:val="lfej"/>
      <w:tabs>
        <w:tab w:val="clear" w:pos="4536"/>
        <w:tab w:val="clear" w:pos="9072"/>
      </w:tabs>
      <w:rPr>
        <w:rFonts w:ascii="Arial" w:hAnsi="Arial" w:cs="Arial"/>
        <w:bCs/>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64081"/>
    <w:multiLevelType w:val="hybridMultilevel"/>
    <w:tmpl w:val="4B3CD36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032D0985"/>
    <w:multiLevelType w:val="hybridMultilevel"/>
    <w:tmpl w:val="EE42187A"/>
    <w:lvl w:ilvl="0" w:tplc="95102E32">
      <w:start w:val="1"/>
      <w:numFmt w:val="bullet"/>
      <w:lvlText w:val=""/>
      <w:lvlJc w:val="left"/>
      <w:pPr>
        <w:ind w:left="2130" w:hanging="360"/>
      </w:pPr>
      <w:rPr>
        <w:rFonts w:ascii="Symbol" w:hAnsi="Symbol" w:hint="default"/>
      </w:rPr>
    </w:lvl>
    <w:lvl w:ilvl="1" w:tplc="040E0003" w:tentative="1">
      <w:start w:val="1"/>
      <w:numFmt w:val="bullet"/>
      <w:lvlText w:val="o"/>
      <w:lvlJc w:val="left"/>
      <w:pPr>
        <w:ind w:left="2850" w:hanging="360"/>
      </w:pPr>
      <w:rPr>
        <w:rFonts w:ascii="Courier New" w:hAnsi="Courier New" w:cs="Courier New" w:hint="default"/>
      </w:rPr>
    </w:lvl>
    <w:lvl w:ilvl="2" w:tplc="040E0005" w:tentative="1">
      <w:start w:val="1"/>
      <w:numFmt w:val="bullet"/>
      <w:lvlText w:val=""/>
      <w:lvlJc w:val="left"/>
      <w:pPr>
        <w:ind w:left="3570" w:hanging="360"/>
      </w:pPr>
      <w:rPr>
        <w:rFonts w:ascii="Wingdings" w:hAnsi="Wingdings" w:hint="default"/>
      </w:rPr>
    </w:lvl>
    <w:lvl w:ilvl="3" w:tplc="040E0001" w:tentative="1">
      <w:start w:val="1"/>
      <w:numFmt w:val="bullet"/>
      <w:lvlText w:val=""/>
      <w:lvlJc w:val="left"/>
      <w:pPr>
        <w:ind w:left="4290" w:hanging="360"/>
      </w:pPr>
      <w:rPr>
        <w:rFonts w:ascii="Symbol" w:hAnsi="Symbol" w:hint="default"/>
      </w:rPr>
    </w:lvl>
    <w:lvl w:ilvl="4" w:tplc="040E0003" w:tentative="1">
      <w:start w:val="1"/>
      <w:numFmt w:val="bullet"/>
      <w:lvlText w:val="o"/>
      <w:lvlJc w:val="left"/>
      <w:pPr>
        <w:ind w:left="5010" w:hanging="360"/>
      </w:pPr>
      <w:rPr>
        <w:rFonts w:ascii="Courier New" w:hAnsi="Courier New" w:cs="Courier New" w:hint="default"/>
      </w:rPr>
    </w:lvl>
    <w:lvl w:ilvl="5" w:tplc="040E0005" w:tentative="1">
      <w:start w:val="1"/>
      <w:numFmt w:val="bullet"/>
      <w:lvlText w:val=""/>
      <w:lvlJc w:val="left"/>
      <w:pPr>
        <w:ind w:left="5730" w:hanging="360"/>
      </w:pPr>
      <w:rPr>
        <w:rFonts w:ascii="Wingdings" w:hAnsi="Wingdings" w:hint="default"/>
      </w:rPr>
    </w:lvl>
    <w:lvl w:ilvl="6" w:tplc="040E0001" w:tentative="1">
      <w:start w:val="1"/>
      <w:numFmt w:val="bullet"/>
      <w:lvlText w:val=""/>
      <w:lvlJc w:val="left"/>
      <w:pPr>
        <w:ind w:left="6450" w:hanging="360"/>
      </w:pPr>
      <w:rPr>
        <w:rFonts w:ascii="Symbol" w:hAnsi="Symbol" w:hint="default"/>
      </w:rPr>
    </w:lvl>
    <w:lvl w:ilvl="7" w:tplc="040E0003" w:tentative="1">
      <w:start w:val="1"/>
      <w:numFmt w:val="bullet"/>
      <w:lvlText w:val="o"/>
      <w:lvlJc w:val="left"/>
      <w:pPr>
        <w:ind w:left="7170" w:hanging="360"/>
      </w:pPr>
      <w:rPr>
        <w:rFonts w:ascii="Courier New" w:hAnsi="Courier New" w:cs="Courier New" w:hint="default"/>
      </w:rPr>
    </w:lvl>
    <w:lvl w:ilvl="8" w:tplc="040E0005" w:tentative="1">
      <w:start w:val="1"/>
      <w:numFmt w:val="bullet"/>
      <w:lvlText w:val=""/>
      <w:lvlJc w:val="left"/>
      <w:pPr>
        <w:ind w:left="7890" w:hanging="360"/>
      </w:pPr>
      <w:rPr>
        <w:rFonts w:ascii="Wingdings" w:hAnsi="Wingdings" w:hint="default"/>
      </w:rPr>
    </w:lvl>
  </w:abstractNum>
  <w:abstractNum w:abstractNumId="2" w15:restartNumberingAfterBreak="0">
    <w:nsid w:val="032F51B1"/>
    <w:multiLevelType w:val="hybridMultilevel"/>
    <w:tmpl w:val="936C155C"/>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0C4F66A3"/>
    <w:multiLevelType w:val="hybridMultilevel"/>
    <w:tmpl w:val="3ED61D74"/>
    <w:lvl w:ilvl="0" w:tplc="1DB2C064">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0E4802BD"/>
    <w:multiLevelType w:val="hybridMultilevel"/>
    <w:tmpl w:val="D8D8839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0E627120"/>
    <w:multiLevelType w:val="hybridMultilevel"/>
    <w:tmpl w:val="4CB2A9C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0E976426"/>
    <w:multiLevelType w:val="hybridMultilevel"/>
    <w:tmpl w:val="9F145772"/>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0EC70EA6"/>
    <w:multiLevelType w:val="hybridMultilevel"/>
    <w:tmpl w:val="B31CA68C"/>
    <w:lvl w:ilvl="0" w:tplc="2D428194">
      <w:start w:val="1"/>
      <w:numFmt w:val="upperRoman"/>
      <w:lvlText w:val="%1."/>
      <w:lvlJc w:val="left"/>
      <w:pPr>
        <w:ind w:left="10218" w:hanging="720"/>
      </w:pPr>
      <w:rPr>
        <w:rFonts w:hint="default"/>
      </w:rPr>
    </w:lvl>
    <w:lvl w:ilvl="1" w:tplc="040E0019" w:tentative="1">
      <w:start w:val="1"/>
      <w:numFmt w:val="lowerLetter"/>
      <w:lvlText w:val="%2."/>
      <w:lvlJc w:val="left"/>
      <w:pPr>
        <w:ind w:left="10578" w:hanging="360"/>
      </w:pPr>
    </w:lvl>
    <w:lvl w:ilvl="2" w:tplc="040E001B" w:tentative="1">
      <w:start w:val="1"/>
      <w:numFmt w:val="lowerRoman"/>
      <w:lvlText w:val="%3."/>
      <w:lvlJc w:val="right"/>
      <w:pPr>
        <w:ind w:left="11298" w:hanging="180"/>
      </w:pPr>
    </w:lvl>
    <w:lvl w:ilvl="3" w:tplc="040E000F" w:tentative="1">
      <w:start w:val="1"/>
      <w:numFmt w:val="decimal"/>
      <w:lvlText w:val="%4."/>
      <w:lvlJc w:val="left"/>
      <w:pPr>
        <w:ind w:left="12018" w:hanging="360"/>
      </w:pPr>
    </w:lvl>
    <w:lvl w:ilvl="4" w:tplc="040E0019" w:tentative="1">
      <w:start w:val="1"/>
      <w:numFmt w:val="lowerLetter"/>
      <w:lvlText w:val="%5."/>
      <w:lvlJc w:val="left"/>
      <w:pPr>
        <w:ind w:left="12738" w:hanging="360"/>
      </w:pPr>
    </w:lvl>
    <w:lvl w:ilvl="5" w:tplc="040E001B" w:tentative="1">
      <w:start w:val="1"/>
      <w:numFmt w:val="lowerRoman"/>
      <w:lvlText w:val="%6."/>
      <w:lvlJc w:val="right"/>
      <w:pPr>
        <w:ind w:left="13458" w:hanging="180"/>
      </w:pPr>
    </w:lvl>
    <w:lvl w:ilvl="6" w:tplc="040E000F" w:tentative="1">
      <w:start w:val="1"/>
      <w:numFmt w:val="decimal"/>
      <w:lvlText w:val="%7."/>
      <w:lvlJc w:val="left"/>
      <w:pPr>
        <w:ind w:left="14178" w:hanging="360"/>
      </w:pPr>
    </w:lvl>
    <w:lvl w:ilvl="7" w:tplc="040E0019" w:tentative="1">
      <w:start w:val="1"/>
      <w:numFmt w:val="lowerLetter"/>
      <w:lvlText w:val="%8."/>
      <w:lvlJc w:val="left"/>
      <w:pPr>
        <w:ind w:left="14898" w:hanging="360"/>
      </w:pPr>
    </w:lvl>
    <w:lvl w:ilvl="8" w:tplc="040E001B" w:tentative="1">
      <w:start w:val="1"/>
      <w:numFmt w:val="lowerRoman"/>
      <w:lvlText w:val="%9."/>
      <w:lvlJc w:val="right"/>
      <w:pPr>
        <w:ind w:left="15618" w:hanging="180"/>
      </w:pPr>
    </w:lvl>
  </w:abstractNum>
  <w:abstractNum w:abstractNumId="8" w15:restartNumberingAfterBreak="0">
    <w:nsid w:val="0FD81282"/>
    <w:multiLevelType w:val="hybridMultilevel"/>
    <w:tmpl w:val="4D9A8750"/>
    <w:lvl w:ilvl="0" w:tplc="040E000F">
      <w:start w:val="1"/>
      <w:numFmt w:val="decimal"/>
      <w:lvlText w:val="%1."/>
      <w:lvlJc w:val="left"/>
      <w:pPr>
        <w:ind w:left="1500" w:hanging="360"/>
      </w:pPr>
    </w:lvl>
    <w:lvl w:ilvl="1" w:tplc="040E0019" w:tentative="1">
      <w:start w:val="1"/>
      <w:numFmt w:val="lowerLetter"/>
      <w:lvlText w:val="%2."/>
      <w:lvlJc w:val="left"/>
      <w:pPr>
        <w:ind w:left="2220" w:hanging="360"/>
      </w:pPr>
    </w:lvl>
    <w:lvl w:ilvl="2" w:tplc="040E001B" w:tentative="1">
      <w:start w:val="1"/>
      <w:numFmt w:val="lowerRoman"/>
      <w:lvlText w:val="%3."/>
      <w:lvlJc w:val="right"/>
      <w:pPr>
        <w:ind w:left="2940" w:hanging="180"/>
      </w:pPr>
    </w:lvl>
    <w:lvl w:ilvl="3" w:tplc="040E000F" w:tentative="1">
      <w:start w:val="1"/>
      <w:numFmt w:val="decimal"/>
      <w:lvlText w:val="%4."/>
      <w:lvlJc w:val="left"/>
      <w:pPr>
        <w:ind w:left="3660" w:hanging="360"/>
      </w:pPr>
    </w:lvl>
    <w:lvl w:ilvl="4" w:tplc="040E0019" w:tentative="1">
      <w:start w:val="1"/>
      <w:numFmt w:val="lowerLetter"/>
      <w:lvlText w:val="%5."/>
      <w:lvlJc w:val="left"/>
      <w:pPr>
        <w:ind w:left="4380" w:hanging="360"/>
      </w:pPr>
    </w:lvl>
    <w:lvl w:ilvl="5" w:tplc="040E001B" w:tentative="1">
      <w:start w:val="1"/>
      <w:numFmt w:val="lowerRoman"/>
      <w:lvlText w:val="%6."/>
      <w:lvlJc w:val="right"/>
      <w:pPr>
        <w:ind w:left="5100" w:hanging="180"/>
      </w:pPr>
    </w:lvl>
    <w:lvl w:ilvl="6" w:tplc="040E000F" w:tentative="1">
      <w:start w:val="1"/>
      <w:numFmt w:val="decimal"/>
      <w:lvlText w:val="%7."/>
      <w:lvlJc w:val="left"/>
      <w:pPr>
        <w:ind w:left="5820" w:hanging="360"/>
      </w:pPr>
    </w:lvl>
    <w:lvl w:ilvl="7" w:tplc="040E0019" w:tentative="1">
      <w:start w:val="1"/>
      <w:numFmt w:val="lowerLetter"/>
      <w:lvlText w:val="%8."/>
      <w:lvlJc w:val="left"/>
      <w:pPr>
        <w:ind w:left="6540" w:hanging="360"/>
      </w:pPr>
    </w:lvl>
    <w:lvl w:ilvl="8" w:tplc="040E001B" w:tentative="1">
      <w:start w:val="1"/>
      <w:numFmt w:val="lowerRoman"/>
      <w:lvlText w:val="%9."/>
      <w:lvlJc w:val="right"/>
      <w:pPr>
        <w:ind w:left="7260" w:hanging="180"/>
      </w:pPr>
    </w:lvl>
  </w:abstractNum>
  <w:abstractNum w:abstractNumId="9" w15:restartNumberingAfterBreak="0">
    <w:nsid w:val="137815D4"/>
    <w:multiLevelType w:val="hybridMultilevel"/>
    <w:tmpl w:val="7C007D94"/>
    <w:lvl w:ilvl="0" w:tplc="C52E27B4">
      <w:start w:val="1"/>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1EAF5B87"/>
    <w:multiLevelType w:val="hybridMultilevel"/>
    <w:tmpl w:val="CD8AA790"/>
    <w:lvl w:ilvl="0" w:tplc="11FC6C86">
      <w:start w:val="1"/>
      <w:numFmt w:val="decimal"/>
      <w:lvlText w:val="%1."/>
      <w:lvlJc w:val="left"/>
      <w:pPr>
        <w:ind w:left="786" w:hanging="360"/>
      </w:pPr>
      <w:rPr>
        <w:rFonts w:hint="default"/>
      </w:rPr>
    </w:lvl>
    <w:lvl w:ilvl="1" w:tplc="040E0019" w:tentative="1">
      <w:start w:val="1"/>
      <w:numFmt w:val="lowerLetter"/>
      <w:lvlText w:val="%2."/>
      <w:lvlJc w:val="left"/>
      <w:pPr>
        <w:ind w:left="1506" w:hanging="360"/>
      </w:pPr>
    </w:lvl>
    <w:lvl w:ilvl="2" w:tplc="040E001B" w:tentative="1">
      <w:start w:val="1"/>
      <w:numFmt w:val="lowerRoman"/>
      <w:lvlText w:val="%3."/>
      <w:lvlJc w:val="right"/>
      <w:pPr>
        <w:ind w:left="2226" w:hanging="180"/>
      </w:pPr>
    </w:lvl>
    <w:lvl w:ilvl="3" w:tplc="040E000F" w:tentative="1">
      <w:start w:val="1"/>
      <w:numFmt w:val="decimal"/>
      <w:lvlText w:val="%4."/>
      <w:lvlJc w:val="left"/>
      <w:pPr>
        <w:ind w:left="2946" w:hanging="360"/>
      </w:pPr>
    </w:lvl>
    <w:lvl w:ilvl="4" w:tplc="040E0019" w:tentative="1">
      <w:start w:val="1"/>
      <w:numFmt w:val="lowerLetter"/>
      <w:lvlText w:val="%5."/>
      <w:lvlJc w:val="left"/>
      <w:pPr>
        <w:ind w:left="3666" w:hanging="360"/>
      </w:pPr>
    </w:lvl>
    <w:lvl w:ilvl="5" w:tplc="040E001B" w:tentative="1">
      <w:start w:val="1"/>
      <w:numFmt w:val="lowerRoman"/>
      <w:lvlText w:val="%6."/>
      <w:lvlJc w:val="right"/>
      <w:pPr>
        <w:ind w:left="4386" w:hanging="180"/>
      </w:pPr>
    </w:lvl>
    <w:lvl w:ilvl="6" w:tplc="040E000F" w:tentative="1">
      <w:start w:val="1"/>
      <w:numFmt w:val="decimal"/>
      <w:lvlText w:val="%7."/>
      <w:lvlJc w:val="left"/>
      <w:pPr>
        <w:ind w:left="5106" w:hanging="360"/>
      </w:pPr>
    </w:lvl>
    <w:lvl w:ilvl="7" w:tplc="040E0019" w:tentative="1">
      <w:start w:val="1"/>
      <w:numFmt w:val="lowerLetter"/>
      <w:lvlText w:val="%8."/>
      <w:lvlJc w:val="left"/>
      <w:pPr>
        <w:ind w:left="5826" w:hanging="360"/>
      </w:pPr>
    </w:lvl>
    <w:lvl w:ilvl="8" w:tplc="040E001B" w:tentative="1">
      <w:start w:val="1"/>
      <w:numFmt w:val="lowerRoman"/>
      <w:lvlText w:val="%9."/>
      <w:lvlJc w:val="right"/>
      <w:pPr>
        <w:ind w:left="6546" w:hanging="180"/>
      </w:pPr>
    </w:lvl>
  </w:abstractNum>
  <w:abstractNum w:abstractNumId="11" w15:restartNumberingAfterBreak="0">
    <w:nsid w:val="23B4729E"/>
    <w:multiLevelType w:val="hybridMultilevel"/>
    <w:tmpl w:val="471461E4"/>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2" w15:restartNumberingAfterBreak="0">
    <w:nsid w:val="23E65A08"/>
    <w:multiLevelType w:val="hybridMultilevel"/>
    <w:tmpl w:val="7838A07C"/>
    <w:lvl w:ilvl="0" w:tplc="CCA09B62">
      <w:start w:val="2"/>
      <w:numFmt w:val="bullet"/>
      <w:lvlText w:val="-"/>
      <w:lvlJc w:val="left"/>
      <w:pPr>
        <w:ind w:left="720"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24162233"/>
    <w:multiLevelType w:val="hybridMultilevel"/>
    <w:tmpl w:val="73E82820"/>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266A5B06"/>
    <w:multiLevelType w:val="hybridMultilevel"/>
    <w:tmpl w:val="1E7CBBDE"/>
    <w:lvl w:ilvl="0" w:tplc="70E8F4C0">
      <w:start w:val="1"/>
      <w:numFmt w:val="decimal"/>
      <w:lvlText w:val="%1."/>
      <w:lvlJc w:val="left"/>
      <w:pPr>
        <w:ind w:left="786" w:hanging="360"/>
      </w:pPr>
      <w:rPr>
        <w:rFonts w:hint="default"/>
        <w:b w:val="0"/>
        <w:u w:val="none"/>
      </w:rPr>
    </w:lvl>
    <w:lvl w:ilvl="1" w:tplc="040E0019" w:tentative="1">
      <w:start w:val="1"/>
      <w:numFmt w:val="lowerLetter"/>
      <w:lvlText w:val="%2."/>
      <w:lvlJc w:val="left"/>
      <w:pPr>
        <w:ind w:left="1506" w:hanging="360"/>
      </w:pPr>
    </w:lvl>
    <w:lvl w:ilvl="2" w:tplc="040E001B" w:tentative="1">
      <w:start w:val="1"/>
      <w:numFmt w:val="lowerRoman"/>
      <w:lvlText w:val="%3."/>
      <w:lvlJc w:val="right"/>
      <w:pPr>
        <w:ind w:left="2226" w:hanging="180"/>
      </w:pPr>
    </w:lvl>
    <w:lvl w:ilvl="3" w:tplc="040E000F" w:tentative="1">
      <w:start w:val="1"/>
      <w:numFmt w:val="decimal"/>
      <w:lvlText w:val="%4."/>
      <w:lvlJc w:val="left"/>
      <w:pPr>
        <w:ind w:left="2946" w:hanging="360"/>
      </w:pPr>
    </w:lvl>
    <w:lvl w:ilvl="4" w:tplc="040E0019" w:tentative="1">
      <w:start w:val="1"/>
      <w:numFmt w:val="lowerLetter"/>
      <w:lvlText w:val="%5."/>
      <w:lvlJc w:val="left"/>
      <w:pPr>
        <w:ind w:left="3666" w:hanging="360"/>
      </w:pPr>
    </w:lvl>
    <w:lvl w:ilvl="5" w:tplc="040E001B" w:tentative="1">
      <w:start w:val="1"/>
      <w:numFmt w:val="lowerRoman"/>
      <w:lvlText w:val="%6."/>
      <w:lvlJc w:val="right"/>
      <w:pPr>
        <w:ind w:left="4386" w:hanging="180"/>
      </w:pPr>
    </w:lvl>
    <w:lvl w:ilvl="6" w:tplc="040E000F" w:tentative="1">
      <w:start w:val="1"/>
      <w:numFmt w:val="decimal"/>
      <w:lvlText w:val="%7."/>
      <w:lvlJc w:val="left"/>
      <w:pPr>
        <w:ind w:left="5106" w:hanging="360"/>
      </w:pPr>
    </w:lvl>
    <w:lvl w:ilvl="7" w:tplc="040E0019" w:tentative="1">
      <w:start w:val="1"/>
      <w:numFmt w:val="lowerLetter"/>
      <w:lvlText w:val="%8."/>
      <w:lvlJc w:val="left"/>
      <w:pPr>
        <w:ind w:left="5826" w:hanging="360"/>
      </w:pPr>
    </w:lvl>
    <w:lvl w:ilvl="8" w:tplc="040E001B" w:tentative="1">
      <w:start w:val="1"/>
      <w:numFmt w:val="lowerRoman"/>
      <w:lvlText w:val="%9."/>
      <w:lvlJc w:val="right"/>
      <w:pPr>
        <w:ind w:left="6546" w:hanging="180"/>
      </w:pPr>
    </w:lvl>
  </w:abstractNum>
  <w:abstractNum w:abstractNumId="15" w15:restartNumberingAfterBreak="0">
    <w:nsid w:val="32523EF3"/>
    <w:multiLevelType w:val="hybridMultilevel"/>
    <w:tmpl w:val="352E9FBE"/>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6" w15:restartNumberingAfterBreak="0">
    <w:nsid w:val="396F0A42"/>
    <w:multiLevelType w:val="hybridMultilevel"/>
    <w:tmpl w:val="9A82F632"/>
    <w:lvl w:ilvl="0" w:tplc="C14C2B18">
      <w:numFmt w:val="bullet"/>
      <w:lvlText w:val="-"/>
      <w:lvlJc w:val="left"/>
      <w:pPr>
        <w:tabs>
          <w:tab w:val="num" w:pos="5520"/>
        </w:tabs>
        <w:ind w:left="5520" w:hanging="360"/>
      </w:pPr>
      <w:rPr>
        <w:rFonts w:ascii="Times New Roman" w:eastAsia="Times New Roman" w:hAnsi="Times New Roman" w:cs="Times New Roman" w:hint="default"/>
      </w:rPr>
    </w:lvl>
    <w:lvl w:ilvl="1" w:tplc="040E0003" w:tentative="1">
      <w:start w:val="1"/>
      <w:numFmt w:val="bullet"/>
      <w:lvlText w:val="o"/>
      <w:lvlJc w:val="left"/>
      <w:pPr>
        <w:tabs>
          <w:tab w:val="num" w:pos="6240"/>
        </w:tabs>
        <w:ind w:left="6240" w:hanging="360"/>
      </w:pPr>
      <w:rPr>
        <w:rFonts w:ascii="Courier New" w:hAnsi="Courier New" w:hint="default"/>
      </w:rPr>
    </w:lvl>
    <w:lvl w:ilvl="2" w:tplc="040E0005" w:tentative="1">
      <w:start w:val="1"/>
      <w:numFmt w:val="bullet"/>
      <w:lvlText w:val=""/>
      <w:lvlJc w:val="left"/>
      <w:pPr>
        <w:tabs>
          <w:tab w:val="num" w:pos="6960"/>
        </w:tabs>
        <w:ind w:left="6960" w:hanging="360"/>
      </w:pPr>
      <w:rPr>
        <w:rFonts w:ascii="Wingdings" w:hAnsi="Wingdings" w:hint="default"/>
      </w:rPr>
    </w:lvl>
    <w:lvl w:ilvl="3" w:tplc="040E0001" w:tentative="1">
      <w:start w:val="1"/>
      <w:numFmt w:val="bullet"/>
      <w:lvlText w:val=""/>
      <w:lvlJc w:val="left"/>
      <w:pPr>
        <w:tabs>
          <w:tab w:val="num" w:pos="7680"/>
        </w:tabs>
        <w:ind w:left="7680" w:hanging="360"/>
      </w:pPr>
      <w:rPr>
        <w:rFonts w:ascii="Symbol" w:hAnsi="Symbol" w:hint="default"/>
      </w:rPr>
    </w:lvl>
    <w:lvl w:ilvl="4" w:tplc="040E0003" w:tentative="1">
      <w:start w:val="1"/>
      <w:numFmt w:val="bullet"/>
      <w:lvlText w:val="o"/>
      <w:lvlJc w:val="left"/>
      <w:pPr>
        <w:tabs>
          <w:tab w:val="num" w:pos="8400"/>
        </w:tabs>
        <w:ind w:left="8400" w:hanging="360"/>
      </w:pPr>
      <w:rPr>
        <w:rFonts w:ascii="Courier New" w:hAnsi="Courier New" w:hint="default"/>
      </w:rPr>
    </w:lvl>
    <w:lvl w:ilvl="5" w:tplc="040E0005" w:tentative="1">
      <w:start w:val="1"/>
      <w:numFmt w:val="bullet"/>
      <w:lvlText w:val=""/>
      <w:lvlJc w:val="left"/>
      <w:pPr>
        <w:tabs>
          <w:tab w:val="num" w:pos="9120"/>
        </w:tabs>
        <w:ind w:left="9120" w:hanging="360"/>
      </w:pPr>
      <w:rPr>
        <w:rFonts w:ascii="Wingdings" w:hAnsi="Wingdings" w:hint="default"/>
      </w:rPr>
    </w:lvl>
    <w:lvl w:ilvl="6" w:tplc="040E0001" w:tentative="1">
      <w:start w:val="1"/>
      <w:numFmt w:val="bullet"/>
      <w:lvlText w:val=""/>
      <w:lvlJc w:val="left"/>
      <w:pPr>
        <w:tabs>
          <w:tab w:val="num" w:pos="9840"/>
        </w:tabs>
        <w:ind w:left="9840" w:hanging="360"/>
      </w:pPr>
      <w:rPr>
        <w:rFonts w:ascii="Symbol" w:hAnsi="Symbol" w:hint="default"/>
      </w:rPr>
    </w:lvl>
    <w:lvl w:ilvl="7" w:tplc="040E0003" w:tentative="1">
      <w:start w:val="1"/>
      <w:numFmt w:val="bullet"/>
      <w:lvlText w:val="o"/>
      <w:lvlJc w:val="left"/>
      <w:pPr>
        <w:tabs>
          <w:tab w:val="num" w:pos="10560"/>
        </w:tabs>
        <w:ind w:left="10560" w:hanging="360"/>
      </w:pPr>
      <w:rPr>
        <w:rFonts w:ascii="Courier New" w:hAnsi="Courier New" w:hint="default"/>
      </w:rPr>
    </w:lvl>
    <w:lvl w:ilvl="8" w:tplc="040E0005" w:tentative="1">
      <w:start w:val="1"/>
      <w:numFmt w:val="bullet"/>
      <w:lvlText w:val=""/>
      <w:lvlJc w:val="left"/>
      <w:pPr>
        <w:tabs>
          <w:tab w:val="num" w:pos="11280"/>
        </w:tabs>
        <w:ind w:left="11280" w:hanging="360"/>
      </w:pPr>
      <w:rPr>
        <w:rFonts w:ascii="Wingdings" w:hAnsi="Wingdings" w:hint="default"/>
      </w:rPr>
    </w:lvl>
  </w:abstractNum>
  <w:abstractNum w:abstractNumId="17" w15:restartNumberingAfterBreak="0">
    <w:nsid w:val="3B381882"/>
    <w:multiLevelType w:val="hybridMultilevel"/>
    <w:tmpl w:val="72ACB6DE"/>
    <w:lvl w:ilvl="0" w:tplc="FD9AC44C">
      <w:start w:val="5"/>
      <w:numFmt w:val="bullet"/>
      <w:lvlText w:val="-"/>
      <w:lvlJc w:val="left"/>
      <w:pPr>
        <w:ind w:left="720"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15:restartNumberingAfterBreak="0">
    <w:nsid w:val="3B9F0C42"/>
    <w:multiLevelType w:val="hybridMultilevel"/>
    <w:tmpl w:val="DBC26212"/>
    <w:lvl w:ilvl="0" w:tplc="0464D46A">
      <w:start w:val="1"/>
      <w:numFmt w:val="bullet"/>
      <w:lvlText w:val=""/>
      <w:lvlJc w:val="left"/>
      <w:pPr>
        <w:tabs>
          <w:tab w:val="num" w:pos="502"/>
        </w:tabs>
        <w:ind w:left="502" w:hanging="360"/>
      </w:pPr>
      <w:rPr>
        <w:rFonts w:ascii="Symbol" w:hAnsi="Symbol" w:hint="default"/>
      </w:rPr>
    </w:lvl>
    <w:lvl w:ilvl="1" w:tplc="040E0003" w:tentative="1">
      <w:start w:val="1"/>
      <w:numFmt w:val="bullet"/>
      <w:lvlText w:val="o"/>
      <w:lvlJc w:val="left"/>
      <w:pPr>
        <w:tabs>
          <w:tab w:val="num" w:pos="1222"/>
        </w:tabs>
        <w:ind w:left="1222" w:hanging="360"/>
      </w:pPr>
      <w:rPr>
        <w:rFonts w:ascii="Courier New" w:hAnsi="Courier New" w:cs="Courier New" w:hint="default"/>
      </w:rPr>
    </w:lvl>
    <w:lvl w:ilvl="2" w:tplc="040E0005" w:tentative="1">
      <w:start w:val="1"/>
      <w:numFmt w:val="bullet"/>
      <w:lvlText w:val=""/>
      <w:lvlJc w:val="left"/>
      <w:pPr>
        <w:tabs>
          <w:tab w:val="num" w:pos="1942"/>
        </w:tabs>
        <w:ind w:left="1942" w:hanging="360"/>
      </w:pPr>
      <w:rPr>
        <w:rFonts w:ascii="Wingdings" w:hAnsi="Wingdings" w:hint="default"/>
      </w:rPr>
    </w:lvl>
    <w:lvl w:ilvl="3" w:tplc="040E0001" w:tentative="1">
      <w:start w:val="1"/>
      <w:numFmt w:val="bullet"/>
      <w:lvlText w:val=""/>
      <w:lvlJc w:val="left"/>
      <w:pPr>
        <w:tabs>
          <w:tab w:val="num" w:pos="2662"/>
        </w:tabs>
        <w:ind w:left="2662" w:hanging="360"/>
      </w:pPr>
      <w:rPr>
        <w:rFonts w:ascii="Symbol" w:hAnsi="Symbol" w:hint="default"/>
      </w:rPr>
    </w:lvl>
    <w:lvl w:ilvl="4" w:tplc="040E0003" w:tentative="1">
      <w:start w:val="1"/>
      <w:numFmt w:val="bullet"/>
      <w:lvlText w:val="o"/>
      <w:lvlJc w:val="left"/>
      <w:pPr>
        <w:tabs>
          <w:tab w:val="num" w:pos="3382"/>
        </w:tabs>
        <w:ind w:left="3382" w:hanging="360"/>
      </w:pPr>
      <w:rPr>
        <w:rFonts w:ascii="Courier New" w:hAnsi="Courier New" w:cs="Courier New" w:hint="default"/>
      </w:rPr>
    </w:lvl>
    <w:lvl w:ilvl="5" w:tplc="040E0005" w:tentative="1">
      <w:start w:val="1"/>
      <w:numFmt w:val="bullet"/>
      <w:lvlText w:val=""/>
      <w:lvlJc w:val="left"/>
      <w:pPr>
        <w:tabs>
          <w:tab w:val="num" w:pos="4102"/>
        </w:tabs>
        <w:ind w:left="4102" w:hanging="360"/>
      </w:pPr>
      <w:rPr>
        <w:rFonts w:ascii="Wingdings" w:hAnsi="Wingdings" w:hint="default"/>
      </w:rPr>
    </w:lvl>
    <w:lvl w:ilvl="6" w:tplc="040E0001" w:tentative="1">
      <w:start w:val="1"/>
      <w:numFmt w:val="bullet"/>
      <w:lvlText w:val=""/>
      <w:lvlJc w:val="left"/>
      <w:pPr>
        <w:tabs>
          <w:tab w:val="num" w:pos="4822"/>
        </w:tabs>
        <w:ind w:left="4822" w:hanging="360"/>
      </w:pPr>
      <w:rPr>
        <w:rFonts w:ascii="Symbol" w:hAnsi="Symbol" w:hint="default"/>
      </w:rPr>
    </w:lvl>
    <w:lvl w:ilvl="7" w:tplc="040E0003" w:tentative="1">
      <w:start w:val="1"/>
      <w:numFmt w:val="bullet"/>
      <w:lvlText w:val="o"/>
      <w:lvlJc w:val="left"/>
      <w:pPr>
        <w:tabs>
          <w:tab w:val="num" w:pos="5542"/>
        </w:tabs>
        <w:ind w:left="5542" w:hanging="360"/>
      </w:pPr>
      <w:rPr>
        <w:rFonts w:ascii="Courier New" w:hAnsi="Courier New" w:cs="Courier New" w:hint="default"/>
      </w:rPr>
    </w:lvl>
    <w:lvl w:ilvl="8" w:tplc="040E0005" w:tentative="1">
      <w:start w:val="1"/>
      <w:numFmt w:val="bullet"/>
      <w:lvlText w:val=""/>
      <w:lvlJc w:val="left"/>
      <w:pPr>
        <w:tabs>
          <w:tab w:val="num" w:pos="6262"/>
        </w:tabs>
        <w:ind w:left="6262" w:hanging="360"/>
      </w:pPr>
      <w:rPr>
        <w:rFonts w:ascii="Wingdings" w:hAnsi="Wingdings" w:hint="default"/>
      </w:rPr>
    </w:lvl>
  </w:abstractNum>
  <w:abstractNum w:abstractNumId="19" w15:restartNumberingAfterBreak="0">
    <w:nsid w:val="420459DF"/>
    <w:multiLevelType w:val="hybridMultilevel"/>
    <w:tmpl w:val="3ED61D74"/>
    <w:lvl w:ilvl="0" w:tplc="1DB2C064">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15:restartNumberingAfterBreak="0">
    <w:nsid w:val="467E0FEA"/>
    <w:multiLevelType w:val="hybridMultilevel"/>
    <w:tmpl w:val="982C6F98"/>
    <w:lvl w:ilvl="0" w:tplc="F836B548">
      <w:start w:val="1"/>
      <w:numFmt w:val="decimal"/>
      <w:lvlText w:val="%1."/>
      <w:lvlJc w:val="left"/>
      <w:pPr>
        <w:ind w:left="717" w:hanging="360"/>
      </w:pPr>
      <w:rPr>
        <w:rFonts w:hint="default"/>
      </w:rPr>
    </w:lvl>
    <w:lvl w:ilvl="1" w:tplc="040E0019" w:tentative="1">
      <w:start w:val="1"/>
      <w:numFmt w:val="lowerLetter"/>
      <w:lvlText w:val="%2."/>
      <w:lvlJc w:val="left"/>
      <w:pPr>
        <w:ind w:left="1437" w:hanging="360"/>
      </w:pPr>
    </w:lvl>
    <w:lvl w:ilvl="2" w:tplc="040E001B" w:tentative="1">
      <w:start w:val="1"/>
      <w:numFmt w:val="lowerRoman"/>
      <w:lvlText w:val="%3."/>
      <w:lvlJc w:val="right"/>
      <w:pPr>
        <w:ind w:left="2157" w:hanging="180"/>
      </w:pPr>
    </w:lvl>
    <w:lvl w:ilvl="3" w:tplc="040E000F" w:tentative="1">
      <w:start w:val="1"/>
      <w:numFmt w:val="decimal"/>
      <w:lvlText w:val="%4."/>
      <w:lvlJc w:val="left"/>
      <w:pPr>
        <w:ind w:left="2877" w:hanging="360"/>
      </w:pPr>
    </w:lvl>
    <w:lvl w:ilvl="4" w:tplc="040E0019" w:tentative="1">
      <w:start w:val="1"/>
      <w:numFmt w:val="lowerLetter"/>
      <w:lvlText w:val="%5."/>
      <w:lvlJc w:val="left"/>
      <w:pPr>
        <w:ind w:left="3597" w:hanging="360"/>
      </w:pPr>
    </w:lvl>
    <w:lvl w:ilvl="5" w:tplc="040E001B" w:tentative="1">
      <w:start w:val="1"/>
      <w:numFmt w:val="lowerRoman"/>
      <w:lvlText w:val="%6."/>
      <w:lvlJc w:val="right"/>
      <w:pPr>
        <w:ind w:left="4317" w:hanging="180"/>
      </w:pPr>
    </w:lvl>
    <w:lvl w:ilvl="6" w:tplc="040E000F" w:tentative="1">
      <w:start w:val="1"/>
      <w:numFmt w:val="decimal"/>
      <w:lvlText w:val="%7."/>
      <w:lvlJc w:val="left"/>
      <w:pPr>
        <w:ind w:left="5037" w:hanging="360"/>
      </w:pPr>
    </w:lvl>
    <w:lvl w:ilvl="7" w:tplc="040E0019" w:tentative="1">
      <w:start w:val="1"/>
      <w:numFmt w:val="lowerLetter"/>
      <w:lvlText w:val="%8."/>
      <w:lvlJc w:val="left"/>
      <w:pPr>
        <w:ind w:left="5757" w:hanging="360"/>
      </w:pPr>
    </w:lvl>
    <w:lvl w:ilvl="8" w:tplc="040E001B" w:tentative="1">
      <w:start w:val="1"/>
      <w:numFmt w:val="lowerRoman"/>
      <w:lvlText w:val="%9."/>
      <w:lvlJc w:val="right"/>
      <w:pPr>
        <w:ind w:left="6477" w:hanging="180"/>
      </w:pPr>
    </w:lvl>
  </w:abstractNum>
  <w:abstractNum w:abstractNumId="21" w15:restartNumberingAfterBreak="0">
    <w:nsid w:val="47913A8B"/>
    <w:multiLevelType w:val="hybridMultilevel"/>
    <w:tmpl w:val="E9CA8240"/>
    <w:lvl w:ilvl="0" w:tplc="2CC847C6">
      <w:start w:val="193"/>
      <w:numFmt w:val="bullet"/>
      <w:lvlText w:val="-"/>
      <w:lvlJc w:val="left"/>
      <w:pPr>
        <w:ind w:left="1065" w:hanging="360"/>
      </w:pPr>
      <w:rPr>
        <w:rFonts w:ascii="Arial" w:eastAsia="Calibri" w:hAnsi="Arial" w:cs="Arial" w:hint="default"/>
      </w:rPr>
    </w:lvl>
    <w:lvl w:ilvl="1" w:tplc="040E0003" w:tentative="1">
      <w:start w:val="1"/>
      <w:numFmt w:val="bullet"/>
      <w:lvlText w:val="o"/>
      <w:lvlJc w:val="left"/>
      <w:pPr>
        <w:ind w:left="1785" w:hanging="360"/>
      </w:pPr>
      <w:rPr>
        <w:rFonts w:ascii="Courier New" w:hAnsi="Courier New" w:cs="Courier New" w:hint="default"/>
      </w:rPr>
    </w:lvl>
    <w:lvl w:ilvl="2" w:tplc="040E0005" w:tentative="1">
      <w:start w:val="1"/>
      <w:numFmt w:val="bullet"/>
      <w:lvlText w:val=""/>
      <w:lvlJc w:val="left"/>
      <w:pPr>
        <w:ind w:left="2505" w:hanging="360"/>
      </w:pPr>
      <w:rPr>
        <w:rFonts w:ascii="Wingdings" w:hAnsi="Wingdings" w:hint="default"/>
      </w:rPr>
    </w:lvl>
    <w:lvl w:ilvl="3" w:tplc="040E0001" w:tentative="1">
      <w:start w:val="1"/>
      <w:numFmt w:val="bullet"/>
      <w:lvlText w:val=""/>
      <w:lvlJc w:val="left"/>
      <w:pPr>
        <w:ind w:left="3225" w:hanging="360"/>
      </w:pPr>
      <w:rPr>
        <w:rFonts w:ascii="Symbol" w:hAnsi="Symbol" w:hint="default"/>
      </w:rPr>
    </w:lvl>
    <w:lvl w:ilvl="4" w:tplc="040E0003" w:tentative="1">
      <w:start w:val="1"/>
      <w:numFmt w:val="bullet"/>
      <w:lvlText w:val="o"/>
      <w:lvlJc w:val="left"/>
      <w:pPr>
        <w:ind w:left="3945" w:hanging="360"/>
      </w:pPr>
      <w:rPr>
        <w:rFonts w:ascii="Courier New" w:hAnsi="Courier New" w:cs="Courier New" w:hint="default"/>
      </w:rPr>
    </w:lvl>
    <w:lvl w:ilvl="5" w:tplc="040E0005" w:tentative="1">
      <w:start w:val="1"/>
      <w:numFmt w:val="bullet"/>
      <w:lvlText w:val=""/>
      <w:lvlJc w:val="left"/>
      <w:pPr>
        <w:ind w:left="4665" w:hanging="360"/>
      </w:pPr>
      <w:rPr>
        <w:rFonts w:ascii="Wingdings" w:hAnsi="Wingdings" w:hint="default"/>
      </w:rPr>
    </w:lvl>
    <w:lvl w:ilvl="6" w:tplc="040E0001" w:tentative="1">
      <w:start w:val="1"/>
      <w:numFmt w:val="bullet"/>
      <w:lvlText w:val=""/>
      <w:lvlJc w:val="left"/>
      <w:pPr>
        <w:ind w:left="5385" w:hanging="360"/>
      </w:pPr>
      <w:rPr>
        <w:rFonts w:ascii="Symbol" w:hAnsi="Symbol" w:hint="default"/>
      </w:rPr>
    </w:lvl>
    <w:lvl w:ilvl="7" w:tplc="040E0003" w:tentative="1">
      <w:start w:val="1"/>
      <w:numFmt w:val="bullet"/>
      <w:lvlText w:val="o"/>
      <w:lvlJc w:val="left"/>
      <w:pPr>
        <w:ind w:left="6105" w:hanging="360"/>
      </w:pPr>
      <w:rPr>
        <w:rFonts w:ascii="Courier New" w:hAnsi="Courier New" w:cs="Courier New" w:hint="default"/>
      </w:rPr>
    </w:lvl>
    <w:lvl w:ilvl="8" w:tplc="040E0005" w:tentative="1">
      <w:start w:val="1"/>
      <w:numFmt w:val="bullet"/>
      <w:lvlText w:val=""/>
      <w:lvlJc w:val="left"/>
      <w:pPr>
        <w:ind w:left="6825" w:hanging="360"/>
      </w:pPr>
      <w:rPr>
        <w:rFonts w:ascii="Wingdings" w:hAnsi="Wingdings" w:hint="default"/>
      </w:rPr>
    </w:lvl>
  </w:abstractNum>
  <w:abstractNum w:abstractNumId="22" w15:restartNumberingAfterBreak="0">
    <w:nsid w:val="47A967EB"/>
    <w:multiLevelType w:val="hybridMultilevel"/>
    <w:tmpl w:val="F3709140"/>
    <w:lvl w:ilvl="0" w:tplc="95102E32">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 w15:restartNumberingAfterBreak="0">
    <w:nsid w:val="48511B22"/>
    <w:multiLevelType w:val="hybridMultilevel"/>
    <w:tmpl w:val="2524446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15:restartNumberingAfterBreak="0">
    <w:nsid w:val="4F18052D"/>
    <w:multiLevelType w:val="hybridMultilevel"/>
    <w:tmpl w:val="719E1BFE"/>
    <w:lvl w:ilvl="0" w:tplc="95102E32">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5" w15:restartNumberingAfterBreak="0">
    <w:nsid w:val="55AA24E8"/>
    <w:multiLevelType w:val="hybridMultilevel"/>
    <w:tmpl w:val="1D12A47E"/>
    <w:lvl w:ilvl="0" w:tplc="F8383906">
      <w:start w:val="1"/>
      <w:numFmt w:val="bullet"/>
      <w:lvlText w:val="-"/>
      <w:lvlJc w:val="left"/>
      <w:pPr>
        <w:ind w:left="1065" w:hanging="360"/>
      </w:pPr>
      <w:rPr>
        <w:rFonts w:ascii="Arial" w:eastAsia="Times New Roman" w:hAnsi="Arial" w:cs="Arial" w:hint="default"/>
      </w:rPr>
    </w:lvl>
    <w:lvl w:ilvl="1" w:tplc="040E0003">
      <w:start w:val="1"/>
      <w:numFmt w:val="bullet"/>
      <w:lvlText w:val="o"/>
      <w:lvlJc w:val="left"/>
      <w:pPr>
        <w:ind w:left="1785" w:hanging="360"/>
      </w:pPr>
      <w:rPr>
        <w:rFonts w:ascii="Courier New" w:hAnsi="Courier New" w:cs="Courier New" w:hint="default"/>
      </w:rPr>
    </w:lvl>
    <w:lvl w:ilvl="2" w:tplc="040E0005">
      <w:start w:val="1"/>
      <w:numFmt w:val="bullet"/>
      <w:lvlText w:val=""/>
      <w:lvlJc w:val="left"/>
      <w:pPr>
        <w:ind w:left="2505" w:hanging="360"/>
      </w:pPr>
      <w:rPr>
        <w:rFonts w:ascii="Wingdings" w:hAnsi="Wingdings" w:hint="default"/>
      </w:rPr>
    </w:lvl>
    <w:lvl w:ilvl="3" w:tplc="040E0001">
      <w:start w:val="1"/>
      <w:numFmt w:val="bullet"/>
      <w:lvlText w:val=""/>
      <w:lvlJc w:val="left"/>
      <w:pPr>
        <w:ind w:left="3225" w:hanging="360"/>
      </w:pPr>
      <w:rPr>
        <w:rFonts w:ascii="Symbol" w:hAnsi="Symbol" w:hint="default"/>
      </w:rPr>
    </w:lvl>
    <w:lvl w:ilvl="4" w:tplc="040E0003">
      <w:start w:val="1"/>
      <w:numFmt w:val="bullet"/>
      <w:lvlText w:val="o"/>
      <w:lvlJc w:val="left"/>
      <w:pPr>
        <w:ind w:left="3945" w:hanging="360"/>
      </w:pPr>
      <w:rPr>
        <w:rFonts w:ascii="Courier New" w:hAnsi="Courier New" w:cs="Courier New" w:hint="default"/>
      </w:rPr>
    </w:lvl>
    <w:lvl w:ilvl="5" w:tplc="040E0005">
      <w:start w:val="1"/>
      <w:numFmt w:val="bullet"/>
      <w:lvlText w:val=""/>
      <w:lvlJc w:val="left"/>
      <w:pPr>
        <w:ind w:left="4665" w:hanging="360"/>
      </w:pPr>
      <w:rPr>
        <w:rFonts w:ascii="Wingdings" w:hAnsi="Wingdings" w:hint="default"/>
      </w:rPr>
    </w:lvl>
    <w:lvl w:ilvl="6" w:tplc="040E0001">
      <w:start w:val="1"/>
      <w:numFmt w:val="bullet"/>
      <w:lvlText w:val=""/>
      <w:lvlJc w:val="left"/>
      <w:pPr>
        <w:ind w:left="5385" w:hanging="360"/>
      </w:pPr>
      <w:rPr>
        <w:rFonts w:ascii="Symbol" w:hAnsi="Symbol" w:hint="default"/>
      </w:rPr>
    </w:lvl>
    <w:lvl w:ilvl="7" w:tplc="040E0003">
      <w:start w:val="1"/>
      <w:numFmt w:val="bullet"/>
      <w:lvlText w:val="o"/>
      <w:lvlJc w:val="left"/>
      <w:pPr>
        <w:ind w:left="6105" w:hanging="360"/>
      </w:pPr>
      <w:rPr>
        <w:rFonts w:ascii="Courier New" w:hAnsi="Courier New" w:cs="Courier New" w:hint="default"/>
      </w:rPr>
    </w:lvl>
    <w:lvl w:ilvl="8" w:tplc="040E0005">
      <w:start w:val="1"/>
      <w:numFmt w:val="bullet"/>
      <w:lvlText w:val=""/>
      <w:lvlJc w:val="left"/>
      <w:pPr>
        <w:ind w:left="6825" w:hanging="360"/>
      </w:pPr>
      <w:rPr>
        <w:rFonts w:ascii="Wingdings" w:hAnsi="Wingdings" w:hint="default"/>
      </w:rPr>
    </w:lvl>
  </w:abstractNum>
  <w:abstractNum w:abstractNumId="26" w15:restartNumberingAfterBreak="0">
    <w:nsid w:val="5E552378"/>
    <w:multiLevelType w:val="hybridMultilevel"/>
    <w:tmpl w:val="B59C9780"/>
    <w:lvl w:ilvl="0" w:tplc="040E0011">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27" w15:restartNumberingAfterBreak="0">
    <w:nsid w:val="60101BD3"/>
    <w:multiLevelType w:val="hybridMultilevel"/>
    <w:tmpl w:val="341EE84A"/>
    <w:lvl w:ilvl="0" w:tplc="95102E32">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8" w15:restartNumberingAfterBreak="0">
    <w:nsid w:val="60A85561"/>
    <w:multiLevelType w:val="hybridMultilevel"/>
    <w:tmpl w:val="FF88ACFA"/>
    <w:lvl w:ilvl="0" w:tplc="E16CA554">
      <w:start w:val="6"/>
      <w:numFmt w:val="bullet"/>
      <w:lvlText w:val="-"/>
      <w:lvlJc w:val="left"/>
      <w:pPr>
        <w:ind w:left="720" w:hanging="360"/>
      </w:pPr>
      <w:rPr>
        <w:rFonts w:ascii="Arial" w:eastAsiaTheme="minorHAnsi"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9" w15:restartNumberingAfterBreak="0">
    <w:nsid w:val="616D67B5"/>
    <w:multiLevelType w:val="hybridMultilevel"/>
    <w:tmpl w:val="FF003006"/>
    <w:lvl w:ilvl="0" w:tplc="05723FCC">
      <w:numFmt w:val="bullet"/>
      <w:lvlText w:val="-"/>
      <w:lvlJc w:val="left"/>
      <w:pPr>
        <w:ind w:left="720"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0" w15:restartNumberingAfterBreak="0">
    <w:nsid w:val="6390475F"/>
    <w:multiLevelType w:val="hybridMultilevel"/>
    <w:tmpl w:val="3ED61D74"/>
    <w:lvl w:ilvl="0" w:tplc="1DB2C064">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1" w15:restartNumberingAfterBreak="0">
    <w:nsid w:val="6A3B2CB7"/>
    <w:multiLevelType w:val="hybridMultilevel"/>
    <w:tmpl w:val="353E047A"/>
    <w:lvl w:ilvl="0" w:tplc="95102E32">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2" w15:restartNumberingAfterBreak="0">
    <w:nsid w:val="6CE84318"/>
    <w:multiLevelType w:val="hybridMultilevel"/>
    <w:tmpl w:val="587E58CE"/>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15:restartNumberingAfterBreak="0">
    <w:nsid w:val="6D83190B"/>
    <w:multiLevelType w:val="hybridMultilevel"/>
    <w:tmpl w:val="E41C9D8C"/>
    <w:lvl w:ilvl="0" w:tplc="7A3240CA">
      <w:start w:val="1"/>
      <w:numFmt w:val="lowerLetter"/>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34" w15:restartNumberingAfterBreak="0">
    <w:nsid w:val="6E1B601E"/>
    <w:multiLevelType w:val="hybridMultilevel"/>
    <w:tmpl w:val="0FBCEE52"/>
    <w:lvl w:ilvl="0" w:tplc="CA9EC752">
      <w:start w:val="2021"/>
      <w:numFmt w:val="bullet"/>
      <w:lvlText w:val="-"/>
      <w:lvlJc w:val="left"/>
      <w:pPr>
        <w:ind w:left="420" w:hanging="360"/>
      </w:pPr>
      <w:rPr>
        <w:rFonts w:ascii="Times New Roman" w:eastAsia="Times New Roman" w:hAnsi="Times New Roman" w:cs="Times New Roman" w:hint="default"/>
      </w:rPr>
    </w:lvl>
    <w:lvl w:ilvl="1" w:tplc="040E0003" w:tentative="1">
      <w:start w:val="1"/>
      <w:numFmt w:val="bullet"/>
      <w:lvlText w:val="o"/>
      <w:lvlJc w:val="left"/>
      <w:pPr>
        <w:ind w:left="1140" w:hanging="360"/>
      </w:pPr>
      <w:rPr>
        <w:rFonts w:ascii="Courier New" w:hAnsi="Courier New" w:cs="Courier New" w:hint="default"/>
      </w:rPr>
    </w:lvl>
    <w:lvl w:ilvl="2" w:tplc="040E0005" w:tentative="1">
      <w:start w:val="1"/>
      <w:numFmt w:val="bullet"/>
      <w:lvlText w:val=""/>
      <w:lvlJc w:val="left"/>
      <w:pPr>
        <w:ind w:left="1860" w:hanging="360"/>
      </w:pPr>
      <w:rPr>
        <w:rFonts w:ascii="Wingdings" w:hAnsi="Wingdings" w:hint="default"/>
      </w:rPr>
    </w:lvl>
    <w:lvl w:ilvl="3" w:tplc="040E0001" w:tentative="1">
      <w:start w:val="1"/>
      <w:numFmt w:val="bullet"/>
      <w:lvlText w:val=""/>
      <w:lvlJc w:val="left"/>
      <w:pPr>
        <w:ind w:left="2580" w:hanging="360"/>
      </w:pPr>
      <w:rPr>
        <w:rFonts w:ascii="Symbol" w:hAnsi="Symbol" w:hint="default"/>
      </w:rPr>
    </w:lvl>
    <w:lvl w:ilvl="4" w:tplc="040E0003" w:tentative="1">
      <w:start w:val="1"/>
      <w:numFmt w:val="bullet"/>
      <w:lvlText w:val="o"/>
      <w:lvlJc w:val="left"/>
      <w:pPr>
        <w:ind w:left="3300" w:hanging="360"/>
      </w:pPr>
      <w:rPr>
        <w:rFonts w:ascii="Courier New" w:hAnsi="Courier New" w:cs="Courier New" w:hint="default"/>
      </w:rPr>
    </w:lvl>
    <w:lvl w:ilvl="5" w:tplc="040E0005" w:tentative="1">
      <w:start w:val="1"/>
      <w:numFmt w:val="bullet"/>
      <w:lvlText w:val=""/>
      <w:lvlJc w:val="left"/>
      <w:pPr>
        <w:ind w:left="4020" w:hanging="360"/>
      </w:pPr>
      <w:rPr>
        <w:rFonts w:ascii="Wingdings" w:hAnsi="Wingdings" w:hint="default"/>
      </w:rPr>
    </w:lvl>
    <w:lvl w:ilvl="6" w:tplc="040E0001" w:tentative="1">
      <w:start w:val="1"/>
      <w:numFmt w:val="bullet"/>
      <w:lvlText w:val=""/>
      <w:lvlJc w:val="left"/>
      <w:pPr>
        <w:ind w:left="4740" w:hanging="360"/>
      </w:pPr>
      <w:rPr>
        <w:rFonts w:ascii="Symbol" w:hAnsi="Symbol" w:hint="default"/>
      </w:rPr>
    </w:lvl>
    <w:lvl w:ilvl="7" w:tplc="040E0003" w:tentative="1">
      <w:start w:val="1"/>
      <w:numFmt w:val="bullet"/>
      <w:lvlText w:val="o"/>
      <w:lvlJc w:val="left"/>
      <w:pPr>
        <w:ind w:left="5460" w:hanging="360"/>
      </w:pPr>
      <w:rPr>
        <w:rFonts w:ascii="Courier New" w:hAnsi="Courier New" w:cs="Courier New" w:hint="default"/>
      </w:rPr>
    </w:lvl>
    <w:lvl w:ilvl="8" w:tplc="040E0005" w:tentative="1">
      <w:start w:val="1"/>
      <w:numFmt w:val="bullet"/>
      <w:lvlText w:val=""/>
      <w:lvlJc w:val="left"/>
      <w:pPr>
        <w:ind w:left="6180" w:hanging="360"/>
      </w:pPr>
      <w:rPr>
        <w:rFonts w:ascii="Wingdings" w:hAnsi="Wingdings" w:hint="default"/>
      </w:rPr>
    </w:lvl>
  </w:abstractNum>
  <w:abstractNum w:abstractNumId="35" w15:restartNumberingAfterBreak="0">
    <w:nsid w:val="71A75B2C"/>
    <w:multiLevelType w:val="hybridMultilevel"/>
    <w:tmpl w:val="2524446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6" w15:restartNumberingAfterBreak="0">
    <w:nsid w:val="73985CB3"/>
    <w:multiLevelType w:val="hybridMultilevel"/>
    <w:tmpl w:val="2B48DB04"/>
    <w:lvl w:ilvl="0" w:tplc="95102E32">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7" w15:restartNumberingAfterBreak="0">
    <w:nsid w:val="7A8218B9"/>
    <w:multiLevelType w:val="hybridMultilevel"/>
    <w:tmpl w:val="4AA8A084"/>
    <w:lvl w:ilvl="0" w:tplc="040E000F">
      <w:start w:val="1"/>
      <w:numFmt w:val="decimal"/>
      <w:lvlText w:val="%1."/>
      <w:lvlJc w:val="left"/>
      <w:pPr>
        <w:ind w:left="1429" w:hanging="360"/>
      </w:pPr>
    </w:lvl>
    <w:lvl w:ilvl="1" w:tplc="040E0019" w:tentative="1">
      <w:start w:val="1"/>
      <w:numFmt w:val="lowerLetter"/>
      <w:lvlText w:val="%2."/>
      <w:lvlJc w:val="left"/>
      <w:pPr>
        <w:ind w:left="2149" w:hanging="360"/>
      </w:pPr>
    </w:lvl>
    <w:lvl w:ilvl="2" w:tplc="040E001B" w:tentative="1">
      <w:start w:val="1"/>
      <w:numFmt w:val="lowerRoman"/>
      <w:lvlText w:val="%3."/>
      <w:lvlJc w:val="right"/>
      <w:pPr>
        <w:ind w:left="2869" w:hanging="180"/>
      </w:pPr>
    </w:lvl>
    <w:lvl w:ilvl="3" w:tplc="040E000F" w:tentative="1">
      <w:start w:val="1"/>
      <w:numFmt w:val="decimal"/>
      <w:lvlText w:val="%4."/>
      <w:lvlJc w:val="left"/>
      <w:pPr>
        <w:ind w:left="3589" w:hanging="360"/>
      </w:pPr>
    </w:lvl>
    <w:lvl w:ilvl="4" w:tplc="040E0019" w:tentative="1">
      <w:start w:val="1"/>
      <w:numFmt w:val="lowerLetter"/>
      <w:lvlText w:val="%5."/>
      <w:lvlJc w:val="left"/>
      <w:pPr>
        <w:ind w:left="4309" w:hanging="360"/>
      </w:pPr>
    </w:lvl>
    <w:lvl w:ilvl="5" w:tplc="040E001B" w:tentative="1">
      <w:start w:val="1"/>
      <w:numFmt w:val="lowerRoman"/>
      <w:lvlText w:val="%6."/>
      <w:lvlJc w:val="right"/>
      <w:pPr>
        <w:ind w:left="5029" w:hanging="180"/>
      </w:pPr>
    </w:lvl>
    <w:lvl w:ilvl="6" w:tplc="040E000F" w:tentative="1">
      <w:start w:val="1"/>
      <w:numFmt w:val="decimal"/>
      <w:lvlText w:val="%7."/>
      <w:lvlJc w:val="left"/>
      <w:pPr>
        <w:ind w:left="5749" w:hanging="360"/>
      </w:pPr>
    </w:lvl>
    <w:lvl w:ilvl="7" w:tplc="040E0019" w:tentative="1">
      <w:start w:val="1"/>
      <w:numFmt w:val="lowerLetter"/>
      <w:lvlText w:val="%8."/>
      <w:lvlJc w:val="left"/>
      <w:pPr>
        <w:ind w:left="6469" w:hanging="360"/>
      </w:pPr>
    </w:lvl>
    <w:lvl w:ilvl="8" w:tplc="040E001B" w:tentative="1">
      <w:start w:val="1"/>
      <w:numFmt w:val="lowerRoman"/>
      <w:lvlText w:val="%9."/>
      <w:lvlJc w:val="right"/>
      <w:pPr>
        <w:ind w:left="7189" w:hanging="180"/>
      </w:pPr>
    </w:lvl>
  </w:abstractNum>
  <w:abstractNum w:abstractNumId="38" w15:restartNumberingAfterBreak="0">
    <w:nsid w:val="7B1766DD"/>
    <w:multiLevelType w:val="hybridMultilevel"/>
    <w:tmpl w:val="0B528C7C"/>
    <w:lvl w:ilvl="0" w:tplc="06309900">
      <w:start w:val="1"/>
      <w:numFmt w:val="decimal"/>
      <w:lvlText w:val="%1."/>
      <w:lvlJc w:val="left"/>
      <w:pPr>
        <w:ind w:left="780" w:hanging="42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num w:numId="1">
    <w:abstractNumId w:val="10"/>
  </w:num>
  <w:num w:numId="2">
    <w:abstractNumId w:val="18"/>
  </w:num>
  <w:num w:numId="3">
    <w:abstractNumId w:val="30"/>
  </w:num>
  <w:num w:numId="4">
    <w:abstractNumId w:val="3"/>
  </w:num>
  <w:num w:numId="5">
    <w:abstractNumId w:val="19"/>
  </w:num>
  <w:num w:numId="6">
    <w:abstractNumId w:val="25"/>
  </w:num>
  <w:num w:numId="7">
    <w:abstractNumId w:val="15"/>
  </w:num>
  <w:num w:numId="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9"/>
  </w:num>
  <w:num w:numId="10">
    <w:abstractNumId w:val="16"/>
  </w:num>
  <w:num w:numId="11">
    <w:abstractNumId w:val="7"/>
  </w:num>
  <w:num w:numId="12">
    <w:abstractNumId w:val="14"/>
  </w:num>
  <w:num w:numId="13">
    <w:abstractNumId w:val="27"/>
  </w:num>
  <w:num w:numId="14">
    <w:abstractNumId w:val="22"/>
  </w:num>
  <w:num w:numId="15">
    <w:abstractNumId w:val="13"/>
  </w:num>
  <w:num w:numId="16">
    <w:abstractNumId w:val="1"/>
  </w:num>
  <w:num w:numId="17">
    <w:abstractNumId w:val="37"/>
  </w:num>
  <w:num w:numId="18">
    <w:abstractNumId w:val="4"/>
  </w:num>
  <w:num w:numId="19">
    <w:abstractNumId w:val="33"/>
  </w:num>
  <w:num w:numId="2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26"/>
  </w:num>
  <w:num w:numId="23">
    <w:abstractNumId w:val="36"/>
  </w:num>
  <w:num w:numId="24">
    <w:abstractNumId w:val="35"/>
  </w:num>
  <w:num w:numId="25">
    <w:abstractNumId w:val="23"/>
  </w:num>
  <w:num w:numId="26">
    <w:abstractNumId w:val="6"/>
  </w:num>
  <w:num w:numId="27">
    <w:abstractNumId w:val="0"/>
  </w:num>
  <w:num w:numId="28">
    <w:abstractNumId w:val="32"/>
  </w:num>
  <w:num w:numId="29">
    <w:abstractNumId w:val="8"/>
  </w:num>
  <w:num w:numId="30">
    <w:abstractNumId w:val="9"/>
  </w:num>
  <w:num w:numId="31">
    <w:abstractNumId w:val="5"/>
  </w:num>
  <w:num w:numId="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1"/>
  </w:num>
  <w:num w:numId="34">
    <w:abstractNumId w:val="2"/>
  </w:num>
  <w:num w:numId="35">
    <w:abstractNumId w:val="31"/>
  </w:num>
  <w:num w:numId="36">
    <w:abstractNumId w:val="28"/>
  </w:num>
  <w:num w:numId="37">
    <w:abstractNumId w:val="17"/>
  </w:num>
  <w:num w:numId="38">
    <w:abstractNumId w:val="34"/>
  </w:num>
  <w:num w:numId="39">
    <w:abstractNumId w:val="20"/>
  </w:num>
  <w:num w:numId="4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29025"/>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B7E"/>
    <w:rsid w:val="000009A3"/>
    <w:rsid w:val="000014A8"/>
    <w:rsid w:val="00002D82"/>
    <w:rsid w:val="00004D14"/>
    <w:rsid w:val="000054FA"/>
    <w:rsid w:val="00005B18"/>
    <w:rsid w:val="000063E3"/>
    <w:rsid w:val="00010781"/>
    <w:rsid w:val="00014CC4"/>
    <w:rsid w:val="000163AA"/>
    <w:rsid w:val="00016BDD"/>
    <w:rsid w:val="000235F0"/>
    <w:rsid w:val="00025E18"/>
    <w:rsid w:val="0002621E"/>
    <w:rsid w:val="000301AC"/>
    <w:rsid w:val="00033A13"/>
    <w:rsid w:val="00034877"/>
    <w:rsid w:val="00037393"/>
    <w:rsid w:val="00040E99"/>
    <w:rsid w:val="00040FCE"/>
    <w:rsid w:val="00044BE5"/>
    <w:rsid w:val="00045293"/>
    <w:rsid w:val="0004572D"/>
    <w:rsid w:val="00047710"/>
    <w:rsid w:val="00050358"/>
    <w:rsid w:val="0005350E"/>
    <w:rsid w:val="00053D7A"/>
    <w:rsid w:val="000624B3"/>
    <w:rsid w:val="00062D83"/>
    <w:rsid w:val="000639A5"/>
    <w:rsid w:val="00063D26"/>
    <w:rsid w:val="000678C5"/>
    <w:rsid w:val="00070D83"/>
    <w:rsid w:val="000725B0"/>
    <w:rsid w:val="00074B7C"/>
    <w:rsid w:val="00075C6D"/>
    <w:rsid w:val="00084189"/>
    <w:rsid w:val="000852D9"/>
    <w:rsid w:val="000923A6"/>
    <w:rsid w:val="000A4D28"/>
    <w:rsid w:val="000A4E4E"/>
    <w:rsid w:val="000A515A"/>
    <w:rsid w:val="000A533D"/>
    <w:rsid w:val="000B2720"/>
    <w:rsid w:val="000B3CEE"/>
    <w:rsid w:val="000B59FD"/>
    <w:rsid w:val="000B7B14"/>
    <w:rsid w:val="000B7B7A"/>
    <w:rsid w:val="000C770E"/>
    <w:rsid w:val="000C7E06"/>
    <w:rsid w:val="000D06B1"/>
    <w:rsid w:val="000D32B9"/>
    <w:rsid w:val="000D491A"/>
    <w:rsid w:val="000D52E8"/>
    <w:rsid w:val="000D5554"/>
    <w:rsid w:val="000D7963"/>
    <w:rsid w:val="000D7B05"/>
    <w:rsid w:val="000E1397"/>
    <w:rsid w:val="000E1DC9"/>
    <w:rsid w:val="000F497D"/>
    <w:rsid w:val="000F53CC"/>
    <w:rsid w:val="00100D02"/>
    <w:rsid w:val="00104AB8"/>
    <w:rsid w:val="00104FD7"/>
    <w:rsid w:val="001100DA"/>
    <w:rsid w:val="00110951"/>
    <w:rsid w:val="00111CB6"/>
    <w:rsid w:val="00112E83"/>
    <w:rsid w:val="0011420E"/>
    <w:rsid w:val="001167F1"/>
    <w:rsid w:val="001178DD"/>
    <w:rsid w:val="00117BAA"/>
    <w:rsid w:val="00122507"/>
    <w:rsid w:val="00126742"/>
    <w:rsid w:val="0013025E"/>
    <w:rsid w:val="001320E9"/>
    <w:rsid w:val="00132161"/>
    <w:rsid w:val="001364CB"/>
    <w:rsid w:val="001454E6"/>
    <w:rsid w:val="00145C0D"/>
    <w:rsid w:val="00146F8C"/>
    <w:rsid w:val="00150929"/>
    <w:rsid w:val="001533E7"/>
    <w:rsid w:val="00156DFE"/>
    <w:rsid w:val="001604D4"/>
    <w:rsid w:val="00161178"/>
    <w:rsid w:val="00161981"/>
    <w:rsid w:val="00163A97"/>
    <w:rsid w:val="0017026A"/>
    <w:rsid w:val="001707F6"/>
    <w:rsid w:val="00171FC9"/>
    <w:rsid w:val="00175C86"/>
    <w:rsid w:val="00176B10"/>
    <w:rsid w:val="00177687"/>
    <w:rsid w:val="0018005F"/>
    <w:rsid w:val="00180E7F"/>
    <w:rsid w:val="00184160"/>
    <w:rsid w:val="00186B3B"/>
    <w:rsid w:val="00190C80"/>
    <w:rsid w:val="00191825"/>
    <w:rsid w:val="00192687"/>
    <w:rsid w:val="00193E3A"/>
    <w:rsid w:val="001A35E4"/>
    <w:rsid w:val="001A3BCE"/>
    <w:rsid w:val="001A4223"/>
    <w:rsid w:val="001A4648"/>
    <w:rsid w:val="001A6C7A"/>
    <w:rsid w:val="001B1949"/>
    <w:rsid w:val="001B1F85"/>
    <w:rsid w:val="001B4413"/>
    <w:rsid w:val="001B75FC"/>
    <w:rsid w:val="001C4449"/>
    <w:rsid w:val="001C7F5E"/>
    <w:rsid w:val="001D3934"/>
    <w:rsid w:val="001D3B0F"/>
    <w:rsid w:val="001D505A"/>
    <w:rsid w:val="001D6075"/>
    <w:rsid w:val="001E0BD1"/>
    <w:rsid w:val="001E1115"/>
    <w:rsid w:val="001E3478"/>
    <w:rsid w:val="001E6D67"/>
    <w:rsid w:val="001F0F97"/>
    <w:rsid w:val="001F2D84"/>
    <w:rsid w:val="001F7FB6"/>
    <w:rsid w:val="002014BE"/>
    <w:rsid w:val="00201EB9"/>
    <w:rsid w:val="0020206A"/>
    <w:rsid w:val="00203FD7"/>
    <w:rsid w:val="002055C3"/>
    <w:rsid w:val="00205D31"/>
    <w:rsid w:val="002065F1"/>
    <w:rsid w:val="00211EB5"/>
    <w:rsid w:val="00212E5A"/>
    <w:rsid w:val="0021646D"/>
    <w:rsid w:val="00220E0C"/>
    <w:rsid w:val="00221209"/>
    <w:rsid w:val="00221BD5"/>
    <w:rsid w:val="00222423"/>
    <w:rsid w:val="00222DF3"/>
    <w:rsid w:val="0022307B"/>
    <w:rsid w:val="002231B9"/>
    <w:rsid w:val="00224D7E"/>
    <w:rsid w:val="00225BEE"/>
    <w:rsid w:val="00225D03"/>
    <w:rsid w:val="00230873"/>
    <w:rsid w:val="00231BC1"/>
    <w:rsid w:val="00241C3D"/>
    <w:rsid w:val="00241D05"/>
    <w:rsid w:val="00244C09"/>
    <w:rsid w:val="00246771"/>
    <w:rsid w:val="0024677C"/>
    <w:rsid w:val="00250E8D"/>
    <w:rsid w:val="00252AF1"/>
    <w:rsid w:val="00260093"/>
    <w:rsid w:val="002607D2"/>
    <w:rsid w:val="00262F18"/>
    <w:rsid w:val="00262F21"/>
    <w:rsid w:val="00263B26"/>
    <w:rsid w:val="00264E59"/>
    <w:rsid w:val="0026750D"/>
    <w:rsid w:val="00270721"/>
    <w:rsid w:val="00271C51"/>
    <w:rsid w:val="00272B21"/>
    <w:rsid w:val="00272E2A"/>
    <w:rsid w:val="00280516"/>
    <w:rsid w:val="002857F7"/>
    <w:rsid w:val="002858AA"/>
    <w:rsid w:val="00286F8D"/>
    <w:rsid w:val="00292613"/>
    <w:rsid w:val="002957CC"/>
    <w:rsid w:val="00296E23"/>
    <w:rsid w:val="00296FD2"/>
    <w:rsid w:val="00297841"/>
    <w:rsid w:val="002A17F5"/>
    <w:rsid w:val="002A25E8"/>
    <w:rsid w:val="002A2A27"/>
    <w:rsid w:val="002A38EC"/>
    <w:rsid w:val="002A5A26"/>
    <w:rsid w:val="002B3968"/>
    <w:rsid w:val="002B3A31"/>
    <w:rsid w:val="002B61D1"/>
    <w:rsid w:val="002B629E"/>
    <w:rsid w:val="002C1DED"/>
    <w:rsid w:val="002C376D"/>
    <w:rsid w:val="002C3A08"/>
    <w:rsid w:val="002C4241"/>
    <w:rsid w:val="002C4A0D"/>
    <w:rsid w:val="002C7080"/>
    <w:rsid w:val="002D3042"/>
    <w:rsid w:val="002D3363"/>
    <w:rsid w:val="002D4996"/>
    <w:rsid w:val="002D5317"/>
    <w:rsid w:val="002D6F95"/>
    <w:rsid w:val="002D7B90"/>
    <w:rsid w:val="002E0D56"/>
    <w:rsid w:val="002E2BBD"/>
    <w:rsid w:val="002E4D23"/>
    <w:rsid w:val="002F09DD"/>
    <w:rsid w:val="002F6B5E"/>
    <w:rsid w:val="002F7B7A"/>
    <w:rsid w:val="002F7E3B"/>
    <w:rsid w:val="003035EC"/>
    <w:rsid w:val="00304FF0"/>
    <w:rsid w:val="0031046F"/>
    <w:rsid w:val="0031404F"/>
    <w:rsid w:val="003176C7"/>
    <w:rsid w:val="00317FDF"/>
    <w:rsid w:val="00320496"/>
    <w:rsid w:val="00321E9D"/>
    <w:rsid w:val="00323FE6"/>
    <w:rsid w:val="0032463E"/>
    <w:rsid w:val="0032474E"/>
    <w:rsid w:val="00325973"/>
    <w:rsid w:val="00325BC7"/>
    <w:rsid w:val="0032649B"/>
    <w:rsid w:val="003270C5"/>
    <w:rsid w:val="003276B6"/>
    <w:rsid w:val="003277D3"/>
    <w:rsid w:val="00330270"/>
    <w:rsid w:val="00330772"/>
    <w:rsid w:val="00334AEF"/>
    <w:rsid w:val="00335F26"/>
    <w:rsid w:val="00336365"/>
    <w:rsid w:val="00336D6F"/>
    <w:rsid w:val="00341280"/>
    <w:rsid w:val="0034130E"/>
    <w:rsid w:val="003457B2"/>
    <w:rsid w:val="00345B4F"/>
    <w:rsid w:val="003501B3"/>
    <w:rsid w:val="00350F84"/>
    <w:rsid w:val="00351A38"/>
    <w:rsid w:val="00356256"/>
    <w:rsid w:val="00357540"/>
    <w:rsid w:val="003718C6"/>
    <w:rsid w:val="00375D6C"/>
    <w:rsid w:val="0037611A"/>
    <w:rsid w:val="003763C5"/>
    <w:rsid w:val="003775E2"/>
    <w:rsid w:val="003805B3"/>
    <w:rsid w:val="0038158C"/>
    <w:rsid w:val="003821B6"/>
    <w:rsid w:val="00382A6F"/>
    <w:rsid w:val="00384A2F"/>
    <w:rsid w:val="003859F1"/>
    <w:rsid w:val="00386233"/>
    <w:rsid w:val="00387E79"/>
    <w:rsid w:val="003932B1"/>
    <w:rsid w:val="003964AD"/>
    <w:rsid w:val="00397D41"/>
    <w:rsid w:val="003A05EC"/>
    <w:rsid w:val="003A306C"/>
    <w:rsid w:val="003A354B"/>
    <w:rsid w:val="003A3720"/>
    <w:rsid w:val="003B0851"/>
    <w:rsid w:val="003B1459"/>
    <w:rsid w:val="003B2331"/>
    <w:rsid w:val="003B41C6"/>
    <w:rsid w:val="003B4250"/>
    <w:rsid w:val="003B5249"/>
    <w:rsid w:val="003B5764"/>
    <w:rsid w:val="003B6A04"/>
    <w:rsid w:val="003C0448"/>
    <w:rsid w:val="003C0C52"/>
    <w:rsid w:val="003C210F"/>
    <w:rsid w:val="003C41FA"/>
    <w:rsid w:val="003C78DB"/>
    <w:rsid w:val="003C7903"/>
    <w:rsid w:val="003D1E0B"/>
    <w:rsid w:val="003E0D11"/>
    <w:rsid w:val="003E2F78"/>
    <w:rsid w:val="003E331C"/>
    <w:rsid w:val="003E6403"/>
    <w:rsid w:val="003E7E5A"/>
    <w:rsid w:val="003F1927"/>
    <w:rsid w:val="003F241B"/>
    <w:rsid w:val="003F54C1"/>
    <w:rsid w:val="003F6E02"/>
    <w:rsid w:val="003F6E38"/>
    <w:rsid w:val="003F6E6B"/>
    <w:rsid w:val="004020C4"/>
    <w:rsid w:val="00403948"/>
    <w:rsid w:val="00407D3F"/>
    <w:rsid w:val="00412522"/>
    <w:rsid w:val="00416F92"/>
    <w:rsid w:val="00417DDE"/>
    <w:rsid w:val="00417F2E"/>
    <w:rsid w:val="00420791"/>
    <w:rsid w:val="00420A92"/>
    <w:rsid w:val="0042545A"/>
    <w:rsid w:val="00427436"/>
    <w:rsid w:val="00431F3C"/>
    <w:rsid w:val="0043569C"/>
    <w:rsid w:val="0043636D"/>
    <w:rsid w:val="00436B85"/>
    <w:rsid w:val="00436FF2"/>
    <w:rsid w:val="00441997"/>
    <w:rsid w:val="00445854"/>
    <w:rsid w:val="00447607"/>
    <w:rsid w:val="00450B45"/>
    <w:rsid w:val="00452C7D"/>
    <w:rsid w:val="0045405F"/>
    <w:rsid w:val="004555A4"/>
    <w:rsid w:val="00461E0A"/>
    <w:rsid w:val="00461F10"/>
    <w:rsid w:val="00466904"/>
    <w:rsid w:val="0047129F"/>
    <w:rsid w:val="004757E7"/>
    <w:rsid w:val="00482747"/>
    <w:rsid w:val="00482C96"/>
    <w:rsid w:val="00483CA2"/>
    <w:rsid w:val="0048401D"/>
    <w:rsid w:val="00492045"/>
    <w:rsid w:val="004928D5"/>
    <w:rsid w:val="00497FB6"/>
    <w:rsid w:val="004A0565"/>
    <w:rsid w:val="004A1026"/>
    <w:rsid w:val="004A1B0B"/>
    <w:rsid w:val="004A1D5E"/>
    <w:rsid w:val="004A245A"/>
    <w:rsid w:val="004A2AC4"/>
    <w:rsid w:val="004A51AF"/>
    <w:rsid w:val="004A669A"/>
    <w:rsid w:val="004B0425"/>
    <w:rsid w:val="004B75E2"/>
    <w:rsid w:val="004B79C9"/>
    <w:rsid w:val="004C13CA"/>
    <w:rsid w:val="004C28C2"/>
    <w:rsid w:val="004C47E7"/>
    <w:rsid w:val="004C6117"/>
    <w:rsid w:val="004C7ED6"/>
    <w:rsid w:val="004D042A"/>
    <w:rsid w:val="004D30C6"/>
    <w:rsid w:val="004D32DE"/>
    <w:rsid w:val="004E1133"/>
    <w:rsid w:val="004E1A9B"/>
    <w:rsid w:val="004E29B1"/>
    <w:rsid w:val="004E3EBD"/>
    <w:rsid w:val="004E591E"/>
    <w:rsid w:val="004E5EC5"/>
    <w:rsid w:val="004E6C77"/>
    <w:rsid w:val="004E73FE"/>
    <w:rsid w:val="004E76F7"/>
    <w:rsid w:val="004F68FE"/>
    <w:rsid w:val="004F6F03"/>
    <w:rsid w:val="004F7EB6"/>
    <w:rsid w:val="005033E0"/>
    <w:rsid w:val="0050364F"/>
    <w:rsid w:val="00510288"/>
    <w:rsid w:val="00510DF5"/>
    <w:rsid w:val="00511F9C"/>
    <w:rsid w:val="0051416F"/>
    <w:rsid w:val="00515B66"/>
    <w:rsid w:val="00515C25"/>
    <w:rsid w:val="00515F86"/>
    <w:rsid w:val="00522456"/>
    <w:rsid w:val="005262EA"/>
    <w:rsid w:val="00531B23"/>
    <w:rsid w:val="00533CB4"/>
    <w:rsid w:val="005348DC"/>
    <w:rsid w:val="00540E59"/>
    <w:rsid w:val="00544C45"/>
    <w:rsid w:val="00546672"/>
    <w:rsid w:val="00556881"/>
    <w:rsid w:val="005577A3"/>
    <w:rsid w:val="00557D4E"/>
    <w:rsid w:val="005615D1"/>
    <w:rsid w:val="00561EC8"/>
    <w:rsid w:val="00563305"/>
    <w:rsid w:val="00564B2C"/>
    <w:rsid w:val="005705B5"/>
    <w:rsid w:val="00570E83"/>
    <w:rsid w:val="00572C17"/>
    <w:rsid w:val="00583C2D"/>
    <w:rsid w:val="00583E5E"/>
    <w:rsid w:val="005857A9"/>
    <w:rsid w:val="00591A3D"/>
    <w:rsid w:val="00596485"/>
    <w:rsid w:val="00596E53"/>
    <w:rsid w:val="005A0F4B"/>
    <w:rsid w:val="005A68A3"/>
    <w:rsid w:val="005A6D1C"/>
    <w:rsid w:val="005B0A13"/>
    <w:rsid w:val="005B3946"/>
    <w:rsid w:val="005B49AC"/>
    <w:rsid w:val="005B5459"/>
    <w:rsid w:val="005C1C74"/>
    <w:rsid w:val="005C6DC1"/>
    <w:rsid w:val="005D29DD"/>
    <w:rsid w:val="005D546C"/>
    <w:rsid w:val="005E1D76"/>
    <w:rsid w:val="005F06CA"/>
    <w:rsid w:val="005F19FE"/>
    <w:rsid w:val="005F473D"/>
    <w:rsid w:val="005F4A16"/>
    <w:rsid w:val="005F4A44"/>
    <w:rsid w:val="00600F44"/>
    <w:rsid w:val="00613867"/>
    <w:rsid w:val="0061680E"/>
    <w:rsid w:val="0061776E"/>
    <w:rsid w:val="00620FD8"/>
    <w:rsid w:val="006221B4"/>
    <w:rsid w:val="00623E7A"/>
    <w:rsid w:val="00624929"/>
    <w:rsid w:val="006254F7"/>
    <w:rsid w:val="0063191E"/>
    <w:rsid w:val="00632D92"/>
    <w:rsid w:val="00633D7D"/>
    <w:rsid w:val="006413A9"/>
    <w:rsid w:val="00641D8F"/>
    <w:rsid w:val="00647062"/>
    <w:rsid w:val="006507FB"/>
    <w:rsid w:val="00652354"/>
    <w:rsid w:val="006527E2"/>
    <w:rsid w:val="006535F1"/>
    <w:rsid w:val="00653A0D"/>
    <w:rsid w:val="00654468"/>
    <w:rsid w:val="00654A66"/>
    <w:rsid w:val="006551C5"/>
    <w:rsid w:val="00663D98"/>
    <w:rsid w:val="00666C8E"/>
    <w:rsid w:val="0067061C"/>
    <w:rsid w:val="0067198A"/>
    <w:rsid w:val="00673677"/>
    <w:rsid w:val="00673CD0"/>
    <w:rsid w:val="0067743C"/>
    <w:rsid w:val="0068026F"/>
    <w:rsid w:val="006828A5"/>
    <w:rsid w:val="00683BDA"/>
    <w:rsid w:val="00693297"/>
    <w:rsid w:val="00696E17"/>
    <w:rsid w:val="00697798"/>
    <w:rsid w:val="006A0206"/>
    <w:rsid w:val="006A0E6B"/>
    <w:rsid w:val="006A6A3D"/>
    <w:rsid w:val="006B2134"/>
    <w:rsid w:val="006B2184"/>
    <w:rsid w:val="006B5218"/>
    <w:rsid w:val="006B5F4D"/>
    <w:rsid w:val="006B7F13"/>
    <w:rsid w:val="006C22FF"/>
    <w:rsid w:val="006C2F2B"/>
    <w:rsid w:val="006C40DD"/>
    <w:rsid w:val="006C4CA7"/>
    <w:rsid w:val="006C5F68"/>
    <w:rsid w:val="006D231F"/>
    <w:rsid w:val="006D354A"/>
    <w:rsid w:val="006D6A3D"/>
    <w:rsid w:val="006E124A"/>
    <w:rsid w:val="006E189D"/>
    <w:rsid w:val="006E3263"/>
    <w:rsid w:val="006E4A42"/>
    <w:rsid w:val="006E52E0"/>
    <w:rsid w:val="006E7173"/>
    <w:rsid w:val="006F2F50"/>
    <w:rsid w:val="006F7604"/>
    <w:rsid w:val="006F7F9B"/>
    <w:rsid w:val="0070342D"/>
    <w:rsid w:val="00703F32"/>
    <w:rsid w:val="00704A0B"/>
    <w:rsid w:val="00706EBC"/>
    <w:rsid w:val="00710A6C"/>
    <w:rsid w:val="00711135"/>
    <w:rsid w:val="00716CD4"/>
    <w:rsid w:val="00717E67"/>
    <w:rsid w:val="007216BC"/>
    <w:rsid w:val="00723D02"/>
    <w:rsid w:val="007244B3"/>
    <w:rsid w:val="007246B0"/>
    <w:rsid w:val="007248DC"/>
    <w:rsid w:val="0072604A"/>
    <w:rsid w:val="007270C7"/>
    <w:rsid w:val="00727354"/>
    <w:rsid w:val="00741FBA"/>
    <w:rsid w:val="00742CE8"/>
    <w:rsid w:val="00752AD4"/>
    <w:rsid w:val="00752B0D"/>
    <w:rsid w:val="00752F9D"/>
    <w:rsid w:val="00753697"/>
    <w:rsid w:val="007575A1"/>
    <w:rsid w:val="00757C78"/>
    <w:rsid w:val="00762A9B"/>
    <w:rsid w:val="007635E3"/>
    <w:rsid w:val="007644CC"/>
    <w:rsid w:val="00764B7E"/>
    <w:rsid w:val="00765756"/>
    <w:rsid w:val="00766273"/>
    <w:rsid w:val="00775A4F"/>
    <w:rsid w:val="00785191"/>
    <w:rsid w:val="00785327"/>
    <w:rsid w:val="00785CE6"/>
    <w:rsid w:val="007860BA"/>
    <w:rsid w:val="00786D62"/>
    <w:rsid w:val="007872E6"/>
    <w:rsid w:val="00787FC5"/>
    <w:rsid w:val="00787FCC"/>
    <w:rsid w:val="007956F4"/>
    <w:rsid w:val="00795B63"/>
    <w:rsid w:val="0079642C"/>
    <w:rsid w:val="00797566"/>
    <w:rsid w:val="007A1780"/>
    <w:rsid w:val="007A6933"/>
    <w:rsid w:val="007B2FF9"/>
    <w:rsid w:val="007B333F"/>
    <w:rsid w:val="007B7682"/>
    <w:rsid w:val="007C0189"/>
    <w:rsid w:val="007C118A"/>
    <w:rsid w:val="007C40AF"/>
    <w:rsid w:val="007C491D"/>
    <w:rsid w:val="007C5AD4"/>
    <w:rsid w:val="007C5FFA"/>
    <w:rsid w:val="007D093F"/>
    <w:rsid w:val="007D26F5"/>
    <w:rsid w:val="007D2761"/>
    <w:rsid w:val="007D5500"/>
    <w:rsid w:val="007D76BE"/>
    <w:rsid w:val="007E30BA"/>
    <w:rsid w:val="007E5713"/>
    <w:rsid w:val="007E59E3"/>
    <w:rsid w:val="007E619B"/>
    <w:rsid w:val="007E74C2"/>
    <w:rsid w:val="007F08D3"/>
    <w:rsid w:val="007F0BAC"/>
    <w:rsid w:val="007F2F31"/>
    <w:rsid w:val="0080105F"/>
    <w:rsid w:val="0080352D"/>
    <w:rsid w:val="00803894"/>
    <w:rsid w:val="00804508"/>
    <w:rsid w:val="00811F9E"/>
    <w:rsid w:val="00813E6F"/>
    <w:rsid w:val="00814E8B"/>
    <w:rsid w:val="00820389"/>
    <w:rsid w:val="00824872"/>
    <w:rsid w:val="00825F1F"/>
    <w:rsid w:val="0083077C"/>
    <w:rsid w:val="008347E6"/>
    <w:rsid w:val="00834E91"/>
    <w:rsid w:val="00837112"/>
    <w:rsid w:val="00837D2E"/>
    <w:rsid w:val="00840E2B"/>
    <w:rsid w:val="008411BD"/>
    <w:rsid w:val="00842C93"/>
    <w:rsid w:val="00843EAA"/>
    <w:rsid w:val="0084749D"/>
    <w:rsid w:val="00853565"/>
    <w:rsid w:val="0085369E"/>
    <w:rsid w:val="0086053C"/>
    <w:rsid w:val="00861414"/>
    <w:rsid w:val="00862FF8"/>
    <w:rsid w:val="008635B8"/>
    <w:rsid w:val="0086581F"/>
    <w:rsid w:val="008728D0"/>
    <w:rsid w:val="00872B47"/>
    <w:rsid w:val="00872D83"/>
    <w:rsid w:val="0087392E"/>
    <w:rsid w:val="008748BF"/>
    <w:rsid w:val="008749CF"/>
    <w:rsid w:val="008770A2"/>
    <w:rsid w:val="00882942"/>
    <w:rsid w:val="00882C66"/>
    <w:rsid w:val="0088311A"/>
    <w:rsid w:val="00884E37"/>
    <w:rsid w:val="00885C47"/>
    <w:rsid w:val="00887CD9"/>
    <w:rsid w:val="008901BD"/>
    <w:rsid w:val="008914E6"/>
    <w:rsid w:val="00893163"/>
    <w:rsid w:val="00893840"/>
    <w:rsid w:val="00894396"/>
    <w:rsid w:val="008944F1"/>
    <w:rsid w:val="00895435"/>
    <w:rsid w:val="00895EF2"/>
    <w:rsid w:val="008964B5"/>
    <w:rsid w:val="008965B5"/>
    <w:rsid w:val="00897A92"/>
    <w:rsid w:val="008A1F47"/>
    <w:rsid w:val="008A3D21"/>
    <w:rsid w:val="008A43BC"/>
    <w:rsid w:val="008A5635"/>
    <w:rsid w:val="008A67A8"/>
    <w:rsid w:val="008A7CD8"/>
    <w:rsid w:val="008B19CD"/>
    <w:rsid w:val="008B2B56"/>
    <w:rsid w:val="008B2D1D"/>
    <w:rsid w:val="008B3EE6"/>
    <w:rsid w:val="008B4EBF"/>
    <w:rsid w:val="008B5C58"/>
    <w:rsid w:val="008B6639"/>
    <w:rsid w:val="008B6D6C"/>
    <w:rsid w:val="008C217D"/>
    <w:rsid w:val="008C5949"/>
    <w:rsid w:val="008C5C97"/>
    <w:rsid w:val="008D4828"/>
    <w:rsid w:val="008E0DD4"/>
    <w:rsid w:val="008E4250"/>
    <w:rsid w:val="008E4EE0"/>
    <w:rsid w:val="008E5484"/>
    <w:rsid w:val="008F061C"/>
    <w:rsid w:val="008F244A"/>
    <w:rsid w:val="008F356F"/>
    <w:rsid w:val="008F45E2"/>
    <w:rsid w:val="008F4DF6"/>
    <w:rsid w:val="008F5DE6"/>
    <w:rsid w:val="008F7843"/>
    <w:rsid w:val="00900E69"/>
    <w:rsid w:val="0090174E"/>
    <w:rsid w:val="00903E5A"/>
    <w:rsid w:val="00910DFF"/>
    <w:rsid w:val="00915EEC"/>
    <w:rsid w:val="00915FD1"/>
    <w:rsid w:val="0091764E"/>
    <w:rsid w:val="00923B55"/>
    <w:rsid w:val="00923B8D"/>
    <w:rsid w:val="0092568D"/>
    <w:rsid w:val="00926019"/>
    <w:rsid w:val="00926EAF"/>
    <w:rsid w:val="00934536"/>
    <w:rsid w:val="0093489F"/>
    <w:rsid w:val="009348EA"/>
    <w:rsid w:val="00934A4E"/>
    <w:rsid w:val="00940EE9"/>
    <w:rsid w:val="009413B0"/>
    <w:rsid w:val="00941D3E"/>
    <w:rsid w:val="00943364"/>
    <w:rsid w:val="00944D7C"/>
    <w:rsid w:val="00944DEA"/>
    <w:rsid w:val="009466B1"/>
    <w:rsid w:val="00950032"/>
    <w:rsid w:val="00954EC6"/>
    <w:rsid w:val="00957C0E"/>
    <w:rsid w:val="00957C66"/>
    <w:rsid w:val="0096279B"/>
    <w:rsid w:val="009627FC"/>
    <w:rsid w:val="00964167"/>
    <w:rsid w:val="00965143"/>
    <w:rsid w:val="0096695B"/>
    <w:rsid w:val="0097314D"/>
    <w:rsid w:val="00982628"/>
    <w:rsid w:val="009843D4"/>
    <w:rsid w:val="009878C0"/>
    <w:rsid w:val="00995FE1"/>
    <w:rsid w:val="009973AF"/>
    <w:rsid w:val="009979A5"/>
    <w:rsid w:val="009A029E"/>
    <w:rsid w:val="009A07C1"/>
    <w:rsid w:val="009A0BE9"/>
    <w:rsid w:val="009A1DEE"/>
    <w:rsid w:val="009A606E"/>
    <w:rsid w:val="009B01C6"/>
    <w:rsid w:val="009B0ABB"/>
    <w:rsid w:val="009B0B8C"/>
    <w:rsid w:val="009B4CA0"/>
    <w:rsid w:val="009C4A7E"/>
    <w:rsid w:val="009C58F2"/>
    <w:rsid w:val="009C62F6"/>
    <w:rsid w:val="009C7647"/>
    <w:rsid w:val="009D1117"/>
    <w:rsid w:val="009D1499"/>
    <w:rsid w:val="009D2B8C"/>
    <w:rsid w:val="009D2CDE"/>
    <w:rsid w:val="009D38CE"/>
    <w:rsid w:val="009D403D"/>
    <w:rsid w:val="009D430A"/>
    <w:rsid w:val="009E3CE7"/>
    <w:rsid w:val="009E4CE1"/>
    <w:rsid w:val="009E4F4E"/>
    <w:rsid w:val="009E5781"/>
    <w:rsid w:val="009E5E5A"/>
    <w:rsid w:val="009E68C2"/>
    <w:rsid w:val="009E7780"/>
    <w:rsid w:val="009F05A9"/>
    <w:rsid w:val="009F5220"/>
    <w:rsid w:val="00A0709E"/>
    <w:rsid w:val="00A07620"/>
    <w:rsid w:val="00A1039C"/>
    <w:rsid w:val="00A1166B"/>
    <w:rsid w:val="00A17610"/>
    <w:rsid w:val="00A21A12"/>
    <w:rsid w:val="00A246C1"/>
    <w:rsid w:val="00A27A37"/>
    <w:rsid w:val="00A27E9E"/>
    <w:rsid w:val="00A3167B"/>
    <w:rsid w:val="00A318CD"/>
    <w:rsid w:val="00A32D96"/>
    <w:rsid w:val="00A341E9"/>
    <w:rsid w:val="00A35DB2"/>
    <w:rsid w:val="00A3608D"/>
    <w:rsid w:val="00A41A87"/>
    <w:rsid w:val="00A42483"/>
    <w:rsid w:val="00A45A4D"/>
    <w:rsid w:val="00A45ECA"/>
    <w:rsid w:val="00A47FD8"/>
    <w:rsid w:val="00A5203D"/>
    <w:rsid w:val="00A53DD2"/>
    <w:rsid w:val="00A60D2F"/>
    <w:rsid w:val="00A61F85"/>
    <w:rsid w:val="00A64781"/>
    <w:rsid w:val="00A66548"/>
    <w:rsid w:val="00A6667A"/>
    <w:rsid w:val="00A7136C"/>
    <w:rsid w:val="00A73045"/>
    <w:rsid w:val="00A7465A"/>
    <w:rsid w:val="00A7633E"/>
    <w:rsid w:val="00A770D9"/>
    <w:rsid w:val="00A80CC6"/>
    <w:rsid w:val="00A85825"/>
    <w:rsid w:val="00A85EEF"/>
    <w:rsid w:val="00A860DC"/>
    <w:rsid w:val="00A862B3"/>
    <w:rsid w:val="00A86BB4"/>
    <w:rsid w:val="00A915E3"/>
    <w:rsid w:val="00A92CA1"/>
    <w:rsid w:val="00A93B5F"/>
    <w:rsid w:val="00A94B02"/>
    <w:rsid w:val="00A94C52"/>
    <w:rsid w:val="00A9572D"/>
    <w:rsid w:val="00A95C2D"/>
    <w:rsid w:val="00AA4A03"/>
    <w:rsid w:val="00AB299E"/>
    <w:rsid w:val="00AB3982"/>
    <w:rsid w:val="00AB6625"/>
    <w:rsid w:val="00AB70D8"/>
    <w:rsid w:val="00AB7749"/>
    <w:rsid w:val="00AB7814"/>
    <w:rsid w:val="00AB7B31"/>
    <w:rsid w:val="00AC4DB1"/>
    <w:rsid w:val="00AC553E"/>
    <w:rsid w:val="00AC5619"/>
    <w:rsid w:val="00AC6FA9"/>
    <w:rsid w:val="00AD08CD"/>
    <w:rsid w:val="00AD2EAB"/>
    <w:rsid w:val="00AD6969"/>
    <w:rsid w:val="00AD75C0"/>
    <w:rsid w:val="00AE1027"/>
    <w:rsid w:val="00AE34D8"/>
    <w:rsid w:val="00AE4602"/>
    <w:rsid w:val="00AE57BE"/>
    <w:rsid w:val="00AE58CD"/>
    <w:rsid w:val="00AE6BFF"/>
    <w:rsid w:val="00AF3DDF"/>
    <w:rsid w:val="00AF6060"/>
    <w:rsid w:val="00B03AD9"/>
    <w:rsid w:val="00B04B51"/>
    <w:rsid w:val="00B103B4"/>
    <w:rsid w:val="00B12AE4"/>
    <w:rsid w:val="00B13A0E"/>
    <w:rsid w:val="00B14729"/>
    <w:rsid w:val="00B17AF3"/>
    <w:rsid w:val="00B23385"/>
    <w:rsid w:val="00B2435D"/>
    <w:rsid w:val="00B26B92"/>
    <w:rsid w:val="00B2749C"/>
    <w:rsid w:val="00B332BC"/>
    <w:rsid w:val="00B34637"/>
    <w:rsid w:val="00B41A8F"/>
    <w:rsid w:val="00B459EF"/>
    <w:rsid w:val="00B470DA"/>
    <w:rsid w:val="00B47C20"/>
    <w:rsid w:val="00B47F29"/>
    <w:rsid w:val="00B518E8"/>
    <w:rsid w:val="00B51B0B"/>
    <w:rsid w:val="00B52924"/>
    <w:rsid w:val="00B5435B"/>
    <w:rsid w:val="00B54E52"/>
    <w:rsid w:val="00B610E8"/>
    <w:rsid w:val="00B63036"/>
    <w:rsid w:val="00B647F6"/>
    <w:rsid w:val="00B7087D"/>
    <w:rsid w:val="00B70BDD"/>
    <w:rsid w:val="00B70BF9"/>
    <w:rsid w:val="00B73D6C"/>
    <w:rsid w:val="00B749AD"/>
    <w:rsid w:val="00B765B9"/>
    <w:rsid w:val="00B76943"/>
    <w:rsid w:val="00B81DB3"/>
    <w:rsid w:val="00B900BE"/>
    <w:rsid w:val="00B92A69"/>
    <w:rsid w:val="00B92EA0"/>
    <w:rsid w:val="00B93851"/>
    <w:rsid w:val="00B94FAF"/>
    <w:rsid w:val="00B97E1D"/>
    <w:rsid w:val="00BA1D5A"/>
    <w:rsid w:val="00BA1DBB"/>
    <w:rsid w:val="00BA29BC"/>
    <w:rsid w:val="00BA4DC7"/>
    <w:rsid w:val="00BA591C"/>
    <w:rsid w:val="00BA77D0"/>
    <w:rsid w:val="00BB0E24"/>
    <w:rsid w:val="00BB5453"/>
    <w:rsid w:val="00BC183A"/>
    <w:rsid w:val="00BC1870"/>
    <w:rsid w:val="00BC46F6"/>
    <w:rsid w:val="00BD1491"/>
    <w:rsid w:val="00BD49AA"/>
    <w:rsid w:val="00BD630D"/>
    <w:rsid w:val="00BE2270"/>
    <w:rsid w:val="00BE370B"/>
    <w:rsid w:val="00BE3A55"/>
    <w:rsid w:val="00BE3A9E"/>
    <w:rsid w:val="00BE4CE9"/>
    <w:rsid w:val="00BF08E2"/>
    <w:rsid w:val="00BF303D"/>
    <w:rsid w:val="00BF3882"/>
    <w:rsid w:val="00BF3E32"/>
    <w:rsid w:val="00BF3FA8"/>
    <w:rsid w:val="00C003A1"/>
    <w:rsid w:val="00C00739"/>
    <w:rsid w:val="00C00DDE"/>
    <w:rsid w:val="00C03E6E"/>
    <w:rsid w:val="00C05C89"/>
    <w:rsid w:val="00C13A15"/>
    <w:rsid w:val="00C15A49"/>
    <w:rsid w:val="00C16813"/>
    <w:rsid w:val="00C17800"/>
    <w:rsid w:val="00C209AB"/>
    <w:rsid w:val="00C23A7C"/>
    <w:rsid w:val="00C30A3B"/>
    <w:rsid w:val="00C30FA4"/>
    <w:rsid w:val="00C36612"/>
    <w:rsid w:val="00C407C5"/>
    <w:rsid w:val="00C4485B"/>
    <w:rsid w:val="00C4733F"/>
    <w:rsid w:val="00C50F3A"/>
    <w:rsid w:val="00C53AD4"/>
    <w:rsid w:val="00C55EF9"/>
    <w:rsid w:val="00C57242"/>
    <w:rsid w:val="00C60046"/>
    <w:rsid w:val="00C6194E"/>
    <w:rsid w:val="00C63F7E"/>
    <w:rsid w:val="00C6504F"/>
    <w:rsid w:val="00C6605A"/>
    <w:rsid w:val="00C663AF"/>
    <w:rsid w:val="00C672D9"/>
    <w:rsid w:val="00C707C5"/>
    <w:rsid w:val="00C73283"/>
    <w:rsid w:val="00C7347E"/>
    <w:rsid w:val="00C74DAE"/>
    <w:rsid w:val="00C75E2F"/>
    <w:rsid w:val="00C865C1"/>
    <w:rsid w:val="00C869B9"/>
    <w:rsid w:val="00C86DAE"/>
    <w:rsid w:val="00C87C89"/>
    <w:rsid w:val="00C94CFC"/>
    <w:rsid w:val="00CA0180"/>
    <w:rsid w:val="00CA03BB"/>
    <w:rsid w:val="00CA118F"/>
    <w:rsid w:val="00CA2F5B"/>
    <w:rsid w:val="00CA32FC"/>
    <w:rsid w:val="00CA3B7B"/>
    <w:rsid w:val="00CA4651"/>
    <w:rsid w:val="00CB0A64"/>
    <w:rsid w:val="00CB2F13"/>
    <w:rsid w:val="00CB49E6"/>
    <w:rsid w:val="00CB7CAA"/>
    <w:rsid w:val="00CC2129"/>
    <w:rsid w:val="00CC46DB"/>
    <w:rsid w:val="00CC5072"/>
    <w:rsid w:val="00CC7E2A"/>
    <w:rsid w:val="00CD076D"/>
    <w:rsid w:val="00CD2AAA"/>
    <w:rsid w:val="00CD3141"/>
    <w:rsid w:val="00CE5131"/>
    <w:rsid w:val="00CE58E2"/>
    <w:rsid w:val="00CE6E00"/>
    <w:rsid w:val="00CE7040"/>
    <w:rsid w:val="00CF0D8E"/>
    <w:rsid w:val="00CF353A"/>
    <w:rsid w:val="00CF3A06"/>
    <w:rsid w:val="00CF49F4"/>
    <w:rsid w:val="00CF5849"/>
    <w:rsid w:val="00CF6BDC"/>
    <w:rsid w:val="00CF7243"/>
    <w:rsid w:val="00D02D14"/>
    <w:rsid w:val="00D03C93"/>
    <w:rsid w:val="00D045E3"/>
    <w:rsid w:val="00D05C83"/>
    <w:rsid w:val="00D0632E"/>
    <w:rsid w:val="00D105FA"/>
    <w:rsid w:val="00D116D5"/>
    <w:rsid w:val="00D14211"/>
    <w:rsid w:val="00D144C7"/>
    <w:rsid w:val="00D1645D"/>
    <w:rsid w:val="00D21044"/>
    <w:rsid w:val="00D21658"/>
    <w:rsid w:val="00D22A4E"/>
    <w:rsid w:val="00D23388"/>
    <w:rsid w:val="00D24654"/>
    <w:rsid w:val="00D265C7"/>
    <w:rsid w:val="00D26853"/>
    <w:rsid w:val="00D324C1"/>
    <w:rsid w:val="00D33DE0"/>
    <w:rsid w:val="00D34685"/>
    <w:rsid w:val="00D350E2"/>
    <w:rsid w:val="00D372F4"/>
    <w:rsid w:val="00D374E2"/>
    <w:rsid w:val="00D43719"/>
    <w:rsid w:val="00D45099"/>
    <w:rsid w:val="00D50216"/>
    <w:rsid w:val="00D52322"/>
    <w:rsid w:val="00D527F9"/>
    <w:rsid w:val="00D52BE1"/>
    <w:rsid w:val="00D54C08"/>
    <w:rsid w:val="00D54DF8"/>
    <w:rsid w:val="00D559D8"/>
    <w:rsid w:val="00D623E3"/>
    <w:rsid w:val="00D64D60"/>
    <w:rsid w:val="00D64EEE"/>
    <w:rsid w:val="00D713B0"/>
    <w:rsid w:val="00D72308"/>
    <w:rsid w:val="00D74D47"/>
    <w:rsid w:val="00D76309"/>
    <w:rsid w:val="00D82634"/>
    <w:rsid w:val="00D8425B"/>
    <w:rsid w:val="00D87951"/>
    <w:rsid w:val="00D87F2C"/>
    <w:rsid w:val="00D91048"/>
    <w:rsid w:val="00D931DA"/>
    <w:rsid w:val="00D9387B"/>
    <w:rsid w:val="00D94290"/>
    <w:rsid w:val="00D94BD2"/>
    <w:rsid w:val="00D958BD"/>
    <w:rsid w:val="00DA0610"/>
    <w:rsid w:val="00DA0EF2"/>
    <w:rsid w:val="00DA14B3"/>
    <w:rsid w:val="00DA3D27"/>
    <w:rsid w:val="00DB0066"/>
    <w:rsid w:val="00DB16DC"/>
    <w:rsid w:val="00DB3851"/>
    <w:rsid w:val="00DB4D8B"/>
    <w:rsid w:val="00DB51B4"/>
    <w:rsid w:val="00DB6299"/>
    <w:rsid w:val="00DB7C90"/>
    <w:rsid w:val="00DC0F62"/>
    <w:rsid w:val="00DC330E"/>
    <w:rsid w:val="00DC3A78"/>
    <w:rsid w:val="00DC7395"/>
    <w:rsid w:val="00DC79BF"/>
    <w:rsid w:val="00DC7E8F"/>
    <w:rsid w:val="00DD00C4"/>
    <w:rsid w:val="00DD22D3"/>
    <w:rsid w:val="00DD3FE2"/>
    <w:rsid w:val="00DD73A3"/>
    <w:rsid w:val="00DE0ADC"/>
    <w:rsid w:val="00DE1CF1"/>
    <w:rsid w:val="00DE3E10"/>
    <w:rsid w:val="00DE61FA"/>
    <w:rsid w:val="00DE7195"/>
    <w:rsid w:val="00DF401F"/>
    <w:rsid w:val="00DF455D"/>
    <w:rsid w:val="00DF7726"/>
    <w:rsid w:val="00E02C9A"/>
    <w:rsid w:val="00E07082"/>
    <w:rsid w:val="00E07F33"/>
    <w:rsid w:val="00E11BFE"/>
    <w:rsid w:val="00E14A0F"/>
    <w:rsid w:val="00E14D51"/>
    <w:rsid w:val="00E158DD"/>
    <w:rsid w:val="00E203D9"/>
    <w:rsid w:val="00E20BC9"/>
    <w:rsid w:val="00E23349"/>
    <w:rsid w:val="00E24B2B"/>
    <w:rsid w:val="00E26052"/>
    <w:rsid w:val="00E2695E"/>
    <w:rsid w:val="00E30D6E"/>
    <w:rsid w:val="00E321AA"/>
    <w:rsid w:val="00E328A2"/>
    <w:rsid w:val="00E33101"/>
    <w:rsid w:val="00E338D0"/>
    <w:rsid w:val="00E35053"/>
    <w:rsid w:val="00E3524B"/>
    <w:rsid w:val="00E46EB5"/>
    <w:rsid w:val="00E479FB"/>
    <w:rsid w:val="00E51980"/>
    <w:rsid w:val="00E53C62"/>
    <w:rsid w:val="00E610E2"/>
    <w:rsid w:val="00E629CA"/>
    <w:rsid w:val="00E62F17"/>
    <w:rsid w:val="00E643E0"/>
    <w:rsid w:val="00E646BC"/>
    <w:rsid w:val="00E66E76"/>
    <w:rsid w:val="00E67665"/>
    <w:rsid w:val="00E67861"/>
    <w:rsid w:val="00E738B0"/>
    <w:rsid w:val="00E73B8F"/>
    <w:rsid w:val="00E73E6D"/>
    <w:rsid w:val="00E741EA"/>
    <w:rsid w:val="00E764BC"/>
    <w:rsid w:val="00E76BA9"/>
    <w:rsid w:val="00E82F69"/>
    <w:rsid w:val="00E83583"/>
    <w:rsid w:val="00E84311"/>
    <w:rsid w:val="00E87678"/>
    <w:rsid w:val="00E93137"/>
    <w:rsid w:val="00E950D2"/>
    <w:rsid w:val="00E96925"/>
    <w:rsid w:val="00E976B3"/>
    <w:rsid w:val="00EA291A"/>
    <w:rsid w:val="00EA5B32"/>
    <w:rsid w:val="00EA764E"/>
    <w:rsid w:val="00EB01C2"/>
    <w:rsid w:val="00EB3642"/>
    <w:rsid w:val="00EB3AAE"/>
    <w:rsid w:val="00EB52DB"/>
    <w:rsid w:val="00EC170C"/>
    <w:rsid w:val="00EC3B26"/>
    <w:rsid w:val="00EC6194"/>
    <w:rsid w:val="00EC6B57"/>
    <w:rsid w:val="00EC7603"/>
    <w:rsid w:val="00EC7B6C"/>
    <w:rsid w:val="00EC7C11"/>
    <w:rsid w:val="00EE4B4A"/>
    <w:rsid w:val="00EE65E0"/>
    <w:rsid w:val="00EF0C14"/>
    <w:rsid w:val="00EF16E6"/>
    <w:rsid w:val="00EF1903"/>
    <w:rsid w:val="00EF7374"/>
    <w:rsid w:val="00EF7B0D"/>
    <w:rsid w:val="00F051C0"/>
    <w:rsid w:val="00F1334C"/>
    <w:rsid w:val="00F206DA"/>
    <w:rsid w:val="00F30D0B"/>
    <w:rsid w:val="00F34F4B"/>
    <w:rsid w:val="00F40139"/>
    <w:rsid w:val="00F405F7"/>
    <w:rsid w:val="00F410DB"/>
    <w:rsid w:val="00F43265"/>
    <w:rsid w:val="00F442B0"/>
    <w:rsid w:val="00F45F90"/>
    <w:rsid w:val="00F50512"/>
    <w:rsid w:val="00F50BCE"/>
    <w:rsid w:val="00F51708"/>
    <w:rsid w:val="00F5270F"/>
    <w:rsid w:val="00F52A49"/>
    <w:rsid w:val="00F537E8"/>
    <w:rsid w:val="00F53C13"/>
    <w:rsid w:val="00F64005"/>
    <w:rsid w:val="00F64D0B"/>
    <w:rsid w:val="00F75175"/>
    <w:rsid w:val="00F7550E"/>
    <w:rsid w:val="00F76D7F"/>
    <w:rsid w:val="00F912AB"/>
    <w:rsid w:val="00F9149C"/>
    <w:rsid w:val="00F940F6"/>
    <w:rsid w:val="00F953AE"/>
    <w:rsid w:val="00F95661"/>
    <w:rsid w:val="00FA068D"/>
    <w:rsid w:val="00FA404F"/>
    <w:rsid w:val="00FA76F4"/>
    <w:rsid w:val="00FA77AA"/>
    <w:rsid w:val="00FB008B"/>
    <w:rsid w:val="00FB0BBF"/>
    <w:rsid w:val="00FB247B"/>
    <w:rsid w:val="00FB3C3A"/>
    <w:rsid w:val="00FB43EC"/>
    <w:rsid w:val="00FB5F74"/>
    <w:rsid w:val="00FB5F84"/>
    <w:rsid w:val="00FC1453"/>
    <w:rsid w:val="00FC1BB6"/>
    <w:rsid w:val="00FC1F06"/>
    <w:rsid w:val="00FC2DF4"/>
    <w:rsid w:val="00FC3E2A"/>
    <w:rsid w:val="00FC74B7"/>
    <w:rsid w:val="00FD1962"/>
    <w:rsid w:val="00FD4A56"/>
    <w:rsid w:val="00FD5412"/>
    <w:rsid w:val="00FD7CC5"/>
    <w:rsid w:val="00FE21D1"/>
    <w:rsid w:val="00FE37C6"/>
    <w:rsid w:val="00FE3EDF"/>
    <w:rsid w:val="00FE6AAA"/>
    <w:rsid w:val="00FE79F7"/>
    <w:rsid w:val="00FE7C34"/>
    <w:rsid w:val="00FF06D9"/>
    <w:rsid w:val="00FF0F41"/>
    <w:rsid w:val="00FF659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9025"/>
    <o:shapelayout v:ext="edit">
      <o:idmap v:ext="edit" data="1"/>
    </o:shapelayout>
  </w:shapeDefaults>
  <w:decimalSymbol w:val=","/>
  <w:listSeparator w:val=";"/>
  <w14:docId w14:val="11E11214"/>
  <w15:chartTrackingRefBased/>
  <w15:docId w15:val="{BEC8AD35-0FCA-4B59-9171-5D970CE63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0"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764B7E"/>
    <w:rPr>
      <w:sz w:val="24"/>
      <w:szCs w:val="24"/>
    </w:rPr>
  </w:style>
  <w:style w:type="paragraph" w:styleId="Cmsor3">
    <w:name w:val="heading 3"/>
    <w:basedOn w:val="Norml"/>
    <w:next w:val="Norml"/>
    <w:qFormat/>
    <w:pPr>
      <w:keepNext/>
      <w:tabs>
        <w:tab w:val="center" w:pos="1843"/>
      </w:tabs>
      <w:outlineLvl w:val="2"/>
    </w:pPr>
    <w:rPr>
      <w:b/>
      <w:smallCaps/>
    </w:rPr>
  </w:style>
  <w:style w:type="paragraph" w:styleId="Cmsor4">
    <w:name w:val="heading 4"/>
    <w:basedOn w:val="Norml"/>
    <w:next w:val="Norml"/>
    <w:qFormat/>
    <w:pPr>
      <w:keepNext/>
      <w:tabs>
        <w:tab w:val="center" w:pos="1843"/>
      </w:tabs>
      <w:outlineLvl w:val="3"/>
    </w:pPr>
    <w:rPr>
      <w:rFonts w:ascii="Arial" w:hAnsi="Arial" w:cs="Arial"/>
      <w:b/>
      <w:smallCaps/>
      <w:sz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aliases w:val="Char2, Char2"/>
    <w:basedOn w:val="Norml"/>
    <w:link w:val="lfejChar"/>
    <w:pPr>
      <w:tabs>
        <w:tab w:val="center" w:pos="4536"/>
        <w:tab w:val="right" w:pos="9072"/>
      </w:tabs>
    </w:pPr>
  </w:style>
  <w:style w:type="paragraph" w:styleId="llb">
    <w:name w:val="footer"/>
    <w:basedOn w:val="Norml"/>
    <w:link w:val="llbChar"/>
    <w:pPr>
      <w:tabs>
        <w:tab w:val="center" w:pos="4536"/>
        <w:tab w:val="right" w:pos="9072"/>
      </w:tabs>
    </w:pPr>
  </w:style>
  <w:style w:type="character" w:styleId="Oldalszm">
    <w:name w:val="page number"/>
    <w:basedOn w:val="Bekezdsalapbettpusa"/>
  </w:style>
  <w:style w:type="paragraph" w:styleId="Buborkszveg">
    <w:name w:val="Balloon Text"/>
    <w:basedOn w:val="Norml"/>
    <w:link w:val="BuborkszvegChar"/>
    <w:rsid w:val="00325973"/>
    <w:rPr>
      <w:rFonts w:ascii="Segoe UI" w:hAnsi="Segoe UI" w:cs="Segoe UI"/>
      <w:sz w:val="18"/>
      <w:szCs w:val="18"/>
    </w:rPr>
  </w:style>
  <w:style w:type="character" w:customStyle="1" w:styleId="BuborkszvegChar">
    <w:name w:val="Buborékszöveg Char"/>
    <w:link w:val="Buborkszveg"/>
    <w:rsid w:val="00325973"/>
    <w:rPr>
      <w:rFonts w:ascii="Segoe UI" w:hAnsi="Segoe UI" w:cs="Segoe UI"/>
      <w:sz w:val="18"/>
      <w:szCs w:val="18"/>
    </w:rPr>
  </w:style>
  <w:style w:type="character" w:customStyle="1" w:styleId="llbChar">
    <w:name w:val="Élőláb Char"/>
    <w:link w:val="llb"/>
    <w:rsid w:val="00842C93"/>
    <w:rPr>
      <w:sz w:val="24"/>
      <w:szCs w:val="24"/>
    </w:rPr>
  </w:style>
  <w:style w:type="character" w:customStyle="1" w:styleId="lfejChar">
    <w:name w:val="Élőfej Char"/>
    <w:aliases w:val="Char2 Char, Char2 Char"/>
    <w:link w:val="lfej"/>
    <w:rsid w:val="00764B7E"/>
    <w:rPr>
      <w:sz w:val="24"/>
      <w:szCs w:val="24"/>
    </w:rPr>
  </w:style>
  <w:style w:type="paragraph" w:styleId="Lbjegyzetszveg">
    <w:name w:val="footnote text"/>
    <w:basedOn w:val="Norml"/>
    <w:link w:val="LbjegyzetszvegChar"/>
    <w:rsid w:val="00D45099"/>
    <w:rPr>
      <w:sz w:val="20"/>
      <w:szCs w:val="20"/>
    </w:rPr>
  </w:style>
  <w:style w:type="character" w:customStyle="1" w:styleId="LbjegyzetszvegChar">
    <w:name w:val="Lábjegyzetszöveg Char"/>
    <w:basedOn w:val="Bekezdsalapbettpusa"/>
    <w:link w:val="Lbjegyzetszveg"/>
    <w:rsid w:val="00D45099"/>
  </w:style>
  <w:style w:type="character" w:styleId="Lbjegyzet-hivatkozs">
    <w:name w:val="footnote reference"/>
    <w:basedOn w:val="Bekezdsalapbettpusa"/>
    <w:rsid w:val="00D45099"/>
    <w:rPr>
      <w:vertAlign w:val="superscript"/>
    </w:rPr>
  </w:style>
  <w:style w:type="paragraph" w:styleId="Listaszerbekezds">
    <w:name w:val="List Paragraph"/>
    <w:aliases w:val="Számozott lista 1,Eszeri felsorolás,Listaszerű bekezdés 1. szint,Táblázatokhoz,Welt L,List Paragraph,Bullet_1,Bullet List,FooterText,numbered,Paragraphe de liste1,Bulletr List Paragraph,列出段落,列出段落1,Listeafsnit1,Parágrafo da Lista1"/>
    <w:basedOn w:val="Norml"/>
    <w:link w:val="ListaszerbekezdsChar"/>
    <w:uiPriority w:val="34"/>
    <w:qFormat/>
    <w:rsid w:val="001100DA"/>
    <w:pPr>
      <w:ind w:left="720"/>
      <w:contextualSpacing/>
    </w:pPr>
  </w:style>
  <w:style w:type="paragraph" w:styleId="Lista2">
    <w:name w:val="List 2"/>
    <w:basedOn w:val="Norml"/>
    <w:unhideWhenUsed/>
    <w:rsid w:val="0067743C"/>
    <w:pPr>
      <w:widowControl w:val="0"/>
      <w:overflowPunct w:val="0"/>
      <w:autoSpaceDE w:val="0"/>
      <w:autoSpaceDN w:val="0"/>
      <w:adjustRightInd w:val="0"/>
      <w:ind w:left="566" w:hanging="283"/>
    </w:pPr>
    <w:rPr>
      <w:kern w:val="28"/>
      <w:sz w:val="20"/>
      <w:szCs w:val="20"/>
    </w:rPr>
  </w:style>
  <w:style w:type="paragraph" w:styleId="Cm">
    <w:name w:val="Title"/>
    <w:basedOn w:val="Norml"/>
    <w:link w:val="CmChar"/>
    <w:uiPriority w:val="10"/>
    <w:qFormat/>
    <w:rsid w:val="0067743C"/>
    <w:pPr>
      <w:jc w:val="center"/>
    </w:pPr>
    <w:rPr>
      <w:b/>
      <w:szCs w:val="20"/>
      <w:u w:val="single"/>
    </w:rPr>
  </w:style>
  <w:style w:type="character" w:customStyle="1" w:styleId="CmChar">
    <w:name w:val="Cím Char"/>
    <w:basedOn w:val="Bekezdsalapbettpusa"/>
    <w:link w:val="Cm"/>
    <w:uiPriority w:val="10"/>
    <w:rsid w:val="0067743C"/>
    <w:rPr>
      <w:b/>
      <w:sz w:val="24"/>
      <w:u w:val="single"/>
    </w:rPr>
  </w:style>
  <w:style w:type="paragraph" w:styleId="Szvegtrzs">
    <w:name w:val="Body Text"/>
    <w:basedOn w:val="Norml"/>
    <w:link w:val="SzvegtrzsChar"/>
    <w:unhideWhenUsed/>
    <w:rsid w:val="0067743C"/>
    <w:pPr>
      <w:jc w:val="center"/>
    </w:pPr>
    <w:rPr>
      <w:b/>
      <w:szCs w:val="20"/>
      <w:u w:val="single"/>
    </w:rPr>
  </w:style>
  <w:style w:type="character" w:customStyle="1" w:styleId="SzvegtrzsChar">
    <w:name w:val="Szövegtörzs Char"/>
    <w:basedOn w:val="Bekezdsalapbettpusa"/>
    <w:link w:val="Szvegtrzs"/>
    <w:rsid w:val="0067743C"/>
    <w:rPr>
      <w:b/>
      <w:sz w:val="24"/>
      <w:u w:val="single"/>
    </w:rPr>
  </w:style>
  <w:style w:type="paragraph" w:styleId="Szvegtrzs2">
    <w:name w:val="Body Text 2"/>
    <w:basedOn w:val="Norml"/>
    <w:link w:val="Szvegtrzs2Char"/>
    <w:unhideWhenUsed/>
    <w:rsid w:val="00923B55"/>
    <w:pPr>
      <w:spacing w:after="120" w:line="480" w:lineRule="auto"/>
    </w:pPr>
  </w:style>
  <w:style w:type="character" w:customStyle="1" w:styleId="Szvegtrzs2Char">
    <w:name w:val="Szövegtörzs 2 Char"/>
    <w:basedOn w:val="Bekezdsalapbettpusa"/>
    <w:link w:val="Szvegtrzs2"/>
    <w:rsid w:val="00923B55"/>
    <w:rPr>
      <w:sz w:val="24"/>
      <w:szCs w:val="24"/>
    </w:rPr>
  </w:style>
  <w:style w:type="paragraph" w:styleId="Szvegtrzs3">
    <w:name w:val="Body Text 3"/>
    <w:basedOn w:val="Norml"/>
    <w:link w:val="Szvegtrzs3Char"/>
    <w:rsid w:val="002858AA"/>
    <w:pPr>
      <w:spacing w:after="120"/>
    </w:pPr>
    <w:rPr>
      <w:sz w:val="16"/>
      <w:szCs w:val="16"/>
    </w:rPr>
  </w:style>
  <w:style w:type="character" w:customStyle="1" w:styleId="Szvegtrzs3Char">
    <w:name w:val="Szövegtörzs 3 Char"/>
    <w:basedOn w:val="Bekezdsalapbettpusa"/>
    <w:link w:val="Szvegtrzs3"/>
    <w:rsid w:val="002858AA"/>
    <w:rPr>
      <w:sz w:val="16"/>
      <w:szCs w:val="16"/>
    </w:rPr>
  </w:style>
  <w:style w:type="character" w:customStyle="1" w:styleId="ListaszerbekezdsChar">
    <w:name w:val="Listaszerű bekezdés Char"/>
    <w:aliases w:val="Számozott lista 1 Char,Eszeri felsorolás Char,Listaszerű bekezdés 1. szint Char,Táblázatokhoz Char,Welt L Char,List Paragraph Char,Bullet_1 Char,Bullet List Char,FooterText Char,numbered Char,Paragraphe de liste1 Char,列出段落 Char"/>
    <w:link w:val="Listaszerbekezds"/>
    <w:uiPriority w:val="34"/>
    <w:qFormat/>
    <w:locked/>
    <w:rsid w:val="00D82634"/>
    <w:rPr>
      <w:sz w:val="24"/>
      <w:szCs w:val="24"/>
    </w:rPr>
  </w:style>
  <w:style w:type="paragraph" w:styleId="NormlWeb">
    <w:name w:val="Normal (Web)"/>
    <w:basedOn w:val="Norml"/>
    <w:uiPriority w:val="99"/>
    <w:unhideWhenUsed/>
    <w:rsid w:val="00872B47"/>
    <w:pPr>
      <w:spacing w:before="100" w:beforeAutospacing="1" w:after="100" w:afterAutospacing="1"/>
    </w:pPr>
    <w:rPr>
      <w:rFonts w:eastAsiaTheme="minorHAnsi"/>
    </w:rPr>
  </w:style>
  <w:style w:type="paragraph" w:styleId="Szvegtrzsbehzssal">
    <w:name w:val="Body Text Indent"/>
    <w:basedOn w:val="Norml"/>
    <w:link w:val="SzvegtrzsbehzssalChar"/>
    <w:rsid w:val="00063D26"/>
    <w:pPr>
      <w:spacing w:after="120"/>
      <w:ind w:left="283"/>
    </w:pPr>
  </w:style>
  <w:style w:type="character" w:customStyle="1" w:styleId="SzvegtrzsbehzssalChar">
    <w:name w:val="Szövegtörzs behúzással Char"/>
    <w:basedOn w:val="Bekezdsalapbettpusa"/>
    <w:link w:val="Szvegtrzsbehzssal"/>
    <w:rsid w:val="00063D26"/>
    <w:rPr>
      <w:sz w:val="24"/>
      <w:szCs w:val="24"/>
    </w:rPr>
  </w:style>
  <w:style w:type="paragraph" w:styleId="Szvegtrzsbehzssal3">
    <w:name w:val="Body Text Indent 3"/>
    <w:basedOn w:val="Norml"/>
    <w:link w:val="Szvegtrzsbehzssal3Char"/>
    <w:rsid w:val="00063D26"/>
    <w:pPr>
      <w:spacing w:after="120"/>
      <w:ind w:left="283"/>
    </w:pPr>
    <w:rPr>
      <w:sz w:val="16"/>
      <w:szCs w:val="16"/>
    </w:rPr>
  </w:style>
  <w:style w:type="character" w:customStyle="1" w:styleId="Szvegtrzsbehzssal3Char">
    <w:name w:val="Szövegtörzs behúzással 3 Char"/>
    <w:basedOn w:val="Bekezdsalapbettpusa"/>
    <w:link w:val="Szvegtrzsbehzssal3"/>
    <w:rsid w:val="00063D26"/>
    <w:rPr>
      <w:sz w:val="16"/>
      <w:szCs w:val="16"/>
    </w:rPr>
  </w:style>
  <w:style w:type="paragraph" w:customStyle="1" w:styleId="Default">
    <w:name w:val="Default"/>
    <w:rsid w:val="00063D26"/>
    <w:pPr>
      <w:autoSpaceDE w:val="0"/>
      <w:autoSpaceDN w:val="0"/>
      <w:adjustRightInd w:val="0"/>
    </w:pPr>
    <w:rPr>
      <w:rFonts w:ascii="Arial" w:hAnsi="Arial" w:cs="Arial"/>
      <w:color w:val="000000"/>
      <w:sz w:val="24"/>
      <w:szCs w:val="24"/>
    </w:rPr>
  </w:style>
  <w:style w:type="character" w:styleId="Hiperhivatkozs">
    <w:name w:val="Hyperlink"/>
    <w:basedOn w:val="Bekezdsalapbettpusa"/>
    <w:rsid w:val="00E73E6D"/>
    <w:rPr>
      <w:color w:val="0563C1" w:themeColor="hyperlink"/>
      <w:u w:val="single"/>
    </w:rPr>
  </w:style>
  <w:style w:type="paragraph" w:customStyle="1" w:styleId="Szneslista1jellszn1">
    <w:name w:val="Színes lista – 1. jelölőszín1"/>
    <w:basedOn w:val="Norml"/>
    <w:uiPriority w:val="34"/>
    <w:qFormat/>
    <w:rsid w:val="00335F26"/>
    <w:pPr>
      <w:spacing w:after="160" w:line="259" w:lineRule="auto"/>
      <w:ind w:left="720"/>
      <w:contextualSpacing/>
    </w:pPr>
    <w:rPr>
      <w:rFonts w:ascii="Calibri" w:eastAsia="Calibri" w:hAnsi="Calibri"/>
      <w:sz w:val="22"/>
      <w:szCs w:val="22"/>
      <w:lang w:eastAsia="en-US"/>
    </w:rPr>
  </w:style>
  <w:style w:type="table" w:styleId="Rcsostblzat">
    <w:name w:val="Table Grid"/>
    <w:basedOn w:val="Normltblzat"/>
    <w:uiPriority w:val="39"/>
    <w:rsid w:val="00335F2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627197">
      <w:bodyDiv w:val="1"/>
      <w:marLeft w:val="0"/>
      <w:marRight w:val="0"/>
      <w:marTop w:val="0"/>
      <w:marBottom w:val="0"/>
      <w:divBdr>
        <w:top w:val="none" w:sz="0" w:space="0" w:color="auto"/>
        <w:left w:val="none" w:sz="0" w:space="0" w:color="auto"/>
        <w:bottom w:val="none" w:sz="0" w:space="0" w:color="auto"/>
        <w:right w:val="none" w:sz="0" w:space="0" w:color="auto"/>
      </w:divBdr>
    </w:div>
    <w:div w:id="142938882">
      <w:bodyDiv w:val="1"/>
      <w:marLeft w:val="0"/>
      <w:marRight w:val="0"/>
      <w:marTop w:val="0"/>
      <w:marBottom w:val="0"/>
      <w:divBdr>
        <w:top w:val="none" w:sz="0" w:space="0" w:color="auto"/>
        <w:left w:val="none" w:sz="0" w:space="0" w:color="auto"/>
        <w:bottom w:val="none" w:sz="0" w:space="0" w:color="auto"/>
        <w:right w:val="none" w:sz="0" w:space="0" w:color="auto"/>
      </w:divBdr>
    </w:div>
    <w:div w:id="178857582">
      <w:bodyDiv w:val="1"/>
      <w:marLeft w:val="0"/>
      <w:marRight w:val="0"/>
      <w:marTop w:val="0"/>
      <w:marBottom w:val="0"/>
      <w:divBdr>
        <w:top w:val="none" w:sz="0" w:space="0" w:color="auto"/>
        <w:left w:val="none" w:sz="0" w:space="0" w:color="auto"/>
        <w:bottom w:val="none" w:sz="0" w:space="0" w:color="auto"/>
        <w:right w:val="none" w:sz="0" w:space="0" w:color="auto"/>
      </w:divBdr>
    </w:div>
    <w:div w:id="772476244">
      <w:bodyDiv w:val="1"/>
      <w:marLeft w:val="0"/>
      <w:marRight w:val="0"/>
      <w:marTop w:val="0"/>
      <w:marBottom w:val="0"/>
      <w:divBdr>
        <w:top w:val="none" w:sz="0" w:space="0" w:color="auto"/>
        <w:left w:val="none" w:sz="0" w:space="0" w:color="auto"/>
        <w:bottom w:val="none" w:sz="0" w:space="0" w:color="auto"/>
        <w:right w:val="none" w:sz="0" w:space="0" w:color="auto"/>
      </w:divBdr>
    </w:div>
    <w:div w:id="1214583757">
      <w:bodyDiv w:val="1"/>
      <w:marLeft w:val="0"/>
      <w:marRight w:val="0"/>
      <w:marTop w:val="0"/>
      <w:marBottom w:val="0"/>
      <w:divBdr>
        <w:top w:val="none" w:sz="0" w:space="0" w:color="auto"/>
        <w:left w:val="none" w:sz="0" w:space="0" w:color="auto"/>
        <w:bottom w:val="none" w:sz="0" w:space="0" w:color="auto"/>
        <w:right w:val="none" w:sz="0" w:space="0" w:color="auto"/>
      </w:divBdr>
    </w:div>
    <w:div w:id="1239905556">
      <w:bodyDiv w:val="1"/>
      <w:marLeft w:val="0"/>
      <w:marRight w:val="0"/>
      <w:marTop w:val="0"/>
      <w:marBottom w:val="0"/>
      <w:divBdr>
        <w:top w:val="none" w:sz="0" w:space="0" w:color="auto"/>
        <w:left w:val="none" w:sz="0" w:space="0" w:color="auto"/>
        <w:bottom w:val="none" w:sz="0" w:space="0" w:color="auto"/>
        <w:right w:val="none" w:sz="0" w:space="0" w:color="auto"/>
      </w:divBdr>
    </w:div>
    <w:div w:id="1253852626">
      <w:bodyDiv w:val="1"/>
      <w:marLeft w:val="0"/>
      <w:marRight w:val="0"/>
      <w:marTop w:val="0"/>
      <w:marBottom w:val="0"/>
      <w:divBdr>
        <w:top w:val="none" w:sz="0" w:space="0" w:color="auto"/>
        <w:left w:val="none" w:sz="0" w:space="0" w:color="auto"/>
        <w:bottom w:val="none" w:sz="0" w:space="0" w:color="auto"/>
        <w:right w:val="none" w:sz="0" w:space="0" w:color="auto"/>
      </w:divBdr>
    </w:div>
    <w:div w:id="1288311677">
      <w:bodyDiv w:val="1"/>
      <w:marLeft w:val="0"/>
      <w:marRight w:val="0"/>
      <w:marTop w:val="0"/>
      <w:marBottom w:val="0"/>
      <w:divBdr>
        <w:top w:val="none" w:sz="0" w:space="0" w:color="auto"/>
        <w:left w:val="none" w:sz="0" w:space="0" w:color="auto"/>
        <w:bottom w:val="none" w:sz="0" w:space="0" w:color="auto"/>
        <w:right w:val="none" w:sz="0" w:space="0" w:color="auto"/>
      </w:divBdr>
    </w:div>
    <w:div w:id="1313606765">
      <w:bodyDiv w:val="1"/>
      <w:marLeft w:val="0"/>
      <w:marRight w:val="0"/>
      <w:marTop w:val="0"/>
      <w:marBottom w:val="0"/>
      <w:divBdr>
        <w:top w:val="none" w:sz="0" w:space="0" w:color="auto"/>
        <w:left w:val="none" w:sz="0" w:space="0" w:color="auto"/>
        <w:bottom w:val="none" w:sz="0" w:space="0" w:color="auto"/>
        <w:right w:val="none" w:sz="0" w:space="0" w:color="auto"/>
      </w:divBdr>
    </w:div>
    <w:div w:id="1358387426">
      <w:bodyDiv w:val="1"/>
      <w:marLeft w:val="0"/>
      <w:marRight w:val="0"/>
      <w:marTop w:val="0"/>
      <w:marBottom w:val="0"/>
      <w:divBdr>
        <w:top w:val="none" w:sz="0" w:space="0" w:color="auto"/>
        <w:left w:val="none" w:sz="0" w:space="0" w:color="auto"/>
        <w:bottom w:val="none" w:sz="0" w:space="0" w:color="auto"/>
        <w:right w:val="none" w:sz="0" w:space="0" w:color="auto"/>
      </w:divBdr>
    </w:div>
    <w:div w:id="1459447823">
      <w:bodyDiv w:val="1"/>
      <w:marLeft w:val="0"/>
      <w:marRight w:val="0"/>
      <w:marTop w:val="0"/>
      <w:marBottom w:val="0"/>
      <w:divBdr>
        <w:top w:val="none" w:sz="0" w:space="0" w:color="auto"/>
        <w:left w:val="none" w:sz="0" w:space="0" w:color="auto"/>
        <w:bottom w:val="none" w:sz="0" w:space="0" w:color="auto"/>
        <w:right w:val="none" w:sz="0" w:space="0" w:color="auto"/>
      </w:divBdr>
    </w:div>
    <w:div w:id="1637223945">
      <w:bodyDiv w:val="1"/>
      <w:marLeft w:val="0"/>
      <w:marRight w:val="0"/>
      <w:marTop w:val="0"/>
      <w:marBottom w:val="0"/>
      <w:divBdr>
        <w:top w:val="none" w:sz="0" w:space="0" w:color="auto"/>
        <w:left w:val="none" w:sz="0" w:space="0" w:color="auto"/>
        <w:bottom w:val="none" w:sz="0" w:space="0" w:color="auto"/>
        <w:right w:val="none" w:sz="0" w:space="0" w:color="auto"/>
      </w:divBdr>
    </w:div>
    <w:div w:id="1775632469">
      <w:bodyDiv w:val="1"/>
      <w:marLeft w:val="0"/>
      <w:marRight w:val="0"/>
      <w:marTop w:val="0"/>
      <w:marBottom w:val="0"/>
      <w:divBdr>
        <w:top w:val="none" w:sz="0" w:space="0" w:color="auto"/>
        <w:left w:val="none" w:sz="0" w:space="0" w:color="auto"/>
        <w:bottom w:val="none" w:sz="0" w:space="0" w:color="auto"/>
        <w:right w:val="none" w:sz="0" w:space="0" w:color="auto"/>
      </w:divBdr>
    </w:div>
    <w:div w:id="1847018360">
      <w:bodyDiv w:val="1"/>
      <w:marLeft w:val="0"/>
      <w:marRight w:val="0"/>
      <w:marTop w:val="0"/>
      <w:marBottom w:val="0"/>
      <w:divBdr>
        <w:top w:val="none" w:sz="0" w:space="0" w:color="auto"/>
        <w:left w:val="none" w:sz="0" w:space="0" w:color="auto"/>
        <w:bottom w:val="none" w:sz="0" w:space="0" w:color="auto"/>
        <w:right w:val="none" w:sz="0" w:space="0" w:color="auto"/>
      </w:divBdr>
    </w:div>
    <w:div w:id="1872843884">
      <w:bodyDiv w:val="1"/>
      <w:marLeft w:val="0"/>
      <w:marRight w:val="0"/>
      <w:marTop w:val="0"/>
      <w:marBottom w:val="0"/>
      <w:divBdr>
        <w:top w:val="none" w:sz="0" w:space="0" w:color="auto"/>
        <w:left w:val="none" w:sz="0" w:space="0" w:color="auto"/>
        <w:bottom w:val="none" w:sz="0" w:space="0" w:color="auto"/>
        <w:right w:val="none" w:sz="0" w:space="0" w:color="auto"/>
      </w:divBdr>
    </w:div>
    <w:div w:id="2078741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szombathely.h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um" ma:contentTypeID="0x010100E556634A8AB2DA40AD59F6BB5CA84BB8" ma:contentTypeVersion="0" ma:contentTypeDescription="Új dokumentum létrehozása." ma:contentTypeScope="" ma:versionID="3ffcd5b50a11e6a2a5fdfe63f283d48a">
  <xsd:schema xmlns:xsd="http://www.w3.org/2001/XMLSchema" xmlns:xs="http://www.w3.org/2001/XMLSchema" xmlns:p="http://schemas.microsoft.com/office/2006/metadata/properties" targetNamespace="http://schemas.microsoft.com/office/2006/metadata/properties" ma:root="true" ma:fieldsID="d047bb06e0a2f553563b46466d8dd5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F51EFB-29C1-408C-9405-419FCF8712F6}">
  <ds:schemaRefs>
    <ds:schemaRef ds:uri="http://schemas.microsoft.com/sharepoint/v3/contenttype/forms"/>
  </ds:schemaRefs>
</ds:datastoreItem>
</file>

<file path=customXml/itemProps2.xml><?xml version="1.0" encoding="utf-8"?>
<ds:datastoreItem xmlns:ds="http://schemas.openxmlformats.org/officeDocument/2006/customXml" ds:itemID="{38C4A845-1604-4F45-96DB-36672A3E49DA}">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12F4E581-5B9D-44BF-869F-13DEF546D5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EFA1AA45-E794-4D4A-BE2A-F463F847C5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1842</Words>
  <Characters>12818</Characters>
  <Application>Microsoft Office Word</Application>
  <DocSecurity>4</DocSecurity>
  <Lines>106</Lines>
  <Paragraphs>29</Paragraphs>
  <ScaleCrop>false</ScaleCrop>
  <HeadingPairs>
    <vt:vector size="2" baseType="variant">
      <vt:variant>
        <vt:lpstr>Cím</vt:lpstr>
      </vt:variant>
      <vt:variant>
        <vt:i4>1</vt:i4>
      </vt:variant>
    </vt:vector>
  </HeadingPairs>
  <TitlesOfParts>
    <vt:vector size="1" baseType="lpstr">
      <vt:lpstr/>
    </vt:vector>
  </TitlesOfParts>
  <Company>SZMJV Polg. Hiv.</Company>
  <LinksUpToDate>false</LinksUpToDate>
  <CharactersWithSpaces>14631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Andrea</dc:creator>
  <cp:keywords/>
  <dc:description/>
  <cp:lastModifiedBy>Szabó Ilona</cp:lastModifiedBy>
  <cp:revision>2</cp:revision>
  <cp:lastPrinted>2021-10-19T12:18:00Z</cp:lastPrinted>
  <dcterms:created xsi:type="dcterms:W3CDTF">2021-10-21T13:02:00Z</dcterms:created>
  <dcterms:modified xsi:type="dcterms:W3CDTF">2021-10-21T13:02:00Z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0x010100E556634A8AB2DA40AD59F6BB5CA84BB8</vt:lpwstr>
  </property>
</Properties>
</file>