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A8" w:rsidRPr="00946812" w:rsidRDefault="00982FA8" w:rsidP="00982FA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982FA8" w:rsidRDefault="00982FA8" w:rsidP="00982FA8">
      <w:pPr>
        <w:ind w:left="2127"/>
        <w:jc w:val="both"/>
        <w:rPr>
          <w:rFonts w:cs="Arial"/>
          <w:sz w:val="24"/>
        </w:rPr>
      </w:pPr>
    </w:p>
    <w:p w:rsidR="00982FA8" w:rsidRDefault="00982FA8" w:rsidP="00982FA8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908C6">
        <w:rPr>
          <w:bCs/>
          <w:i/>
          <w:iCs/>
          <w:sz w:val="24"/>
        </w:rPr>
        <w:t>Javaslat a helyi közösségi közlekedéssel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8908C6">
        <w:rPr>
          <w:bCs/>
          <w:sz w:val="24"/>
        </w:rPr>
        <w:t xml:space="preserve">a </w:t>
      </w:r>
      <w:proofErr w:type="spellStart"/>
      <w:r w:rsidRPr="008908C6">
        <w:rPr>
          <w:bCs/>
          <w:sz w:val="24"/>
        </w:rPr>
        <w:t>Blaguss</w:t>
      </w:r>
      <w:proofErr w:type="spellEnd"/>
      <w:r w:rsidRPr="008908C6">
        <w:rPr>
          <w:bCs/>
          <w:sz w:val="24"/>
        </w:rPr>
        <w:t xml:space="preserve"> Agora Hungary Kft. közszolgáltatási követelmények teljesítése érdekében adott tájékoztatásá</w:t>
      </w:r>
      <w:r>
        <w:rPr>
          <w:bCs/>
          <w:sz w:val="24"/>
        </w:rPr>
        <w:t>nak tudomásul vételéről 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982FA8" w:rsidRDefault="00982FA8" w:rsidP="00982FA8">
      <w:pPr>
        <w:jc w:val="both"/>
        <w:rPr>
          <w:bCs/>
          <w:sz w:val="24"/>
        </w:rPr>
      </w:pPr>
    </w:p>
    <w:p w:rsidR="00982FA8" w:rsidRDefault="00982FA8" w:rsidP="00982FA8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982FA8" w:rsidRDefault="00982FA8" w:rsidP="00982FA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982FA8" w:rsidRDefault="00982FA8" w:rsidP="00982FA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8908C6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:rsidR="00982FA8" w:rsidRDefault="00982FA8" w:rsidP="00982FA8">
      <w:pPr>
        <w:jc w:val="both"/>
        <w:rPr>
          <w:bCs/>
          <w:sz w:val="24"/>
        </w:rPr>
      </w:pPr>
    </w:p>
    <w:p w:rsidR="00982FA8" w:rsidRDefault="00982FA8" w:rsidP="00982FA8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A8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2FA8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7471C-9261-46B4-8017-E4B76053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2FA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2021-10-27T06:24:00Z</dcterms:created>
  <dcterms:modified xsi:type="dcterms:W3CDTF">2021-10-27T06:24:00Z</dcterms:modified>
</cp:coreProperties>
</file>