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BE" w:rsidRPr="008C795C" w:rsidRDefault="009814BE" w:rsidP="009814B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145</w:t>
      </w:r>
      <w:r w:rsidRPr="008C795C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21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IX.30.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9814BE" w:rsidRPr="000A1011" w:rsidRDefault="009814BE" w:rsidP="009814BE">
      <w:pPr>
        <w:rPr>
          <w:rFonts w:ascii="Arial" w:hAnsi="Arial" w:cs="Arial"/>
        </w:rPr>
      </w:pPr>
    </w:p>
    <w:p w:rsidR="009814BE" w:rsidRDefault="009814BE" w:rsidP="009814BE">
      <w:pPr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</w:rPr>
        <w:t>a</w:t>
      </w:r>
      <w:r w:rsidRPr="00C430F0">
        <w:rPr>
          <w:rFonts w:ascii="Arial" w:hAnsi="Arial" w:cs="Arial"/>
        </w:rPr>
        <w:t xml:space="preserve"> VOLÁNBUSZ </w:t>
      </w:r>
      <w:proofErr w:type="spellStart"/>
      <w:r w:rsidRPr="00C430F0">
        <w:rPr>
          <w:rFonts w:ascii="Arial" w:hAnsi="Arial" w:cs="Arial"/>
        </w:rPr>
        <w:t>Zrt</w:t>
      </w:r>
      <w:proofErr w:type="spellEnd"/>
      <w:r w:rsidRPr="00C430F0">
        <w:rPr>
          <w:rFonts w:ascii="Arial" w:hAnsi="Arial" w:cs="Arial"/>
        </w:rPr>
        <w:t>. helyi közforgalmú közlekedési feladatainak ellátásáról szóló 2020. évi tevékenységét bemutató beszámoló</w:t>
      </w:r>
      <w:r>
        <w:rPr>
          <w:rFonts w:ascii="Arial" w:hAnsi="Arial" w:cs="Arial"/>
        </w:rPr>
        <w:t xml:space="preserve"> felülvizsgálata alapján </w:t>
      </w:r>
      <w:r w:rsidRPr="00927DB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alábbi döntéseket hozza:</w:t>
      </w:r>
    </w:p>
    <w:p w:rsidR="009814BE" w:rsidRDefault="009814BE" w:rsidP="009814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814BE" w:rsidRDefault="009814BE" w:rsidP="009814B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82F7F">
        <w:rPr>
          <w:rFonts w:ascii="Arial" w:hAnsi="Arial" w:cs="Arial"/>
          <w:bCs/>
        </w:rPr>
        <w:t xml:space="preserve">A Közgyűlés </w:t>
      </w:r>
      <w:r w:rsidRPr="00D82F7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 xml:space="preserve">költségtérítéseként </w:t>
      </w:r>
      <w:r w:rsidRPr="009C23DF">
        <w:rPr>
          <w:rFonts w:ascii="Arial" w:hAnsi="Arial" w:cs="Arial"/>
        </w:rPr>
        <w:t xml:space="preserve">az eddig megfizetett 268.534.571,- Ft-on felül </w:t>
      </w:r>
      <w:r>
        <w:rPr>
          <w:rFonts w:ascii="Arial" w:hAnsi="Arial" w:cs="Arial"/>
        </w:rPr>
        <w:t xml:space="preserve">– a jelenleg rendelkezésre álló információk alapján – további </w:t>
      </w:r>
      <w:r w:rsidRPr="009C23DF">
        <w:rPr>
          <w:rFonts w:ascii="Arial" w:hAnsi="Arial" w:cs="Arial"/>
        </w:rPr>
        <w:t>176.566.226,- Ft összeg</w:t>
      </w:r>
      <w:r>
        <w:rPr>
          <w:rFonts w:ascii="Arial" w:hAnsi="Arial" w:cs="Arial"/>
        </w:rPr>
        <w:t>et ismer el</w:t>
      </w:r>
      <w:r w:rsidRPr="00E4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ellentételezési igényként.</w:t>
      </w:r>
    </w:p>
    <w:p w:rsidR="009814BE" w:rsidRDefault="009814BE" w:rsidP="009814BE">
      <w:pPr>
        <w:ind w:left="360"/>
        <w:contextualSpacing/>
        <w:jc w:val="both"/>
        <w:rPr>
          <w:rFonts w:ascii="Arial" w:hAnsi="Arial" w:cs="Arial"/>
        </w:rPr>
      </w:pPr>
    </w:p>
    <w:p w:rsidR="009814BE" w:rsidRPr="002F5DFC" w:rsidRDefault="009814BE" w:rsidP="009814B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>költségtérítéseként</w:t>
      </w:r>
      <w:r w:rsidRPr="002F5DFC">
        <w:rPr>
          <w:rFonts w:ascii="Arial" w:hAnsi="Arial" w:cs="Arial"/>
        </w:rPr>
        <w:t xml:space="preserve"> </w:t>
      </w:r>
      <w:r w:rsidRPr="009C23DF">
        <w:rPr>
          <w:rFonts w:ascii="Arial" w:hAnsi="Arial" w:cs="Arial"/>
        </w:rPr>
        <w:t xml:space="preserve">176.566.226,- Ft </w:t>
      </w:r>
      <w:r w:rsidRPr="002F5DFC">
        <w:rPr>
          <w:rFonts w:ascii="Arial" w:hAnsi="Arial" w:cs="Arial"/>
        </w:rPr>
        <w:t>összegű forrást biztosít a 2021. évi költségvetési rendeletében.</w:t>
      </w:r>
    </w:p>
    <w:p w:rsidR="009814BE" w:rsidRDefault="009814BE" w:rsidP="009814BE">
      <w:pPr>
        <w:ind w:left="360"/>
        <w:contextualSpacing/>
        <w:jc w:val="both"/>
        <w:rPr>
          <w:rFonts w:ascii="Arial" w:hAnsi="Arial" w:cs="Arial"/>
        </w:rPr>
      </w:pPr>
    </w:p>
    <w:p w:rsidR="009814BE" w:rsidRPr="002372B9" w:rsidRDefault="009814BE" w:rsidP="009814BE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FF20BC">
        <w:rPr>
          <w:rFonts w:ascii="Arial" w:hAnsi="Arial" w:cs="Arial"/>
        </w:rPr>
        <w:t xml:space="preserve">A Közgyűlés felkéri a polgármestert, hogy </w:t>
      </w:r>
      <w:r w:rsidRPr="009C23DF">
        <w:rPr>
          <w:rFonts w:ascii="Arial" w:hAnsi="Arial" w:cs="Arial"/>
        </w:rPr>
        <w:t xml:space="preserve">176.566.226,- Ft </w:t>
      </w:r>
      <w:r w:rsidRPr="00FF20BC">
        <w:rPr>
          <w:rFonts w:ascii="Arial" w:hAnsi="Arial" w:cs="Arial"/>
        </w:rPr>
        <w:t xml:space="preserve">átutalásáról gondoskodjon a </w:t>
      </w:r>
      <w:r>
        <w:rPr>
          <w:rFonts w:ascii="Arial" w:hAnsi="Arial" w:cs="Arial"/>
        </w:rPr>
        <w:t xml:space="preserve">VOLÁNBUSZ </w:t>
      </w:r>
      <w:proofErr w:type="spellStart"/>
      <w:r w:rsidRPr="00FF20BC">
        <w:rPr>
          <w:rFonts w:ascii="Arial" w:hAnsi="Arial" w:cs="Arial"/>
        </w:rPr>
        <w:t>Zrt</w:t>
      </w:r>
      <w:proofErr w:type="spellEnd"/>
      <w:r w:rsidRPr="00FF20BC">
        <w:rPr>
          <w:rFonts w:ascii="Arial" w:hAnsi="Arial" w:cs="Arial"/>
        </w:rPr>
        <w:t>. részére.</w:t>
      </w:r>
    </w:p>
    <w:p w:rsidR="009814BE" w:rsidRPr="001921F8" w:rsidRDefault="009814BE" w:rsidP="009814BE">
      <w:pPr>
        <w:pStyle w:val="Listaszerbekezds"/>
        <w:rPr>
          <w:rFonts w:ascii="Arial" w:hAnsi="Arial" w:cs="Arial"/>
        </w:rPr>
      </w:pPr>
    </w:p>
    <w:p w:rsidR="009814BE" w:rsidRPr="00C55E42" w:rsidRDefault="009814BE" w:rsidP="009814BE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:rsidR="009814BE" w:rsidRPr="00C55E42" w:rsidRDefault="009814BE" w:rsidP="009814BE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:rsidR="009814BE" w:rsidRPr="00C55E42" w:rsidRDefault="009814BE" w:rsidP="009814BE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:rsidR="009814BE" w:rsidRPr="00C55E42" w:rsidRDefault="009814BE" w:rsidP="009814BE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:rsidR="009814BE" w:rsidRPr="00C55E42" w:rsidRDefault="009814BE" w:rsidP="009814B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:rsidR="009814BE" w:rsidRPr="00C55E42" w:rsidRDefault="009814BE" w:rsidP="009814B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:rsidR="009814BE" w:rsidRPr="00C55E42" w:rsidRDefault="009814BE" w:rsidP="009814B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p w:rsidR="009814BE" w:rsidRDefault="009814BE" w:rsidP="009814BE">
      <w:pPr>
        <w:jc w:val="both"/>
        <w:rPr>
          <w:rFonts w:ascii="Arial" w:hAnsi="Arial" w:cs="Arial"/>
        </w:rPr>
      </w:pPr>
    </w:p>
    <w:p w:rsidR="009814BE" w:rsidRDefault="009814BE" w:rsidP="009814BE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1-2.</w:t>
      </w:r>
      <w:r w:rsidRPr="002F5DFC">
        <w:rPr>
          <w:rFonts w:ascii="Arial" w:hAnsi="Arial" w:cs="Arial"/>
        </w:rPr>
        <w:t xml:space="preserve"> pont: </w:t>
      </w:r>
      <w:r>
        <w:rPr>
          <w:rFonts w:ascii="Arial" w:hAnsi="Arial" w:cs="Arial"/>
        </w:rPr>
        <w:t>azonnal</w:t>
      </w:r>
    </w:p>
    <w:p w:rsidR="009814BE" w:rsidRDefault="009814BE" w:rsidP="009814BE">
      <w:pPr>
        <w:ind w:left="709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pont: </w:t>
      </w:r>
      <w:r>
        <w:rPr>
          <w:rFonts w:ascii="Arial" w:hAnsi="Arial" w:cs="Arial"/>
          <w:bCs/>
        </w:rPr>
        <w:t>2021. október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B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14BE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A37D-554C-4F35-9BB2-D8EA244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14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814B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814B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2021-10-13T14:42:00Z</dcterms:created>
  <dcterms:modified xsi:type="dcterms:W3CDTF">2021-10-13T14:42:00Z</dcterms:modified>
</cp:coreProperties>
</file>