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A1E" w:rsidRPr="00531B0D" w:rsidRDefault="000E1A1E" w:rsidP="000E1A1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142</w:t>
      </w:r>
      <w:r w:rsidRPr="00531B0D">
        <w:rPr>
          <w:rFonts w:ascii="Arial" w:hAnsi="Arial" w:cs="Arial"/>
          <w:b/>
          <w:u w:val="single"/>
        </w:rPr>
        <w:t xml:space="preserve">/2021. (IX.30.) Kgy. </w:t>
      </w:r>
      <w:proofErr w:type="gramStart"/>
      <w:r w:rsidRPr="00531B0D">
        <w:rPr>
          <w:rFonts w:ascii="Arial" w:hAnsi="Arial" w:cs="Arial"/>
          <w:b/>
          <w:u w:val="single"/>
        </w:rPr>
        <w:t>sz.</w:t>
      </w:r>
      <w:proofErr w:type="gramEnd"/>
      <w:r w:rsidRPr="00531B0D">
        <w:rPr>
          <w:rFonts w:ascii="Arial" w:hAnsi="Arial" w:cs="Arial"/>
          <w:b/>
          <w:u w:val="single"/>
        </w:rPr>
        <w:t xml:space="preserve"> határozat</w:t>
      </w:r>
    </w:p>
    <w:p w:rsidR="000E1A1E" w:rsidRPr="00531B0D" w:rsidRDefault="000E1A1E" w:rsidP="000E1A1E">
      <w:pPr>
        <w:jc w:val="both"/>
        <w:rPr>
          <w:rFonts w:ascii="Arial" w:hAnsi="Arial" w:cs="Arial"/>
          <w:spacing w:val="-3"/>
        </w:rPr>
      </w:pPr>
    </w:p>
    <w:p w:rsidR="000E1A1E" w:rsidRPr="00531B0D" w:rsidRDefault="000E1A1E" w:rsidP="000E1A1E">
      <w:pPr>
        <w:pStyle w:val="Listaszerbekezds"/>
        <w:numPr>
          <w:ilvl w:val="0"/>
          <w:numId w:val="1"/>
        </w:numPr>
        <w:ind w:left="714"/>
        <w:jc w:val="both"/>
        <w:rPr>
          <w:rFonts w:ascii="Arial" w:hAnsi="Arial" w:cs="Arial"/>
          <w:bCs/>
        </w:rPr>
      </w:pPr>
      <w:r w:rsidRPr="00531B0D">
        <w:rPr>
          <w:rFonts w:ascii="Arial" w:hAnsi="Arial" w:cs="Arial"/>
          <w:bCs/>
        </w:rPr>
        <w:t xml:space="preserve">Szombathely Megyei Jogú Város Közgyűlése a SZOVA Nonprofit </w:t>
      </w:r>
      <w:proofErr w:type="spellStart"/>
      <w:r w:rsidRPr="00531B0D">
        <w:rPr>
          <w:rFonts w:ascii="Arial" w:hAnsi="Arial" w:cs="Arial"/>
          <w:bCs/>
        </w:rPr>
        <w:t>Zrt</w:t>
      </w:r>
      <w:proofErr w:type="spellEnd"/>
      <w:r w:rsidRPr="00531B0D">
        <w:rPr>
          <w:rFonts w:ascii="Arial" w:hAnsi="Arial" w:cs="Arial"/>
          <w:bCs/>
        </w:rPr>
        <w:t xml:space="preserve">. tulajdonát képező 12606/4 helyrajzi számú telekből a telekalakítást követően létrejövő 12606/11 helyrajzi számú ingatlanra vonatkozóan a SZOVA Nonprofit </w:t>
      </w:r>
      <w:proofErr w:type="spellStart"/>
      <w:r w:rsidRPr="00531B0D">
        <w:rPr>
          <w:rFonts w:ascii="Arial" w:hAnsi="Arial" w:cs="Arial"/>
          <w:bCs/>
        </w:rPr>
        <w:t>Zrt</w:t>
      </w:r>
      <w:proofErr w:type="spellEnd"/>
      <w:r w:rsidRPr="00531B0D">
        <w:rPr>
          <w:rFonts w:ascii="Arial" w:hAnsi="Arial" w:cs="Arial"/>
          <w:bCs/>
        </w:rPr>
        <w:t xml:space="preserve">. mint eladó, valamint a Vasi Chef Kft és a </w:t>
      </w:r>
      <w:proofErr w:type="spellStart"/>
      <w:r w:rsidRPr="00531B0D">
        <w:rPr>
          <w:rFonts w:ascii="Arial" w:hAnsi="Arial" w:cs="Arial"/>
          <w:bCs/>
        </w:rPr>
        <w:t>Yeloprint</w:t>
      </w:r>
      <w:proofErr w:type="spellEnd"/>
      <w:r w:rsidRPr="00531B0D">
        <w:rPr>
          <w:rFonts w:ascii="Arial" w:hAnsi="Arial" w:cs="Arial"/>
          <w:bCs/>
        </w:rPr>
        <w:t xml:space="preserve"> </w:t>
      </w:r>
      <w:proofErr w:type="gramStart"/>
      <w:r w:rsidRPr="00531B0D">
        <w:rPr>
          <w:rFonts w:ascii="Arial" w:hAnsi="Arial" w:cs="Arial"/>
          <w:bCs/>
        </w:rPr>
        <w:t>Kft.</w:t>
      </w:r>
      <w:proofErr w:type="gramEnd"/>
      <w:r w:rsidRPr="00531B0D">
        <w:rPr>
          <w:rFonts w:ascii="Arial" w:hAnsi="Arial" w:cs="Arial"/>
          <w:bCs/>
        </w:rPr>
        <w:t xml:space="preserve"> mint vevők között 2021. szeptember 2-án létrejött ingatlan adásvételi szerződést az előterjesztés 11. számú melléklete szerinti tartalommal jóváhagyja.</w:t>
      </w:r>
    </w:p>
    <w:p w:rsidR="000E1A1E" w:rsidRPr="00531B0D" w:rsidRDefault="000E1A1E" w:rsidP="000E1A1E">
      <w:pPr>
        <w:pStyle w:val="Listaszerbekezds"/>
        <w:ind w:left="714"/>
        <w:jc w:val="both"/>
        <w:rPr>
          <w:rFonts w:ascii="Arial" w:hAnsi="Arial" w:cs="Arial"/>
          <w:bCs/>
        </w:rPr>
      </w:pPr>
    </w:p>
    <w:p w:rsidR="000E1A1E" w:rsidRPr="00531B0D" w:rsidRDefault="000E1A1E" w:rsidP="000E1A1E">
      <w:pPr>
        <w:pStyle w:val="Listaszerbekezds"/>
        <w:numPr>
          <w:ilvl w:val="0"/>
          <w:numId w:val="1"/>
        </w:numPr>
        <w:ind w:left="714"/>
        <w:jc w:val="both"/>
        <w:rPr>
          <w:rFonts w:ascii="Arial" w:hAnsi="Arial" w:cs="Arial"/>
          <w:bCs/>
        </w:rPr>
      </w:pPr>
      <w:r w:rsidRPr="00531B0D">
        <w:rPr>
          <w:rFonts w:ascii="Arial" w:hAnsi="Arial" w:cs="Arial"/>
          <w:bCs/>
        </w:rPr>
        <w:t xml:space="preserve">Szombathely Megyei Jogú Város Közgyűlése a SZOVA Nonprofit </w:t>
      </w:r>
      <w:proofErr w:type="spellStart"/>
      <w:r w:rsidRPr="00531B0D">
        <w:rPr>
          <w:rFonts w:ascii="Arial" w:hAnsi="Arial" w:cs="Arial"/>
          <w:bCs/>
        </w:rPr>
        <w:t>Zrt</w:t>
      </w:r>
      <w:proofErr w:type="spellEnd"/>
      <w:r w:rsidRPr="00531B0D">
        <w:rPr>
          <w:rFonts w:ascii="Arial" w:hAnsi="Arial" w:cs="Arial"/>
          <w:bCs/>
        </w:rPr>
        <w:t xml:space="preserve">. tulajdonát képező 12606/10 helyrajzi számú telekből a telekalakítást követően létrejövő 12606/13 helyrajzi számú ingatlanra vonatkozóan a SZOVA Nonprofit </w:t>
      </w:r>
      <w:proofErr w:type="spellStart"/>
      <w:r w:rsidRPr="00531B0D">
        <w:rPr>
          <w:rFonts w:ascii="Arial" w:hAnsi="Arial" w:cs="Arial"/>
          <w:bCs/>
        </w:rPr>
        <w:t>Zrt</w:t>
      </w:r>
      <w:proofErr w:type="spellEnd"/>
      <w:r w:rsidRPr="00531B0D">
        <w:rPr>
          <w:rFonts w:ascii="Arial" w:hAnsi="Arial" w:cs="Arial"/>
          <w:bCs/>
        </w:rPr>
        <w:t xml:space="preserve">. mint eladó, valamint az </w:t>
      </w:r>
      <w:proofErr w:type="spellStart"/>
      <w:r w:rsidRPr="00531B0D">
        <w:rPr>
          <w:rFonts w:ascii="Arial" w:hAnsi="Arial" w:cs="Arial"/>
          <w:bCs/>
        </w:rPr>
        <w:t>Emplastrum</w:t>
      </w:r>
      <w:proofErr w:type="spellEnd"/>
      <w:r w:rsidRPr="00531B0D">
        <w:rPr>
          <w:rFonts w:ascii="Arial" w:hAnsi="Arial" w:cs="Arial"/>
          <w:bCs/>
        </w:rPr>
        <w:t xml:space="preserve"> Kft. és a </w:t>
      </w:r>
      <w:proofErr w:type="spellStart"/>
      <w:r w:rsidRPr="00531B0D">
        <w:rPr>
          <w:rFonts w:ascii="Arial" w:hAnsi="Arial" w:cs="Arial"/>
          <w:bCs/>
        </w:rPr>
        <w:t>MetWork</w:t>
      </w:r>
      <w:proofErr w:type="spellEnd"/>
      <w:r w:rsidRPr="00531B0D">
        <w:rPr>
          <w:rFonts w:ascii="Arial" w:hAnsi="Arial" w:cs="Arial"/>
          <w:bCs/>
        </w:rPr>
        <w:t xml:space="preserve"> Gépipari </w:t>
      </w:r>
      <w:proofErr w:type="gramStart"/>
      <w:r w:rsidRPr="00531B0D">
        <w:rPr>
          <w:rFonts w:ascii="Arial" w:hAnsi="Arial" w:cs="Arial"/>
          <w:bCs/>
        </w:rPr>
        <w:t>Kft.</w:t>
      </w:r>
      <w:proofErr w:type="gramEnd"/>
      <w:r w:rsidRPr="00531B0D">
        <w:rPr>
          <w:rFonts w:ascii="Arial" w:hAnsi="Arial" w:cs="Arial"/>
          <w:bCs/>
        </w:rPr>
        <w:t xml:space="preserve"> mint vevők közötti ingatlan adásvételi szerződés tervezetét az előterjesztés 12. számú mellékletét képező tartalommal jóváhagyja.  </w:t>
      </w:r>
    </w:p>
    <w:p w:rsidR="000E1A1E" w:rsidRPr="00531B0D" w:rsidRDefault="000E1A1E" w:rsidP="000E1A1E">
      <w:pPr>
        <w:pStyle w:val="Listaszerbekezds"/>
        <w:ind w:left="714"/>
        <w:jc w:val="both"/>
        <w:rPr>
          <w:rFonts w:ascii="Arial" w:hAnsi="Arial" w:cs="Arial"/>
          <w:bCs/>
        </w:rPr>
      </w:pPr>
    </w:p>
    <w:p w:rsidR="000E1A1E" w:rsidRPr="00531B0D" w:rsidRDefault="000E1A1E" w:rsidP="000E1A1E">
      <w:pPr>
        <w:pStyle w:val="Listaszerbekezds"/>
        <w:numPr>
          <w:ilvl w:val="0"/>
          <w:numId w:val="1"/>
        </w:numPr>
        <w:ind w:left="714"/>
        <w:jc w:val="both"/>
        <w:rPr>
          <w:rFonts w:ascii="Arial" w:hAnsi="Arial" w:cs="Arial"/>
          <w:bCs/>
        </w:rPr>
      </w:pPr>
      <w:r w:rsidRPr="00531B0D">
        <w:rPr>
          <w:rFonts w:ascii="Arial" w:hAnsi="Arial" w:cs="Arial"/>
          <w:bCs/>
        </w:rPr>
        <w:t xml:space="preserve">Szombathely Megyei Jogú Város Közgyűlése a SZOVA Nonprofit </w:t>
      </w:r>
      <w:proofErr w:type="spellStart"/>
      <w:r w:rsidRPr="00531B0D">
        <w:rPr>
          <w:rFonts w:ascii="Arial" w:hAnsi="Arial" w:cs="Arial"/>
          <w:bCs/>
        </w:rPr>
        <w:t>Zrt</w:t>
      </w:r>
      <w:proofErr w:type="spellEnd"/>
      <w:r w:rsidRPr="00531B0D">
        <w:rPr>
          <w:rFonts w:ascii="Arial" w:hAnsi="Arial" w:cs="Arial"/>
          <w:bCs/>
        </w:rPr>
        <w:t xml:space="preserve">. mint eladó és a BAPUDA </w:t>
      </w:r>
      <w:proofErr w:type="gramStart"/>
      <w:r w:rsidRPr="00531B0D">
        <w:rPr>
          <w:rFonts w:ascii="Arial" w:hAnsi="Arial" w:cs="Arial"/>
          <w:bCs/>
        </w:rPr>
        <w:t>Kft.</w:t>
      </w:r>
      <w:proofErr w:type="gramEnd"/>
      <w:r w:rsidRPr="00531B0D">
        <w:rPr>
          <w:rFonts w:ascii="Arial" w:hAnsi="Arial" w:cs="Arial"/>
          <w:bCs/>
        </w:rPr>
        <w:t xml:space="preserve"> mint vevő között 2021. szeptember 22-én létrejött, a 12606/8 helyrajzi számú ingatlanra vonatkozó ingatlan adásvételi szerződést az előterjesztés 13. számú melléklete szerinti tartalommal jóváhagyja.</w:t>
      </w:r>
    </w:p>
    <w:p w:rsidR="000E1A1E" w:rsidRPr="00531B0D" w:rsidRDefault="000E1A1E" w:rsidP="000E1A1E">
      <w:pPr>
        <w:pStyle w:val="Listaszerbekezds"/>
        <w:ind w:left="714"/>
        <w:jc w:val="both"/>
        <w:rPr>
          <w:rFonts w:ascii="Arial" w:hAnsi="Arial" w:cs="Arial"/>
          <w:bCs/>
        </w:rPr>
      </w:pPr>
    </w:p>
    <w:p w:rsidR="000E1A1E" w:rsidRPr="00531B0D" w:rsidRDefault="000E1A1E" w:rsidP="000E1A1E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  <w:b/>
          <w:bCs/>
          <w:u w:val="single"/>
        </w:rPr>
        <w:t>Felelős:</w:t>
      </w:r>
      <w:r w:rsidRPr="00531B0D">
        <w:rPr>
          <w:rFonts w:ascii="Arial" w:hAnsi="Arial" w:cs="Arial"/>
        </w:rPr>
        <w:tab/>
        <w:t>Dr. Nemény András polgármester</w:t>
      </w:r>
    </w:p>
    <w:p w:rsidR="000E1A1E" w:rsidRPr="00531B0D" w:rsidRDefault="000E1A1E" w:rsidP="000E1A1E">
      <w:pPr>
        <w:ind w:firstLine="708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  <w:t>Dr. Horváth Attila alpolgármester</w:t>
      </w:r>
      <w:r w:rsidRPr="00531B0D">
        <w:rPr>
          <w:rFonts w:ascii="Arial" w:hAnsi="Arial" w:cs="Arial"/>
        </w:rPr>
        <w:tab/>
      </w:r>
    </w:p>
    <w:p w:rsidR="000E1A1E" w:rsidRPr="00531B0D" w:rsidRDefault="000E1A1E" w:rsidP="000E1A1E">
      <w:pPr>
        <w:ind w:firstLine="708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  <w:t>Horváth Soma alpolgármester</w:t>
      </w:r>
    </w:p>
    <w:p w:rsidR="000E1A1E" w:rsidRPr="00531B0D" w:rsidRDefault="000E1A1E" w:rsidP="000E1A1E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</w:r>
      <w:r w:rsidRPr="00531B0D">
        <w:rPr>
          <w:rFonts w:ascii="Arial" w:hAnsi="Arial" w:cs="Arial"/>
        </w:rPr>
        <w:tab/>
        <w:t>Dr. Károlyi Ákos jegyző</w:t>
      </w:r>
    </w:p>
    <w:p w:rsidR="000E1A1E" w:rsidRPr="00531B0D" w:rsidRDefault="000E1A1E" w:rsidP="000E1A1E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  <w:t xml:space="preserve"> </w:t>
      </w:r>
      <w:r w:rsidRPr="00531B0D">
        <w:rPr>
          <w:rFonts w:ascii="Arial" w:hAnsi="Arial" w:cs="Arial"/>
        </w:rPr>
        <w:tab/>
        <w:t>(A végrehajtás</w:t>
      </w:r>
      <w:r>
        <w:rPr>
          <w:rFonts w:ascii="Arial" w:hAnsi="Arial" w:cs="Arial"/>
        </w:rPr>
        <w:t xml:space="preserve"> előkészítéséért</w:t>
      </w:r>
      <w:r w:rsidRPr="00531B0D">
        <w:rPr>
          <w:rFonts w:ascii="Arial" w:hAnsi="Arial" w:cs="Arial"/>
        </w:rPr>
        <w:t>:</w:t>
      </w:r>
    </w:p>
    <w:p w:rsidR="000E1A1E" w:rsidRPr="00531B0D" w:rsidRDefault="000E1A1E" w:rsidP="000E1A1E">
      <w:pPr>
        <w:ind w:firstLine="1418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Nagyné dr. Gats Andrea, a Jogi és Képviselői Osztály vezetője</w:t>
      </w:r>
    </w:p>
    <w:p w:rsidR="000E1A1E" w:rsidRPr="00531B0D" w:rsidRDefault="000E1A1E" w:rsidP="000E1A1E">
      <w:pPr>
        <w:ind w:left="708" w:firstLine="708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 xml:space="preserve">Dr. Németh Gábor, a SZOVA Nonprofit </w:t>
      </w:r>
      <w:proofErr w:type="spellStart"/>
      <w:r w:rsidRPr="00531B0D">
        <w:rPr>
          <w:rFonts w:ascii="Arial" w:hAnsi="Arial" w:cs="Arial"/>
        </w:rPr>
        <w:t>Zrt</w:t>
      </w:r>
      <w:proofErr w:type="spellEnd"/>
      <w:r w:rsidRPr="00531B0D">
        <w:rPr>
          <w:rFonts w:ascii="Arial" w:hAnsi="Arial" w:cs="Arial"/>
        </w:rPr>
        <w:t>. vezérigazgatója)</w:t>
      </w:r>
    </w:p>
    <w:p w:rsidR="000E1A1E" w:rsidRPr="00531B0D" w:rsidRDefault="000E1A1E" w:rsidP="000E1A1E">
      <w:pPr>
        <w:ind w:left="708" w:firstLine="708"/>
        <w:jc w:val="both"/>
        <w:rPr>
          <w:rFonts w:ascii="Arial" w:hAnsi="Arial" w:cs="Arial"/>
          <w:b/>
          <w:u w:val="single"/>
        </w:rPr>
      </w:pPr>
    </w:p>
    <w:p w:rsidR="000E1A1E" w:rsidRPr="00531B0D" w:rsidRDefault="000E1A1E" w:rsidP="000E1A1E">
      <w:pPr>
        <w:ind w:firstLine="7"/>
        <w:jc w:val="both"/>
        <w:rPr>
          <w:rFonts w:ascii="Arial" w:hAnsi="Arial" w:cs="Arial"/>
        </w:rPr>
      </w:pPr>
      <w:r w:rsidRPr="00531B0D">
        <w:rPr>
          <w:rFonts w:ascii="Arial" w:hAnsi="Arial" w:cs="Arial"/>
          <w:b/>
          <w:u w:val="single"/>
        </w:rPr>
        <w:t>Határidő:</w:t>
      </w:r>
      <w:r w:rsidRPr="00531B0D">
        <w:rPr>
          <w:rFonts w:ascii="Arial" w:hAnsi="Arial" w:cs="Arial"/>
        </w:rPr>
        <w:tab/>
        <w:t>azonnal</w:t>
      </w:r>
    </w:p>
    <w:p w:rsidR="000E1A1E" w:rsidRPr="00C3624C" w:rsidRDefault="000E1A1E" w:rsidP="000E1A1E">
      <w:pPr>
        <w:ind w:firstLine="7"/>
        <w:jc w:val="both"/>
        <w:rPr>
          <w:rFonts w:ascii="Arial" w:hAnsi="Arial" w:cs="Arial"/>
          <w:sz w:val="22"/>
          <w:szCs w:val="22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E0FEA"/>
    <w:multiLevelType w:val="hybridMultilevel"/>
    <w:tmpl w:val="982C6F98"/>
    <w:lvl w:ilvl="0" w:tplc="F836B5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1E"/>
    <w:rsid w:val="00002972"/>
    <w:rsid w:val="00097FF6"/>
    <w:rsid w:val="000E1A1E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92C33-4827-439C-8ED4-6D157491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1A1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0E1A1E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0E1A1E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1305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2021-10-13T14:41:00Z</dcterms:created>
  <dcterms:modified xsi:type="dcterms:W3CDTF">2021-10-13T14:41:00Z</dcterms:modified>
</cp:coreProperties>
</file>