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54" w:rsidRDefault="00754A54" w:rsidP="00754A5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131</w:t>
      </w:r>
      <w:r w:rsidRPr="00531B0D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Pr="00531B0D">
        <w:rPr>
          <w:rFonts w:ascii="Arial" w:hAnsi="Arial" w:cs="Arial"/>
          <w:b/>
          <w:u w:val="single"/>
        </w:rPr>
        <w:t>sz.</w:t>
      </w:r>
      <w:proofErr w:type="gramEnd"/>
      <w:r w:rsidRPr="00531B0D">
        <w:rPr>
          <w:rFonts w:ascii="Arial" w:hAnsi="Arial" w:cs="Arial"/>
          <w:b/>
          <w:u w:val="single"/>
        </w:rPr>
        <w:t xml:space="preserve"> határozat</w:t>
      </w:r>
    </w:p>
    <w:p w:rsidR="00754A54" w:rsidRPr="00531B0D" w:rsidRDefault="00754A54" w:rsidP="00754A54">
      <w:pPr>
        <w:jc w:val="both"/>
        <w:rPr>
          <w:rFonts w:ascii="Arial" w:hAnsi="Arial" w:cs="Arial"/>
        </w:rPr>
      </w:pPr>
    </w:p>
    <w:p w:rsidR="00754A54" w:rsidRPr="00531B0D" w:rsidRDefault="00754A54" w:rsidP="00754A54">
      <w:pPr>
        <w:contextualSpacing/>
        <w:jc w:val="both"/>
        <w:rPr>
          <w:rFonts w:ascii="Arial" w:hAnsi="Arial" w:cs="Arial"/>
        </w:rPr>
      </w:pPr>
      <w:r w:rsidRPr="00124942">
        <w:rPr>
          <w:rFonts w:ascii="Arial" w:hAnsi="Arial" w:cs="Arial"/>
        </w:rPr>
        <w:t>A Közgyűlés úgy határoz, hogy a szombathelyi 01226/1 hrsz.-ú és 01226/16 hrsz.-ú kivett közút megnevezésű ingatlanok tulajdonjogát akkor veszi át a Magyar Államtól, ha azokat a tulajdonos az úthálózati besorolás szerinti műszaki előírásoknak megfelelően felújítja.</w:t>
      </w:r>
    </w:p>
    <w:p w:rsidR="00754A54" w:rsidRPr="00531B0D" w:rsidRDefault="00754A54" w:rsidP="00754A54">
      <w:pPr>
        <w:jc w:val="both"/>
        <w:rPr>
          <w:rFonts w:ascii="Arial" w:hAnsi="Arial" w:cs="Arial"/>
        </w:rPr>
      </w:pPr>
    </w:p>
    <w:p w:rsidR="00754A54" w:rsidRPr="00531B0D" w:rsidRDefault="00754A54" w:rsidP="00754A54">
      <w:pPr>
        <w:jc w:val="both"/>
        <w:rPr>
          <w:rFonts w:ascii="Arial" w:hAnsi="Arial" w:cs="Arial"/>
          <w:b/>
          <w:u w:val="single"/>
        </w:rPr>
      </w:pPr>
    </w:p>
    <w:p w:rsidR="00754A54" w:rsidRPr="00531B0D" w:rsidRDefault="00754A54" w:rsidP="00754A54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:rsidR="00754A54" w:rsidRPr="00531B0D" w:rsidRDefault="00754A54" w:rsidP="00754A54">
      <w:pPr>
        <w:jc w:val="both"/>
        <w:rPr>
          <w:rFonts w:ascii="Arial" w:hAnsi="Arial" w:cs="Arial"/>
          <w:color w:val="FF0000"/>
        </w:rPr>
      </w:pPr>
      <w:r w:rsidRPr="00531B0D">
        <w:rPr>
          <w:rFonts w:ascii="Arial" w:hAnsi="Arial" w:cs="Arial"/>
          <w:color w:val="FF0000"/>
        </w:rPr>
        <w:tab/>
      </w:r>
      <w:r w:rsidRPr="00531B0D">
        <w:rPr>
          <w:rFonts w:ascii="Arial" w:hAnsi="Arial" w:cs="Arial"/>
          <w:color w:val="FF0000"/>
        </w:rPr>
        <w:tab/>
      </w:r>
      <w:r w:rsidRPr="00531B0D">
        <w:rPr>
          <w:rFonts w:ascii="Arial" w:hAnsi="Arial" w:cs="Arial"/>
        </w:rPr>
        <w:t>Horváth Soma alpolgármester</w:t>
      </w:r>
    </w:p>
    <w:p w:rsidR="00754A54" w:rsidRPr="00531B0D" w:rsidRDefault="00754A54" w:rsidP="00754A54">
      <w:pPr>
        <w:ind w:left="708"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Dr. Károlyi Ákos jegyző</w:t>
      </w:r>
    </w:p>
    <w:p w:rsidR="00754A54" w:rsidRPr="00531B0D" w:rsidRDefault="00754A54" w:rsidP="00754A54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 xml:space="preserve">                     </w:t>
      </w:r>
      <w:r w:rsidRPr="00531B0D">
        <w:rPr>
          <w:rFonts w:ascii="Arial" w:hAnsi="Arial" w:cs="Arial"/>
        </w:rPr>
        <w:tab/>
        <w:t>(A végrehajtás</w:t>
      </w:r>
      <w:r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:rsidR="00754A54" w:rsidRDefault="00754A54" w:rsidP="00754A54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Nagyné dr. Gats Andrea a Jogi és Képviselői Osztály vezetője</w:t>
      </w:r>
    </w:p>
    <w:p w:rsidR="00754A54" w:rsidRPr="00531B0D" w:rsidRDefault="00754A54" w:rsidP="00754A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4942">
        <w:rPr>
          <w:rFonts w:ascii="Arial" w:hAnsi="Arial" w:cs="Arial"/>
        </w:rPr>
        <w:t>Kalmár Ervin, a Városüzemeltetési és Városfejlesztési Osztály vezetője)</w:t>
      </w:r>
    </w:p>
    <w:p w:rsidR="00754A54" w:rsidRPr="00531B0D" w:rsidRDefault="00754A54" w:rsidP="00754A54">
      <w:pPr>
        <w:jc w:val="both"/>
        <w:rPr>
          <w:rFonts w:ascii="Arial" w:hAnsi="Arial" w:cs="Arial"/>
          <w:b/>
          <w:u w:val="single"/>
        </w:rPr>
      </w:pPr>
    </w:p>
    <w:p w:rsidR="00754A54" w:rsidRPr="00531B0D" w:rsidRDefault="00754A54" w:rsidP="00754A54">
      <w:pPr>
        <w:jc w:val="both"/>
        <w:rPr>
          <w:rFonts w:ascii="Arial" w:hAnsi="Arial" w:cs="Arial"/>
          <w:b/>
          <w:u w:val="single"/>
        </w:rPr>
      </w:pPr>
      <w:r w:rsidRPr="00531B0D">
        <w:rPr>
          <w:rFonts w:ascii="Arial" w:hAnsi="Arial" w:cs="Arial"/>
          <w:b/>
          <w:u w:val="single"/>
        </w:rPr>
        <w:t>Határidő:</w:t>
      </w:r>
      <w:r w:rsidRPr="00531B0D">
        <w:rPr>
          <w:rFonts w:ascii="Arial" w:hAnsi="Arial" w:cs="Arial"/>
        </w:rPr>
        <w:tab/>
        <w:t>folyamatos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54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54A54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78305-BAAD-4738-A3C8-452B5A70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4A5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2021-10-13T14:38:00Z</dcterms:created>
  <dcterms:modified xsi:type="dcterms:W3CDTF">2021-10-13T14:38:00Z</dcterms:modified>
</cp:coreProperties>
</file>