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3D" w:rsidRPr="00756430" w:rsidRDefault="0087293D" w:rsidP="0087293D">
      <w:pPr>
        <w:ind w:left="705"/>
        <w:jc w:val="center"/>
        <w:rPr>
          <w:rFonts w:ascii="Arial" w:hAnsi="Arial" w:cs="Arial"/>
          <w:b/>
        </w:rPr>
      </w:pPr>
      <w:r w:rsidRPr="00756430">
        <w:rPr>
          <w:rFonts w:ascii="Arial" w:hAnsi="Arial" w:cs="Arial"/>
          <w:b/>
        </w:rPr>
        <w:t>Szombathely Megyei Jogú Város Önkormányzata Közgyűlése</w:t>
      </w:r>
    </w:p>
    <w:p w:rsidR="0087293D" w:rsidRDefault="0087293D" w:rsidP="0087293D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  <w:r>
        <w:rPr>
          <w:rFonts w:ascii="Arial" w:hAnsi="Arial" w:cs="Arial"/>
          <w:b/>
          <w:u w:val="single"/>
          <w:shd w:val="clear" w:color="auto" w:fill="FFFFFF"/>
        </w:rPr>
        <w:t>100</w:t>
      </w:r>
      <w:r w:rsidRPr="009B0CAB">
        <w:rPr>
          <w:rFonts w:ascii="Arial" w:hAnsi="Arial" w:cs="Arial"/>
          <w:b/>
          <w:u w:val="single"/>
          <w:shd w:val="clear" w:color="auto" w:fill="FFFFFF"/>
        </w:rPr>
        <w:t>/2021. (</w:t>
      </w:r>
      <w:r>
        <w:rPr>
          <w:rFonts w:ascii="Arial" w:hAnsi="Arial" w:cs="Arial"/>
          <w:b/>
          <w:u w:val="single"/>
          <w:shd w:val="clear" w:color="auto" w:fill="FFFFFF"/>
        </w:rPr>
        <w:t>IX</w:t>
      </w:r>
      <w:r w:rsidRPr="009B0CAB">
        <w:rPr>
          <w:rFonts w:ascii="Arial" w:hAnsi="Arial" w:cs="Arial"/>
          <w:b/>
          <w:u w:val="single"/>
          <w:shd w:val="clear" w:color="auto" w:fill="FFFFFF"/>
        </w:rPr>
        <w:t>.</w:t>
      </w:r>
      <w:r>
        <w:rPr>
          <w:rFonts w:ascii="Arial" w:hAnsi="Arial" w:cs="Arial"/>
          <w:b/>
          <w:u w:val="single"/>
          <w:shd w:val="clear" w:color="auto" w:fill="FFFFFF"/>
        </w:rPr>
        <w:t>30</w:t>
      </w:r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.) Kgy. </w:t>
      </w:r>
      <w:proofErr w:type="gramStart"/>
      <w:r w:rsidRPr="009B0CAB">
        <w:rPr>
          <w:rFonts w:ascii="Arial" w:hAnsi="Arial" w:cs="Arial"/>
          <w:b/>
          <w:u w:val="single"/>
          <w:shd w:val="clear" w:color="auto" w:fill="FFFFFF"/>
        </w:rPr>
        <w:t>számú</w:t>
      </w:r>
      <w:proofErr w:type="gramEnd"/>
      <w:r w:rsidRPr="009B0CAB">
        <w:rPr>
          <w:rFonts w:ascii="Arial" w:hAnsi="Arial" w:cs="Arial"/>
          <w:b/>
          <w:u w:val="single"/>
          <w:shd w:val="clear" w:color="auto" w:fill="FFFFFF"/>
        </w:rPr>
        <w:t xml:space="preserve"> határozat</w:t>
      </w:r>
      <w:r>
        <w:rPr>
          <w:rFonts w:ascii="Arial" w:hAnsi="Arial" w:cs="Arial"/>
          <w:b/>
          <w:u w:val="single"/>
          <w:shd w:val="clear" w:color="auto" w:fill="FFFFFF"/>
        </w:rPr>
        <w:t>a</w:t>
      </w:r>
    </w:p>
    <w:p w:rsidR="0087293D" w:rsidRDefault="0087293D" w:rsidP="0087293D">
      <w:pPr>
        <w:jc w:val="center"/>
        <w:rPr>
          <w:rFonts w:ascii="Arial" w:hAnsi="Arial" w:cs="Arial"/>
          <w:b/>
          <w:u w:val="single"/>
          <w:shd w:val="clear" w:color="auto" w:fill="FFFFFF"/>
        </w:rPr>
      </w:pPr>
    </w:p>
    <w:p w:rsidR="0087293D" w:rsidRPr="00F57128" w:rsidRDefault="0087293D" w:rsidP="0087293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Felügyelőbizottsági tagcsere</w:t>
      </w:r>
    </w:p>
    <w:p w:rsidR="0087293D" w:rsidRPr="00E85E01" w:rsidRDefault="0087293D" w:rsidP="0087293D">
      <w:pPr>
        <w:jc w:val="both"/>
        <w:rPr>
          <w:rFonts w:ascii="Arial" w:hAnsi="Arial" w:cs="Arial"/>
          <w:b/>
          <w:u w:val="single"/>
        </w:rPr>
      </w:pPr>
    </w:p>
    <w:p w:rsidR="0087293D" w:rsidRPr="00E85E01" w:rsidRDefault="0087293D" w:rsidP="0087293D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 xml:space="preserve">Szombathely Megyei Jogú Város Közgyűlése úgy határozott, hogy a Polgári Törvénykönyvről szóló 2013. évi V. törvény 3:25. § (1) bekezdés c) pontja alapján a Szombathelyi Médiaközpont Nonprofit Kft. felügyelőbizottságából Pongrácz Nóra tagot 2021. szeptember 30. napjával visszahívja és helyére változatlan feltételekkel Dr. László Győzőt választja meg 2021. október 1. napjától. </w:t>
      </w:r>
    </w:p>
    <w:p w:rsidR="0087293D" w:rsidRPr="00E85E01" w:rsidRDefault="0087293D" w:rsidP="0087293D">
      <w:pPr>
        <w:jc w:val="both"/>
        <w:rPr>
          <w:rFonts w:ascii="Arial" w:hAnsi="Arial" w:cs="Arial"/>
        </w:rPr>
      </w:pPr>
    </w:p>
    <w:p w:rsidR="0087293D" w:rsidRPr="00E85E01" w:rsidRDefault="0087293D" w:rsidP="0087293D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  <w:b/>
          <w:u w:val="single"/>
        </w:rPr>
        <w:t>Felelős</w:t>
      </w:r>
      <w:proofErr w:type="gramStart"/>
      <w:r w:rsidRPr="00E85E01">
        <w:rPr>
          <w:rFonts w:ascii="Arial" w:hAnsi="Arial" w:cs="Arial"/>
        </w:rPr>
        <w:t xml:space="preserve">:  </w:t>
      </w:r>
      <w:r w:rsidRPr="00E85E01">
        <w:rPr>
          <w:rFonts w:ascii="Arial" w:hAnsi="Arial" w:cs="Arial"/>
        </w:rPr>
        <w:tab/>
        <w:t>Dr.</w:t>
      </w:r>
      <w:proofErr w:type="gramEnd"/>
      <w:r w:rsidRPr="00E85E01">
        <w:rPr>
          <w:rFonts w:ascii="Arial" w:hAnsi="Arial" w:cs="Arial"/>
        </w:rPr>
        <w:t xml:space="preserve"> Nemény András polgármester</w:t>
      </w:r>
    </w:p>
    <w:p w:rsidR="0087293D" w:rsidRPr="00E85E01" w:rsidRDefault="0087293D" w:rsidP="0087293D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 xml:space="preserve">   </w:t>
      </w: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Horváth Soma alpolgármester</w:t>
      </w:r>
    </w:p>
    <w:p w:rsidR="0087293D" w:rsidRPr="00E85E01" w:rsidRDefault="0087293D" w:rsidP="0087293D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 xml:space="preserve"> </w:t>
      </w: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Dr. Károlyi Ákos jegyző</w:t>
      </w:r>
    </w:p>
    <w:p w:rsidR="0087293D" w:rsidRPr="00E85E01" w:rsidRDefault="0087293D" w:rsidP="0087293D">
      <w:pPr>
        <w:ind w:left="1080" w:hanging="372"/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 xml:space="preserve">   </w:t>
      </w: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(</w:t>
      </w:r>
      <w:r w:rsidRPr="00E85E01">
        <w:rPr>
          <w:rFonts w:ascii="Arial" w:hAnsi="Arial" w:cs="Arial"/>
          <w:u w:val="single"/>
        </w:rPr>
        <w:t>A végrehajtásért felelős</w:t>
      </w:r>
      <w:r w:rsidRPr="00E85E01">
        <w:rPr>
          <w:rFonts w:ascii="Arial" w:hAnsi="Arial" w:cs="Arial"/>
        </w:rPr>
        <w:t>:</w:t>
      </w:r>
    </w:p>
    <w:p w:rsidR="0087293D" w:rsidRPr="00E85E01" w:rsidRDefault="0087293D" w:rsidP="0087293D">
      <w:pPr>
        <w:ind w:left="1080" w:hanging="372"/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Nagyné dr. Gats Andrea a Jogi és Képviselői Osztály vezetője</w:t>
      </w:r>
    </w:p>
    <w:p w:rsidR="0087293D" w:rsidRPr="00E85E01" w:rsidRDefault="0087293D" w:rsidP="0087293D">
      <w:pPr>
        <w:ind w:left="1080" w:hanging="372"/>
        <w:jc w:val="both"/>
        <w:rPr>
          <w:rFonts w:ascii="Arial" w:hAnsi="Arial" w:cs="Arial"/>
        </w:rPr>
      </w:pPr>
      <w:r w:rsidRPr="00E85E01">
        <w:rPr>
          <w:rFonts w:ascii="Arial" w:hAnsi="Arial" w:cs="Arial"/>
        </w:rPr>
        <w:tab/>
      </w:r>
      <w:r w:rsidRPr="00E85E01">
        <w:rPr>
          <w:rFonts w:ascii="Arial" w:hAnsi="Arial" w:cs="Arial"/>
        </w:rPr>
        <w:tab/>
        <w:t>Horváth Zoltán, a társaság ügyvezetője)</w:t>
      </w:r>
    </w:p>
    <w:p w:rsidR="0087293D" w:rsidRPr="00E85E01" w:rsidRDefault="0087293D" w:rsidP="0087293D">
      <w:pPr>
        <w:jc w:val="both"/>
        <w:rPr>
          <w:rFonts w:ascii="Arial" w:hAnsi="Arial" w:cs="Arial"/>
        </w:rPr>
      </w:pPr>
    </w:p>
    <w:p w:rsidR="0087293D" w:rsidRPr="00E85E01" w:rsidRDefault="0087293D" w:rsidP="0087293D">
      <w:pPr>
        <w:jc w:val="both"/>
        <w:rPr>
          <w:rFonts w:ascii="Arial" w:hAnsi="Arial" w:cs="Arial"/>
        </w:rPr>
      </w:pPr>
      <w:r w:rsidRPr="00E85E01">
        <w:rPr>
          <w:rFonts w:ascii="Arial" w:hAnsi="Arial" w:cs="Arial"/>
          <w:b/>
          <w:u w:val="single"/>
        </w:rPr>
        <w:t>Határidő</w:t>
      </w:r>
      <w:r w:rsidRPr="00E85E01">
        <w:rPr>
          <w:rFonts w:ascii="Arial" w:hAnsi="Arial" w:cs="Arial"/>
        </w:rPr>
        <w:t xml:space="preserve">: </w:t>
      </w:r>
      <w:r w:rsidRPr="00E85E01">
        <w:rPr>
          <w:rFonts w:ascii="Arial" w:hAnsi="Arial" w:cs="Arial"/>
        </w:rPr>
        <w:tab/>
        <w:t>azonnal</w:t>
      </w:r>
    </w:p>
    <w:p w:rsidR="0087293D" w:rsidRDefault="0087293D" w:rsidP="0087293D">
      <w:pPr>
        <w:jc w:val="both"/>
        <w:rPr>
          <w:rFonts w:ascii="Arial" w:hAnsi="Arial" w:cs="Arial"/>
        </w:rPr>
      </w:pPr>
    </w:p>
    <w:p w:rsidR="00904408" w:rsidRPr="0087293D" w:rsidRDefault="00904408" w:rsidP="0087293D">
      <w:bookmarkStart w:id="0" w:name="_GoBack"/>
      <w:bookmarkEnd w:id="0"/>
    </w:p>
    <w:sectPr w:rsidR="00904408" w:rsidRPr="0087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C6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7293D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D3C65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3AD31-CB2B-4330-95C5-D2878B18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3C6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671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2021-10-13T14:21:00Z</dcterms:created>
  <dcterms:modified xsi:type="dcterms:W3CDTF">2021-10-14T06:59:00Z</dcterms:modified>
</cp:coreProperties>
</file>