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</w:t>
      </w:r>
      <w:r w:rsidR="008C7CFA">
        <w:rPr>
          <w:b/>
        </w:rPr>
        <w:t>1</w:t>
      </w:r>
      <w:r w:rsidRPr="00C91622">
        <w:rPr>
          <w:b/>
        </w:rPr>
        <w:t xml:space="preserve">. </w:t>
      </w:r>
      <w:r w:rsidR="009A43F4">
        <w:rPr>
          <w:b/>
        </w:rPr>
        <w:t>szeptember</w:t>
      </w:r>
      <w:r w:rsidR="00482F36">
        <w:rPr>
          <w:b/>
        </w:rPr>
        <w:t xml:space="preserve"> 2</w:t>
      </w:r>
      <w:r w:rsidR="009A43F4">
        <w:rPr>
          <w:b/>
        </w:rPr>
        <w:t>9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482F36" w:rsidRDefault="00482F36" w:rsidP="00482F36">
      <w:pPr>
        <w:jc w:val="both"/>
      </w:pPr>
    </w:p>
    <w:p w:rsidR="002176BD" w:rsidRDefault="002176BD" w:rsidP="002176BD">
      <w:pPr>
        <w:jc w:val="both"/>
        <w:rPr>
          <w:bCs w:val="0"/>
        </w:rPr>
      </w:pPr>
      <w:r>
        <w:t>Az Egészségügyi Szakmai Bizottság 10 igen szavazattal, ellenszavazat és tartózkodás nélkül az alábbi határozatot hozta:</w:t>
      </w:r>
    </w:p>
    <w:p w:rsidR="002176BD" w:rsidRDefault="002176BD" w:rsidP="002176BD">
      <w:pPr>
        <w:jc w:val="center"/>
        <w:rPr>
          <w:b/>
          <w:u w:val="single"/>
        </w:rPr>
      </w:pPr>
    </w:p>
    <w:p w:rsidR="002176BD" w:rsidRDefault="002176BD" w:rsidP="002176BD">
      <w:pPr>
        <w:jc w:val="center"/>
        <w:rPr>
          <w:b/>
          <w:u w:val="single"/>
        </w:rPr>
      </w:pPr>
      <w:r>
        <w:rPr>
          <w:b/>
          <w:u w:val="single"/>
        </w:rPr>
        <w:t xml:space="preserve">15/2021. (IX.29.)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2176BD" w:rsidRDefault="002176BD" w:rsidP="002176BD">
      <w:pPr>
        <w:jc w:val="center"/>
        <w:rPr>
          <w:b/>
          <w:u w:val="single"/>
        </w:rPr>
      </w:pPr>
    </w:p>
    <w:p w:rsidR="002176BD" w:rsidRDefault="002176BD" w:rsidP="002176BD">
      <w:pPr>
        <w:jc w:val="center"/>
        <w:rPr>
          <w:b/>
          <w:u w:val="single"/>
        </w:rPr>
      </w:pPr>
    </w:p>
    <w:p w:rsidR="002176BD" w:rsidRPr="00C76134" w:rsidRDefault="002176BD" w:rsidP="002176BD">
      <w:pPr>
        <w:pStyle w:val="Listaszerbekezds"/>
        <w:numPr>
          <w:ilvl w:val="0"/>
          <w:numId w:val="13"/>
        </w:numPr>
        <w:ind w:left="426" w:hanging="426"/>
        <w:contextualSpacing/>
        <w:jc w:val="both"/>
        <w:rPr>
          <w:rFonts w:ascii="Arial" w:hAnsi="Arial" w:cs="Arial"/>
        </w:rPr>
      </w:pPr>
      <w:r w:rsidRPr="00C76134">
        <w:rPr>
          <w:rFonts w:ascii="Arial" w:hAnsi="Arial" w:cs="Arial"/>
          <w:sz w:val="24"/>
        </w:rPr>
        <w:t>Az Egészségügyi Szakmai Bizottság a házi gyermekorvosi rendelési idők módosítására tett javaslatot megtárgyalta, és - a Szombathely Megyei Jogú Város Önkormányzatának Szervezeti és Működési Szabályzatáról szóló 18/2019. (X.31.) önkormányzati rendelet 66. § 13. pontja alapján - javasolja a Gazdasági és Jogi Bizottságnak, hogy a rendelési időket az előterjesztés szerint hagyja jóvá.</w:t>
      </w:r>
    </w:p>
    <w:p w:rsidR="002176BD" w:rsidRPr="00C76134" w:rsidRDefault="002176BD" w:rsidP="002176BD">
      <w:pPr>
        <w:pStyle w:val="Listaszerbekezds"/>
        <w:ind w:left="426" w:hanging="426"/>
        <w:contextualSpacing/>
        <w:rPr>
          <w:rFonts w:ascii="Arial" w:hAnsi="Arial" w:cs="Arial"/>
        </w:rPr>
      </w:pPr>
      <w:r w:rsidRPr="00C76134">
        <w:rPr>
          <w:rFonts w:ascii="Arial" w:hAnsi="Arial" w:cs="Arial"/>
        </w:rPr>
        <w:t xml:space="preserve">   </w:t>
      </w:r>
    </w:p>
    <w:p w:rsidR="002176BD" w:rsidRPr="00C76134" w:rsidRDefault="002176BD" w:rsidP="002176BD">
      <w:pPr>
        <w:pStyle w:val="Listaszerbekezds"/>
        <w:numPr>
          <w:ilvl w:val="0"/>
          <w:numId w:val="13"/>
        </w:numPr>
        <w:ind w:left="426" w:hanging="426"/>
        <w:contextualSpacing/>
        <w:jc w:val="both"/>
        <w:rPr>
          <w:rFonts w:ascii="Arial" w:hAnsi="Arial" w:cs="Arial"/>
          <w:sz w:val="24"/>
        </w:rPr>
      </w:pPr>
      <w:r w:rsidRPr="00C76134">
        <w:rPr>
          <w:rFonts w:ascii="Arial" w:hAnsi="Arial" w:cs="Arial"/>
          <w:sz w:val="24"/>
        </w:rPr>
        <w:t>A Bizottság javasolja a Gazdasági és Jogi Bizottságnak, hatalmazza fel a polgármestert és a Szombathelyi Egészségügyi és Kulturális Intézmények Gazdasági Ellátó Szervezetének igazgatóját, hogy a háziorvosokkal kötendő megállapodás-módosításokat aláírják.</w:t>
      </w:r>
    </w:p>
    <w:p w:rsidR="002176BD" w:rsidRPr="00C40D26" w:rsidRDefault="002176BD" w:rsidP="002176BD">
      <w:pPr>
        <w:pStyle w:val="Listaszerbekezds"/>
        <w:contextualSpacing/>
        <w:rPr>
          <w:rFonts w:cs="Arial"/>
          <w:sz w:val="24"/>
        </w:rPr>
      </w:pPr>
    </w:p>
    <w:p w:rsidR="002176BD" w:rsidRPr="0013766A" w:rsidRDefault="002176BD" w:rsidP="002176BD">
      <w:pPr>
        <w:jc w:val="both"/>
      </w:pPr>
      <w:r w:rsidRPr="00C15D0D">
        <w:t xml:space="preserve">      </w:t>
      </w:r>
      <w:r w:rsidRPr="0013766A">
        <w:rPr>
          <w:b/>
          <w:u w:val="single"/>
        </w:rPr>
        <w:t>Felelős</w:t>
      </w:r>
      <w:proofErr w:type="gramStart"/>
      <w:r w:rsidRPr="0013766A">
        <w:rPr>
          <w:b/>
          <w:u w:val="single"/>
        </w:rPr>
        <w:t>:</w:t>
      </w:r>
      <w:r w:rsidRPr="0013766A">
        <w:rPr>
          <w:b/>
        </w:rPr>
        <w:tab/>
      </w:r>
      <w:r>
        <w:rPr>
          <w:b/>
        </w:rPr>
        <w:t xml:space="preserve">      </w:t>
      </w:r>
      <w:r w:rsidRPr="0013766A">
        <w:t>Dr.</w:t>
      </w:r>
      <w:proofErr w:type="gramEnd"/>
      <w:r w:rsidRPr="0013766A">
        <w:t xml:space="preserve"> </w:t>
      </w:r>
      <w:r>
        <w:t>Kecskés László a Bizottság elnöke</w:t>
      </w:r>
    </w:p>
    <w:p w:rsidR="002176BD" w:rsidRPr="0013766A" w:rsidRDefault="002176BD" w:rsidP="002176BD">
      <w:pPr>
        <w:tabs>
          <w:tab w:val="left" w:pos="284"/>
        </w:tabs>
        <w:jc w:val="both"/>
      </w:pPr>
      <w:r w:rsidRPr="0013766A">
        <w:tab/>
      </w:r>
      <w:r w:rsidRPr="0013766A">
        <w:tab/>
      </w:r>
      <w:r w:rsidRPr="0013766A">
        <w:tab/>
      </w:r>
      <w:r>
        <w:t xml:space="preserve">      </w:t>
      </w:r>
      <w:r w:rsidRPr="0013766A">
        <w:t xml:space="preserve">/a végrehajtás előkészítéséért: </w:t>
      </w:r>
    </w:p>
    <w:p w:rsidR="002176BD" w:rsidRDefault="002176BD" w:rsidP="002176BD">
      <w:pPr>
        <w:tabs>
          <w:tab w:val="left" w:pos="284"/>
        </w:tabs>
        <w:ind w:left="2127" w:hanging="1440"/>
        <w:jc w:val="both"/>
      </w:pPr>
      <w:r>
        <w:t xml:space="preserve">                 </w:t>
      </w:r>
      <w:r w:rsidRPr="0013766A">
        <w:t>Vinczéné Dr. Menyhárt Mária, az Egészs</w:t>
      </w:r>
      <w:r>
        <w:t xml:space="preserve">égügyi és Közszolgálati Osztály </w:t>
      </w:r>
    </w:p>
    <w:p w:rsidR="002176BD" w:rsidRDefault="002176BD" w:rsidP="002176BD">
      <w:pPr>
        <w:tabs>
          <w:tab w:val="left" w:pos="284"/>
        </w:tabs>
        <w:ind w:left="2127" w:hanging="1440"/>
        <w:jc w:val="both"/>
      </w:pPr>
      <w:r>
        <w:t xml:space="preserve">                 </w:t>
      </w:r>
      <w:proofErr w:type="gramStart"/>
      <w:r w:rsidRPr="0013766A">
        <w:t>vezetője</w:t>
      </w:r>
      <w:proofErr w:type="gramEnd"/>
    </w:p>
    <w:p w:rsidR="002176BD" w:rsidRDefault="002176BD" w:rsidP="002176BD">
      <w:pPr>
        <w:tabs>
          <w:tab w:val="left" w:pos="284"/>
        </w:tabs>
        <w:ind w:left="1843" w:hanging="1134"/>
        <w:jc w:val="both"/>
      </w:pPr>
      <w:r>
        <w:t xml:space="preserve">                 Vigné Horváth Ilona, </w:t>
      </w:r>
      <w:r w:rsidRPr="00C70F3A">
        <w:t>a Szombathelyi Egészségügyi és Kulturális Intézmények Gazdasági Ellátó Szervezetének igazgatója</w:t>
      </w:r>
      <w:r w:rsidRPr="0013766A">
        <w:t xml:space="preserve"> /</w:t>
      </w:r>
    </w:p>
    <w:p w:rsidR="002176BD" w:rsidRPr="0013766A" w:rsidRDefault="002176BD" w:rsidP="002176BD">
      <w:pPr>
        <w:tabs>
          <w:tab w:val="left" w:pos="284"/>
        </w:tabs>
        <w:ind w:left="2127" w:hanging="1440"/>
        <w:jc w:val="both"/>
      </w:pPr>
    </w:p>
    <w:p w:rsidR="002176BD" w:rsidRPr="0013766A" w:rsidRDefault="002176BD" w:rsidP="002176BD">
      <w:pPr>
        <w:autoSpaceDE w:val="0"/>
        <w:autoSpaceDN w:val="0"/>
        <w:adjustRightInd w:val="0"/>
        <w:jc w:val="both"/>
        <w:rPr>
          <w:bCs w:val="0"/>
        </w:rPr>
      </w:pPr>
      <w:r w:rsidRPr="00C15D0D">
        <w:rPr>
          <w:bCs w:val="0"/>
        </w:rPr>
        <w:t xml:space="preserve">      </w:t>
      </w:r>
      <w:r w:rsidRPr="0013766A">
        <w:rPr>
          <w:b/>
          <w:bCs w:val="0"/>
          <w:u w:val="single"/>
        </w:rPr>
        <w:t>Határidő</w:t>
      </w:r>
      <w:proofErr w:type="gramStart"/>
      <w:r w:rsidRPr="0013766A">
        <w:rPr>
          <w:b/>
          <w:bCs w:val="0"/>
          <w:u w:val="single"/>
        </w:rPr>
        <w:t>:</w:t>
      </w:r>
      <w:r w:rsidRPr="00C15D0D">
        <w:rPr>
          <w:bCs w:val="0"/>
        </w:rPr>
        <w:t xml:space="preserve"> </w:t>
      </w:r>
      <w:r>
        <w:rPr>
          <w:bCs w:val="0"/>
        </w:rPr>
        <w:t xml:space="preserve">   </w:t>
      </w:r>
      <w:r w:rsidRPr="0013766A">
        <w:rPr>
          <w:bCs w:val="0"/>
        </w:rPr>
        <w:t>azonnal</w:t>
      </w:r>
      <w:proofErr w:type="gramEnd"/>
      <w:r w:rsidRPr="0013766A">
        <w:rPr>
          <w:bCs w:val="0"/>
        </w:rPr>
        <w:t xml:space="preserve"> </w:t>
      </w:r>
    </w:p>
    <w:p w:rsidR="009A43F4" w:rsidRDefault="009A43F4" w:rsidP="00482F36">
      <w:pPr>
        <w:jc w:val="both"/>
      </w:pPr>
    </w:p>
    <w:p w:rsidR="009A43F4" w:rsidRDefault="009A43F4" w:rsidP="00482F36">
      <w:pPr>
        <w:jc w:val="both"/>
      </w:pPr>
    </w:p>
    <w:p w:rsidR="00C456F3" w:rsidRDefault="00C456F3" w:rsidP="00C9424C">
      <w:pPr>
        <w:rPr>
          <w:b/>
          <w:u w:val="single"/>
        </w:rPr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9B5645" w:rsidRDefault="009B5645" w:rsidP="00805216">
      <w:pPr>
        <w:jc w:val="both"/>
      </w:pPr>
    </w:p>
    <w:p w:rsidR="00AE3125" w:rsidRDefault="00A24BA3" w:rsidP="00805216">
      <w:pPr>
        <w:jc w:val="both"/>
      </w:pPr>
      <w:bookmarkStart w:id="0" w:name="_GoBack"/>
      <w:bookmarkEnd w:id="0"/>
      <w:r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6254D"/>
    <w:rsid w:val="00085779"/>
    <w:rsid w:val="0009423A"/>
    <w:rsid w:val="000A6B95"/>
    <w:rsid w:val="000C0F35"/>
    <w:rsid w:val="000E7043"/>
    <w:rsid w:val="00110E2D"/>
    <w:rsid w:val="001267C7"/>
    <w:rsid w:val="001679CD"/>
    <w:rsid w:val="001A1836"/>
    <w:rsid w:val="001A49A2"/>
    <w:rsid w:val="002176BD"/>
    <w:rsid w:val="002B6463"/>
    <w:rsid w:val="002C7F6C"/>
    <w:rsid w:val="00307BFD"/>
    <w:rsid w:val="00327D2D"/>
    <w:rsid w:val="00332FA3"/>
    <w:rsid w:val="0039335F"/>
    <w:rsid w:val="00481DAC"/>
    <w:rsid w:val="00482F36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31F1D"/>
    <w:rsid w:val="00743538"/>
    <w:rsid w:val="00753021"/>
    <w:rsid w:val="00753670"/>
    <w:rsid w:val="007A33FD"/>
    <w:rsid w:val="00803349"/>
    <w:rsid w:val="00805216"/>
    <w:rsid w:val="00846BC6"/>
    <w:rsid w:val="00863D51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A10FA4"/>
    <w:rsid w:val="00A12AE8"/>
    <w:rsid w:val="00A23D0A"/>
    <w:rsid w:val="00A24BA3"/>
    <w:rsid w:val="00A47912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653E"/>
    <w:rsid w:val="00DA3FE3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170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99</cp:revision>
  <cp:lastPrinted>2017-02-02T08:58:00Z</cp:lastPrinted>
  <dcterms:created xsi:type="dcterms:W3CDTF">2016-01-27T17:11:00Z</dcterms:created>
  <dcterms:modified xsi:type="dcterms:W3CDTF">2021-09-30T05:41:00Z</dcterms:modified>
</cp:coreProperties>
</file>