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08D860B9" w14:textId="2D082F9F" w:rsidR="002376A7" w:rsidRDefault="002376A7" w:rsidP="009C48F4">
      <w:pPr>
        <w:jc w:val="both"/>
        <w:rPr>
          <w:rFonts w:eastAsia="MS Mincho" w:cs="Arial"/>
          <w:color w:val="000000"/>
        </w:rPr>
      </w:pPr>
    </w:p>
    <w:p w14:paraId="5FEB89A0" w14:textId="77777777" w:rsidR="0080347D" w:rsidRPr="00BB785B" w:rsidRDefault="0080347D" w:rsidP="0080347D">
      <w:pPr>
        <w:pStyle w:val="Listaszerbekezds"/>
        <w:ind w:left="0"/>
        <w:jc w:val="both"/>
        <w:rPr>
          <w:rFonts w:cs="Arial"/>
          <w:bCs/>
        </w:rPr>
      </w:pPr>
      <w:bookmarkStart w:id="0" w:name="_Hlk83281217"/>
      <w:r w:rsidRPr="00BB785B">
        <w:rPr>
          <w:rFonts w:eastAsia="MS Mincho" w:cs="Arial"/>
          <w:bCs/>
          <w:color w:val="000000"/>
        </w:rPr>
        <w:t xml:space="preserve">A Szociális és Lakás Bizottság   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bookmarkEnd w:id="0"/>
    <w:p w14:paraId="6A0BA52D" w14:textId="77777777" w:rsidR="0080347D" w:rsidRDefault="0080347D" w:rsidP="0080347D">
      <w:pPr>
        <w:ind w:left="2124" w:hanging="1419"/>
        <w:jc w:val="both"/>
        <w:rPr>
          <w:rFonts w:cs="Arial"/>
        </w:rPr>
      </w:pPr>
    </w:p>
    <w:p w14:paraId="5BCC9852" w14:textId="77777777" w:rsidR="0080347D" w:rsidRPr="00C1379A" w:rsidRDefault="0080347D" w:rsidP="0080347D">
      <w:pPr>
        <w:pStyle w:val="Szvegtrzs"/>
        <w:jc w:val="center"/>
        <w:rPr>
          <w:rFonts w:cs="Arial"/>
          <w:b w:val="0"/>
          <w:bCs/>
          <w:color w:val="000000"/>
        </w:rPr>
      </w:pPr>
      <w:r>
        <w:rPr>
          <w:rFonts w:ascii="Arial" w:hAnsi="Arial" w:cs="Arial"/>
        </w:rPr>
        <w:t>97</w:t>
      </w:r>
      <w:r w:rsidRPr="002813A2">
        <w:rPr>
          <w:rFonts w:ascii="Arial" w:hAnsi="Arial" w:cs="Arial"/>
        </w:rPr>
        <w:t>/</w:t>
      </w:r>
      <w:r w:rsidRPr="002813A2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IX.29.</w:t>
      </w:r>
      <w:r w:rsidRPr="00E01CAC">
        <w:rPr>
          <w:rFonts w:ascii="Arial" w:hAnsi="Arial" w:cs="Arial"/>
          <w:bCs/>
          <w:color w:val="000000"/>
        </w:rPr>
        <w:t>) SzLB. sz. határozat</w:t>
      </w:r>
    </w:p>
    <w:p w14:paraId="52FC6DFC" w14:textId="77777777" w:rsidR="0080347D" w:rsidRDefault="0080347D" w:rsidP="0080347D">
      <w:pPr>
        <w:ind w:left="705" w:hanging="705"/>
        <w:jc w:val="both"/>
        <w:rPr>
          <w:rFonts w:cs="Arial"/>
          <w:color w:val="000000"/>
        </w:rPr>
      </w:pPr>
    </w:p>
    <w:p w14:paraId="3914417A" w14:textId="77777777" w:rsidR="0080347D" w:rsidRDefault="0080347D" w:rsidP="0080347D">
      <w:pPr>
        <w:jc w:val="both"/>
        <w:rPr>
          <w:bCs/>
        </w:rPr>
      </w:pPr>
      <w:r w:rsidRPr="005A3073">
        <w:rPr>
          <w:rFonts w:cs="Arial"/>
          <w:bCs/>
        </w:rPr>
        <w:t>Szombathely Megyei Jogú Váro</w:t>
      </w:r>
      <w:r>
        <w:rPr>
          <w:rFonts w:cs="Arial"/>
          <w:bCs/>
        </w:rPr>
        <w:t xml:space="preserve">s </w:t>
      </w:r>
      <w:r>
        <w:t>Szociális és Lakás Bizottsága a „Javaslat a</w:t>
      </w:r>
      <w:r>
        <w:rPr>
          <w:bCs/>
        </w:rPr>
        <w:t xml:space="preserve"> lakáshoz jutás, a lakbérek és a lakbértámogatás, az önkormányzat által a lakásvásárláshoz és építéshez nyújtott támogatások szabályai megállapításáról szóló 36/2010. (XII. 1.) önkormányzati rendelet módosítására” című előterjesztést megtárgyalta és a rendelet-tervezetet </w:t>
      </w:r>
      <w:r w:rsidRPr="00FF3E3E">
        <w:rPr>
          <w:bCs/>
        </w:rPr>
        <w:t xml:space="preserve">az előterjesztésben foglaltak szerint </w:t>
      </w:r>
      <w:r>
        <w:rPr>
          <w:bCs/>
        </w:rPr>
        <w:t>elfogadásra javasolja a Közgyűlésnek.</w:t>
      </w:r>
    </w:p>
    <w:p w14:paraId="5920B27F" w14:textId="77777777" w:rsidR="0080347D" w:rsidRDefault="0080347D" w:rsidP="0080347D">
      <w:pPr>
        <w:jc w:val="both"/>
        <w:rPr>
          <w:b/>
          <w:bCs/>
          <w:u w:val="single"/>
        </w:rPr>
      </w:pPr>
      <w:bookmarkStart w:id="1" w:name="_Hlk27472514"/>
    </w:p>
    <w:p w14:paraId="566C8F6C" w14:textId="77777777" w:rsidR="0080347D" w:rsidRDefault="0080347D" w:rsidP="0080347D">
      <w:pPr>
        <w:jc w:val="both"/>
        <w:rPr>
          <w:b/>
        </w:rPr>
      </w:pPr>
      <w:r>
        <w:rPr>
          <w:b/>
          <w:bCs/>
          <w:u w:val="single"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Dr. Czeglédy Csaba, a Szociális és Lakás Bizottság elnöke</w:t>
      </w:r>
    </w:p>
    <w:p w14:paraId="1DC7018C" w14:textId="77777777" w:rsidR="0080347D" w:rsidRDefault="0080347D" w:rsidP="0080347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6930D21" w14:textId="77777777" w:rsidR="0080347D" w:rsidRPr="00E605A8" w:rsidRDefault="0080347D" w:rsidP="0080347D">
      <w:pPr>
        <w:jc w:val="both"/>
        <w:rPr>
          <w:bCs/>
          <w:color w:val="FF0000"/>
        </w:rPr>
      </w:pPr>
      <w:r>
        <w:rPr>
          <w:b/>
          <w:bCs/>
          <w:u w:val="single"/>
        </w:rPr>
        <w:t>Határidő: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bookmarkEnd w:id="1"/>
      <w:r w:rsidRPr="00FF3E3E">
        <w:t>a</w:t>
      </w:r>
      <w:r w:rsidRPr="00FF3E3E">
        <w:rPr>
          <w:b/>
          <w:bCs/>
        </w:rPr>
        <w:t xml:space="preserve"> </w:t>
      </w:r>
      <w:r w:rsidRPr="00FF3E3E">
        <w:t>202</w:t>
      </w:r>
      <w:r>
        <w:t>1</w:t>
      </w:r>
      <w:r w:rsidRPr="00FF3E3E">
        <w:t>.</w:t>
      </w:r>
      <w:r>
        <w:t>szeptember 30</w:t>
      </w:r>
      <w:r w:rsidRPr="00FF3E3E">
        <w:t xml:space="preserve">-i Közgyűlés </w:t>
      </w:r>
    </w:p>
    <w:p w14:paraId="2E17BE48" w14:textId="44756FC1" w:rsidR="0080347D" w:rsidRDefault="0080347D" w:rsidP="009C48F4">
      <w:pPr>
        <w:jc w:val="both"/>
        <w:rPr>
          <w:rFonts w:cs="Arial"/>
          <w:color w:val="000000"/>
        </w:rPr>
      </w:pPr>
    </w:p>
    <w:p w14:paraId="684D2503" w14:textId="7291E57D" w:rsidR="0080347D" w:rsidRDefault="0080347D" w:rsidP="009C48F4">
      <w:pPr>
        <w:jc w:val="both"/>
        <w:rPr>
          <w:rFonts w:cs="Arial"/>
          <w:color w:val="000000"/>
        </w:rPr>
      </w:pPr>
    </w:p>
    <w:p w14:paraId="621DE0D9" w14:textId="2F47C92A" w:rsidR="0080347D" w:rsidRDefault="0080347D" w:rsidP="009C48F4">
      <w:pPr>
        <w:jc w:val="both"/>
        <w:rPr>
          <w:rFonts w:cs="Arial"/>
          <w:color w:val="000000"/>
        </w:rPr>
      </w:pPr>
    </w:p>
    <w:sectPr w:rsidR="0080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347D"/>
    <w:rsid w:val="00804BD6"/>
    <w:rsid w:val="008D3622"/>
    <w:rsid w:val="009158BF"/>
    <w:rsid w:val="00916494"/>
    <w:rsid w:val="009940FB"/>
    <w:rsid w:val="009C48F4"/>
    <w:rsid w:val="00A1023F"/>
    <w:rsid w:val="00A42D9D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0347D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0347D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2021-09-30T07:59:00Z</dcterms:created>
  <dcterms:modified xsi:type="dcterms:W3CDTF">2021-09-30T08:39:00Z</dcterms:modified>
</cp:coreProperties>
</file>