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0CB" w:rsidRDefault="001D60C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Comic Sans MS" w:hAnsi="Comic Sans MS"/>
          <w:b/>
          <w:noProof/>
          <w:sz w:val="44"/>
          <w:szCs w:val="44"/>
          <w:lang w:eastAsia="hu-HU"/>
        </w:rPr>
        <w:drawing>
          <wp:anchor distT="114300" distB="114300" distL="114300" distR="114300" simplePos="0" relativeHeight="251674624" behindDoc="0" locked="0" layoutInCell="1" allowOverlap="1" wp14:anchorId="568964A2" wp14:editId="6FE690DC">
            <wp:simplePos x="0" y="0"/>
            <wp:positionH relativeFrom="margin">
              <wp:posOffset>-647700</wp:posOffset>
            </wp:positionH>
            <wp:positionV relativeFrom="paragraph">
              <wp:posOffset>0</wp:posOffset>
            </wp:positionV>
            <wp:extent cx="3011170" cy="887095"/>
            <wp:effectExtent l="0" t="0" r="0" b="8255"/>
            <wp:wrapTopAndBottom/>
            <wp:docPr id="1" name="Kép 1" descr="szivarvany_fejlec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szivarvany_fejlec-1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14" r="59690"/>
                    <a:stretch/>
                  </pic:blipFill>
                  <pic:spPr bwMode="auto">
                    <a:xfrm>
                      <a:off x="0" y="0"/>
                      <a:ext cx="301117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0CB" w:rsidRDefault="001D60CB" w:rsidP="001D60CB">
      <w:pPr>
        <w:pStyle w:val="Listaszerbekezds"/>
        <w:spacing w:after="0" w:line="360" w:lineRule="auto"/>
        <w:ind w:left="0"/>
        <w:jc w:val="center"/>
        <w:rPr>
          <w:rFonts w:ascii="Comic Sans MS" w:hAnsi="Comic Sans MS"/>
          <w:sz w:val="44"/>
          <w:szCs w:val="44"/>
        </w:rPr>
      </w:pPr>
    </w:p>
    <w:p w:rsidR="001F092F" w:rsidRDefault="001F092F" w:rsidP="001D60CB">
      <w:pPr>
        <w:pStyle w:val="Listaszerbekezds"/>
        <w:spacing w:after="0" w:line="360" w:lineRule="auto"/>
        <w:ind w:left="0"/>
        <w:jc w:val="center"/>
        <w:rPr>
          <w:rFonts w:ascii="Comic Sans MS" w:hAnsi="Comic Sans MS"/>
          <w:sz w:val="44"/>
          <w:szCs w:val="44"/>
        </w:rPr>
      </w:pPr>
    </w:p>
    <w:p w:rsidR="001F092F" w:rsidRPr="00C3008E" w:rsidRDefault="001F092F" w:rsidP="001F092F">
      <w:pPr>
        <w:pStyle w:val="Listaszerbekezds"/>
        <w:spacing w:after="0" w:line="360" w:lineRule="auto"/>
        <w:ind w:left="0"/>
        <w:jc w:val="center"/>
        <w:rPr>
          <w:rFonts w:ascii="Comic Sans MS" w:hAnsi="Comic Sans MS"/>
          <w:b/>
          <w:sz w:val="44"/>
          <w:szCs w:val="44"/>
        </w:rPr>
      </w:pPr>
      <w:r w:rsidRPr="00C3008E">
        <w:rPr>
          <w:rFonts w:ascii="Comic Sans MS" w:hAnsi="Comic Sans MS"/>
          <w:b/>
          <w:sz w:val="44"/>
          <w:szCs w:val="44"/>
        </w:rPr>
        <w:t>Beszámoló</w:t>
      </w:r>
    </w:p>
    <w:p w:rsidR="001D60CB" w:rsidRPr="00C3008E" w:rsidRDefault="001F092F" w:rsidP="001D60CB">
      <w:pPr>
        <w:pStyle w:val="Listaszerbekezds"/>
        <w:spacing w:after="0" w:line="360" w:lineRule="auto"/>
        <w:ind w:left="0"/>
        <w:jc w:val="center"/>
        <w:rPr>
          <w:rFonts w:ascii="Comic Sans MS" w:hAnsi="Comic Sans MS"/>
          <w:b/>
          <w:sz w:val="44"/>
          <w:szCs w:val="44"/>
        </w:rPr>
      </w:pPr>
      <w:proofErr w:type="gramStart"/>
      <w:r w:rsidRPr="00C3008E">
        <w:rPr>
          <w:rFonts w:ascii="Comic Sans MS" w:hAnsi="Comic Sans MS"/>
          <w:b/>
          <w:sz w:val="44"/>
          <w:szCs w:val="44"/>
        </w:rPr>
        <w:t>a</w:t>
      </w:r>
      <w:proofErr w:type="gramEnd"/>
      <w:r w:rsidRPr="00C3008E">
        <w:rPr>
          <w:rFonts w:ascii="Comic Sans MS" w:hAnsi="Comic Sans MS"/>
          <w:b/>
          <w:sz w:val="44"/>
          <w:szCs w:val="44"/>
        </w:rPr>
        <w:t xml:space="preserve"> </w:t>
      </w:r>
      <w:r w:rsidR="001D60CB" w:rsidRPr="00C3008E">
        <w:rPr>
          <w:rFonts w:ascii="Comic Sans MS" w:hAnsi="Comic Sans MS"/>
          <w:b/>
          <w:sz w:val="44"/>
          <w:szCs w:val="44"/>
        </w:rPr>
        <w:t>Szombathelyi Szivárvány Óvoda</w:t>
      </w:r>
    </w:p>
    <w:p w:rsidR="001D60CB" w:rsidRPr="00C3008E" w:rsidRDefault="001D60CB" w:rsidP="001D60CB">
      <w:pPr>
        <w:pStyle w:val="Listaszerbekezds"/>
        <w:spacing w:after="0" w:line="360" w:lineRule="auto"/>
        <w:ind w:left="0"/>
        <w:jc w:val="center"/>
        <w:rPr>
          <w:rFonts w:ascii="Comic Sans MS" w:hAnsi="Comic Sans MS"/>
          <w:b/>
          <w:sz w:val="44"/>
          <w:szCs w:val="44"/>
        </w:rPr>
      </w:pPr>
      <w:r w:rsidRPr="00C3008E">
        <w:rPr>
          <w:rFonts w:ascii="Comic Sans MS" w:hAnsi="Comic Sans MS"/>
          <w:b/>
          <w:sz w:val="44"/>
          <w:szCs w:val="44"/>
        </w:rPr>
        <w:t>20</w:t>
      </w:r>
      <w:r w:rsidR="0057080F">
        <w:rPr>
          <w:rFonts w:ascii="Comic Sans MS" w:hAnsi="Comic Sans MS"/>
          <w:b/>
          <w:sz w:val="44"/>
          <w:szCs w:val="44"/>
        </w:rPr>
        <w:t>20</w:t>
      </w:r>
      <w:r w:rsidRPr="00C3008E">
        <w:rPr>
          <w:rFonts w:ascii="Comic Sans MS" w:hAnsi="Comic Sans MS"/>
          <w:b/>
          <w:sz w:val="44"/>
          <w:szCs w:val="44"/>
        </w:rPr>
        <w:t>/20</w:t>
      </w:r>
      <w:r w:rsidR="0057080F">
        <w:rPr>
          <w:rFonts w:ascii="Comic Sans MS" w:hAnsi="Comic Sans MS"/>
          <w:b/>
          <w:sz w:val="44"/>
          <w:szCs w:val="44"/>
        </w:rPr>
        <w:t>21</w:t>
      </w:r>
      <w:r w:rsidRPr="00C3008E">
        <w:rPr>
          <w:rFonts w:ascii="Comic Sans MS" w:hAnsi="Comic Sans MS"/>
          <w:b/>
          <w:sz w:val="44"/>
          <w:szCs w:val="44"/>
        </w:rPr>
        <w:t>. nevelési év</w:t>
      </w:r>
    </w:p>
    <w:p w:rsidR="001D60CB" w:rsidRPr="00C3008E" w:rsidRDefault="001F092F" w:rsidP="001D60CB">
      <w:pPr>
        <w:pStyle w:val="Listaszerbekezds"/>
        <w:spacing w:after="0" w:line="360" w:lineRule="auto"/>
        <w:ind w:left="0"/>
        <w:jc w:val="center"/>
        <w:rPr>
          <w:rFonts w:ascii="Comic Sans MS" w:hAnsi="Comic Sans MS"/>
          <w:b/>
          <w:sz w:val="44"/>
          <w:szCs w:val="44"/>
        </w:rPr>
      </w:pPr>
      <w:proofErr w:type="gramStart"/>
      <w:r w:rsidRPr="00C3008E">
        <w:rPr>
          <w:rFonts w:ascii="Comic Sans MS" w:hAnsi="Comic Sans MS"/>
          <w:b/>
          <w:sz w:val="44"/>
          <w:szCs w:val="44"/>
        </w:rPr>
        <w:t>munkájáról</w:t>
      </w:r>
      <w:proofErr w:type="gramEnd"/>
      <w:r w:rsidR="001D60CB" w:rsidRPr="00C3008E">
        <w:rPr>
          <w:rFonts w:ascii="Comic Sans MS" w:hAnsi="Comic Sans MS"/>
          <w:b/>
          <w:sz w:val="44"/>
          <w:szCs w:val="44"/>
        </w:rPr>
        <w:t xml:space="preserve"> </w:t>
      </w:r>
    </w:p>
    <w:p w:rsidR="001D60CB" w:rsidRDefault="001D60CB" w:rsidP="001D60CB">
      <w:pPr>
        <w:spacing w:line="360" w:lineRule="auto"/>
        <w:jc w:val="center"/>
      </w:pPr>
    </w:p>
    <w:p w:rsidR="001D60CB" w:rsidRDefault="001D60CB" w:rsidP="001D60CB">
      <w:pPr>
        <w:spacing w:line="360" w:lineRule="auto"/>
        <w:jc w:val="center"/>
      </w:pPr>
    </w:p>
    <w:p w:rsidR="001D60CB" w:rsidRPr="001D60CB" w:rsidRDefault="001D60CB" w:rsidP="001D60CB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1D60CB">
        <w:rPr>
          <w:rFonts w:ascii="Comic Sans MS" w:hAnsi="Comic Sans MS"/>
          <w:sz w:val="24"/>
          <w:szCs w:val="24"/>
        </w:rPr>
        <w:t>Készítette: Ganzerné Dávid Gabriella</w:t>
      </w:r>
    </w:p>
    <w:p w:rsidR="001D60CB" w:rsidRPr="001D60CB" w:rsidRDefault="001D60CB" w:rsidP="001D60CB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1D60CB">
        <w:rPr>
          <w:rFonts w:ascii="Comic Sans MS" w:hAnsi="Comic Sans MS"/>
          <w:sz w:val="24"/>
          <w:szCs w:val="24"/>
        </w:rPr>
        <w:t>Elfogadta: A nevelőtestület</w:t>
      </w:r>
    </w:p>
    <w:p w:rsidR="001D60CB" w:rsidRPr="001D60CB" w:rsidRDefault="001D60CB" w:rsidP="001D60CB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1D60CB">
        <w:rPr>
          <w:rFonts w:ascii="Comic Sans MS" w:hAnsi="Comic Sans MS"/>
          <w:sz w:val="24"/>
          <w:szCs w:val="24"/>
        </w:rPr>
        <w:t>OM azonosító: 036462</w:t>
      </w:r>
    </w:p>
    <w:p w:rsidR="001D60CB" w:rsidRPr="001D60CB" w:rsidRDefault="001D60CB" w:rsidP="001D60CB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:rsidR="001D60CB" w:rsidRDefault="001D60CB" w:rsidP="001D60CB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:rsidR="00E12692" w:rsidRDefault="00E12692" w:rsidP="001D60CB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:rsidR="001D60CB" w:rsidRPr="000F31A9" w:rsidRDefault="001D60CB" w:rsidP="001D60CB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0F31A9">
        <w:rPr>
          <w:rFonts w:ascii="Comic Sans MS" w:hAnsi="Comic Sans MS"/>
          <w:sz w:val="24"/>
          <w:szCs w:val="24"/>
        </w:rPr>
        <w:t xml:space="preserve">Szombathely, </w:t>
      </w:r>
      <w:r w:rsidR="00DD4C46" w:rsidRPr="000F31A9">
        <w:rPr>
          <w:rFonts w:ascii="Comic Sans MS" w:hAnsi="Comic Sans MS"/>
          <w:sz w:val="24"/>
          <w:szCs w:val="24"/>
        </w:rPr>
        <w:t>2021</w:t>
      </w:r>
      <w:r w:rsidRPr="000F31A9">
        <w:rPr>
          <w:rFonts w:ascii="Comic Sans MS" w:hAnsi="Comic Sans MS"/>
          <w:sz w:val="24"/>
          <w:szCs w:val="24"/>
        </w:rPr>
        <w:t xml:space="preserve">. június </w:t>
      </w:r>
      <w:r w:rsidR="0057080F" w:rsidRPr="000F31A9">
        <w:rPr>
          <w:rFonts w:ascii="Comic Sans MS" w:hAnsi="Comic Sans MS"/>
          <w:sz w:val="24"/>
          <w:szCs w:val="24"/>
        </w:rPr>
        <w:t>2</w:t>
      </w:r>
      <w:r w:rsidR="00DD4C46" w:rsidRPr="000F31A9">
        <w:rPr>
          <w:rFonts w:ascii="Comic Sans MS" w:hAnsi="Comic Sans MS"/>
          <w:sz w:val="24"/>
          <w:szCs w:val="24"/>
        </w:rPr>
        <w:t>5</w:t>
      </w:r>
      <w:r w:rsidRPr="000F31A9">
        <w:rPr>
          <w:rFonts w:ascii="Comic Sans MS" w:hAnsi="Comic Sans MS"/>
          <w:sz w:val="24"/>
          <w:szCs w:val="24"/>
        </w:rPr>
        <w:t>.</w:t>
      </w:r>
    </w:p>
    <w:p w:rsidR="001D60CB" w:rsidRDefault="001D60CB" w:rsidP="001D60CB">
      <w:pPr>
        <w:spacing w:after="0" w:line="240" w:lineRule="auto"/>
        <w:jc w:val="center"/>
        <w:rPr>
          <w:rFonts w:ascii="Comic Sans MS" w:hAnsi="Comic Sans MS"/>
        </w:rPr>
      </w:pPr>
    </w:p>
    <w:p w:rsidR="001D60CB" w:rsidRDefault="001D60C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D60CB" w:rsidRDefault="001D60C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D60CB" w:rsidRDefault="001D60C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D60CB" w:rsidRDefault="001D60C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D60CB" w:rsidRDefault="001D60C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D60CB" w:rsidRDefault="001D60CB" w:rsidP="001D60CB">
      <w:pPr>
        <w:spacing w:after="0" w:line="360" w:lineRule="auto"/>
        <w:jc w:val="center"/>
        <w:rPr>
          <w:rFonts w:ascii="Comic Sans MS" w:hAnsi="Comic Sans MS"/>
          <w:sz w:val="18"/>
          <w:szCs w:val="18"/>
        </w:rPr>
      </w:pPr>
      <w:r w:rsidRPr="001D60CB">
        <w:rPr>
          <w:rFonts w:ascii="Comic Sans MS" w:hAnsi="Comic Sans MS"/>
          <w:sz w:val="18"/>
          <w:szCs w:val="18"/>
        </w:rPr>
        <w:t>9700 Szombathely, Deák Ferenc u. 39/</w:t>
      </w:r>
      <w:r w:rsidR="00DD4C46">
        <w:rPr>
          <w:rFonts w:ascii="Comic Sans MS" w:hAnsi="Comic Sans MS"/>
          <w:sz w:val="18"/>
          <w:szCs w:val="18"/>
        </w:rPr>
        <w:t>B.</w:t>
      </w:r>
      <w:r w:rsidRPr="001D60CB">
        <w:rPr>
          <w:rFonts w:ascii="Comic Sans MS" w:hAnsi="Comic Sans MS"/>
          <w:sz w:val="18"/>
          <w:szCs w:val="18"/>
        </w:rPr>
        <w:t xml:space="preserve"> tel: 94/501-515</w:t>
      </w:r>
    </w:p>
    <w:p w:rsidR="001D60CB" w:rsidRDefault="001D60CB" w:rsidP="001D60C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Comic Sans MS" w:hAnsi="Comic Sans MS"/>
          <w:sz w:val="18"/>
          <w:szCs w:val="18"/>
        </w:rPr>
        <w:t>Óvodavezető: Ganzerné Dávid Gabriella</w:t>
      </w:r>
      <w:r>
        <w:rPr>
          <w:rFonts w:ascii="Times New Roman" w:hAnsi="Times New Roman"/>
          <w:sz w:val="26"/>
          <w:szCs w:val="26"/>
        </w:rPr>
        <w:br w:type="page"/>
      </w:r>
    </w:p>
    <w:p w:rsidR="001A6740" w:rsidRDefault="001A6740" w:rsidP="001A6740">
      <w:r>
        <w:lastRenderedPageBreak/>
        <w:t xml:space="preserve">                         Szombathelyi </w:t>
      </w:r>
      <w:proofErr w:type="gramStart"/>
      <w:r>
        <w:t>Szivárvány  Óvoda</w:t>
      </w:r>
      <w:proofErr w:type="gramEnd"/>
    </w:p>
    <w:p w:rsidR="001A6740" w:rsidRDefault="001A6740" w:rsidP="001A6740"/>
    <w:tbl>
      <w:tblPr>
        <w:tblW w:w="9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36"/>
        <w:gridCol w:w="4441"/>
      </w:tblGrid>
      <w:tr w:rsidR="001A6740" w:rsidRPr="00056AF3" w:rsidTr="00AA617A">
        <w:trPr>
          <w:trHeight w:val="1287"/>
        </w:trPr>
        <w:tc>
          <w:tcPr>
            <w:tcW w:w="4636" w:type="dxa"/>
          </w:tcPr>
          <w:p w:rsidR="001A6740" w:rsidRPr="00056AF3" w:rsidRDefault="001A6740" w:rsidP="00AA617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  <w:p w:rsidR="001A6740" w:rsidRPr="00056AF3" w:rsidRDefault="001A6740" w:rsidP="00AA617A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056AF3">
              <w:rPr>
                <w:rFonts w:ascii="Arial" w:hAnsi="Arial" w:cs="Arial"/>
                <w:b/>
                <w:bCs/>
              </w:rPr>
              <w:t>Intézmény OM-azonosítója</w:t>
            </w:r>
            <w:proofErr w:type="gramStart"/>
            <w:r w:rsidRPr="00056AF3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 036462</w:t>
            </w:r>
            <w:proofErr w:type="gramEnd"/>
          </w:p>
        </w:tc>
        <w:tc>
          <w:tcPr>
            <w:tcW w:w="4441" w:type="dxa"/>
          </w:tcPr>
          <w:p w:rsidR="001A6740" w:rsidRPr="00056AF3" w:rsidRDefault="001A6740" w:rsidP="00AA617A">
            <w:pPr>
              <w:pStyle w:val="Szvegtrzs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1A6740" w:rsidRDefault="001A6740" w:rsidP="00AA617A">
            <w:pPr>
              <w:pStyle w:val="Szvegtrzs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056AF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Intézményvezető</w:t>
            </w:r>
          </w:p>
          <w:p w:rsidR="001A6740" w:rsidRPr="00056AF3" w:rsidRDefault="001A6740" w:rsidP="00AA617A">
            <w:pPr>
              <w:pStyle w:val="Szvegtrzs"/>
              <w:spacing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056AF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…………………………….……………</w:t>
            </w:r>
          </w:p>
          <w:p w:rsidR="001A6740" w:rsidRPr="00056AF3" w:rsidRDefault="001A6740" w:rsidP="00AA617A">
            <w:pPr>
              <w:pStyle w:val="Szvegtrzs"/>
              <w:spacing w:line="360" w:lineRule="auto"/>
              <w:jc w:val="left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1A6740" w:rsidRPr="00056AF3" w:rsidTr="00AA617A">
        <w:trPr>
          <w:trHeight w:val="275"/>
        </w:trPr>
        <w:tc>
          <w:tcPr>
            <w:tcW w:w="9077" w:type="dxa"/>
            <w:gridSpan w:val="2"/>
          </w:tcPr>
          <w:p w:rsidR="001A6740" w:rsidRPr="00056AF3" w:rsidRDefault="001A6740" w:rsidP="00AA617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056AF3">
              <w:rPr>
                <w:rFonts w:ascii="Arial" w:hAnsi="Arial" w:cs="Arial"/>
                <w:b/>
                <w:bCs/>
              </w:rPr>
              <w:t>Legitimációs</w:t>
            </w:r>
            <w:proofErr w:type="gramEnd"/>
            <w:r w:rsidRPr="00056AF3">
              <w:rPr>
                <w:rFonts w:ascii="Arial" w:hAnsi="Arial" w:cs="Arial"/>
                <w:b/>
                <w:bCs/>
              </w:rPr>
              <w:t xml:space="preserve"> záradék</w:t>
            </w:r>
          </w:p>
        </w:tc>
      </w:tr>
      <w:tr w:rsidR="001A6740" w:rsidRPr="00056AF3" w:rsidTr="00AA617A">
        <w:trPr>
          <w:trHeight w:val="275"/>
        </w:trPr>
        <w:tc>
          <w:tcPr>
            <w:tcW w:w="9077" w:type="dxa"/>
            <w:gridSpan w:val="2"/>
          </w:tcPr>
          <w:p w:rsidR="001A6740" w:rsidRPr="00056AF3" w:rsidRDefault="001A6740" w:rsidP="00AA617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56AF3">
              <w:rPr>
                <w:rFonts w:ascii="Arial" w:hAnsi="Arial" w:cs="Arial"/>
                <w:b/>
                <w:bCs/>
              </w:rPr>
              <w:t>Elfogadó határozat</w:t>
            </w:r>
          </w:p>
          <w:p w:rsidR="001A6740" w:rsidRPr="009032BD" w:rsidRDefault="001A6740" w:rsidP="00AA617A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 w:rsidRPr="009032BD">
              <w:rPr>
                <w:rFonts w:ascii="Arial" w:hAnsi="Arial" w:cs="Arial"/>
                <w:bCs/>
              </w:rPr>
              <w:t>A Szombathelyi</w:t>
            </w:r>
            <w:r>
              <w:rPr>
                <w:rFonts w:ascii="Arial" w:hAnsi="Arial" w:cs="Arial"/>
                <w:bCs/>
              </w:rPr>
              <w:t xml:space="preserve"> Szivárvány </w:t>
            </w:r>
            <w:r w:rsidRPr="009032BD">
              <w:rPr>
                <w:rFonts w:ascii="Arial" w:hAnsi="Arial" w:cs="Arial"/>
                <w:bCs/>
              </w:rPr>
              <w:t>Óvoda Nevelőtestülete a 20</w:t>
            </w:r>
            <w:r>
              <w:rPr>
                <w:rFonts w:ascii="Arial" w:hAnsi="Arial" w:cs="Arial"/>
                <w:bCs/>
              </w:rPr>
              <w:t>20</w:t>
            </w:r>
            <w:r w:rsidRPr="009032BD">
              <w:rPr>
                <w:rFonts w:ascii="Arial" w:hAnsi="Arial" w:cs="Arial"/>
                <w:bCs/>
              </w:rPr>
              <w:t>-202</w:t>
            </w:r>
            <w:r>
              <w:rPr>
                <w:rFonts w:ascii="Arial" w:hAnsi="Arial" w:cs="Arial"/>
                <w:bCs/>
              </w:rPr>
              <w:t>1</w:t>
            </w:r>
            <w:r w:rsidRPr="009032BD">
              <w:rPr>
                <w:rFonts w:ascii="Arial" w:hAnsi="Arial" w:cs="Arial"/>
                <w:bCs/>
              </w:rPr>
              <w:t>. nevelési év Beszámolóját megismerte, megvitatta és nyílt szavazással</w:t>
            </w:r>
            <w:proofErr w:type="gramStart"/>
            <w:r w:rsidRPr="009032BD">
              <w:rPr>
                <w:rFonts w:ascii="Arial" w:hAnsi="Arial" w:cs="Arial"/>
                <w:bCs/>
              </w:rPr>
              <w:t>,    …</w:t>
            </w:r>
            <w:proofErr w:type="gramEnd"/>
            <w:r w:rsidRPr="009032BD">
              <w:rPr>
                <w:rFonts w:ascii="Arial" w:hAnsi="Arial" w:cs="Arial"/>
                <w:bCs/>
              </w:rPr>
              <w:t>….  %-</w:t>
            </w:r>
            <w:proofErr w:type="spellStart"/>
            <w:r w:rsidRPr="009032BD">
              <w:rPr>
                <w:rFonts w:ascii="Arial" w:hAnsi="Arial" w:cs="Arial"/>
                <w:bCs/>
              </w:rPr>
              <w:t>os</w:t>
            </w:r>
            <w:proofErr w:type="spellEnd"/>
            <w:r w:rsidRPr="009032BD">
              <w:rPr>
                <w:rFonts w:ascii="Arial" w:hAnsi="Arial" w:cs="Arial"/>
                <w:bCs/>
              </w:rPr>
              <w:t xml:space="preserve"> arányban elfogadta.</w:t>
            </w:r>
          </w:p>
          <w:p w:rsidR="001A6740" w:rsidRPr="00056AF3" w:rsidRDefault="001A6740" w:rsidP="00AA617A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9032BD">
              <w:rPr>
                <w:rFonts w:ascii="Arial" w:hAnsi="Arial" w:cs="Arial"/>
                <w:bCs/>
              </w:rPr>
              <w:t>Szombathely, 202</w:t>
            </w:r>
            <w:r>
              <w:rPr>
                <w:rFonts w:ascii="Arial" w:hAnsi="Arial" w:cs="Arial"/>
                <w:bCs/>
              </w:rPr>
              <w:t>1</w:t>
            </w:r>
            <w:r w:rsidRPr="009032BD">
              <w:rPr>
                <w:rFonts w:ascii="Arial" w:hAnsi="Arial" w:cs="Arial"/>
                <w:bCs/>
              </w:rPr>
              <w:t>.</w:t>
            </w:r>
            <w:r w:rsidRPr="00056AF3">
              <w:rPr>
                <w:rFonts w:ascii="Arial" w:hAnsi="Arial" w:cs="Arial"/>
                <w:b/>
                <w:bCs/>
              </w:rPr>
              <w:t xml:space="preserve">      </w:t>
            </w:r>
          </w:p>
        </w:tc>
      </w:tr>
      <w:tr w:rsidR="001A6740" w:rsidRPr="00056AF3" w:rsidTr="00AA617A">
        <w:trPr>
          <w:trHeight w:val="1977"/>
        </w:trPr>
        <w:tc>
          <w:tcPr>
            <w:tcW w:w="4636" w:type="dxa"/>
          </w:tcPr>
          <w:p w:rsidR="001A6740" w:rsidRDefault="001A6740" w:rsidP="00AA617A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  <w:p w:rsidR="001A6740" w:rsidRPr="00056AF3" w:rsidRDefault="001A6740" w:rsidP="00AA617A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056AF3">
              <w:rPr>
                <w:rFonts w:ascii="Arial" w:hAnsi="Arial" w:cs="Arial"/>
                <w:b/>
              </w:rPr>
              <w:t>Nevelőtestület nevében</w:t>
            </w:r>
          </w:p>
          <w:p w:rsidR="001A6740" w:rsidRPr="00056AF3" w:rsidRDefault="001A6740" w:rsidP="00AA617A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  <w:p w:rsidR="001A6740" w:rsidRPr="00056AF3" w:rsidRDefault="001A6740" w:rsidP="00AA61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56AF3">
              <w:rPr>
                <w:rFonts w:ascii="Arial" w:hAnsi="Arial" w:cs="Arial"/>
              </w:rPr>
              <w:t>……………………………………………</w:t>
            </w:r>
          </w:p>
          <w:p w:rsidR="001A6740" w:rsidRPr="00056AF3" w:rsidRDefault="001A6740" w:rsidP="00AA617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441" w:type="dxa"/>
          </w:tcPr>
          <w:p w:rsidR="001A6740" w:rsidRDefault="001A6740" w:rsidP="00AA617A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  <w:p w:rsidR="001A6740" w:rsidRPr="00056AF3" w:rsidRDefault="001A6740" w:rsidP="00AA617A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056AF3">
              <w:rPr>
                <w:rFonts w:ascii="Arial" w:hAnsi="Arial" w:cs="Arial"/>
                <w:b/>
              </w:rPr>
              <w:t>Alkalmazotti közösség nevében</w:t>
            </w:r>
          </w:p>
          <w:p w:rsidR="001A6740" w:rsidRPr="00056AF3" w:rsidRDefault="001A6740" w:rsidP="00AA617A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  <w:p w:rsidR="001A6740" w:rsidRPr="00056AF3" w:rsidRDefault="001A6740" w:rsidP="00AA61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56AF3">
              <w:rPr>
                <w:rFonts w:ascii="Arial" w:hAnsi="Arial" w:cs="Arial"/>
              </w:rPr>
              <w:t xml:space="preserve">…………………………………….                 </w:t>
            </w:r>
          </w:p>
        </w:tc>
      </w:tr>
      <w:tr w:rsidR="001A6740" w:rsidRPr="00056AF3" w:rsidTr="00AA617A">
        <w:trPr>
          <w:trHeight w:val="1410"/>
        </w:trPr>
        <w:tc>
          <w:tcPr>
            <w:tcW w:w="9077" w:type="dxa"/>
            <w:gridSpan w:val="2"/>
          </w:tcPr>
          <w:p w:rsidR="001A6740" w:rsidRPr="00056AF3" w:rsidRDefault="001A6740" w:rsidP="00AA617A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056AF3">
              <w:rPr>
                <w:rFonts w:ascii="Arial" w:hAnsi="Arial" w:cs="Arial"/>
                <w:b/>
              </w:rPr>
              <w:t>Szülői szervezet nevében</w:t>
            </w:r>
          </w:p>
          <w:p w:rsidR="001A6740" w:rsidRPr="00056AF3" w:rsidRDefault="001A6740" w:rsidP="00AA617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56AF3">
              <w:rPr>
                <w:rFonts w:ascii="Arial" w:hAnsi="Arial" w:cs="Arial"/>
              </w:rPr>
              <w:t>Egyetértési nyilatkozat</w:t>
            </w:r>
          </w:p>
          <w:p w:rsidR="001A6740" w:rsidRPr="00056AF3" w:rsidRDefault="001A6740" w:rsidP="00AA617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56AF3">
              <w:rPr>
                <w:rFonts w:ascii="Arial" w:hAnsi="Arial" w:cs="Arial"/>
              </w:rPr>
              <w:t>A Szombathelyi</w:t>
            </w:r>
            <w:r>
              <w:rPr>
                <w:rFonts w:ascii="Arial" w:hAnsi="Arial" w:cs="Arial"/>
              </w:rPr>
              <w:t xml:space="preserve"> Szivárvány </w:t>
            </w:r>
            <w:r w:rsidRPr="00056AF3">
              <w:rPr>
                <w:rFonts w:ascii="Arial" w:hAnsi="Arial" w:cs="Arial"/>
              </w:rPr>
              <w:t>Óvoda Szülői szervezet</w:t>
            </w:r>
            <w:r>
              <w:rPr>
                <w:rFonts w:ascii="Arial" w:hAnsi="Arial" w:cs="Arial"/>
              </w:rPr>
              <w:t>e</w:t>
            </w:r>
            <w:r w:rsidRPr="00056AF3">
              <w:rPr>
                <w:rFonts w:ascii="Arial" w:hAnsi="Arial" w:cs="Arial"/>
              </w:rPr>
              <w:t xml:space="preserve"> kijelenti, hogy az </w:t>
            </w:r>
            <w:proofErr w:type="gramStart"/>
            <w:r w:rsidRPr="00056AF3">
              <w:rPr>
                <w:rFonts w:ascii="Arial" w:hAnsi="Arial" w:cs="Arial"/>
              </w:rPr>
              <w:t>intézmény  20</w:t>
            </w:r>
            <w:r>
              <w:rPr>
                <w:rFonts w:ascii="Arial" w:hAnsi="Arial" w:cs="Arial"/>
              </w:rPr>
              <w:t>20</w:t>
            </w:r>
            <w:r w:rsidRPr="00056AF3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1</w:t>
            </w:r>
            <w:r w:rsidRPr="00056AF3">
              <w:rPr>
                <w:rFonts w:ascii="Arial" w:hAnsi="Arial" w:cs="Arial"/>
              </w:rPr>
              <w:t>.</w:t>
            </w:r>
            <w:proofErr w:type="gramEnd"/>
            <w:r w:rsidRPr="00056AF3">
              <w:rPr>
                <w:rFonts w:ascii="Arial" w:hAnsi="Arial" w:cs="Arial"/>
              </w:rPr>
              <w:t xml:space="preserve"> nevelési év beszámolójával egyetért.</w:t>
            </w:r>
          </w:p>
          <w:p w:rsidR="001A6740" w:rsidRPr="00056AF3" w:rsidRDefault="001A6740" w:rsidP="00AA617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56AF3">
              <w:rPr>
                <w:rFonts w:ascii="Arial" w:hAnsi="Arial" w:cs="Arial"/>
              </w:rPr>
              <w:t>Szombathely, 202</w:t>
            </w:r>
            <w:r>
              <w:rPr>
                <w:rFonts w:ascii="Arial" w:hAnsi="Arial" w:cs="Arial"/>
              </w:rPr>
              <w:t>1</w:t>
            </w:r>
            <w:r w:rsidRPr="00056AF3">
              <w:rPr>
                <w:rFonts w:ascii="Arial" w:hAnsi="Arial" w:cs="Arial"/>
              </w:rPr>
              <w:t xml:space="preserve">. </w:t>
            </w:r>
          </w:p>
          <w:p w:rsidR="001A6740" w:rsidRPr="00056AF3" w:rsidRDefault="001A6740" w:rsidP="00AA617A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056AF3">
              <w:rPr>
                <w:rFonts w:ascii="Arial" w:hAnsi="Arial" w:cs="Arial"/>
                <w:b/>
              </w:rPr>
              <w:t xml:space="preserve">                                                                 ……………………………….</w:t>
            </w:r>
          </w:p>
        </w:tc>
      </w:tr>
      <w:tr w:rsidR="001A6740" w:rsidRPr="00056AF3" w:rsidTr="00AA617A">
        <w:trPr>
          <w:trHeight w:val="1686"/>
        </w:trPr>
        <w:tc>
          <w:tcPr>
            <w:tcW w:w="9077" w:type="dxa"/>
            <w:gridSpan w:val="2"/>
          </w:tcPr>
          <w:p w:rsidR="001A6740" w:rsidRPr="00056AF3" w:rsidRDefault="001A6740" w:rsidP="00AA61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56AF3">
              <w:rPr>
                <w:rFonts w:ascii="Arial" w:hAnsi="Arial" w:cs="Arial"/>
              </w:rPr>
              <w:t>Fenntartó nevében</w:t>
            </w:r>
          </w:p>
          <w:p w:rsidR="001A6740" w:rsidRPr="00056AF3" w:rsidRDefault="001A6740" w:rsidP="00AA617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56AF3">
              <w:rPr>
                <w:rFonts w:ascii="Arial" w:hAnsi="Arial" w:cs="Arial"/>
              </w:rPr>
              <w:t xml:space="preserve">Szombathely Megyei Jogú Város Közgyűlésének Kulturális, Oktatási és Civil Bizottsága a Szombathelyi </w:t>
            </w:r>
            <w:r>
              <w:rPr>
                <w:rFonts w:ascii="Arial" w:hAnsi="Arial" w:cs="Arial"/>
              </w:rPr>
              <w:t xml:space="preserve">Szivárvány </w:t>
            </w:r>
            <w:r w:rsidRPr="00056AF3">
              <w:rPr>
                <w:rFonts w:ascii="Arial" w:hAnsi="Arial" w:cs="Arial"/>
              </w:rPr>
              <w:t xml:space="preserve">Óvoda </w:t>
            </w:r>
            <w:proofErr w:type="gramStart"/>
            <w:r w:rsidRPr="00056AF3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</w:t>
            </w:r>
            <w:r w:rsidRPr="00056AF3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1</w:t>
            </w:r>
            <w:r w:rsidRPr="00056AF3">
              <w:rPr>
                <w:rFonts w:ascii="Arial" w:hAnsi="Arial" w:cs="Arial"/>
              </w:rPr>
              <w:t>.  nevelési</w:t>
            </w:r>
            <w:proofErr w:type="gramEnd"/>
            <w:r w:rsidRPr="00056AF3">
              <w:rPr>
                <w:rFonts w:ascii="Arial" w:hAnsi="Arial" w:cs="Arial"/>
              </w:rPr>
              <w:t xml:space="preserve"> év Beszámolóját  a …………………………………………………számú határozatával jóváhagyta.</w:t>
            </w:r>
          </w:p>
          <w:p w:rsidR="001A6740" w:rsidRDefault="001A6740" w:rsidP="00AA61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56AF3">
              <w:rPr>
                <w:rFonts w:ascii="Arial" w:hAnsi="Arial" w:cs="Arial"/>
              </w:rPr>
              <w:t xml:space="preserve">                                            </w:t>
            </w:r>
          </w:p>
          <w:p w:rsidR="001A6740" w:rsidRPr="00056AF3" w:rsidRDefault="001A6740" w:rsidP="00AA61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</w:t>
            </w:r>
            <w:r w:rsidRPr="00056AF3">
              <w:rPr>
                <w:rFonts w:ascii="Arial" w:hAnsi="Arial" w:cs="Arial"/>
              </w:rPr>
              <w:t xml:space="preserve"> ……………………………………….</w:t>
            </w:r>
          </w:p>
          <w:p w:rsidR="001A6740" w:rsidRPr="00056AF3" w:rsidRDefault="001A6740" w:rsidP="00AA617A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A6740" w:rsidRPr="00056AF3" w:rsidTr="00AA617A">
        <w:trPr>
          <w:trHeight w:val="275"/>
        </w:trPr>
        <w:tc>
          <w:tcPr>
            <w:tcW w:w="9077" w:type="dxa"/>
            <w:gridSpan w:val="2"/>
          </w:tcPr>
          <w:p w:rsidR="001A6740" w:rsidRPr="00056AF3" w:rsidRDefault="001A6740" w:rsidP="00AA617A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056AF3">
              <w:rPr>
                <w:rFonts w:ascii="Arial" w:hAnsi="Arial" w:cs="Arial"/>
                <w:b/>
              </w:rPr>
              <w:t xml:space="preserve">A </w:t>
            </w:r>
            <w:proofErr w:type="gramStart"/>
            <w:r w:rsidRPr="00056AF3">
              <w:rPr>
                <w:rFonts w:ascii="Arial" w:hAnsi="Arial" w:cs="Arial"/>
                <w:b/>
              </w:rPr>
              <w:t>dokumentum</w:t>
            </w:r>
            <w:proofErr w:type="gramEnd"/>
            <w:r w:rsidRPr="00056AF3">
              <w:rPr>
                <w:rFonts w:ascii="Arial" w:hAnsi="Arial" w:cs="Arial"/>
                <w:b/>
              </w:rPr>
              <w:t xml:space="preserve"> jellege: nyilvános</w:t>
            </w:r>
          </w:p>
        </w:tc>
      </w:tr>
      <w:tr w:rsidR="001A6740" w:rsidRPr="00056AF3" w:rsidTr="00AA617A">
        <w:trPr>
          <w:trHeight w:val="275"/>
        </w:trPr>
        <w:tc>
          <w:tcPr>
            <w:tcW w:w="9077" w:type="dxa"/>
            <w:gridSpan w:val="2"/>
          </w:tcPr>
          <w:p w:rsidR="001A6740" w:rsidRPr="00056AF3" w:rsidRDefault="001A6740" w:rsidP="00AA617A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A6740" w:rsidRDefault="001A6740" w:rsidP="001A6740"/>
    <w:p w:rsidR="00052D57" w:rsidRDefault="00052D57" w:rsidP="005D26FB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FF2BFF" w:rsidRDefault="00FF2BFF" w:rsidP="005D26FB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:rsidR="00FF2BFF" w:rsidRDefault="00FF2BF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052D57" w:rsidRPr="000F31A9" w:rsidRDefault="00052D57" w:rsidP="005D26F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0F31A9">
        <w:rPr>
          <w:rFonts w:ascii="Times New Roman" w:hAnsi="Times New Roman"/>
          <w:b/>
          <w:sz w:val="32"/>
          <w:szCs w:val="32"/>
        </w:rPr>
        <w:lastRenderedPageBreak/>
        <w:t>Tartalomjegyzék</w:t>
      </w:r>
    </w:p>
    <w:p w:rsidR="00052D57" w:rsidRPr="005D26FB" w:rsidRDefault="00052D57" w:rsidP="005D26FB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52D57" w:rsidRPr="005D26FB" w:rsidRDefault="00052D57" w:rsidP="005D26FB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:rsidR="00A83030" w:rsidRPr="00A83030" w:rsidRDefault="00052D57" w:rsidP="00A83030">
      <w:pPr>
        <w:pStyle w:val="Listaszerbekezds"/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A83030">
        <w:rPr>
          <w:rFonts w:ascii="Times New Roman" w:hAnsi="Times New Roman"/>
          <w:sz w:val="26"/>
          <w:szCs w:val="26"/>
        </w:rPr>
        <w:t>Nevelési év munkájának értékelése</w:t>
      </w:r>
      <w:r w:rsidR="00A83030" w:rsidRPr="00A83030">
        <w:rPr>
          <w:rFonts w:ascii="Times New Roman" w:hAnsi="Times New Roman"/>
          <w:sz w:val="26"/>
          <w:szCs w:val="26"/>
        </w:rPr>
        <w:t xml:space="preserve"> </w:t>
      </w:r>
    </w:p>
    <w:p w:rsidR="00A83030" w:rsidRPr="00460B0F" w:rsidRDefault="00A83030" w:rsidP="00460B0F">
      <w:pPr>
        <w:pStyle w:val="Listaszerbekezds"/>
        <w:numPr>
          <w:ilvl w:val="1"/>
          <w:numId w:val="49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60B0F">
        <w:rPr>
          <w:rFonts w:ascii="Times New Roman" w:hAnsi="Times New Roman"/>
          <w:sz w:val="26"/>
          <w:szCs w:val="26"/>
        </w:rPr>
        <w:t>Pedagógiai folyamatok</w:t>
      </w:r>
    </w:p>
    <w:p w:rsidR="00A83030" w:rsidRDefault="00A83030" w:rsidP="00460B0F">
      <w:pPr>
        <w:pStyle w:val="Listaszerbekezds"/>
        <w:numPr>
          <w:ilvl w:val="1"/>
          <w:numId w:val="49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Személyiség- és közösségfejlesztés</w:t>
      </w:r>
    </w:p>
    <w:p w:rsidR="00A83030" w:rsidRDefault="00A83030" w:rsidP="00460B0F">
      <w:pPr>
        <w:pStyle w:val="Listaszerbekezds"/>
        <w:numPr>
          <w:ilvl w:val="1"/>
          <w:numId w:val="49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Eredmények</w:t>
      </w:r>
    </w:p>
    <w:p w:rsidR="00A83030" w:rsidRDefault="00A83030" w:rsidP="00460B0F">
      <w:pPr>
        <w:pStyle w:val="Listaszerbekezds"/>
        <w:numPr>
          <w:ilvl w:val="1"/>
          <w:numId w:val="49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Belső kapcsolatok, együttműködés, kommunikáció</w:t>
      </w:r>
    </w:p>
    <w:p w:rsidR="00A83030" w:rsidRDefault="00A83030" w:rsidP="00460B0F">
      <w:pPr>
        <w:pStyle w:val="Listaszerbekezds"/>
        <w:numPr>
          <w:ilvl w:val="1"/>
          <w:numId w:val="49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Az intézmény külső kapcsolatai</w:t>
      </w:r>
    </w:p>
    <w:p w:rsidR="00A83030" w:rsidRDefault="00A83030" w:rsidP="00460B0F">
      <w:pPr>
        <w:pStyle w:val="Listaszerbekezds"/>
        <w:numPr>
          <w:ilvl w:val="1"/>
          <w:numId w:val="49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pedagógiai munka feltételei</w:t>
      </w:r>
    </w:p>
    <w:p w:rsidR="00A83030" w:rsidRPr="00075EAF" w:rsidRDefault="00A83030" w:rsidP="00460B0F">
      <w:pPr>
        <w:pStyle w:val="Listaszerbekezds"/>
        <w:numPr>
          <w:ilvl w:val="1"/>
          <w:numId w:val="49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Az ONOAP-</w:t>
      </w:r>
      <w:proofErr w:type="spellStart"/>
      <w:r>
        <w:rPr>
          <w:rFonts w:ascii="Times New Roman" w:hAnsi="Times New Roman"/>
          <w:sz w:val="26"/>
          <w:szCs w:val="26"/>
        </w:rPr>
        <w:t>ban</w:t>
      </w:r>
      <w:proofErr w:type="spellEnd"/>
      <w:r>
        <w:rPr>
          <w:rFonts w:ascii="Times New Roman" w:hAnsi="Times New Roman"/>
          <w:sz w:val="26"/>
          <w:szCs w:val="26"/>
        </w:rPr>
        <w:t xml:space="preserve"> megfogalmazott elvárásoknak és a Pedagógiai Programban megfogalmazott céloknak való megfelelés</w:t>
      </w:r>
    </w:p>
    <w:p w:rsidR="00A83030" w:rsidRPr="00A83030" w:rsidRDefault="00A83030" w:rsidP="00A83030">
      <w:pPr>
        <w:spacing w:after="0" w:line="60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052D57" w:rsidRPr="005D26FB" w:rsidRDefault="00052D57" w:rsidP="000F31A9">
      <w:pPr>
        <w:spacing w:after="0" w:line="480" w:lineRule="auto"/>
        <w:jc w:val="both"/>
        <w:rPr>
          <w:rFonts w:ascii="Times New Roman" w:hAnsi="Times New Roman"/>
          <w:sz w:val="26"/>
          <w:szCs w:val="26"/>
        </w:rPr>
      </w:pPr>
      <w:r w:rsidRPr="005D26FB">
        <w:rPr>
          <w:rFonts w:ascii="Times New Roman" w:hAnsi="Times New Roman"/>
          <w:sz w:val="26"/>
          <w:szCs w:val="26"/>
        </w:rPr>
        <w:t>2. Mellékletek:</w:t>
      </w:r>
    </w:p>
    <w:p w:rsidR="00052D57" w:rsidRPr="005D26FB" w:rsidRDefault="00052D57" w:rsidP="000F31A9">
      <w:pPr>
        <w:spacing w:after="0" w:line="480" w:lineRule="auto"/>
        <w:ind w:left="708"/>
        <w:jc w:val="both"/>
        <w:rPr>
          <w:rFonts w:ascii="Times New Roman" w:hAnsi="Times New Roman"/>
          <w:sz w:val="26"/>
          <w:szCs w:val="26"/>
        </w:rPr>
      </w:pPr>
      <w:r w:rsidRPr="005D26FB">
        <w:rPr>
          <w:rFonts w:ascii="Times New Roman" w:hAnsi="Times New Roman"/>
          <w:sz w:val="26"/>
          <w:szCs w:val="26"/>
        </w:rPr>
        <w:t>2.1.  Beszámoló a</w:t>
      </w:r>
      <w:r w:rsidR="00AF3675">
        <w:rPr>
          <w:rFonts w:ascii="Times New Roman" w:hAnsi="Times New Roman"/>
          <w:sz w:val="26"/>
          <w:szCs w:val="26"/>
        </w:rPr>
        <w:t>z Esélyegyenlőségi és</w:t>
      </w:r>
      <w:r w:rsidRPr="005D26FB">
        <w:rPr>
          <w:rFonts w:ascii="Times New Roman" w:hAnsi="Times New Roman"/>
          <w:sz w:val="26"/>
          <w:szCs w:val="26"/>
        </w:rPr>
        <w:t xml:space="preserve"> Gyermekvédelmi munkáról</w:t>
      </w:r>
    </w:p>
    <w:p w:rsidR="00673305" w:rsidRPr="005D26FB" w:rsidRDefault="00673305" w:rsidP="000F31A9">
      <w:pPr>
        <w:pStyle w:val="Listaszerbekezds"/>
        <w:spacing w:after="0" w:line="48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5D26FB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2</w:t>
      </w:r>
      <w:r w:rsidRPr="005D26FB">
        <w:rPr>
          <w:rFonts w:ascii="Times New Roman" w:hAnsi="Times New Roman"/>
          <w:sz w:val="26"/>
          <w:szCs w:val="26"/>
        </w:rPr>
        <w:t xml:space="preserve">.  Beszámoló a </w:t>
      </w:r>
      <w:r w:rsidR="00AF3675">
        <w:rPr>
          <w:rFonts w:ascii="Times New Roman" w:hAnsi="Times New Roman"/>
          <w:sz w:val="26"/>
          <w:szCs w:val="26"/>
        </w:rPr>
        <w:t xml:space="preserve">Matematika </w:t>
      </w:r>
      <w:r>
        <w:rPr>
          <w:rFonts w:ascii="Times New Roman" w:hAnsi="Times New Roman"/>
          <w:sz w:val="26"/>
          <w:szCs w:val="26"/>
        </w:rPr>
        <w:t xml:space="preserve">munkaközösség </w:t>
      </w:r>
      <w:r w:rsidRPr="005D26FB">
        <w:rPr>
          <w:rFonts w:ascii="Times New Roman" w:hAnsi="Times New Roman"/>
          <w:sz w:val="26"/>
          <w:szCs w:val="26"/>
        </w:rPr>
        <w:t>munkájáról</w:t>
      </w:r>
    </w:p>
    <w:p w:rsidR="009A1D7C" w:rsidRPr="005D26FB" w:rsidRDefault="009A1D7C" w:rsidP="000F31A9">
      <w:pPr>
        <w:spacing w:after="0" w:line="480" w:lineRule="auto"/>
        <w:ind w:left="708"/>
        <w:jc w:val="both"/>
        <w:rPr>
          <w:rFonts w:ascii="Times New Roman" w:hAnsi="Times New Roman"/>
          <w:sz w:val="26"/>
          <w:szCs w:val="26"/>
        </w:rPr>
      </w:pPr>
      <w:r w:rsidRPr="005D26FB">
        <w:rPr>
          <w:rFonts w:ascii="Times New Roman" w:hAnsi="Times New Roman"/>
          <w:sz w:val="26"/>
          <w:szCs w:val="26"/>
        </w:rPr>
        <w:t>2.</w:t>
      </w:r>
      <w:r w:rsidR="00673305">
        <w:rPr>
          <w:rFonts w:ascii="Times New Roman" w:hAnsi="Times New Roman"/>
          <w:sz w:val="26"/>
          <w:szCs w:val="26"/>
        </w:rPr>
        <w:t>3</w:t>
      </w:r>
      <w:r w:rsidRPr="005D26FB">
        <w:rPr>
          <w:rFonts w:ascii="Times New Roman" w:hAnsi="Times New Roman"/>
          <w:sz w:val="26"/>
          <w:szCs w:val="26"/>
        </w:rPr>
        <w:t xml:space="preserve">.  Beszámoló a </w:t>
      </w:r>
      <w:r w:rsidR="00AF3675">
        <w:rPr>
          <w:rFonts w:ascii="Times New Roman" w:hAnsi="Times New Roman"/>
          <w:sz w:val="26"/>
          <w:szCs w:val="26"/>
        </w:rPr>
        <w:t xml:space="preserve">Környezetismeret epocha </w:t>
      </w:r>
      <w:r w:rsidRPr="005D26FB">
        <w:rPr>
          <w:rFonts w:ascii="Times New Roman" w:hAnsi="Times New Roman"/>
          <w:sz w:val="26"/>
          <w:szCs w:val="26"/>
        </w:rPr>
        <w:t>munkaközösség munkájáról</w:t>
      </w:r>
    </w:p>
    <w:p w:rsidR="00052D57" w:rsidRPr="005D26FB" w:rsidRDefault="00052D57" w:rsidP="000F31A9">
      <w:pPr>
        <w:spacing w:after="0" w:line="480" w:lineRule="auto"/>
        <w:ind w:left="708"/>
        <w:jc w:val="both"/>
        <w:rPr>
          <w:rFonts w:ascii="Times New Roman" w:hAnsi="Times New Roman"/>
          <w:sz w:val="26"/>
          <w:szCs w:val="26"/>
        </w:rPr>
      </w:pPr>
      <w:r w:rsidRPr="005D26FB">
        <w:rPr>
          <w:rFonts w:ascii="Times New Roman" w:hAnsi="Times New Roman"/>
          <w:sz w:val="26"/>
          <w:szCs w:val="26"/>
        </w:rPr>
        <w:t>2.</w:t>
      </w:r>
      <w:r w:rsidR="009A1D7C">
        <w:rPr>
          <w:rFonts w:ascii="Times New Roman" w:hAnsi="Times New Roman"/>
          <w:sz w:val="26"/>
          <w:szCs w:val="26"/>
        </w:rPr>
        <w:t>4</w:t>
      </w:r>
      <w:r w:rsidRPr="005D26FB">
        <w:rPr>
          <w:rFonts w:ascii="Times New Roman" w:hAnsi="Times New Roman"/>
          <w:sz w:val="26"/>
          <w:szCs w:val="26"/>
        </w:rPr>
        <w:t>.  Beszámoló a Logopédiai munkáról</w:t>
      </w:r>
    </w:p>
    <w:p w:rsidR="00052D57" w:rsidRPr="005D26FB" w:rsidRDefault="00052D57" w:rsidP="000F31A9">
      <w:pPr>
        <w:spacing w:after="0" w:line="480" w:lineRule="auto"/>
        <w:ind w:left="708"/>
        <w:jc w:val="both"/>
        <w:rPr>
          <w:rFonts w:ascii="Times New Roman" w:hAnsi="Times New Roman"/>
          <w:sz w:val="26"/>
          <w:szCs w:val="26"/>
        </w:rPr>
      </w:pPr>
      <w:r w:rsidRPr="005D26FB">
        <w:rPr>
          <w:rFonts w:ascii="Times New Roman" w:hAnsi="Times New Roman"/>
          <w:sz w:val="26"/>
          <w:szCs w:val="26"/>
        </w:rPr>
        <w:t>2.</w:t>
      </w:r>
      <w:r w:rsidR="00673305">
        <w:rPr>
          <w:rFonts w:ascii="Times New Roman" w:hAnsi="Times New Roman"/>
          <w:sz w:val="26"/>
          <w:szCs w:val="26"/>
        </w:rPr>
        <w:t>5</w:t>
      </w:r>
      <w:r w:rsidRPr="005D26FB">
        <w:rPr>
          <w:rFonts w:ascii="Times New Roman" w:hAnsi="Times New Roman"/>
          <w:sz w:val="26"/>
          <w:szCs w:val="26"/>
        </w:rPr>
        <w:t>.  Beszámoló az Óvodavezető helyettes munkájáról</w:t>
      </w:r>
    </w:p>
    <w:p w:rsidR="00052D57" w:rsidRPr="005D26FB" w:rsidRDefault="00052D57" w:rsidP="000F31A9">
      <w:pPr>
        <w:spacing w:after="0" w:line="480" w:lineRule="auto"/>
        <w:ind w:left="708"/>
        <w:jc w:val="both"/>
        <w:rPr>
          <w:rFonts w:ascii="Times New Roman" w:hAnsi="Times New Roman"/>
          <w:sz w:val="26"/>
          <w:szCs w:val="26"/>
        </w:rPr>
      </w:pPr>
      <w:r w:rsidRPr="005D26FB">
        <w:rPr>
          <w:rFonts w:ascii="Times New Roman" w:hAnsi="Times New Roman"/>
          <w:sz w:val="26"/>
          <w:szCs w:val="26"/>
        </w:rPr>
        <w:t>2.</w:t>
      </w:r>
      <w:r w:rsidR="0037385E">
        <w:rPr>
          <w:rFonts w:ascii="Times New Roman" w:hAnsi="Times New Roman"/>
          <w:sz w:val="26"/>
          <w:szCs w:val="26"/>
        </w:rPr>
        <w:t>6</w:t>
      </w:r>
      <w:r w:rsidRPr="005D26FB">
        <w:rPr>
          <w:rFonts w:ascii="Times New Roman" w:hAnsi="Times New Roman"/>
          <w:sz w:val="26"/>
          <w:szCs w:val="26"/>
        </w:rPr>
        <w:t>.  Beszámoló az Óvodai szolgáltatásokról</w:t>
      </w:r>
    </w:p>
    <w:p w:rsidR="00052D57" w:rsidRDefault="00052D57" w:rsidP="005D26FB">
      <w:pPr>
        <w:spacing w:after="0" w:line="360" w:lineRule="auto"/>
        <w:ind w:left="708"/>
        <w:jc w:val="both"/>
        <w:rPr>
          <w:rFonts w:ascii="Times New Roman" w:hAnsi="Times New Roman"/>
          <w:sz w:val="26"/>
          <w:szCs w:val="26"/>
        </w:rPr>
      </w:pPr>
      <w:r w:rsidRPr="005D26FB">
        <w:rPr>
          <w:rFonts w:ascii="Times New Roman" w:hAnsi="Times New Roman"/>
          <w:sz w:val="26"/>
          <w:szCs w:val="26"/>
        </w:rPr>
        <w:t>2.</w:t>
      </w:r>
      <w:r w:rsidR="0037385E">
        <w:rPr>
          <w:rFonts w:ascii="Times New Roman" w:hAnsi="Times New Roman"/>
          <w:sz w:val="26"/>
          <w:szCs w:val="26"/>
        </w:rPr>
        <w:t>7</w:t>
      </w:r>
      <w:r w:rsidRPr="005D26FB">
        <w:rPr>
          <w:rFonts w:ascii="Times New Roman" w:hAnsi="Times New Roman"/>
          <w:sz w:val="26"/>
          <w:szCs w:val="26"/>
        </w:rPr>
        <w:t>.  Beszámoló az Intézményi Önértékelésről</w:t>
      </w:r>
    </w:p>
    <w:p w:rsidR="0037385E" w:rsidRPr="005D26FB" w:rsidRDefault="0037385E" w:rsidP="000F31A9">
      <w:pPr>
        <w:spacing w:after="0" w:line="600" w:lineRule="auto"/>
        <w:ind w:left="708"/>
        <w:jc w:val="both"/>
        <w:rPr>
          <w:rFonts w:ascii="Times New Roman" w:hAnsi="Times New Roman"/>
          <w:sz w:val="26"/>
          <w:szCs w:val="26"/>
        </w:rPr>
      </w:pPr>
    </w:p>
    <w:p w:rsidR="00052D57" w:rsidRPr="005D26FB" w:rsidRDefault="00052D57" w:rsidP="005D26F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26FB">
        <w:rPr>
          <w:rFonts w:ascii="Times New Roman" w:hAnsi="Times New Roman"/>
          <w:sz w:val="26"/>
          <w:szCs w:val="26"/>
        </w:rPr>
        <w:t>3. Jegyzőkönyv a munkaterv értékelésének elfogadásáról</w:t>
      </w:r>
    </w:p>
    <w:p w:rsidR="00052D57" w:rsidRPr="005D26FB" w:rsidRDefault="00052D57" w:rsidP="005D26FB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052D57" w:rsidRPr="005D26FB" w:rsidRDefault="00052D57" w:rsidP="005D26FB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C87F56" w:rsidRDefault="00C87F5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36368E" w:rsidRPr="0036368E" w:rsidRDefault="0036368E" w:rsidP="0036368E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/>
          <w:b/>
          <w:sz w:val="32"/>
          <w:szCs w:val="32"/>
        </w:rPr>
      </w:pPr>
      <w:r w:rsidRPr="0036368E">
        <w:rPr>
          <w:rFonts w:ascii="Times New Roman" w:hAnsi="Times New Roman"/>
          <w:b/>
          <w:sz w:val="32"/>
          <w:szCs w:val="32"/>
        </w:rPr>
        <w:lastRenderedPageBreak/>
        <w:t>Nevelési év munkájának értékelése</w:t>
      </w:r>
    </w:p>
    <w:p w:rsidR="0036368E" w:rsidRDefault="0036368E" w:rsidP="005D26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52D57" w:rsidRPr="005D26FB" w:rsidRDefault="0036368E" w:rsidP="005D26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</w:t>
      </w:r>
      <w:r w:rsidR="00052D57" w:rsidRPr="005D26FB">
        <w:rPr>
          <w:rFonts w:ascii="Times New Roman" w:hAnsi="Times New Roman"/>
          <w:sz w:val="26"/>
          <w:szCs w:val="26"/>
        </w:rPr>
        <w:t xml:space="preserve">z óvodai nevelőmunkánk az Óvodai nevelés országos alapprogramjára épülő és a 32/2012. (X.8) EMMI rendelet </w:t>
      </w:r>
      <w:r w:rsidR="00C87F56">
        <w:rPr>
          <w:rFonts w:ascii="Times New Roman" w:hAnsi="Times New Roman"/>
          <w:sz w:val="26"/>
          <w:szCs w:val="26"/>
        </w:rPr>
        <w:t>–</w:t>
      </w:r>
      <w:r w:rsidR="00052D57" w:rsidRPr="005D26FB">
        <w:rPr>
          <w:rFonts w:ascii="Times New Roman" w:hAnsi="Times New Roman"/>
          <w:sz w:val="26"/>
          <w:szCs w:val="26"/>
        </w:rPr>
        <w:t xml:space="preserve"> a Sajátos nevelési igényű gyermekek óvodai nevelésének irányelvei </w:t>
      </w:r>
      <w:r w:rsidR="00C87F56">
        <w:rPr>
          <w:rFonts w:ascii="Times New Roman" w:hAnsi="Times New Roman"/>
          <w:sz w:val="26"/>
          <w:szCs w:val="26"/>
        </w:rPr>
        <w:t>–</w:t>
      </w:r>
      <w:r w:rsidR="00052D57" w:rsidRPr="005D26FB">
        <w:rPr>
          <w:rFonts w:ascii="Times New Roman" w:hAnsi="Times New Roman"/>
          <w:sz w:val="26"/>
          <w:szCs w:val="26"/>
        </w:rPr>
        <w:t xml:space="preserve"> figyelembevételével a nevelőtestület által elfogadott és az intézményvezető által jóváhagyott - helyi óvodai pedagógiai programunk alapján folyik. Alapfeladatunk az alapító okiratban meghatározott óvodai nevelés, amely a gyermek neveléséhez szükséges, a teljes óvodai életet magában foglaló foglalkozások keretében zajlik.</w:t>
      </w:r>
    </w:p>
    <w:p w:rsidR="00052D57" w:rsidRPr="005D26FB" w:rsidRDefault="00052D57" w:rsidP="005D26F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52D57" w:rsidRPr="005D26FB" w:rsidRDefault="00052D57" w:rsidP="005D26F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6"/>
          <w:szCs w:val="26"/>
        </w:rPr>
      </w:pPr>
      <w:r w:rsidRPr="005D26FB">
        <w:rPr>
          <w:rFonts w:ascii="Times New Roman" w:hAnsi="Times New Roman"/>
          <w:b/>
          <w:bCs/>
          <w:sz w:val="26"/>
          <w:szCs w:val="26"/>
        </w:rPr>
        <w:t>Bevezető helyzetelemzés</w:t>
      </w:r>
    </w:p>
    <w:p w:rsidR="00052D57" w:rsidRPr="005D26FB" w:rsidRDefault="00052D57" w:rsidP="005D26F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052D57" w:rsidRPr="0038531F" w:rsidRDefault="00052D57" w:rsidP="005D26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8531F">
        <w:rPr>
          <w:rFonts w:ascii="Times New Roman" w:hAnsi="Times New Roman"/>
          <w:sz w:val="26"/>
          <w:szCs w:val="26"/>
        </w:rPr>
        <w:t xml:space="preserve">A </w:t>
      </w:r>
      <w:r w:rsidR="00506E9D" w:rsidRPr="00506E9D">
        <w:rPr>
          <w:rFonts w:ascii="Times New Roman" w:hAnsi="Times New Roman"/>
          <w:sz w:val="26"/>
          <w:szCs w:val="26"/>
        </w:rPr>
        <w:t>2020/2021</w:t>
      </w:r>
      <w:r w:rsidRPr="00506E9D">
        <w:rPr>
          <w:rFonts w:ascii="Times New Roman" w:hAnsi="Times New Roman"/>
          <w:sz w:val="26"/>
          <w:szCs w:val="26"/>
        </w:rPr>
        <w:t>-</w:t>
      </w:r>
      <w:r w:rsidR="002439F0" w:rsidRPr="00506E9D">
        <w:rPr>
          <w:rFonts w:ascii="Times New Roman" w:hAnsi="Times New Roman"/>
          <w:sz w:val="26"/>
          <w:szCs w:val="26"/>
        </w:rPr>
        <w:t>e</w:t>
      </w:r>
      <w:r w:rsidRPr="00506E9D">
        <w:rPr>
          <w:rFonts w:ascii="Times New Roman" w:hAnsi="Times New Roman"/>
          <w:sz w:val="26"/>
          <w:szCs w:val="26"/>
        </w:rPr>
        <w:t xml:space="preserve">s </w:t>
      </w:r>
      <w:r w:rsidRPr="0038531F">
        <w:rPr>
          <w:rFonts w:ascii="Times New Roman" w:hAnsi="Times New Roman"/>
          <w:sz w:val="26"/>
          <w:szCs w:val="26"/>
        </w:rPr>
        <w:t>nevelési évben a</w:t>
      </w:r>
      <w:r w:rsidR="00D73C25" w:rsidRPr="0038531F">
        <w:rPr>
          <w:rFonts w:ascii="Times New Roman" w:hAnsi="Times New Roman"/>
          <w:sz w:val="26"/>
          <w:szCs w:val="26"/>
        </w:rPr>
        <w:t>z érvényes</w:t>
      </w:r>
      <w:r w:rsidRPr="0038531F">
        <w:rPr>
          <w:rFonts w:ascii="Times New Roman" w:hAnsi="Times New Roman"/>
          <w:sz w:val="26"/>
          <w:szCs w:val="26"/>
        </w:rPr>
        <w:t xml:space="preserve"> jogszabályi előírások, a</w:t>
      </w:r>
      <w:r w:rsidR="00D73C25" w:rsidRPr="0038531F">
        <w:rPr>
          <w:rFonts w:ascii="Times New Roman" w:hAnsi="Times New Roman"/>
          <w:sz w:val="26"/>
          <w:szCs w:val="26"/>
        </w:rPr>
        <w:t>z óvoda</w:t>
      </w:r>
      <w:r w:rsidRPr="0038531F">
        <w:rPr>
          <w:rFonts w:ascii="Times New Roman" w:hAnsi="Times New Roman"/>
          <w:sz w:val="26"/>
          <w:szCs w:val="26"/>
        </w:rPr>
        <w:t xml:space="preserve">vezetői program, az óvoda Pedagógiai Programja és az óvoda egyéb szabályozó </w:t>
      </w:r>
      <w:proofErr w:type="gramStart"/>
      <w:r w:rsidRPr="0038531F">
        <w:rPr>
          <w:rFonts w:ascii="Times New Roman" w:hAnsi="Times New Roman"/>
          <w:sz w:val="26"/>
          <w:szCs w:val="26"/>
        </w:rPr>
        <w:t>dokumentumain</w:t>
      </w:r>
      <w:r w:rsidR="00D73C25" w:rsidRPr="0038531F">
        <w:rPr>
          <w:rFonts w:ascii="Times New Roman" w:hAnsi="Times New Roman"/>
          <w:sz w:val="26"/>
          <w:szCs w:val="26"/>
        </w:rPr>
        <w:t>a</w:t>
      </w:r>
      <w:r w:rsidRPr="0038531F">
        <w:rPr>
          <w:rFonts w:ascii="Times New Roman" w:hAnsi="Times New Roman"/>
          <w:sz w:val="26"/>
          <w:szCs w:val="26"/>
        </w:rPr>
        <w:t>k</w:t>
      </w:r>
      <w:proofErr w:type="gramEnd"/>
      <w:r w:rsidRPr="0038531F">
        <w:rPr>
          <w:rFonts w:ascii="Times New Roman" w:hAnsi="Times New Roman"/>
          <w:sz w:val="26"/>
          <w:szCs w:val="26"/>
        </w:rPr>
        <w:t xml:space="preserve"> figyelembe vételével, a megelőző nevelési id</w:t>
      </w:r>
      <w:r w:rsidR="00D73C25" w:rsidRPr="0038531F">
        <w:rPr>
          <w:rFonts w:ascii="Times New Roman" w:hAnsi="Times New Roman"/>
          <w:sz w:val="26"/>
          <w:szCs w:val="26"/>
        </w:rPr>
        <w:t>őszak értékelése alapján a nevelőtestület közreműködésével</w:t>
      </w:r>
      <w:r w:rsidRPr="0038531F">
        <w:rPr>
          <w:rFonts w:ascii="Times New Roman" w:hAnsi="Times New Roman"/>
          <w:sz w:val="26"/>
          <w:szCs w:val="26"/>
        </w:rPr>
        <w:t xml:space="preserve"> összeállított éves munkatervben meghatározott célok és a hozzá kapcsolódó feladatok megvalósítására törekedtünk. Így közös</w:t>
      </w:r>
      <w:r w:rsidR="00D73C25" w:rsidRPr="0038531F">
        <w:rPr>
          <w:rFonts w:ascii="Times New Roman" w:hAnsi="Times New Roman"/>
          <w:sz w:val="26"/>
          <w:szCs w:val="26"/>
        </w:rPr>
        <w:t>en képviselt értékekkel</w:t>
      </w:r>
      <w:r w:rsidRPr="0038531F">
        <w:rPr>
          <w:rFonts w:ascii="Times New Roman" w:hAnsi="Times New Roman"/>
          <w:sz w:val="26"/>
          <w:szCs w:val="26"/>
        </w:rPr>
        <w:t>, egységes nevelési elvek biztosításával folytattuk nevelési gyakorlatunkat. Hatékony kommunikációval és</w:t>
      </w:r>
      <w:r w:rsidR="001F092F" w:rsidRPr="0038531F">
        <w:rPr>
          <w:rFonts w:ascii="Times New Roman" w:hAnsi="Times New Roman"/>
          <w:sz w:val="26"/>
          <w:szCs w:val="26"/>
        </w:rPr>
        <w:t xml:space="preserve"> információmegosztással, valamint</w:t>
      </w:r>
      <w:r w:rsidRPr="0038531F">
        <w:rPr>
          <w:rFonts w:ascii="Times New Roman" w:hAnsi="Times New Roman"/>
          <w:sz w:val="26"/>
          <w:szCs w:val="26"/>
        </w:rPr>
        <w:t xml:space="preserve"> </w:t>
      </w:r>
      <w:r w:rsidR="001F092F" w:rsidRPr="0038531F">
        <w:rPr>
          <w:rFonts w:ascii="Times New Roman" w:hAnsi="Times New Roman"/>
          <w:sz w:val="26"/>
          <w:szCs w:val="26"/>
        </w:rPr>
        <w:t xml:space="preserve">a </w:t>
      </w:r>
      <w:r w:rsidRPr="0038531F">
        <w:rPr>
          <w:rFonts w:ascii="Times New Roman" w:hAnsi="Times New Roman"/>
          <w:sz w:val="26"/>
          <w:szCs w:val="26"/>
        </w:rPr>
        <w:t>feladatok arányos delegálásával biztosítottam a kitűzött célok megvalósítását.</w:t>
      </w:r>
    </w:p>
    <w:p w:rsidR="00B21C8A" w:rsidRPr="0038531F" w:rsidRDefault="00B21C8A" w:rsidP="005D26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38531F">
        <w:rPr>
          <w:rFonts w:ascii="Times New Roman" w:hAnsi="Times New Roman"/>
          <w:bCs/>
          <w:sz w:val="26"/>
          <w:szCs w:val="26"/>
        </w:rPr>
        <w:t>Az idei nevelési év is sok tekintetben eltért az eddigiektől.</w:t>
      </w:r>
    </w:p>
    <w:p w:rsidR="00CD298D" w:rsidRPr="0038531F" w:rsidRDefault="00CD298D" w:rsidP="005D26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38531F">
        <w:rPr>
          <w:rFonts w:ascii="Times New Roman" w:hAnsi="Times New Roman"/>
          <w:bCs/>
          <w:sz w:val="26"/>
          <w:szCs w:val="26"/>
        </w:rPr>
        <w:t xml:space="preserve">Az ősz folyamán többször is be kellett zárnunk csoportokat rövidebb-hosszabb időszakra (4 csoport volt érintett) </w:t>
      </w:r>
      <w:proofErr w:type="spellStart"/>
      <w:r w:rsidRPr="0038531F">
        <w:rPr>
          <w:rFonts w:ascii="Times New Roman" w:hAnsi="Times New Roman"/>
          <w:bCs/>
          <w:sz w:val="26"/>
          <w:szCs w:val="26"/>
        </w:rPr>
        <w:t>Covid</w:t>
      </w:r>
      <w:proofErr w:type="spellEnd"/>
      <w:r w:rsidRPr="0038531F">
        <w:rPr>
          <w:rFonts w:ascii="Times New Roman" w:hAnsi="Times New Roman"/>
          <w:bCs/>
          <w:sz w:val="26"/>
          <w:szCs w:val="26"/>
        </w:rPr>
        <w:t xml:space="preserve"> pozitív esetek miatt. A nevelési év második felében pedig az országos zárás idején ügyeleti rend</w:t>
      </w:r>
      <w:r w:rsidR="00AB75A1" w:rsidRPr="0038531F">
        <w:rPr>
          <w:rFonts w:ascii="Times New Roman" w:hAnsi="Times New Roman"/>
          <w:bCs/>
          <w:sz w:val="26"/>
          <w:szCs w:val="26"/>
        </w:rPr>
        <w:t xml:space="preserve">ben dolgoztunk. </w:t>
      </w:r>
    </w:p>
    <w:p w:rsidR="00AB75A1" w:rsidRPr="0038531F" w:rsidRDefault="00AB75A1" w:rsidP="0038531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8531F">
        <w:rPr>
          <w:rFonts w:ascii="Times New Roman" w:eastAsia="Times New Roman" w:hAnsi="Times New Roman"/>
          <w:sz w:val="26"/>
          <w:szCs w:val="26"/>
        </w:rPr>
        <w:t>A pedagógusok az ügyeletet ellátása mellett az otthon m</w:t>
      </w:r>
      <w:r w:rsidR="0038531F" w:rsidRPr="0038531F">
        <w:rPr>
          <w:rFonts w:ascii="Times New Roman" w:eastAsia="Times New Roman" w:hAnsi="Times New Roman"/>
          <w:sz w:val="26"/>
          <w:szCs w:val="26"/>
        </w:rPr>
        <w:t>aradó gyerekeknek képességfejlesztő feladatokat küldtek napi rendszerességgel</w:t>
      </w:r>
      <w:r w:rsidRPr="0038531F">
        <w:rPr>
          <w:rFonts w:ascii="Times New Roman" w:eastAsia="Times New Roman" w:hAnsi="Times New Roman"/>
          <w:sz w:val="26"/>
          <w:szCs w:val="26"/>
        </w:rPr>
        <w:t xml:space="preserve">. A csoportok pedagógusai </w:t>
      </w:r>
      <w:r w:rsidR="0038531F" w:rsidRPr="0038531F">
        <w:rPr>
          <w:rFonts w:ascii="Times New Roman" w:eastAsia="Times New Roman" w:hAnsi="Times New Roman"/>
          <w:sz w:val="26"/>
          <w:szCs w:val="26"/>
        </w:rPr>
        <w:t xml:space="preserve">a szülők számára email levelező </w:t>
      </w:r>
      <w:r w:rsidRPr="0038531F">
        <w:rPr>
          <w:rFonts w:ascii="Times New Roman" w:eastAsia="Times New Roman" w:hAnsi="Times New Roman"/>
          <w:sz w:val="26"/>
          <w:szCs w:val="26"/>
        </w:rPr>
        <w:t>csoportokban küldték el</w:t>
      </w:r>
      <w:r w:rsidRPr="0038531F">
        <w:rPr>
          <w:rFonts w:ascii="Times New Roman" w:hAnsi="Times New Roman"/>
          <w:sz w:val="26"/>
          <w:szCs w:val="26"/>
        </w:rPr>
        <w:t xml:space="preserve"> az aktualitásoknak, az ünnepnapoknak megfelelő ötletgyűjteményt. Nem köteleztük semmire a szülőket, ezek csak felkínált lehetőségek, ötletek, - a szabadidő eltöltésére jónak gondolt, fejlesztésre kiváltképp alkalmas - játékok voltak. </w:t>
      </w:r>
    </w:p>
    <w:p w:rsidR="00AB75A1" w:rsidRPr="0038531F" w:rsidRDefault="00AB75A1" w:rsidP="0038531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8531F">
        <w:rPr>
          <w:rFonts w:ascii="Times New Roman" w:hAnsi="Times New Roman"/>
          <w:sz w:val="26"/>
          <w:szCs w:val="26"/>
        </w:rPr>
        <w:lastRenderedPageBreak/>
        <w:t>A gyerekek életkorának megfelelően - úgy állítottunk össze a mindennapi ötletgyűjtemé</w:t>
      </w:r>
      <w:r w:rsidR="0038531F" w:rsidRPr="0038531F">
        <w:rPr>
          <w:rFonts w:ascii="Times New Roman" w:hAnsi="Times New Roman"/>
          <w:sz w:val="26"/>
          <w:szCs w:val="26"/>
        </w:rPr>
        <w:t xml:space="preserve">nyünket, hogy a kialakult </w:t>
      </w:r>
      <w:r w:rsidRPr="0038531F">
        <w:rPr>
          <w:rFonts w:ascii="Times New Roman" w:hAnsi="Times New Roman"/>
          <w:sz w:val="26"/>
          <w:szCs w:val="26"/>
        </w:rPr>
        <w:t>helyzetben könnyen kivitelezhetők legyenek a lakásban, és az - otthon fellelhető - egyszerű eszközökből is meg tudják valósítani a szülők a bemutatott játékokat. A szülőktől folyamatosan kaptunk visszajelzéseket, és ők is megosztották egymással ötleteiket.</w:t>
      </w:r>
    </w:p>
    <w:p w:rsidR="00AB75A1" w:rsidRPr="00B21C8A" w:rsidRDefault="00AB75A1" w:rsidP="003853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052D57" w:rsidRPr="005D26FB" w:rsidRDefault="00052D57" w:rsidP="005D26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26FB">
        <w:rPr>
          <w:rFonts w:ascii="Times New Roman" w:hAnsi="Times New Roman"/>
          <w:b/>
          <w:sz w:val="26"/>
          <w:szCs w:val="26"/>
        </w:rPr>
        <w:t>Összesített óvodai adatok:</w:t>
      </w:r>
    </w:p>
    <w:p w:rsidR="00052D57" w:rsidRPr="005D26FB" w:rsidRDefault="00052D57" w:rsidP="005D26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3118"/>
        <w:gridCol w:w="3119"/>
      </w:tblGrid>
      <w:tr w:rsidR="00052D57" w:rsidRPr="005D26FB" w:rsidTr="005D26FB">
        <w:tc>
          <w:tcPr>
            <w:tcW w:w="3369" w:type="dxa"/>
          </w:tcPr>
          <w:p w:rsidR="00052D57" w:rsidRPr="005D26FB" w:rsidRDefault="00052D57" w:rsidP="005D26F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D26FB">
              <w:rPr>
                <w:rFonts w:ascii="Times New Roman" w:hAnsi="Times New Roman"/>
                <w:sz w:val="26"/>
                <w:szCs w:val="26"/>
              </w:rPr>
              <w:t>Óvoda megnevezése</w:t>
            </w:r>
          </w:p>
        </w:tc>
        <w:tc>
          <w:tcPr>
            <w:tcW w:w="6237" w:type="dxa"/>
            <w:gridSpan w:val="2"/>
          </w:tcPr>
          <w:p w:rsidR="00052D57" w:rsidRPr="005D26FB" w:rsidRDefault="00052D57" w:rsidP="005D26F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D26FB">
              <w:rPr>
                <w:rFonts w:ascii="Times New Roman" w:hAnsi="Times New Roman"/>
                <w:sz w:val="26"/>
                <w:szCs w:val="26"/>
              </w:rPr>
              <w:t>Szombathelyi Szivárvány Óvoda</w:t>
            </w:r>
          </w:p>
        </w:tc>
      </w:tr>
      <w:tr w:rsidR="00052D57" w:rsidRPr="005D26FB" w:rsidTr="005D26FB">
        <w:tc>
          <w:tcPr>
            <w:tcW w:w="3369" w:type="dxa"/>
          </w:tcPr>
          <w:p w:rsidR="00052D57" w:rsidRPr="005D26FB" w:rsidRDefault="00052D57" w:rsidP="005D26F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D26FB">
              <w:rPr>
                <w:rFonts w:ascii="Times New Roman" w:hAnsi="Times New Roman"/>
                <w:sz w:val="26"/>
                <w:szCs w:val="26"/>
              </w:rPr>
              <w:t>Férőhelyeink száma:</w:t>
            </w:r>
          </w:p>
        </w:tc>
        <w:tc>
          <w:tcPr>
            <w:tcW w:w="6237" w:type="dxa"/>
            <w:gridSpan w:val="2"/>
          </w:tcPr>
          <w:p w:rsidR="00052D57" w:rsidRPr="005D26FB" w:rsidRDefault="00052D57" w:rsidP="005D26F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D26FB">
              <w:rPr>
                <w:rFonts w:ascii="Times New Roman" w:hAnsi="Times New Roman"/>
                <w:sz w:val="26"/>
                <w:szCs w:val="26"/>
              </w:rPr>
              <w:t>189 fő (csoportszobák alapterületéhez viszonyítva az Alapító Okirat szerint)</w:t>
            </w:r>
          </w:p>
        </w:tc>
      </w:tr>
      <w:tr w:rsidR="00052D57" w:rsidRPr="005D26FB" w:rsidTr="005D26FB">
        <w:tc>
          <w:tcPr>
            <w:tcW w:w="3369" w:type="dxa"/>
          </w:tcPr>
          <w:p w:rsidR="00052D57" w:rsidRPr="005D26FB" w:rsidRDefault="00052D57" w:rsidP="005D26F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D26FB">
              <w:rPr>
                <w:rFonts w:ascii="Times New Roman" w:hAnsi="Times New Roman"/>
                <w:sz w:val="26"/>
                <w:szCs w:val="26"/>
              </w:rPr>
              <w:t>Csoportok száma:</w:t>
            </w:r>
          </w:p>
        </w:tc>
        <w:tc>
          <w:tcPr>
            <w:tcW w:w="6237" w:type="dxa"/>
            <w:gridSpan w:val="2"/>
          </w:tcPr>
          <w:p w:rsidR="00052D57" w:rsidRPr="005D26FB" w:rsidRDefault="00052D57" w:rsidP="005D26F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D26FB">
              <w:rPr>
                <w:rFonts w:ascii="Times New Roman" w:hAnsi="Times New Roman"/>
                <w:sz w:val="26"/>
                <w:szCs w:val="26"/>
              </w:rPr>
              <w:t>7 csoport</w:t>
            </w:r>
          </w:p>
        </w:tc>
      </w:tr>
      <w:tr w:rsidR="00052D57" w:rsidRPr="005D26FB" w:rsidTr="005D26FB">
        <w:tc>
          <w:tcPr>
            <w:tcW w:w="3369" w:type="dxa"/>
          </w:tcPr>
          <w:p w:rsidR="00052D57" w:rsidRPr="005D26FB" w:rsidRDefault="00052D57" w:rsidP="005D26F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D26FB">
              <w:rPr>
                <w:rFonts w:ascii="Times New Roman" w:hAnsi="Times New Roman"/>
                <w:sz w:val="26"/>
                <w:szCs w:val="26"/>
              </w:rPr>
              <w:t xml:space="preserve">Csoportok létszáma: </w:t>
            </w:r>
          </w:p>
        </w:tc>
        <w:tc>
          <w:tcPr>
            <w:tcW w:w="3118" w:type="dxa"/>
          </w:tcPr>
          <w:p w:rsidR="00052D57" w:rsidRPr="00D73C25" w:rsidRDefault="00052D57" w:rsidP="005D26F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C25">
              <w:rPr>
                <w:rFonts w:ascii="Times New Roman" w:hAnsi="Times New Roman"/>
                <w:sz w:val="26"/>
                <w:szCs w:val="26"/>
              </w:rPr>
              <w:t>Okt.1.</w:t>
            </w:r>
          </w:p>
          <w:p w:rsidR="00052D57" w:rsidRPr="00D73C25" w:rsidRDefault="005D26FB" w:rsidP="002439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3C25">
              <w:rPr>
                <w:rFonts w:ascii="Times New Roman" w:hAnsi="Times New Roman"/>
                <w:sz w:val="26"/>
                <w:szCs w:val="26"/>
              </w:rPr>
              <w:t>S</w:t>
            </w:r>
            <w:r w:rsidR="00052D57" w:rsidRPr="00D73C25">
              <w:rPr>
                <w:rFonts w:ascii="Times New Roman" w:hAnsi="Times New Roman"/>
                <w:sz w:val="26"/>
                <w:szCs w:val="26"/>
              </w:rPr>
              <w:t>árga csoport</w:t>
            </w:r>
            <w:proofErr w:type="gramStart"/>
            <w:r w:rsidR="00052D57" w:rsidRPr="00D73C25">
              <w:rPr>
                <w:rFonts w:ascii="Times New Roman" w:hAnsi="Times New Roman"/>
                <w:sz w:val="26"/>
                <w:szCs w:val="26"/>
              </w:rPr>
              <w:t xml:space="preserve">:     </w:t>
            </w:r>
            <w:r w:rsidRPr="00D73C25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="00052D57" w:rsidRPr="00D73C25">
              <w:rPr>
                <w:rFonts w:ascii="Times New Roman" w:hAnsi="Times New Roman"/>
                <w:sz w:val="26"/>
                <w:szCs w:val="26"/>
              </w:rPr>
              <w:t>23</w:t>
            </w:r>
            <w:proofErr w:type="gramEnd"/>
          </w:p>
          <w:p w:rsidR="00052D57" w:rsidRPr="00D73C25" w:rsidRDefault="005D26FB" w:rsidP="002439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3C25">
              <w:rPr>
                <w:rFonts w:ascii="Times New Roman" w:hAnsi="Times New Roman"/>
                <w:sz w:val="26"/>
                <w:szCs w:val="26"/>
              </w:rPr>
              <w:t>P</w:t>
            </w:r>
            <w:r w:rsidR="00052D57" w:rsidRPr="00D73C25">
              <w:rPr>
                <w:rFonts w:ascii="Times New Roman" w:hAnsi="Times New Roman"/>
                <w:sz w:val="26"/>
                <w:szCs w:val="26"/>
              </w:rPr>
              <w:t>iros csoport</w:t>
            </w:r>
            <w:proofErr w:type="gramStart"/>
            <w:r w:rsidR="00052D57" w:rsidRPr="00D73C25">
              <w:rPr>
                <w:rFonts w:ascii="Times New Roman" w:hAnsi="Times New Roman"/>
                <w:sz w:val="26"/>
                <w:szCs w:val="26"/>
              </w:rPr>
              <w:t xml:space="preserve">:     </w:t>
            </w:r>
            <w:r w:rsidRPr="00D73C25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052D57" w:rsidRPr="00D73C25">
              <w:rPr>
                <w:rFonts w:ascii="Times New Roman" w:hAnsi="Times New Roman"/>
                <w:sz w:val="26"/>
                <w:szCs w:val="26"/>
              </w:rPr>
              <w:t>2</w:t>
            </w:r>
            <w:r w:rsidR="00F03C99" w:rsidRPr="00D73C25"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End"/>
          </w:p>
          <w:p w:rsidR="00052D57" w:rsidRPr="00D73C25" w:rsidRDefault="005D26FB" w:rsidP="002439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3C25">
              <w:rPr>
                <w:rFonts w:ascii="Times New Roman" w:hAnsi="Times New Roman"/>
                <w:sz w:val="26"/>
                <w:szCs w:val="26"/>
              </w:rPr>
              <w:t>Z</w:t>
            </w:r>
            <w:r w:rsidR="00052D57" w:rsidRPr="00D73C25">
              <w:rPr>
                <w:rFonts w:ascii="Times New Roman" w:hAnsi="Times New Roman"/>
                <w:sz w:val="26"/>
                <w:szCs w:val="26"/>
              </w:rPr>
              <w:t>öld csoport</w:t>
            </w:r>
            <w:proofErr w:type="gramStart"/>
            <w:r w:rsidR="00052D57" w:rsidRPr="00D73C25">
              <w:rPr>
                <w:rFonts w:ascii="Times New Roman" w:hAnsi="Times New Roman"/>
                <w:sz w:val="26"/>
                <w:szCs w:val="26"/>
              </w:rPr>
              <w:t xml:space="preserve">:     </w:t>
            </w:r>
            <w:r w:rsidRPr="00D73C25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052D57" w:rsidRPr="00D73C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03C99" w:rsidRPr="00D73C25">
              <w:rPr>
                <w:rFonts w:ascii="Times New Roman" w:hAnsi="Times New Roman"/>
                <w:sz w:val="26"/>
                <w:szCs w:val="26"/>
              </w:rPr>
              <w:t>19</w:t>
            </w:r>
            <w:proofErr w:type="gramEnd"/>
          </w:p>
          <w:p w:rsidR="00052D57" w:rsidRPr="00D73C25" w:rsidRDefault="005D26FB" w:rsidP="002439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3C25">
              <w:rPr>
                <w:rFonts w:ascii="Times New Roman" w:hAnsi="Times New Roman"/>
                <w:sz w:val="26"/>
                <w:szCs w:val="26"/>
              </w:rPr>
              <w:t>K</w:t>
            </w:r>
            <w:r w:rsidR="00052D57" w:rsidRPr="00D73C25">
              <w:rPr>
                <w:rFonts w:ascii="Times New Roman" w:hAnsi="Times New Roman"/>
                <w:sz w:val="26"/>
                <w:szCs w:val="26"/>
              </w:rPr>
              <w:t>ék csoport</w:t>
            </w:r>
            <w:proofErr w:type="gramStart"/>
            <w:r w:rsidR="00052D57" w:rsidRPr="00D73C25">
              <w:rPr>
                <w:rFonts w:ascii="Times New Roman" w:hAnsi="Times New Roman"/>
                <w:sz w:val="26"/>
                <w:szCs w:val="26"/>
              </w:rPr>
              <w:t xml:space="preserve">:      </w:t>
            </w:r>
            <w:r w:rsidRPr="00D73C25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="00052D57" w:rsidRPr="00D73C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73C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03C99" w:rsidRPr="00D73C25">
              <w:rPr>
                <w:rFonts w:ascii="Times New Roman" w:hAnsi="Times New Roman"/>
                <w:sz w:val="26"/>
                <w:szCs w:val="26"/>
              </w:rPr>
              <w:t>24</w:t>
            </w:r>
            <w:proofErr w:type="gramEnd"/>
          </w:p>
          <w:p w:rsidR="00052D57" w:rsidRPr="00D73C25" w:rsidRDefault="005D26FB" w:rsidP="002439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3C25">
              <w:rPr>
                <w:rFonts w:ascii="Times New Roman" w:hAnsi="Times New Roman"/>
                <w:sz w:val="26"/>
                <w:szCs w:val="26"/>
              </w:rPr>
              <w:t>F</w:t>
            </w:r>
            <w:r w:rsidR="00052D57" w:rsidRPr="00D73C25">
              <w:rPr>
                <w:rFonts w:ascii="Times New Roman" w:hAnsi="Times New Roman"/>
                <w:sz w:val="26"/>
                <w:szCs w:val="26"/>
              </w:rPr>
              <w:t>ehér csoport</w:t>
            </w:r>
            <w:proofErr w:type="gramStart"/>
            <w:r w:rsidR="00052D57" w:rsidRPr="00D73C25">
              <w:rPr>
                <w:rFonts w:ascii="Times New Roman" w:hAnsi="Times New Roman"/>
                <w:sz w:val="26"/>
                <w:szCs w:val="26"/>
              </w:rPr>
              <w:t xml:space="preserve">:    </w:t>
            </w:r>
            <w:r w:rsidRPr="00D73C25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F03C99" w:rsidRPr="00D73C25">
              <w:rPr>
                <w:rFonts w:ascii="Times New Roman" w:hAnsi="Times New Roman"/>
                <w:sz w:val="26"/>
                <w:szCs w:val="26"/>
              </w:rPr>
              <w:t>23</w:t>
            </w:r>
            <w:proofErr w:type="gramEnd"/>
          </w:p>
          <w:p w:rsidR="00052D57" w:rsidRPr="00D73C25" w:rsidRDefault="005D26FB" w:rsidP="002439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3C25">
              <w:rPr>
                <w:rFonts w:ascii="Times New Roman" w:hAnsi="Times New Roman"/>
                <w:sz w:val="26"/>
                <w:szCs w:val="26"/>
              </w:rPr>
              <w:t>K</w:t>
            </w:r>
            <w:r w:rsidR="00052D57" w:rsidRPr="00D73C25">
              <w:rPr>
                <w:rFonts w:ascii="Times New Roman" w:hAnsi="Times New Roman"/>
                <w:sz w:val="26"/>
                <w:szCs w:val="26"/>
              </w:rPr>
              <w:t>ék-sárga csoport</w:t>
            </w:r>
            <w:proofErr w:type="gramStart"/>
            <w:r w:rsidR="00052D57" w:rsidRPr="00D73C25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D73C25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="00F03C99" w:rsidRPr="00D73C25">
              <w:rPr>
                <w:rFonts w:ascii="Times New Roman" w:hAnsi="Times New Roman"/>
                <w:sz w:val="26"/>
                <w:szCs w:val="26"/>
              </w:rPr>
              <w:t>22</w:t>
            </w:r>
            <w:proofErr w:type="gramEnd"/>
          </w:p>
          <w:p w:rsidR="00052D57" w:rsidRPr="00D73C25" w:rsidRDefault="005D26FB" w:rsidP="00F03C9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73C25">
              <w:rPr>
                <w:rFonts w:ascii="Times New Roman" w:hAnsi="Times New Roman"/>
                <w:sz w:val="26"/>
                <w:szCs w:val="26"/>
              </w:rPr>
              <w:t>Narancssárga csoport</w:t>
            </w:r>
            <w:proofErr w:type="gramStart"/>
            <w:r w:rsidRPr="00D73C25">
              <w:rPr>
                <w:rFonts w:ascii="Times New Roman" w:hAnsi="Times New Roman"/>
                <w:sz w:val="26"/>
                <w:szCs w:val="26"/>
              </w:rPr>
              <w:t xml:space="preserve">:  </w:t>
            </w:r>
            <w:r w:rsidR="00F03C99" w:rsidRPr="00D73C25">
              <w:rPr>
                <w:rFonts w:ascii="Times New Roman" w:hAnsi="Times New Roman"/>
                <w:sz w:val="26"/>
                <w:szCs w:val="26"/>
              </w:rPr>
              <w:t>23</w:t>
            </w:r>
            <w:proofErr w:type="gramEnd"/>
          </w:p>
        </w:tc>
        <w:tc>
          <w:tcPr>
            <w:tcW w:w="3119" w:type="dxa"/>
          </w:tcPr>
          <w:p w:rsidR="00052D57" w:rsidRPr="00D73C25" w:rsidRDefault="00052D57" w:rsidP="005D26F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C25">
              <w:rPr>
                <w:rFonts w:ascii="Times New Roman" w:hAnsi="Times New Roman"/>
                <w:sz w:val="26"/>
                <w:szCs w:val="26"/>
              </w:rPr>
              <w:t>Aug.31.</w:t>
            </w:r>
          </w:p>
          <w:p w:rsidR="00052D57" w:rsidRPr="00D73C25" w:rsidRDefault="00052D57" w:rsidP="002439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3C25">
              <w:rPr>
                <w:rFonts w:ascii="Times New Roman" w:hAnsi="Times New Roman"/>
                <w:sz w:val="26"/>
                <w:szCs w:val="26"/>
              </w:rPr>
              <w:t>Sárga csoport</w:t>
            </w:r>
            <w:proofErr w:type="gramStart"/>
            <w:r w:rsidRPr="00D73C25">
              <w:rPr>
                <w:rFonts w:ascii="Times New Roman" w:hAnsi="Times New Roman"/>
                <w:sz w:val="26"/>
                <w:szCs w:val="26"/>
              </w:rPr>
              <w:t xml:space="preserve">:  </w:t>
            </w:r>
            <w:r w:rsidR="005D26FB" w:rsidRPr="00D73C25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Pr="00D73C25">
              <w:rPr>
                <w:rFonts w:ascii="Times New Roman" w:hAnsi="Times New Roman"/>
                <w:sz w:val="26"/>
                <w:szCs w:val="26"/>
              </w:rPr>
              <w:t>2</w:t>
            </w:r>
            <w:r w:rsidR="00F03C99" w:rsidRPr="00D73C25">
              <w:rPr>
                <w:rFonts w:ascii="Times New Roman" w:hAnsi="Times New Roman"/>
                <w:sz w:val="26"/>
                <w:szCs w:val="26"/>
              </w:rPr>
              <w:t>4</w:t>
            </w:r>
            <w:proofErr w:type="gramEnd"/>
          </w:p>
          <w:p w:rsidR="00052D57" w:rsidRPr="00D73C25" w:rsidRDefault="00052D57" w:rsidP="002439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3C25">
              <w:rPr>
                <w:rFonts w:ascii="Times New Roman" w:hAnsi="Times New Roman"/>
                <w:sz w:val="26"/>
                <w:szCs w:val="26"/>
              </w:rPr>
              <w:t>Piros csoport</w:t>
            </w:r>
            <w:proofErr w:type="gramStart"/>
            <w:r w:rsidRPr="00D73C25">
              <w:rPr>
                <w:rFonts w:ascii="Times New Roman" w:hAnsi="Times New Roman"/>
                <w:sz w:val="26"/>
                <w:szCs w:val="26"/>
              </w:rPr>
              <w:t xml:space="preserve">:  </w:t>
            </w:r>
            <w:r w:rsidR="005D26FB" w:rsidRPr="00D73C25"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Pr="00D73C25">
              <w:rPr>
                <w:rFonts w:ascii="Times New Roman" w:hAnsi="Times New Roman"/>
                <w:sz w:val="26"/>
                <w:szCs w:val="26"/>
              </w:rPr>
              <w:t>2</w:t>
            </w:r>
            <w:r w:rsidR="00F03C99" w:rsidRPr="00D73C25">
              <w:rPr>
                <w:rFonts w:ascii="Times New Roman" w:hAnsi="Times New Roman"/>
                <w:sz w:val="26"/>
                <w:szCs w:val="26"/>
              </w:rPr>
              <w:t>5</w:t>
            </w:r>
            <w:proofErr w:type="gramEnd"/>
          </w:p>
          <w:p w:rsidR="00052D57" w:rsidRPr="00D73C25" w:rsidRDefault="00052D57" w:rsidP="002439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3C25">
              <w:rPr>
                <w:rFonts w:ascii="Times New Roman" w:hAnsi="Times New Roman"/>
                <w:sz w:val="26"/>
                <w:szCs w:val="26"/>
              </w:rPr>
              <w:t>Zöld csoport</w:t>
            </w:r>
            <w:proofErr w:type="gramStart"/>
            <w:r w:rsidRPr="00D73C25">
              <w:rPr>
                <w:rFonts w:ascii="Times New Roman" w:hAnsi="Times New Roman"/>
                <w:sz w:val="26"/>
                <w:szCs w:val="26"/>
              </w:rPr>
              <w:t xml:space="preserve">:  </w:t>
            </w:r>
            <w:r w:rsidR="005D26FB" w:rsidRPr="00D73C25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 w:rsidRPr="00D73C25">
              <w:rPr>
                <w:rFonts w:ascii="Times New Roman" w:hAnsi="Times New Roman"/>
                <w:sz w:val="26"/>
                <w:szCs w:val="26"/>
              </w:rPr>
              <w:t>2</w:t>
            </w:r>
            <w:r w:rsidR="00F03C99" w:rsidRPr="00D73C25"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End"/>
          </w:p>
          <w:p w:rsidR="00052D57" w:rsidRPr="00D73C25" w:rsidRDefault="00052D57" w:rsidP="002439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3C25">
              <w:rPr>
                <w:rFonts w:ascii="Times New Roman" w:hAnsi="Times New Roman"/>
                <w:sz w:val="26"/>
                <w:szCs w:val="26"/>
              </w:rPr>
              <w:t>Kék csoport</w:t>
            </w:r>
            <w:proofErr w:type="gramStart"/>
            <w:r w:rsidRPr="00D73C25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5D26FB" w:rsidRPr="00D73C25"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r w:rsidRPr="00D73C25">
              <w:rPr>
                <w:rFonts w:ascii="Times New Roman" w:hAnsi="Times New Roman"/>
                <w:sz w:val="26"/>
                <w:szCs w:val="26"/>
              </w:rPr>
              <w:t>2</w:t>
            </w:r>
            <w:r w:rsidR="00F03C99" w:rsidRPr="00D73C25">
              <w:rPr>
                <w:rFonts w:ascii="Times New Roman" w:hAnsi="Times New Roman"/>
                <w:sz w:val="26"/>
                <w:szCs w:val="26"/>
              </w:rPr>
              <w:t>5</w:t>
            </w:r>
            <w:proofErr w:type="gramEnd"/>
          </w:p>
          <w:p w:rsidR="00052D57" w:rsidRPr="00D73C25" w:rsidRDefault="005D26FB" w:rsidP="002439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3C25">
              <w:rPr>
                <w:rFonts w:ascii="Times New Roman" w:hAnsi="Times New Roman"/>
                <w:sz w:val="26"/>
                <w:szCs w:val="26"/>
              </w:rPr>
              <w:t>F</w:t>
            </w:r>
            <w:r w:rsidR="00052D57" w:rsidRPr="00D73C25">
              <w:rPr>
                <w:rFonts w:ascii="Times New Roman" w:hAnsi="Times New Roman"/>
                <w:sz w:val="26"/>
                <w:szCs w:val="26"/>
              </w:rPr>
              <w:t>ehér csoport</w:t>
            </w:r>
            <w:proofErr w:type="gramStart"/>
            <w:r w:rsidR="00052D57" w:rsidRPr="00D73C25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D73C25"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="00052D57" w:rsidRPr="00D73C25">
              <w:rPr>
                <w:rFonts w:ascii="Times New Roman" w:hAnsi="Times New Roman"/>
                <w:sz w:val="26"/>
                <w:szCs w:val="26"/>
              </w:rPr>
              <w:t>2</w:t>
            </w:r>
            <w:r w:rsidR="00F03C99" w:rsidRPr="00D73C25">
              <w:rPr>
                <w:rFonts w:ascii="Times New Roman" w:hAnsi="Times New Roman"/>
                <w:sz w:val="26"/>
                <w:szCs w:val="26"/>
              </w:rPr>
              <w:t>5</w:t>
            </w:r>
            <w:proofErr w:type="gramEnd"/>
          </w:p>
          <w:p w:rsidR="00052D57" w:rsidRPr="00D73C25" w:rsidRDefault="005D26FB" w:rsidP="002439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3C25">
              <w:rPr>
                <w:rFonts w:ascii="Times New Roman" w:hAnsi="Times New Roman"/>
                <w:sz w:val="26"/>
                <w:szCs w:val="26"/>
              </w:rPr>
              <w:t>K</w:t>
            </w:r>
            <w:r w:rsidR="00052D57" w:rsidRPr="00D73C25">
              <w:rPr>
                <w:rFonts w:ascii="Times New Roman" w:hAnsi="Times New Roman"/>
                <w:sz w:val="26"/>
                <w:szCs w:val="26"/>
              </w:rPr>
              <w:t>ék-sárga csoport</w:t>
            </w:r>
            <w:proofErr w:type="gramStart"/>
            <w:r w:rsidR="00052D57" w:rsidRPr="00D73C25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D73C25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052D57" w:rsidRPr="00D73C25">
              <w:rPr>
                <w:rFonts w:ascii="Times New Roman" w:hAnsi="Times New Roman"/>
                <w:sz w:val="26"/>
                <w:szCs w:val="26"/>
              </w:rPr>
              <w:t>2</w:t>
            </w:r>
            <w:r w:rsidR="00F03C99" w:rsidRPr="00D73C25">
              <w:rPr>
                <w:rFonts w:ascii="Times New Roman" w:hAnsi="Times New Roman"/>
                <w:sz w:val="26"/>
                <w:szCs w:val="26"/>
              </w:rPr>
              <w:t>6</w:t>
            </w:r>
            <w:proofErr w:type="gramEnd"/>
          </w:p>
          <w:p w:rsidR="00052D57" w:rsidRPr="00D73C25" w:rsidRDefault="005D26FB" w:rsidP="00F03C9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73C25">
              <w:rPr>
                <w:rFonts w:ascii="Times New Roman" w:hAnsi="Times New Roman"/>
                <w:sz w:val="26"/>
                <w:szCs w:val="26"/>
              </w:rPr>
              <w:t>N</w:t>
            </w:r>
            <w:r w:rsidR="00052D57" w:rsidRPr="00D73C25">
              <w:rPr>
                <w:rFonts w:ascii="Times New Roman" w:hAnsi="Times New Roman"/>
                <w:sz w:val="26"/>
                <w:szCs w:val="26"/>
              </w:rPr>
              <w:t>arancssárga csoport</w:t>
            </w:r>
            <w:proofErr w:type="gramStart"/>
            <w:r w:rsidR="00052D57" w:rsidRPr="00D73C25">
              <w:rPr>
                <w:rFonts w:ascii="Times New Roman" w:hAnsi="Times New Roman"/>
                <w:sz w:val="26"/>
                <w:szCs w:val="26"/>
              </w:rPr>
              <w:t>:</w:t>
            </w:r>
            <w:r w:rsidRPr="00D73C25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052D57" w:rsidRPr="00D73C25">
              <w:rPr>
                <w:rFonts w:ascii="Times New Roman" w:hAnsi="Times New Roman"/>
                <w:sz w:val="26"/>
                <w:szCs w:val="26"/>
              </w:rPr>
              <w:t>2</w:t>
            </w:r>
            <w:r w:rsidR="00F03C99" w:rsidRPr="00D73C25">
              <w:rPr>
                <w:rFonts w:ascii="Times New Roman" w:hAnsi="Times New Roman"/>
                <w:sz w:val="26"/>
                <w:szCs w:val="26"/>
              </w:rPr>
              <w:t>6</w:t>
            </w:r>
            <w:proofErr w:type="gramEnd"/>
          </w:p>
        </w:tc>
      </w:tr>
      <w:tr w:rsidR="00052D57" w:rsidRPr="005D26FB" w:rsidTr="005D26FB">
        <w:tc>
          <w:tcPr>
            <w:tcW w:w="3369" w:type="dxa"/>
          </w:tcPr>
          <w:p w:rsidR="00052D57" w:rsidRPr="005D26FB" w:rsidRDefault="00052D57" w:rsidP="005D26F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D26FB">
              <w:rPr>
                <w:rFonts w:ascii="Times New Roman" w:hAnsi="Times New Roman"/>
                <w:sz w:val="26"/>
                <w:szCs w:val="26"/>
              </w:rPr>
              <w:t>Sajátos nevelési igényű gyermekek száma:</w:t>
            </w:r>
          </w:p>
        </w:tc>
        <w:tc>
          <w:tcPr>
            <w:tcW w:w="6237" w:type="dxa"/>
            <w:gridSpan w:val="2"/>
          </w:tcPr>
          <w:p w:rsidR="00052D57" w:rsidRPr="001F092F" w:rsidRDefault="00F03C99" w:rsidP="00F03C9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F092F">
              <w:rPr>
                <w:rFonts w:ascii="Times New Roman" w:hAnsi="Times New Roman"/>
                <w:sz w:val="26"/>
                <w:szCs w:val="26"/>
              </w:rPr>
              <w:t>5</w:t>
            </w:r>
            <w:r w:rsidR="005D26FB" w:rsidRPr="001F092F">
              <w:rPr>
                <w:rFonts w:ascii="Times New Roman" w:hAnsi="Times New Roman"/>
                <w:sz w:val="26"/>
                <w:szCs w:val="26"/>
              </w:rPr>
              <w:t xml:space="preserve"> fő </w:t>
            </w:r>
          </w:p>
        </w:tc>
      </w:tr>
      <w:tr w:rsidR="00052D57" w:rsidRPr="005D26FB" w:rsidTr="005D26FB">
        <w:tc>
          <w:tcPr>
            <w:tcW w:w="3369" w:type="dxa"/>
          </w:tcPr>
          <w:p w:rsidR="00052D57" w:rsidRPr="005D26FB" w:rsidRDefault="00052D57" w:rsidP="005D26F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D26FB">
              <w:rPr>
                <w:rFonts w:ascii="Times New Roman" w:hAnsi="Times New Roman"/>
                <w:sz w:val="26"/>
                <w:szCs w:val="26"/>
              </w:rPr>
              <w:t>HH gyermek</w:t>
            </w:r>
          </w:p>
        </w:tc>
        <w:tc>
          <w:tcPr>
            <w:tcW w:w="6237" w:type="dxa"/>
            <w:gridSpan w:val="2"/>
          </w:tcPr>
          <w:p w:rsidR="00052D57" w:rsidRPr="001F092F" w:rsidRDefault="00F03C99" w:rsidP="005D26F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F092F">
              <w:rPr>
                <w:rFonts w:ascii="Times New Roman" w:hAnsi="Times New Roman"/>
                <w:sz w:val="26"/>
                <w:szCs w:val="26"/>
              </w:rPr>
              <w:t>7</w:t>
            </w:r>
            <w:r w:rsidR="00052D57" w:rsidRPr="001F092F">
              <w:rPr>
                <w:rFonts w:ascii="Times New Roman" w:hAnsi="Times New Roman"/>
                <w:sz w:val="26"/>
                <w:szCs w:val="26"/>
              </w:rPr>
              <w:t xml:space="preserve"> fő</w:t>
            </w:r>
          </w:p>
        </w:tc>
      </w:tr>
      <w:tr w:rsidR="00052D57" w:rsidRPr="005D26FB" w:rsidTr="005D26FB">
        <w:tc>
          <w:tcPr>
            <w:tcW w:w="3369" w:type="dxa"/>
          </w:tcPr>
          <w:p w:rsidR="00052D57" w:rsidRPr="005D26FB" w:rsidRDefault="00052D57" w:rsidP="005D26F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D26FB">
              <w:rPr>
                <w:rFonts w:ascii="Times New Roman" w:hAnsi="Times New Roman"/>
                <w:sz w:val="26"/>
                <w:szCs w:val="26"/>
              </w:rPr>
              <w:t>HHH gyermek</w:t>
            </w:r>
          </w:p>
        </w:tc>
        <w:tc>
          <w:tcPr>
            <w:tcW w:w="6237" w:type="dxa"/>
            <w:gridSpan w:val="2"/>
          </w:tcPr>
          <w:p w:rsidR="00052D57" w:rsidRPr="001F092F" w:rsidRDefault="00F03C99" w:rsidP="005D26F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F092F">
              <w:rPr>
                <w:rFonts w:ascii="Times New Roman" w:hAnsi="Times New Roman"/>
                <w:sz w:val="26"/>
                <w:szCs w:val="26"/>
              </w:rPr>
              <w:t>2</w:t>
            </w:r>
            <w:r w:rsidR="00052D57" w:rsidRPr="001F092F">
              <w:rPr>
                <w:rFonts w:ascii="Times New Roman" w:hAnsi="Times New Roman"/>
                <w:sz w:val="26"/>
                <w:szCs w:val="26"/>
              </w:rPr>
              <w:t xml:space="preserve"> fő</w:t>
            </w:r>
          </w:p>
        </w:tc>
      </w:tr>
      <w:tr w:rsidR="00052D57" w:rsidRPr="005D26FB" w:rsidTr="005D26FB">
        <w:tc>
          <w:tcPr>
            <w:tcW w:w="3369" w:type="dxa"/>
          </w:tcPr>
          <w:p w:rsidR="00052D57" w:rsidRPr="005D26FB" w:rsidRDefault="00052D57" w:rsidP="005D26F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D26FB">
              <w:rPr>
                <w:rFonts w:ascii="Times New Roman" w:hAnsi="Times New Roman"/>
                <w:sz w:val="26"/>
                <w:szCs w:val="26"/>
              </w:rPr>
              <w:t>Veszélyeztetett gyermek:</w:t>
            </w:r>
          </w:p>
        </w:tc>
        <w:tc>
          <w:tcPr>
            <w:tcW w:w="6237" w:type="dxa"/>
            <w:gridSpan w:val="2"/>
          </w:tcPr>
          <w:p w:rsidR="00052D57" w:rsidRPr="001F092F" w:rsidRDefault="00F03C99" w:rsidP="005D26F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F092F">
              <w:rPr>
                <w:rFonts w:ascii="Times New Roman" w:hAnsi="Times New Roman"/>
                <w:sz w:val="26"/>
                <w:szCs w:val="26"/>
              </w:rPr>
              <w:t>1</w:t>
            </w:r>
            <w:r w:rsidR="00052D57" w:rsidRPr="001F092F">
              <w:rPr>
                <w:rFonts w:ascii="Times New Roman" w:hAnsi="Times New Roman"/>
                <w:sz w:val="26"/>
                <w:szCs w:val="26"/>
              </w:rPr>
              <w:t xml:space="preserve"> fő</w:t>
            </w:r>
          </w:p>
        </w:tc>
      </w:tr>
      <w:tr w:rsidR="00052D57" w:rsidRPr="005D26FB" w:rsidTr="005D26FB">
        <w:tc>
          <w:tcPr>
            <w:tcW w:w="3369" w:type="dxa"/>
          </w:tcPr>
          <w:p w:rsidR="00052D57" w:rsidRPr="005D26FB" w:rsidRDefault="00052D57" w:rsidP="005D26F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D26FB">
              <w:rPr>
                <w:rFonts w:ascii="Times New Roman" w:hAnsi="Times New Roman"/>
                <w:sz w:val="26"/>
                <w:szCs w:val="26"/>
              </w:rPr>
              <w:t>Gyámság alatt álló gyermek:</w:t>
            </w:r>
          </w:p>
        </w:tc>
        <w:tc>
          <w:tcPr>
            <w:tcW w:w="6237" w:type="dxa"/>
            <w:gridSpan w:val="2"/>
          </w:tcPr>
          <w:p w:rsidR="00052D57" w:rsidRPr="001F092F" w:rsidRDefault="00F03C99" w:rsidP="005D26F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F092F">
              <w:rPr>
                <w:rFonts w:ascii="Times New Roman" w:hAnsi="Times New Roman"/>
                <w:sz w:val="26"/>
                <w:szCs w:val="26"/>
              </w:rPr>
              <w:t>4</w:t>
            </w:r>
            <w:r w:rsidR="00052D57" w:rsidRPr="001F092F">
              <w:rPr>
                <w:rFonts w:ascii="Times New Roman" w:hAnsi="Times New Roman"/>
                <w:sz w:val="26"/>
                <w:szCs w:val="26"/>
              </w:rPr>
              <w:t xml:space="preserve"> fő</w:t>
            </w:r>
          </w:p>
        </w:tc>
      </w:tr>
      <w:tr w:rsidR="00052D57" w:rsidRPr="005D26FB" w:rsidTr="005D26FB">
        <w:tc>
          <w:tcPr>
            <w:tcW w:w="3369" w:type="dxa"/>
          </w:tcPr>
          <w:p w:rsidR="00052D57" w:rsidRPr="005D26FB" w:rsidRDefault="00052D57" w:rsidP="005D26F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D26FB">
              <w:rPr>
                <w:rFonts w:ascii="Times New Roman" w:hAnsi="Times New Roman"/>
                <w:sz w:val="26"/>
                <w:szCs w:val="26"/>
              </w:rPr>
              <w:t>Rendszeres gyermekvédelmi kedvezményben részesül:</w:t>
            </w:r>
          </w:p>
        </w:tc>
        <w:tc>
          <w:tcPr>
            <w:tcW w:w="6237" w:type="dxa"/>
            <w:gridSpan w:val="2"/>
          </w:tcPr>
          <w:p w:rsidR="00052D57" w:rsidRPr="001F092F" w:rsidRDefault="00F03C99" w:rsidP="005D26F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F092F">
              <w:rPr>
                <w:rFonts w:ascii="Times New Roman" w:hAnsi="Times New Roman"/>
                <w:sz w:val="26"/>
                <w:szCs w:val="26"/>
              </w:rPr>
              <w:t>7</w:t>
            </w:r>
            <w:r w:rsidR="00052D57" w:rsidRPr="001F092F">
              <w:rPr>
                <w:rFonts w:ascii="Times New Roman" w:hAnsi="Times New Roman"/>
                <w:sz w:val="26"/>
                <w:szCs w:val="26"/>
              </w:rPr>
              <w:t xml:space="preserve"> fő</w:t>
            </w:r>
          </w:p>
        </w:tc>
      </w:tr>
      <w:tr w:rsidR="00052D57" w:rsidRPr="005D26FB" w:rsidTr="005D26FB">
        <w:tc>
          <w:tcPr>
            <w:tcW w:w="3369" w:type="dxa"/>
          </w:tcPr>
          <w:p w:rsidR="00052D57" w:rsidRPr="005D26FB" w:rsidRDefault="00052D57" w:rsidP="005D26F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D26FB">
              <w:rPr>
                <w:rFonts w:ascii="Times New Roman" w:hAnsi="Times New Roman"/>
                <w:sz w:val="26"/>
                <w:szCs w:val="26"/>
              </w:rPr>
              <w:t>Szülői nyilatkozat alapján térítésmentesen étkezők</w:t>
            </w:r>
          </w:p>
        </w:tc>
        <w:tc>
          <w:tcPr>
            <w:tcW w:w="6237" w:type="dxa"/>
            <w:gridSpan w:val="2"/>
          </w:tcPr>
          <w:p w:rsidR="00052D57" w:rsidRPr="001F092F" w:rsidRDefault="00F03C99" w:rsidP="005D26F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F092F">
              <w:rPr>
                <w:rFonts w:ascii="Times New Roman" w:hAnsi="Times New Roman"/>
                <w:sz w:val="26"/>
                <w:szCs w:val="26"/>
              </w:rPr>
              <w:t>63</w:t>
            </w:r>
            <w:r w:rsidR="00052D57" w:rsidRPr="001F092F">
              <w:rPr>
                <w:rFonts w:ascii="Times New Roman" w:hAnsi="Times New Roman"/>
                <w:sz w:val="26"/>
                <w:szCs w:val="26"/>
              </w:rPr>
              <w:t xml:space="preserve"> fő</w:t>
            </w:r>
          </w:p>
        </w:tc>
      </w:tr>
      <w:tr w:rsidR="00052D57" w:rsidRPr="005D26FB" w:rsidTr="005D26FB">
        <w:tc>
          <w:tcPr>
            <w:tcW w:w="3369" w:type="dxa"/>
          </w:tcPr>
          <w:p w:rsidR="00052D57" w:rsidRPr="005D26FB" w:rsidRDefault="00052D57" w:rsidP="005D26F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D26FB">
              <w:rPr>
                <w:rFonts w:ascii="Times New Roman" w:hAnsi="Times New Roman"/>
                <w:sz w:val="26"/>
                <w:szCs w:val="26"/>
              </w:rPr>
              <w:t>3 vagy több gyermeket nevelő családban élők</w:t>
            </w:r>
          </w:p>
        </w:tc>
        <w:tc>
          <w:tcPr>
            <w:tcW w:w="6237" w:type="dxa"/>
            <w:gridSpan w:val="2"/>
          </w:tcPr>
          <w:p w:rsidR="00052D57" w:rsidRPr="001F092F" w:rsidRDefault="00F03C99" w:rsidP="005D26F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F092F">
              <w:rPr>
                <w:rFonts w:ascii="Times New Roman" w:hAnsi="Times New Roman"/>
                <w:sz w:val="26"/>
                <w:szCs w:val="26"/>
              </w:rPr>
              <w:t>36</w:t>
            </w:r>
            <w:r w:rsidR="00D404B1">
              <w:rPr>
                <w:rFonts w:ascii="Times New Roman" w:hAnsi="Times New Roman"/>
                <w:sz w:val="26"/>
                <w:szCs w:val="26"/>
              </w:rPr>
              <w:t xml:space="preserve"> fő</w:t>
            </w:r>
          </w:p>
        </w:tc>
      </w:tr>
      <w:tr w:rsidR="00052D57" w:rsidRPr="005D26FB" w:rsidTr="005D26FB">
        <w:tc>
          <w:tcPr>
            <w:tcW w:w="3369" w:type="dxa"/>
          </w:tcPr>
          <w:p w:rsidR="00052D57" w:rsidRPr="005D26FB" w:rsidRDefault="00052D57" w:rsidP="005D26F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D26FB">
              <w:rPr>
                <w:rFonts w:ascii="Times New Roman" w:hAnsi="Times New Roman"/>
                <w:sz w:val="26"/>
                <w:szCs w:val="26"/>
              </w:rPr>
              <w:lastRenderedPageBreak/>
              <w:t>Diétás étrendet igénylő gyermek:</w:t>
            </w:r>
          </w:p>
        </w:tc>
        <w:tc>
          <w:tcPr>
            <w:tcW w:w="6237" w:type="dxa"/>
            <w:gridSpan w:val="2"/>
          </w:tcPr>
          <w:p w:rsidR="00052D57" w:rsidRPr="001F092F" w:rsidRDefault="00F03C99" w:rsidP="005D26F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F092F">
              <w:rPr>
                <w:rFonts w:ascii="Times New Roman" w:hAnsi="Times New Roman"/>
                <w:sz w:val="26"/>
                <w:szCs w:val="26"/>
              </w:rPr>
              <w:t>3</w:t>
            </w:r>
            <w:r w:rsidR="00052D57" w:rsidRPr="001F092F">
              <w:rPr>
                <w:rFonts w:ascii="Times New Roman" w:hAnsi="Times New Roman"/>
                <w:sz w:val="26"/>
                <w:szCs w:val="26"/>
              </w:rPr>
              <w:t xml:space="preserve"> fő</w:t>
            </w:r>
          </w:p>
        </w:tc>
      </w:tr>
      <w:tr w:rsidR="00052D57" w:rsidRPr="005D26FB" w:rsidTr="005D26FB">
        <w:tc>
          <w:tcPr>
            <w:tcW w:w="3369" w:type="dxa"/>
          </w:tcPr>
          <w:p w:rsidR="00052D57" w:rsidRPr="005D26FB" w:rsidRDefault="00052D57" w:rsidP="005D26F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D26FB">
              <w:rPr>
                <w:rFonts w:ascii="Times New Roman" w:hAnsi="Times New Roman"/>
                <w:sz w:val="26"/>
                <w:szCs w:val="26"/>
              </w:rPr>
              <w:t>Tartósan beteg</w:t>
            </w:r>
          </w:p>
        </w:tc>
        <w:tc>
          <w:tcPr>
            <w:tcW w:w="6237" w:type="dxa"/>
            <w:gridSpan w:val="2"/>
          </w:tcPr>
          <w:p w:rsidR="00052D57" w:rsidRPr="001F092F" w:rsidRDefault="00F03C99" w:rsidP="005D26F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F092F">
              <w:rPr>
                <w:rFonts w:ascii="Times New Roman" w:hAnsi="Times New Roman"/>
                <w:sz w:val="26"/>
                <w:szCs w:val="26"/>
              </w:rPr>
              <w:t>2</w:t>
            </w:r>
            <w:r w:rsidR="00052D57" w:rsidRPr="001F092F">
              <w:rPr>
                <w:rFonts w:ascii="Times New Roman" w:hAnsi="Times New Roman"/>
                <w:sz w:val="26"/>
                <w:szCs w:val="26"/>
              </w:rPr>
              <w:t xml:space="preserve"> fő</w:t>
            </w:r>
          </w:p>
        </w:tc>
      </w:tr>
    </w:tbl>
    <w:p w:rsidR="00052D57" w:rsidRPr="005D26FB" w:rsidRDefault="00052D57" w:rsidP="005D26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52D57" w:rsidRPr="005D26FB" w:rsidRDefault="00052D57" w:rsidP="005D26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5D26FB">
        <w:rPr>
          <w:rFonts w:ascii="Times New Roman" w:hAnsi="Times New Roman"/>
          <w:sz w:val="26"/>
          <w:szCs w:val="26"/>
        </w:rPr>
        <w:t xml:space="preserve">A tanév folyamán 7 gyermekcsoportban láttuk el nevelési feladatainkat. Az óvodai csoportok az átlagos létszámnak megfelelőek voltak. </w:t>
      </w:r>
    </w:p>
    <w:p w:rsidR="00052D57" w:rsidRPr="005D26FB" w:rsidRDefault="00052D57" w:rsidP="005D26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559"/>
        <w:gridCol w:w="1418"/>
        <w:gridCol w:w="1843"/>
        <w:gridCol w:w="1544"/>
        <w:gridCol w:w="1574"/>
      </w:tblGrid>
      <w:tr w:rsidR="005D26FB" w:rsidRPr="005D26FB" w:rsidTr="005D26FB">
        <w:trPr>
          <w:cantSplit/>
          <w:trHeight w:val="907"/>
        </w:trPr>
        <w:tc>
          <w:tcPr>
            <w:tcW w:w="9322" w:type="dxa"/>
            <w:gridSpan w:val="6"/>
            <w:vAlign w:val="center"/>
          </w:tcPr>
          <w:p w:rsidR="005D26FB" w:rsidRPr="005D26FB" w:rsidRDefault="005D26FB" w:rsidP="005D26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26FB">
              <w:rPr>
                <w:rFonts w:ascii="Times New Roman" w:hAnsi="Times New Roman"/>
                <w:b/>
                <w:sz w:val="26"/>
                <w:szCs w:val="26"/>
              </w:rPr>
              <w:t>Gyermeklétszám adatok alakulása a nevelési év folyamán</w:t>
            </w:r>
          </w:p>
        </w:tc>
      </w:tr>
      <w:tr w:rsidR="005D26FB" w:rsidRPr="000F31A9" w:rsidTr="005D26FB">
        <w:trPr>
          <w:cantSplit/>
          <w:trHeight w:val="1422"/>
        </w:trPr>
        <w:tc>
          <w:tcPr>
            <w:tcW w:w="1384" w:type="dxa"/>
            <w:vAlign w:val="center"/>
          </w:tcPr>
          <w:p w:rsidR="005D26FB" w:rsidRPr="000F31A9" w:rsidRDefault="005D26FB" w:rsidP="00C87F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31A9">
              <w:rPr>
                <w:rFonts w:ascii="Times New Roman" w:hAnsi="Times New Roman"/>
                <w:sz w:val="26"/>
                <w:szCs w:val="26"/>
              </w:rPr>
              <w:t>Gyermek-létszám okt.1.</w:t>
            </w:r>
          </w:p>
        </w:tc>
        <w:tc>
          <w:tcPr>
            <w:tcW w:w="1559" w:type="dxa"/>
            <w:vAlign w:val="center"/>
          </w:tcPr>
          <w:p w:rsidR="005D26FB" w:rsidRPr="000F31A9" w:rsidRDefault="005D26FB" w:rsidP="00C87F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31A9">
              <w:rPr>
                <w:rFonts w:ascii="Times New Roman" w:hAnsi="Times New Roman"/>
                <w:sz w:val="26"/>
                <w:szCs w:val="26"/>
              </w:rPr>
              <w:t>Nevelési év közben kimaradt</w:t>
            </w:r>
          </w:p>
          <w:p w:rsidR="005D26FB" w:rsidRPr="000F31A9" w:rsidRDefault="005D26FB" w:rsidP="00C87F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31A9">
              <w:rPr>
                <w:rFonts w:ascii="Times New Roman" w:hAnsi="Times New Roman"/>
                <w:sz w:val="26"/>
                <w:szCs w:val="26"/>
              </w:rPr>
              <w:t>(költözés)</w:t>
            </w:r>
          </w:p>
        </w:tc>
        <w:tc>
          <w:tcPr>
            <w:tcW w:w="1418" w:type="dxa"/>
          </w:tcPr>
          <w:p w:rsidR="005D26FB" w:rsidRPr="000F31A9" w:rsidRDefault="005D26FB" w:rsidP="00C87F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31A9">
              <w:rPr>
                <w:rFonts w:ascii="Times New Roman" w:hAnsi="Times New Roman"/>
                <w:sz w:val="26"/>
                <w:szCs w:val="26"/>
              </w:rPr>
              <w:t>Nevelési év közben kimaradt (egyéb ok)</w:t>
            </w:r>
          </w:p>
        </w:tc>
        <w:tc>
          <w:tcPr>
            <w:tcW w:w="1843" w:type="dxa"/>
            <w:vAlign w:val="center"/>
          </w:tcPr>
          <w:p w:rsidR="005D26FB" w:rsidRPr="000F31A9" w:rsidRDefault="005D26FB" w:rsidP="00C87F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31A9">
              <w:rPr>
                <w:rFonts w:ascii="Times New Roman" w:hAnsi="Times New Roman"/>
                <w:sz w:val="26"/>
                <w:szCs w:val="26"/>
              </w:rPr>
              <w:t>Nevelési év közben felvett gyerek</w:t>
            </w:r>
          </w:p>
        </w:tc>
        <w:tc>
          <w:tcPr>
            <w:tcW w:w="1544" w:type="dxa"/>
            <w:vAlign w:val="center"/>
          </w:tcPr>
          <w:p w:rsidR="005D26FB" w:rsidRPr="000F31A9" w:rsidRDefault="005D26FB" w:rsidP="00C87F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31A9">
              <w:rPr>
                <w:rFonts w:ascii="Times New Roman" w:hAnsi="Times New Roman"/>
                <w:sz w:val="26"/>
                <w:szCs w:val="26"/>
              </w:rPr>
              <w:t>Gyermek-létszám május 31.</w:t>
            </w:r>
          </w:p>
        </w:tc>
        <w:tc>
          <w:tcPr>
            <w:tcW w:w="1574" w:type="dxa"/>
            <w:vAlign w:val="center"/>
          </w:tcPr>
          <w:p w:rsidR="005D26FB" w:rsidRPr="000F31A9" w:rsidRDefault="005D26FB" w:rsidP="00C87F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31A9">
              <w:rPr>
                <w:rFonts w:ascii="Times New Roman" w:hAnsi="Times New Roman"/>
                <w:sz w:val="26"/>
                <w:szCs w:val="26"/>
              </w:rPr>
              <w:t>Igazolatlanul hiányzott gyermekek száma</w:t>
            </w:r>
          </w:p>
        </w:tc>
      </w:tr>
      <w:tr w:rsidR="005D26FB" w:rsidRPr="000F31A9" w:rsidTr="005D26FB">
        <w:tc>
          <w:tcPr>
            <w:tcW w:w="1384" w:type="dxa"/>
            <w:vAlign w:val="center"/>
          </w:tcPr>
          <w:p w:rsidR="005D26FB" w:rsidRPr="000F31A9" w:rsidRDefault="005D26FB" w:rsidP="00A67E3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31A9">
              <w:rPr>
                <w:rFonts w:ascii="Times New Roman" w:hAnsi="Times New Roman"/>
                <w:sz w:val="26"/>
                <w:szCs w:val="26"/>
              </w:rPr>
              <w:t>15</w:t>
            </w:r>
            <w:r w:rsidR="00A67E3A" w:rsidRPr="000F31A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vAlign w:val="center"/>
          </w:tcPr>
          <w:p w:rsidR="005D26FB" w:rsidRPr="000F31A9" w:rsidRDefault="005D26FB" w:rsidP="005D26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31A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5D26FB" w:rsidRPr="000F31A9" w:rsidRDefault="00A67E3A" w:rsidP="005D26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31A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  <w:vAlign w:val="center"/>
          </w:tcPr>
          <w:p w:rsidR="005D26FB" w:rsidRPr="000F31A9" w:rsidRDefault="008B7EEB" w:rsidP="00A67E3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31A9">
              <w:rPr>
                <w:rFonts w:ascii="Times New Roman" w:hAnsi="Times New Roman"/>
                <w:sz w:val="26"/>
                <w:szCs w:val="26"/>
              </w:rPr>
              <w:t>1</w:t>
            </w:r>
            <w:r w:rsidR="00A67E3A" w:rsidRPr="000F31A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44" w:type="dxa"/>
            <w:vAlign w:val="center"/>
          </w:tcPr>
          <w:p w:rsidR="005D26FB" w:rsidRPr="000F31A9" w:rsidRDefault="005F2D0F" w:rsidP="00A67E3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31A9">
              <w:rPr>
                <w:rFonts w:ascii="Times New Roman" w:hAnsi="Times New Roman"/>
                <w:sz w:val="26"/>
                <w:szCs w:val="26"/>
              </w:rPr>
              <w:t>1</w:t>
            </w:r>
            <w:r w:rsidR="00A67E3A" w:rsidRPr="000F31A9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1574" w:type="dxa"/>
            <w:vAlign w:val="center"/>
          </w:tcPr>
          <w:p w:rsidR="005D26FB" w:rsidRPr="000F31A9" w:rsidRDefault="00777E90" w:rsidP="005D26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31A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052D57" w:rsidRPr="000F31A9" w:rsidRDefault="00052D57" w:rsidP="005D26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52D57" w:rsidRPr="000F31A9" w:rsidRDefault="00052D57" w:rsidP="005D26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31A9">
        <w:rPr>
          <w:rFonts w:ascii="Times New Roman" w:hAnsi="Times New Roman"/>
          <w:sz w:val="26"/>
          <w:szCs w:val="26"/>
        </w:rPr>
        <w:t xml:space="preserve">A májusi beiratkozáskor </w:t>
      </w:r>
      <w:r w:rsidR="004D150D" w:rsidRPr="000F31A9">
        <w:rPr>
          <w:rFonts w:ascii="Times New Roman" w:hAnsi="Times New Roman"/>
          <w:sz w:val="26"/>
          <w:szCs w:val="26"/>
        </w:rPr>
        <w:t>112</w:t>
      </w:r>
      <w:r w:rsidRPr="000F31A9">
        <w:rPr>
          <w:rFonts w:ascii="Times New Roman" w:hAnsi="Times New Roman"/>
          <w:sz w:val="26"/>
          <w:szCs w:val="26"/>
        </w:rPr>
        <w:t xml:space="preserve"> óvodában maradó gyermekhez jelentkezett további </w:t>
      </w:r>
      <w:r w:rsidR="00777E90" w:rsidRPr="000F31A9">
        <w:rPr>
          <w:rFonts w:ascii="Times New Roman" w:hAnsi="Times New Roman"/>
          <w:sz w:val="26"/>
          <w:szCs w:val="26"/>
        </w:rPr>
        <w:t>4</w:t>
      </w:r>
      <w:r w:rsidR="00A67E3A" w:rsidRPr="000F31A9">
        <w:rPr>
          <w:rFonts w:ascii="Times New Roman" w:hAnsi="Times New Roman"/>
          <w:sz w:val="26"/>
          <w:szCs w:val="26"/>
        </w:rPr>
        <w:t>2</w:t>
      </w:r>
      <w:r w:rsidRPr="000F31A9">
        <w:rPr>
          <w:rFonts w:ascii="Times New Roman" w:hAnsi="Times New Roman"/>
          <w:sz w:val="26"/>
          <w:szCs w:val="26"/>
        </w:rPr>
        <w:t xml:space="preserve"> gyermek. Ebből </w:t>
      </w:r>
      <w:r w:rsidR="004D150D" w:rsidRPr="000F31A9">
        <w:rPr>
          <w:rFonts w:ascii="Times New Roman" w:hAnsi="Times New Roman"/>
          <w:sz w:val="26"/>
          <w:szCs w:val="26"/>
        </w:rPr>
        <w:t>5</w:t>
      </w:r>
      <w:r w:rsidRPr="000F31A9">
        <w:rPr>
          <w:rFonts w:ascii="Times New Roman" w:hAnsi="Times New Roman"/>
          <w:sz w:val="26"/>
          <w:szCs w:val="26"/>
        </w:rPr>
        <w:t xml:space="preserve"> volt az előfelvételis. Bölcsödéből jelentkezett 1</w:t>
      </w:r>
      <w:r w:rsidR="004D150D" w:rsidRPr="000F31A9">
        <w:rPr>
          <w:rFonts w:ascii="Times New Roman" w:hAnsi="Times New Roman"/>
          <w:sz w:val="26"/>
          <w:szCs w:val="26"/>
        </w:rPr>
        <w:t>6</w:t>
      </w:r>
      <w:r w:rsidRPr="000F31A9">
        <w:rPr>
          <w:rFonts w:ascii="Times New Roman" w:hAnsi="Times New Roman"/>
          <w:sz w:val="26"/>
          <w:szCs w:val="26"/>
        </w:rPr>
        <w:t xml:space="preserve"> fő. Ebben az évben a körzetből érkezett </w:t>
      </w:r>
      <w:r w:rsidR="00777E90" w:rsidRPr="000F31A9">
        <w:rPr>
          <w:rFonts w:ascii="Times New Roman" w:hAnsi="Times New Roman"/>
          <w:sz w:val="26"/>
          <w:szCs w:val="26"/>
        </w:rPr>
        <w:t>24</w:t>
      </w:r>
      <w:r w:rsidRPr="000F31A9">
        <w:rPr>
          <w:rFonts w:ascii="Times New Roman" w:hAnsi="Times New Roman"/>
          <w:sz w:val="26"/>
          <w:szCs w:val="26"/>
        </w:rPr>
        <w:t xml:space="preserve"> gyermek, más körzetből 1</w:t>
      </w:r>
      <w:r w:rsidR="00777E90" w:rsidRPr="000F31A9">
        <w:rPr>
          <w:rFonts w:ascii="Times New Roman" w:hAnsi="Times New Roman"/>
          <w:sz w:val="26"/>
          <w:szCs w:val="26"/>
        </w:rPr>
        <w:t>5</w:t>
      </w:r>
      <w:r w:rsidRPr="000F31A9">
        <w:rPr>
          <w:rFonts w:ascii="Times New Roman" w:hAnsi="Times New Roman"/>
          <w:sz w:val="26"/>
          <w:szCs w:val="26"/>
        </w:rPr>
        <w:t xml:space="preserve"> gyermek</w:t>
      </w:r>
      <w:r w:rsidR="00777E90" w:rsidRPr="000F31A9">
        <w:rPr>
          <w:rFonts w:ascii="Times New Roman" w:hAnsi="Times New Roman"/>
          <w:sz w:val="26"/>
          <w:szCs w:val="26"/>
        </w:rPr>
        <w:t xml:space="preserve">, más településről </w:t>
      </w:r>
      <w:r w:rsidR="004D150D" w:rsidRPr="000F31A9">
        <w:rPr>
          <w:rFonts w:ascii="Times New Roman" w:hAnsi="Times New Roman"/>
          <w:sz w:val="26"/>
          <w:szCs w:val="26"/>
        </w:rPr>
        <w:t>2</w:t>
      </w:r>
      <w:r w:rsidR="00777E90" w:rsidRPr="000F31A9">
        <w:rPr>
          <w:rFonts w:ascii="Times New Roman" w:hAnsi="Times New Roman"/>
          <w:sz w:val="26"/>
          <w:szCs w:val="26"/>
        </w:rPr>
        <w:t xml:space="preserve"> gyermek</w:t>
      </w:r>
      <w:r w:rsidRPr="000F31A9">
        <w:rPr>
          <w:rFonts w:ascii="Times New Roman" w:hAnsi="Times New Roman"/>
          <w:sz w:val="26"/>
          <w:szCs w:val="26"/>
        </w:rPr>
        <w:t>. Szeptemberi induló létszámunk 1</w:t>
      </w:r>
      <w:r w:rsidR="00A67E3A" w:rsidRPr="000F31A9">
        <w:rPr>
          <w:rFonts w:ascii="Times New Roman" w:hAnsi="Times New Roman"/>
          <w:sz w:val="26"/>
          <w:szCs w:val="26"/>
        </w:rPr>
        <w:t>48</w:t>
      </w:r>
      <w:r w:rsidRPr="000F31A9">
        <w:rPr>
          <w:rFonts w:ascii="Times New Roman" w:hAnsi="Times New Roman"/>
          <w:sz w:val="26"/>
          <w:szCs w:val="26"/>
        </w:rPr>
        <w:t xml:space="preserve"> fő volt. A tanév közbeni mozgások</w:t>
      </w:r>
      <w:r w:rsidR="00604EC8" w:rsidRPr="000F31A9">
        <w:rPr>
          <w:rFonts w:ascii="Times New Roman" w:hAnsi="Times New Roman"/>
          <w:sz w:val="26"/>
          <w:szCs w:val="26"/>
        </w:rPr>
        <w:t>,</w:t>
      </w:r>
      <w:r w:rsidRPr="000F31A9">
        <w:rPr>
          <w:rFonts w:ascii="Times New Roman" w:hAnsi="Times New Roman"/>
          <w:sz w:val="26"/>
          <w:szCs w:val="26"/>
        </w:rPr>
        <w:t xml:space="preserve"> </w:t>
      </w:r>
      <w:r w:rsidR="00604EC8" w:rsidRPr="000F31A9">
        <w:rPr>
          <w:rFonts w:ascii="Times New Roman" w:hAnsi="Times New Roman"/>
          <w:sz w:val="26"/>
          <w:szCs w:val="26"/>
        </w:rPr>
        <w:t>költöz</w:t>
      </w:r>
      <w:r w:rsidRPr="000F31A9">
        <w:rPr>
          <w:rFonts w:ascii="Times New Roman" w:hAnsi="Times New Roman"/>
          <w:sz w:val="26"/>
          <w:szCs w:val="26"/>
        </w:rPr>
        <w:t>ések</w:t>
      </w:r>
      <w:r w:rsidR="00604EC8" w:rsidRPr="000F31A9">
        <w:rPr>
          <w:rFonts w:ascii="Times New Roman" w:hAnsi="Times New Roman"/>
          <w:sz w:val="26"/>
          <w:szCs w:val="26"/>
        </w:rPr>
        <w:t xml:space="preserve"> miatti óvodaváltás</w:t>
      </w:r>
      <w:r w:rsidRPr="000F31A9">
        <w:rPr>
          <w:rFonts w:ascii="Times New Roman" w:hAnsi="Times New Roman"/>
          <w:sz w:val="26"/>
          <w:szCs w:val="26"/>
        </w:rPr>
        <w:t xml:space="preserve"> hatására év végére 1</w:t>
      </w:r>
      <w:r w:rsidR="004D150D" w:rsidRPr="000F31A9">
        <w:rPr>
          <w:rFonts w:ascii="Times New Roman" w:hAnsi="Times New Roman"/>
          <w:sz w:val="26"/>
          <w:szCs w:val="26"/>
        </w:rPr>
        <w:t>62</w:t>
      </w:r>
      <w:r w:rsidRPr="000F31A9">
        <w:rPr>
          <w:rFonts w:ascii="Times New Roman" w:hAnsi="Times New Roman"/>
          <w:sz w:val="26"/>
          <w:szCs w:val="26"/>
        </w:rPr>
        <w:t xml:space="preserve"> lett az óvodai létszámunk. Csoportjaink továbbra is vegyes összetételűek voltak. </w:t>
      </w:r>
    </w:p>
    <w:p w:rsidR="00052D57" w:rsidRPr="000F31A9" w:rsidRDefault="00052D57" w:rsidP="005D26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52D57" w:rsidRPr="005D26FB" w:rsidRDefault="00052D57" w:rsidP="005D26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26FB">
        <w:rPr>
          <w:rFonts w:ascii="Times New Roman" w:hAnsi="Times New Roman"/>
          <w:i/>
          <w:sz w:val="26"/>
          <w:szCs w:val="26"/>
        </w:rPr>
        <w:t>Mulasztások:</w:t>
      </w:r>
      <w:r w:rsidRPr="005D26FB">
        <w:rPr>
          <w:rFonts w:ascii="Times New Roman" w:hAnsi="Times New Roman"/>
          <w:sz w:val="26"/>
          <w:szCs w:val="26"/>
        </w:rPr>
        <w:t xml:space="preserve"> óvodás gyermekeink - </w:t>
      </w:r>
      <w:r w:rsidR="00777E90">
        <w:rPr>
          <w:rFonts w:ascii="Times New Roman" w:hAnsi="Times New Roman"/>
          <w:sz w:val="26"/>
          <w:szCs w:val="26"/>
        </w:rPr>
        <w:t>3</w:t>
      </w:r>
      <w:r w:rsidRPr="005D26FB">
        <w:rPr>
          <w:rFonts w:ascii="Times New Roman" w:hAnsi="Times New Roman"/>
          <w:sz w:val="26"/>
          <w:szCs w:val="26"/>
        </w:rPr>
        <w:t xml:space="preserve"> kivételtől eltekintve - rendszeresen jártak az év során óvodába, és az SZMSZ-ben meghatá</w:t>
      </w:r>
      <w:r w:rsidR="00176A42">
        <w:rPr>
          <w:rFonts w:ascii="Times New Roman" w:hAnsi="Times New Roman"/>
          <w:sz w:val="26"/>
          <w:szCs w:val="26"/>
        </w:rPr>
        <w:t>rozottaknak megfelelően a szülő illetve kezelőorvos által igazolták gyermekük távollétét.</w:t>
      </w:r>
      <w:r w:rsidR="00604EC8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="00176A42">
        <w:rPr>
          <w:rFonts w:ascii="Times New Roman" w:hAnsi="Times New Roman"/>
          <w:sz w:val="26"/>
          <w:szCs w:val="26"/>
        </w:rPr>
        <w:t>pandémia</w:t>
      </w:r>
      <w:proofErr w:type="spellEnd"/>
      <w:r w:rsidR="00176A42">
        <w:rPr>
          <w:rFonts w:ascii="Times New Roman" w:hAnsi="Times New Roman"/>
          <w:sz w:val="26"/>
          <w:szCs w:val="26"/>
        </w:rPr>
        <w:t xml:space="preserve"> miatt több szülő döntött amellett, hogy gyermekét rövidebb-hosszabb ideig nem hozza óvodába, ebben az esetben az</w:t>
      </w:r>
      <w:r w:rsidR="00B21C8A">
        <w:rPr>
          <w:rFonts w:ascii="Times New Roman" w:hAnsi="Times New Roman"/>
          <w:sz w:val="26"/>
          <w:szCs w:val="26"/>
        </w:rPr>
        <w:t xml:space="preserve"> óvodavezető által aláírt </w:t>
      </w:r>
      <w:r w:rsidR="00176A42">
        <w:rPr>
          <w:rFonts w:ascii="Times New Roman" w:hAnsi="Times New Roman"/>
          <w:sz w:val="26"/>
          <w:szCs w:val="26"/>
        </w:rPr>
        <w:t>távolmaradási enged</w:t>
      </w:r>
      <w:r w:rsidR="0038531F">
        <w:rPr>
          <w:rFonts w:ascii="Times New Roman" w:hAnsi="Times New Roman"/>
          <w:sz w:val="26"/>
          <w:szCs w:val="26"/>
        </w:rPr>
        <w:t>éllyel igazoltu</w:t>
      </w:r>
      <w:r w:rsidR="00176A42">
        <w:rPr>
          <w:rFonts w:ascii="Times New Roman" w:hAnsi="Times New Roman"/>
          <w:sz w:val="26"/>
          <w:szCs w:val="26"/>
        </w:rPr>
        <w:t>k a hiányzást</w:t>
      </w:r>
      <w:r w:rsidR="00B21C8A">
        <w:rPr>
          <w:rFonts w:ascii="Times New Roman" w:hAnsi="Times New Roman"/>
          <w:sz w:val="26"/>
          <w:szCs w:val="26"/>
        </w:rPr>
        <w:t>. Csupán két szülővel kellett felvennünk a kapcsolatot, mert nem igazolta gyermeke hiányzását.</w:t>
      </w:r>
      <w:r w:rsidR="0038531F">
        <w:rPr>
          <w:rFonts w:ascii="Times New Roman" w:hAnsi="Times New Roman"/>
          <w:sz w:val="26"/>
          <w:szCs w:val="26"/>
        </w:rPr>
        <w:t xml:space="preserve"> Egy esetben a családgondozó felé is tettünk jelzést</w:t>
      </w:r>
    </w:p>
    <w:p w:rsidR="00052D57" w:rsidRPr="005D26FB" w:rsidRDefault="00052D57" w:rsidP="005D26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52D57" w:rsidRPr="005D26FB" w:rsidRDefault="00052D57" w:rsidP="005D26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36368E" w:rsidRDefault="0036368E" w:rsidP="005D26FB">
      <w:pPr>
        <w:tabs>
          <w:tab w:val="left" w:pos="0"/>
          <w:tab w:val="left" w:pos="2040"/>
          <w:tab w:val="left" w:pos="4320"/>
        </w:tabs>
        <w:spacing w:after="0" w:line="36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052D57" w:rsidRDefault="00052D57" w:rsidP="005D26FB">
      <w:pPr>
        <w:tabs>
          <w:tab w:val="left" w:pos="0"/>
          <w:tab w:val="left" w:pos="2040"/>
          <w:tab w:val="left" w:pos="4320"/>
        </w:tabs>
        <w:spacing w:after="0" w:line="36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D26FB">
        <w:rPr>
          <w:rFonts w:ascii="Times New Roman" w:hAnsi="Times New Roman"/>
          <w:b/>
          <w:sz w:val="26"/>
          <w:szCs w:val="26"/>
        </w:rPr>
        <w:lastRenderedPageBreak/>
        <w:t>A nev</w:t>
      </w:r>
      <w:r w:rsidR="005D26FB">
        <w:rPr>
          <w:rFonts w:ascii="Times New Roman" w:hAnsi="Times New Roman"/>
          <w:b/>
          <w:sz w:val="26"/>
          <w:szCs w:val="26"/>
        </w:rPr>
        <w:t>elési év rendje</w:t>
      </w:r>
    </w:p>
    <w:p w:rsidR="005D26FB" w:rsidRPr="005D26FB" w:rsidRDefault="005D26FB" w:rsidP="005D26FB">
      <w:pPr>
        <w:tabs>
          <w:tab w:val="left" w:pos="0"/>
          <w:tab w:val="left" w:pos="2040"/>
          <w:tab w:val="left" w:pos="4320"/>
        </w:tabs>
        <w:spacing w:after="0" w:line="36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052D57" w:rsidRPr="005D26FB" w:rsidRDefault="0038531F" w:rsidP="005D26FB">
      <w:pPr>
        <w:tabs>
          <w:tab w:val="left" w:pos="0"/>
          <w:tab w:val="left" w:pos="2040"/>
          <w:tab w:val="left" w:pos="4320"/>
        </w:tabs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A nevelési év: 2020. 09. 01. – 2021</w:t>
      </w:r>
      <w:r w:rsidR="00052D57" w:rsidRPr="005D26FB">
        <w:rPr>
          <w:rFonts w:ascii="Times New Roman" w:hAnsi="Times New Roman"/>
          <w:sz w:val="26"/>
          <w:szCs w:val="26"/>
        </w:rPr>
        <w:t>. 08. 31-ig tart.</w:t>
      </w:r>
    </w:p>
    <w:p w:rsidR="0038531F" w:rsidRDefault="00052D57" w:rsidP="005D26FB">
      <w:pPr>
        <w:tabs>
          <w:tab w:val="left" w:pos="0"/>
          <w:tab w:val="left" w:pos="2040"/>
          <w:tab w:val="left" w:pos="432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04EC8">
        <w:rPr>
          <w:rFonts w:ascii="Times New Roman" w:hAnsi="Times New Roman"/>
          <w:sz w:val="26"/>
          <w:szCs w:val="26"/>
        </w:rPr>
        <w:t xml:space="preserve">Az iskolai </w:t>
      </w:r>
      <w:r w:rsidR="0038531F">
        <w:rPr>
          <w:rFonts w:ascii="Times New Roman" w:hAnsi="Times New Roman"/>
          <w:sz w:val="26"/>
          <w:szCs w:val="26"/>
        </w:rPr>
        <w:t>szünetek idején is folyamatos nyitva tartassál dolgoztunk, bár a gyermeklétszám jelentősen lecsökkent ebben az időszakban.</w:t>
      </w:r>
    </w:p>
    <w:p w:rsidR="0038531F" w:rsidRDefault="0038531F" w:rsidP="0038531F">
      <w:pPr>
        <w:tabs>
          <w:tab w:val="left" w:pos="0"/>
          <w:tab w:val="left" w:pos="2040"/>
          <w:tab w:val="left" w:pos="432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Óvodánk </w:t>
      </w:r>
      <w:r w:rsidR="00052D57" w:rsidRPr="00604EC8">
        <w:rPr>
          <w:rFonts w:ascii="Times New Roman" w:hAnsi="Times New Roman"/>
          <w:sz w:val="26"/>
          <w:szCs w:val="26"/>
        </w:rPr>
        <w:t>nyári zárva tartás</w:t>
      </w:r>
      <w:r>
        <w:rPr>
          <w:rFonts w:ascii="Times New Roman" w:hAnsi="Times New Roman"/>
          <w:sz w:val="26"/>
          <w:szCs w:val="26"/>
        </w:rPr>
        <w:t>ának ideje:</w:t>
      </w:r>
      <w:r w:rsidR="00C87F56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21</w:t>
      </w:r>
      <w:r w:rsidR="00052D57" w:rsidRPr="00604EC8">
        <w:rPr>
          <w:rFonts w:ascii="Times New Roman" w:hAnsi="Times New Roman"/>
          <w:sz w:val="26"/>
          <w:szCs w:val="26"/>
        </w:rPr>
        <w:t>. jú</w:t>
      </w:r>
      <w:r>
        <w:rPr>
          <w:rFonts w:ascii="Times New Roman" w:hAnsi="Times New Roman"/>
          <w:sz w:val="26"/>
          <w:szCs w:val="26"/>
        </w:rPr>
        <w:t>lius</w:t>
      </w:r>
      <w:r w:rsidR="00052D57" w:rsidRPr="00604EC8">
        <w:rPr>
          <w:rFonts w:ascii="Times New Roman" w:hAnsi="Times New Roman"/>
          <w:sz w:val="26"/>
          <w:szCs w:val="26"/>
        </w:rPr>
        <w:t xml:space="preserve"> 2</w:t>
      </w:r>
      <w:r>
        <w:rPr>
          <w:rFonts w:ascii="Times New Roman" w:hAnsi="Times New Roman"/>
          <w:sz w:val="26"/>
          <w:szCs w:val="26"/>
        </w:rPr>
        <w:t>6 – 2021. augusztus 19.</w:t>
      </w:r>
    </w:p>
    <w:p w:rsidR="00052D57" w:rsidRPr="00604EC8" w:rsidRDefault="0038531F" w:rsidP="0038531F">
      <w:pPr>
        <w:tabs>
          <w:tab w:val="left" w:pos="0"/>
          <w:tab w:val="left" w:pos="2040"/>
          <w:tab w:val="left" w:pos="432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Erről február 15-ig a </w:t>
      </w:r>
      <w:r w:rsidR="00052D57" w:rsidRPr="00604EC8">
        <w:rPr>
          <w:rFonts w:ascii="Times New Roman" w:hAnsi="Times New Roman"/>
          <w:sz w:val="26"/>
          <w:szCs w:val="26"/>
        </w:rPr>
        <w:t>szokásos módon tájékoztattuk a szülőket.</w:t>
      </w:r>
    </w:p>
    <w:p w:rsidR="00052D57" w:rsidRPr="00604EC8" w:rsidRDefault="00052D57" w:rsidP="005D26FB">
      <w:pPr>
        <w:tabs>
          <w:tab w:val="left" w:pos="0"/>
          <w:tab w:val="left" w:pos="2040"/>
          <w:tab w:val="left" w:pos="432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04EC8">
        <w:rPr>
          <w:rFonts w:ascii="Times New Roman" w:hAnsi="Times New Roman"/>
          <w:sz w:val="26"/>
          <w:szCs w:val="26"/>
        </w:rPr>
        <w:t xml:space="preserve">A nyári időszakban </w:t>
      </w:r>
      <w:r w:rsidR="00762675">
        <w:rPr>
          <w:rFonts w:ascii="Times New Roman" w:hAnsi="Times New Roman"/>
          <w:sz w:val="26"/>
          <w:szCs w:val="26"/>
        </w:rPr>
        <w:t>15</w:t>
      </w:r>
      <w:r w:rsidR="00604EC8" w:rsidRPr="00604EC8">
        <w:rPr>
          <w:rFonts w:ascii="Times New Roman" w:hAnsi="Times New Roman"/>
          <w:sz w:val="26"/>
          <w:szCs w:val="26"/>
        </w:rPr>
        <w:t xml:space="preserve"> gyermeket fogad</w:t>
      </w:r>
      <w:r w:rsidRPr="00604EC8">
        <w:rPr>
          <w:rFonts w:ascii="Times New Roman" w:hAnsi="Times New Roman"/>
          <w:sz w:val="26"/>
          <w:szCs w:val="26"/>
        </w:rPr>
        <w:t xml:space="preserve">unk az Szombathelyi Aréna Óvodából és </w:t>
      </w:r>
      <w:r w:rsidR="00762675">
        <w:rPr>
          <w:rFonts w:ascii="Times New Roman" w:hAnsi="Times New Roman"/>
          <w:sz w:val="26"/>
          <w:szCs w:val="26"/>
        </w:rPr>
        <w:t>12</w:t>
      </w:r>
      <w:r w:rsidRPr="00604EC8">
        <w:rPr>
          <w:rFonts w:ascii="Times New Roman" w:hAnsi="Times New Roman"/>
          <w:sz w:val="26"/>
          <w:szCs w:val="26"/>
        </w:rPr>
        <w:t xml:space="preserve"> gyermekünk szülője kért óvodai ellátást az Aréna óvodában a nyári zárva tartásunk idejére.</w:t>
      </w:r>
    </w:p>
    <w:p w:rsidR="00052D57" w:rsidRPr="005D26FB" w:rsidRDefault="00762675" w:rsidP="005D26FB">
      <w:pPr>
        <w:tabs>
          <w:tab w:val="left" w:pos="0"/>
          <w:tab w:val="left" w:pos="2040"/>
          <w:tab w:val="left" w:pos="432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 kialakult </w:t>
      </w:r>
      <w:proofErr w:type="spellStart"/>
      <w:r>
        <w:rPr>
          <w:rFonts w:ascii="Times New Roman" w:hAnsi="Times New Roman"/>
          <w:sz w:val="26"/>
          <w:szCs w:val="26"/>
        </w:rPr>
        <w:t>pandémiás</w:t>
      </w:r>
      <w:proofErr w:type="spellEnd"/>
      <w:r>
        <w:rPr>
          <w:rFonts w:ascii="Times New Roman" w:hAnsi="Times New Roman"/>
          <w:sz w:val="26"/>
          <w:szCs w:val="26"/>
        </w:rPr>
        <w:t xml:space="preserve"> helyzetben nem volt lehetőségünk </w:t>
      </w:r>
      <w:r w:rsidR="00D04CFC">
        <w:rPr>
          <w:rFonts w:ascii="Times New Roman" w:hAnsi="Times New Roman"/>
          <w:sz w:val="26"/>
          <w:szCs w:val="26"/>
        </w:rPr>
        <w:t>nyílt</w:t>
      </w:r>
      <w:r>
        <w:rPr>
          <w:rFonts w:ascii="Times New Roman" w:hAnsi="Times New Roman"/>
          <w:sz w:val="26"/>
          <w:szCs w:val="26"/>
        </w:rPr>
        <w:t xml:space="preserve"> napot tartani, de telefonon, illetve emailben tájékoztattuk az érdeklődő szülőket</w:t>
      </w:r>
      <w:r w:rsidR="00604EC8">
        <w:rPr>
          <w:rFonts w:ascii="Times New Roman" w:hAnsi="Times New Roman"/>
          <w:sz w:val="26"/>
          <w:szCs w:val="26"/>
        </w:rPr>
        <w:t>.</w:t>
      </w:r>
    </w:p>
    <w:p w:rsidR="00624E32" w:rsidRDefault="00604EC8" w:rsidP="005D26FB">
      <w:pPr>
        <w:tabs>
          <w:tab w:val="left" w:pos="0"/>
          <w:tab w:val="left" w:pos="2040"/>
          <w:tab w:val="left" w:pos="432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felvett ú</w:t>
      </w:r>
      <w:r w:rsidR="00052D57" w:rsidRPr="005D26FB">
        <w:rPr>
          <w:rFonts w:ascii="Times New Roman" w:hAnsi="Times New Roman"/>
          <w:sz w:val="26"/>
          <w:szCs w:val="26"/>
        </w:rPr>
        <w:t>j gyerme</w:t>
      </w:r>
      <w:r>
        <w:rPr>
          <w:rFonts w:ascii="Times New Roman" w:hAnsi="Times New Roman"/>
          <w:sz w:val="26"/>
          <w:szCs w:val="26"/>
        </w:rPr>
        <w:t>kek szüleinek szülői értekezletet tartottunk az óvodakezdéssel kapcsolatos tudnivalókról</w:t>
      </w:r>
      <w:r w:rsidR="00762675">
        <w:rPr>
          <w:rFonts w:ascii="Times New Roman" w:hAnsi="Times New Roman"/>
          <w:sz w:val="26"/>
          <w:szCs w:val="26"/>
        </w:rPr>
        <w:t xml:space="preserve"> még 2020. augusztusában</w:t>
      </w:r>
      <w:r w:rsidR="00D04CFC">
        <w:rPr>
          <w:rFonts w:ascii="Times New Roman" w:hAnsi="Times New Roman"/>
          <w:sz w:val="26"/>
          <w:szCs w:val="26"/>
        </w:rPr>
        <w:t>.</w:t>
      </w:r>
    </w:p>
    <w:p w:rsidR="00624E32" w:rsidRDefault="00624E32" w:rsidP="005D26FB">
      <w:pPr>
        <w:tabs>
          <w:tab w:val="left" w:pos="0"/>
          <w:tab w:val="left" w:pos="2040"/>
          <w:tab w:val="left" w:pos="432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624E32" w:rsidRPr="005D26FB" w:rsidRDefault="00624E32" w:rsidP="005D26FB">
      <w:pPr>
        <w:tabs>
          <w:tab w:val="left" w:pos="0"/>
          <w:tab w:val="left" w:pos="2040"/>
          <w:tab w:val="left" w:pos="432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52D57" w:rsidRPr="0036368E" w:rsidRDefault="00052D57" w:rsidP="00506E9D">
      <w:pPr>
        <w:pStyle w:val="Listaszerbekezds"/>
        <w:numPr>
          <w:ilvl w:val="1"/>
          <w:numId w:val="41"/>
        </w:numPr>
        <w:spacing w:after="0" w:line="360" w:lineRule="auto"/>
        <w:ind w:left="567" w:hanging="567"/>
        <w:jc w:val="center"/>
        <w:rPr>
          <w:rFonts w:ascii="Times New Roman" w:hAnsi="Times New Roman"/>
          <w:b/>
          <w:sz w:val="26"/>
          <w:szCs w:val="26"/>
        </w:rPr>
      </w:pPr>
      <w:r w:rsidRPr="0036368E">
        <w:rPr>
          <w:rFonts w:ascii="Times New Roman" w:hAnsi="Times New Roman"/>
          <w:b/>
          <w:sz w:val="26"/>
          <w:szCs w:val="26"/>
        </w:rPr>
        <w:t>Pedagógiai folyamatok intézményünkben</w:t>
      </w:r>
    </w:p>
    <w:p w:rsidR="0036368E" w:rsidRDefault="0036368E" w:rsidP="00D404B1">
      <w:pPr>
        <w:pStyle w:val="NormlWeb"/>
        <w:spacing w:before="0" w:beforeAutospacing="0" w:after="0" w:afterAutospacing="0" w:line="360" w:lineRule="auto"/>
        <w:rPr>
          <w:i/>
          <w:sz w:val="26"/>
          <w:szCs w:val="26"/>
          <w:u w:val="single"/>
        </w:rPr>
      </w:pPr>
    </w:p>
    <w:p w:rsidR="00595A10" w:rsidRPr="00595A10" w:rsidRDefault="00052D57" w:rsidP="00D404B1">
      <w:pPr>
        <w:pStyle w:val="NormlWeb"/>
        <w:spacing w:before="0" w:beforeAutospacing="0" w:after="0" w:afterAutospacing="0" w:line="360" w:lineRule="auto"/>
        <w:rPr>
          <w:i/>
          <w:sz w:val="26"/>
          <w:szCs w:val="26"/>
          <w:u w:val="single"/>
        </w:rPr>
      </w:pPr>
      <w:r w:rsidRPr="00595A10">
        <w:rPr>
          <w:i/>
          <w:sz w:val="26"/>
          <w:szCs w:val="26"/>
          <w:u w:val="single"/>
        </w:rPr>
        <w:t>Tervezés:</w:t>
      </w:r>
    </w:p>
    <w:p w:rsidR="00595A10" w:rsidRPr="00595A10" w:rsidRDefault="00595A10" w:rsidP="00D404B1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595A10">
        <w:rPr>
          <w:rFonts w:ascii="Times New Roman" w:hAnsi="Times New Roman"/>
          <w:b/>
          <w:sz w:val="26"/>
          <w:szCs w:val="26"/>
        </w:rPr>
        <w:t>Szempont:</w:t>
      </w:r>
      <w:r w:rsidRPr="00595A10">
        <w:rPr>
          <w:rFonts w:ascii="Times New Roman" w:hAnsi="Times New Roman"/>
          <w:sz w:val="26"/>
          <w:szCs w:val="26"/>
        </w:rPr>
        <w:t xml:space="preserve"> </w:t>
      </w:r>
      <w:r w:rsidRPr="00595A10">
        <w:rPr>
          <w:rFonts w:ascii="Times New Roman" w:hAnsi="Times New Roman"/>
          <w:b/>
          <w:sz w:val="26"/>
          <w:szCs w:val="26"/>
        </w:rPr>
        <w:t>1.1.</w:t>
      </w:r>
      <w:r w:rsidR="00506E9D">
        <w:rPr>
          <w:rFonts w:ascii="Times New Roman" w:hAnsi="Times New Roman"/>
          <w:b/>
          <w:sz w:val="26"/>
          <w:szCs w:val="26"/>
        </w:rPr>
        <w:t>1.</w:t>
      </w:r>
      <w:r w:rsidRPr="00595A10">
        <w:rPr>
          <w:rFonts w:ascii="Times New Roman" w:hAnsi="Times New Roman"/>
          <w:sz w:val="26"/>
          <w:szCs w:val="26"/>
        </w:rPr>
        <w:t xml:space="preserve"> </w:t>
      </w:r>
      <w:r w:rsidRPr="00595A10">
        <w:rPr>
          <w:rFonts w:ascii="Times New Roman" w:hAnsi="Times New Roman"/>
          <w:b/>
          <w:bCs/>
          <w:sz w:val="26"/>
          <w:szCs w:val="26"/>
        </w:rPr>
        <w:t xml:space="preserve">Hogyan valósul meg a stratégiai és operatív tervezés? </w:t>
      </w:r>
    </w:p>
    <w:p w:rsidR="00595A10" w:rsidRPr="00595A10" w:rsidRDefault="00595A10" w:rsidP="00D404B1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95A10" w:rsidRPr="00595A10" w:rsidRDefault="00595A10" w:rsidP="00D404B1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595A10">
        <w:rPr>
          <w:rFonts w:ascii="Times New Roman" w:hAnsi="Times New Roman"/>
          <w:b/>
          <w:bCs/>
          <w:sz w:val="26"/>
          <w:szCs w:val="26"/>
        </w:rPr>
        <w:t>Elvárás: Az éves munkaterv összhangban van a stratégiai dokumentumokkal és a munkaközösségek terveivel.</w:t>
      </w:r>
    </w:p>
    <w:p w:rsidR="00595A10" w:rsidRDefault="00595A10" w:rsidP="00D404B1">
      <w:pPr>
        <w:tabs>
          <w:tab w:val="left" w:pos="25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95A10">
        <w:rPr>
          <w:rFonts w:ascii="Times New Roman" w:hAnsi="Times New Roman"/>
          <w:sz w:val="26"/>
          <w:szCs w:val="26"/>
        </w:rPr>
        <w:t xml:space="preserve">Az </w:t>
      </w:r>
      <w:r w:rsidRPr="00595A10">
        <w:rPr>
          <w:rFonts w:ascii="Times New Roman" w:hAnsi="Times New Roman"/>
          <w:b/>
          <w:sz w:val="26"/>
          <w:szCs w:val="26"/>
        </w:rPr>
        <w:t>éves munkaterv</w:t>
      </w:r>
      <w:r w:rsidRPr="00595A10">
        <w:rPr>
          <w:rFonts w:ascii="Times New Roman" w:hAnsi="Times New Roman"/>
          <w:sz w:val="26"/>
          <w:szCs w:val="26"/>
        </w:rPr>
        <w:t xml:space="preserve"> összeállításánál</w:t>
      </w:r>
      <w:r w:rsidR="00C87F56">
        <w:rPr>
          <w:rFonts w:ascii="Times New Roman" w:hAnsi="Times New Roman"/>
          <w:sz w:val="26"/>
          <w:szCs w:val="26"/>
        </w:rPr>
        <w:t xml:space="preserve"> figyelembe vettük a 2019/2020-a</w:t>
      </w:r>
      <w:r w:rsidRPr="00595A10">
        <w:rPr>
          <w:rFonts w:ascii="Times New Roman" w:hAnsi="Times New Roman"/>
          <w:sz w:val="26"/>
          <w:szCs w:val="26"/>
        </w:rPr>
        <w:t xml:space="preserve">s nevelési év beszámolójában megfogalmazott erősségeinket és a fejlesztendő területeket, valamint az óvodai szabályzókban – különös tekintettel a Pedagógiai Programban megfogalmazott céljainkat, feladatainkat. </w:t>
      </w:r>
    </w:p>
    <w:p w:rsidR="00595A10" w:rsidRPr="00595A10" w:rsidRDefault="00595A10" w:rsidP="00D404B1">
      <w:pPr>
        <w:tabs>
          <w:tab w:val="left" w:pos="25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595A10" w:rsidRPr="00595A10" w:rsidRDefault="00595A10" w:rsidP="00D404B1">
      <w:pPr>
        <w:tabs>
          <w:tab w:val="left" w:pos="25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95A10">
        <w:rPr>
          <w:rFonts w:ascii="Times New Roman" w:hAnsi="Times New Roman"/>
          <w:sz w:val="26"/>
          <w:szCs w:val="26"/>
        </w:rPr>
        <w:t xml:space="preserve">A </w:t>
      </w:r>
      <w:r w:rsidRPr="00595A10">
        <w:rPr>
          <w:rFonts w:ascii="Times New Roman" w:hAnsi="Times New Roman"/>
          <w:b/>
          <w:sz w:val="26"/>
          <w:szCs w:val="26"/>
        </w:rPr>
        <w:t>munkaközösségek</w:t>
      </w:r>
      <w:r w:rsidRPr="00595A10">
        <w:rPr>
          <w:rFonts w:ascii="Times New Roman" w:hAnsi="Times New Roman"/>
          <w:sz w:val="26"/>
          <w:szCs w:val="26"/>
        </w:rPr>
        <w:t xml:space="preserve"> tevékenységét a Pedagógiai Program, az intézményi sajátosságok és a pedagógusok igényei egyaránt meghatározták. Az éves munkaterv tartalmazta a munkaközösségi összejövetelek témáját.</w:t>
      </w:r>
    </w:p>
    <w:p w:rsidR="00595A10" w:rsidRPr="00595A10" w:rsidRDefault="00595A10" w:rsidP="00D404B1">
      <w:pPr>
        <w:tabs>
          <w:tab w:val="left" w:pos="25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95A10">
        <w:rPr>
          <w:rFonts w:ascii="Times New Roman" w:hAnsi="Times New Roman"/>
          <w:sz w:val="26"/>
          <w:szCs w:val="26"/>
        </w:rPr>
        <w:lastRenderedPageBreak/>
        <w:t xml:space="preserve">A </w:t>
      </w:r>
      <w:r w:rsidRPr="00595A10">
        <w:rPr>
          <w:rFonts w:ascii="Times New Roman" w:hAnsi="Times New Roman"/>
          <w:b/>
          <w:sz w:val="26"/>
          <w:szCs w:val="26"/>
        </w:rPr>
        <w:t>csoportok tervező munkájának</w:t>
      </w:r>
      <w:r w:rsidRPr="00595A10">
        <w:rPr>
          <w:rFonts w:ascii="Times New Roman" w:hAnsi="Times New Roman"/>
          <w:sz w:val="26"/>
          <w:szCs w:val="26"/>
        </w:rPr>
        <w:t xml:space="preserve"> alapja a Pedagógiai Programunk, az előző nevelési év csoport értékelése és az abban meghatározott további fejlesztési feladatok. Továbbá meghatározó tényező a csoportok összetétele, a gyermekek életkora, egyéni fejlettségük. A nevelési terveket fél éves időtartamra készítik az óvodapedagógusok. A tematikus tervezést továbbra is kiegészíti a heti tevékenységek írásos tervezése és az ehhez kapcsolódó reflexió, ezzel is tudatosabbá téve a gyakorlati munkára való felkészülést.</w:t>
      </w:r>
    </w:p>
    <w:p w:rsidR="00595A10" w:rsidRPr="00595A10" w:rsidRDefault="00595A10" w:rsidP="00D404B1">
      <w:pPr>
        <w:tabs>
          <w:tab w:val="left" w:pos="25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595A10" w:rsidRPr="00595A10" w:rsidRDefault="00595A10" w:rsidP="00D404B1">
      <w:pPr>
        <w:pStyle w:val="NormlWeb"/>
        <w:spacing w:before="0" w:beforeAutospacing="0" w:after="0" w:afterAutospacing="0" w:line="360" w:lineRule="auto"/>
        <w:jc w:val="both"/>
        <w:rPr>
          <w:color w:val="000000"/>
          <w:kern w:val="24"/>
          <w:sz w:val="26"/>
          <w:szCs w:val="26"/>
        </w:rPr>
      </w:pPr>
      <w:r w:rsidRPr="00595A10">
        <w:rPr>
          <w:color w:val="000000"/>
          <w:kern w:val="24"/>
          <w:sz w:val="26"/>
          <w:szCs w:val="26"/>
        </w:rPr>
        <w:t>A nevelési év során a rendszeres dokumentum ellenőrzés eredményeként megállapítható volt, hogy az intézmény különböző szintjein készült tervek megfeleltek az elvárásoknak.</w:t>
      </w:r>
    </w:p>
    <w:p w:rsidR="00595A10" w:rsidRPr="00A60330" w:rsidRDefault="00595A10" w:rsidP="00D404B1">
      <w:pPr>
        <w:tabs>
          <w:tab w:val="left" w:pos="2500"/>
        </w:tabs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52D57" w:rsidRPr="00FB5294" w:rsidRDefault="00052D57" w:rsidP="00D404B1">
      <w:pPr>
        <w:pStyle w:val="NormlWeb"/>
        <w:spacing w:before="0" w:beforeAutospacing="0" w:after="0" w:afterAutospacing="0" w:line="360" w:lineRule="auto"/>
        <w:jc w:val="both"/>
        <w:rPr>
          <w:i/>
          <w:color w:val="000000"/>
          <w:kern w:val="24"/>
          <w:sz w:val="26"/>
          <w:szCs w:val="26"/>
          <w:u w:val="single"/>
        </w:rPr>
      </w:pPr>
      <w:r w:rsidRPr="00FB5294">
        <w:rPr>
          <w:i/>
          <w:color w:val="000000"/>
          <w:kern w:val="24"/>
          <w:sz w:val="26"/>
          <w:szCs w:val="26"/>
          <w:u w:val="single"/>
        </w:rPr>
        <w:t>Megvalósítás:</w:t>
      </w:r>
    </w:p>
    <w:p w:rsidR="00FB5294" w:rsidRPr="00FB5294" w:rsidRDefault="00FB5294" w:rsidP="00D404B1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FB5294">
        <w:rPr>
          <w:rFonts w:ascii="Times New Roman" w:hAnsi="Times New Roman" w:cs="Times New Roman"/>
          <w:b/>
          <w:color w:val="auto"/>
          <w:sz w:val="26"/>
          <w:szCs w:val="26"/>
        </w:rPr>
        <w:t>Szempont</w:t>
      </w:r>
      <w:r w:rsidRPr="00506E9D">
        <w:rPr>
          <w:rFonts w:ascii="Times New Roman" w:hAnsi="Times New Roman" w:cs="Times New Roman"/>
          <w:b/>
          <w:color w:val="auto"/>
          <w:sz w:val="26"/>
          <w:szCs w:val="26"/>
        </w:rPr>
        <w:t xml:space="preserve">: </w:t>
      </w:r>
      <w:r w:rsidR="00506E9D" w:rsidRPr="00506E9D">
        <w:rPr>
          <w:rFonts w:ascii="Times New Roman" w:hAnsi="Times New Roman" w:cs="Times New Roman"/>
          <w:b/>
          <w:color w:val="auto"/>
          <w:sz w:val="26"/>
          <w:szCs w:val="26"/>
        </w:rPr>
        <w:t>1.</w:t>
      </w:r>
      <w:r w:rsidRPr="00506E9D">
        <w:rPr>
          <w:rFonts w:ascii="Times New Roman" w:hAnsi="Times New Roman" w:cs="Times New Roman"/>
          <w:b/>
          <w:bCs/>
          <w:color w:val="auto"/>
          <w:sz w:val="26"/>
          <w:szCs w:val="26"/>
        </w:rPr>
        <w:t>1.2.</w:t>
      </w:r>
      <w:r w:rsidRPr="00FB5294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Milyen az intézmény működését irányító éves tervek és a beszámolók viszonya, hogyan épülnek egymásra?</w:t>
      </w:r>
    </w:p>
    <w:p w:rsidR="00FB5294" w:rsidRPr="00FB5294" w:rsidRDefault="00FB5294" w:rsidP="00D404B1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FB5294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</w:p>
    <w:p w:rsidR="00FB5294" w:rsidRPr="00FB5294" w:rsidRDefault="00FB5294" w:rsidP="00D404B1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FB5294">
        <w:rPr>
          <w:rFonts w:ascii="Times New Roman" w:hAnsi="Times New Roman" w:cs="Times New Roman"/>
          <w:b/>
          <w:color w:val="auto"/>
          <w:sz w:val="26"/>
          <w:szCs w:val="26"/>
        </w:rPr>
        <w:t>Elvárás:</w:t>
      </w:r>
      <w:r w:rsidRPr="00FB529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FB5294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 nevelési év végi beszámoló megállapításai alapján történik a következő nevelési év tervezése. </w:t>
      </w:r>
    </w:p>
    <w:p w:rsidR="00FB5294" w:rsidRPr="00FB5294" w:rsidRDefault="00FB5294" w:rsidP="00D404B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E40E9" w:rsidRPr="00FB5294" w:rsidRDefault="00FB5294" w:rsidP="00D404B1">
      <w:pPr>
        <w:pStyle w:val="NormlWeb"/>
        <w:spacing w:before="0" w:beforeAutospacing="0" w:after="0" w:afterAutospacing="0" w:line="360" w:lineRule="auto"/>
        <w:jc w:val="both"/>
        <w:rPr>
          <w:i/>
          <w:color w:val="000000"/>
          <w:kern w:val="24"/>
          <w:sz w:val="26"/>
          <w:szCs w:val="26"/>
        </w:rPr>
      </w:pPr>
      <w:r w:rsidRPr="00FB5294">
        <w:rPr>
          <w:sz w:val="26"/>
          <w:szCs w:val="26"/>
        </w:rPr>
        <w:t>Az éves beszámoló elkészítése a 20</w:t>
      </w:r>
      <w:r w:rsidR="00C87F56">
        <w:rPr>
          <w:sz w:val="26"/>
          <w:szCs w:val="26"/>
        </w:rPr>
        <w:t>20</w:t>
      </w:r>
      <w:r w:rsidRPr="00FB5294">
        <w:rPr>
          <w:sz w:val="26"/>
          <w:szCs w:val="26"/>
        </w:rPr>
        <w:t>/20</w:t>
      </w:r>
      <w:r w:rsidR="00C87F56">
        <w:rPr>
          <w:sz w:val="26"/>
          <w:szCs w:val="26"/>
        </w:rPr>
        <w:t>21</w:t>
      </w:r>
      <w:r w:rsidRPr="00FB5294">
        <w:rPr>
          <w:sz w:val="26"/>
          <w:szCs w:val="26"/>
        </w:rPr>
        <w:t xml:space="preserve">-es nevelési év munkatervében megfogalmazott célokra, feladatokra, az előző évi beszámoló erősségeire és fejlesztendő területeire épült koherenciában a Pedagógiai Programunk cél- és feladatrendszerével. Intézményi elvárás, hogy a munkaterv eredményes megvalósításában minden pedagógus a legjobb tudása szerint részt vállaljon. Törekedtünk arra, hogy a munkatervben megfogalmazott célkitűzéseinket </w:t>
      </w:r>
      <w:r w:rsidR="00C87F56">
        <w:rPr>
          <w:sz w:val="26"/>
          <w:szCs w:val="26"/>
        </w:rPr>
        <w:t>–</w:t>
      </w:r>
      <w:r w:rsidRPr="00FB5294">
        <w:rPr>
          <w:sz w:val="26"/>
          <w:szCs w:val="26"/>
        </w:rPr>
        <w:t xml:space="preserve"> a nevelési év során </w:t>
      </w:r>
      <w:r w:rsidR="00C87F56">
        <w:rPr>
          <w:sz w:val="26"/>
          <w:szCs w:val="26"/>
        </w:rPr>
        <w:t>–</w:t>
      </w:r>
      <w:r w:rsidRPr="00FB5294">
        <w:rPr>
          <w:sz w:val="26"/>
          <w:szCs w:val="26"/>
        </w:rPr>
        <w:t xml:space="preserve"> a megjelölt határidőig megvalósítsuk, </w:t>
      </w:r>
      <w:r w:rsidR="00052D57" w:rsidRPr="00FB5294">
        <w:rPr>
          <w:color w:val="000000"/>
          <w:kern w:val="24"/>
          <w:sz w:val="26"/>
          <w:szCs w:val="26"/>
        </w:rPr>
        <w:t xml:space="preserve">kisebb </w:t>
      </w:r>
      <w:proofErr w:type="gramStart"/>
      <w:r w:rsidR="00052D57" w:rsidRPr="00FB5294">
        <w:rPr>
          <w:color w:val="000000"/>
          <w:kern w:val="24"/>
          <w:sz w:val="26"/>
          <w:szCs w:val="26"/>
        </w:rPr>
        <w:t>korrekcióra</w:t>
      </w:r>
      <w:proofErr w:type="gramEnd"/>
      <w:r w:rsidR="00052D57" w:rsidRPr="00FB5294">
        <w:rPr>
          <w:color w:val="000000"/>
          <w:kern w:val="24"/>
          <w:sz w:val="26"/>
          <w:szCs w:val="26"/>
        </w:rPr>
        <w:t xml:space="preserve"> csak objektív okok miatt volt szükség (elsősorban időpontváltozások történtek).</w:t>
      </w:r>
    </w:p>
    <w:p w:rsidR="004E40E9" w:rsidRDefault="00433B38" w:rsidP="00D404B1">
      <w:pPr>
        <w:pStyle w:val="NormlWeb"/>
        <w:spacing w:before="0" w:beforeAutospacing="0" w:after="0" w:afterAutospacing="0" w:line="360" w:lineRule="auto"/>
        <w:jc w:val="both"/>
        <w:rPr>
          <w:color w:val="000000"/>
          <w:kern w:val="24"/>
          <w:sz w:val="26"/>
          <w:szCs w:val="26"/>
        </w:rPr>
      </w:pPr>
      <w:r>
        <w:rPr>
          <w:color w:val="000000"/>
          <w:kern w:val="24"/>
          <w:sz w:val="26"/>
          <w:szCs w:val="26"/>
        </w:rPr>
        <w:t xml:space="preserve">A szakmai munkaközösségek az éves programjuknak megfelelően dolgoztak, </w:t>
      </w:r>
      <w:r w:rsidR="00CA4929">
        <w:rPr>
          <w:color w:val="000000"/>
          <w:kern w:val="24"/>
          <w:sz w:val="26"/>
          <w:szCs w:val="26"/>
        </w:rPr>
        <w:t xml:space="preserve">a munkaközösségvezető </w:t>
      </w:r>
      <w:r>
        <w:rPr>
          <w:color w:val="000000"/>
          <w:kern w:val="24"/>
          <w:sz w:val="26"/>
          <w:szCs w:val="26"/>
        </w:rPr>
        <w:t>éves értékelés</w:t>
      </w:r>
      <w:r w:rsidR="00CA4929">
        <w:rPr>
          <w:color w:val="000000"/>
          <w:kern w:val="24"/>
          <w:sz w:val="26"/>
          <w:szCs w:val="26"/>
        </w:rPr>
        <w:t>e</w:t>
      </w:r>
      <w:r>
        <w:rPr>
          <w:color w:val="000000"/>
          <w:kern w:val="24"/>
          <w:sz w:val="26"/>
          <w:szCs w:val="26"/>
        </w:rPr>
        <w:t xml:space="preserve"> a mellékletben található.</w:t>
      </w:r>
      <w:r w:rsidR="00052D57" w:rsidRPr="005D26FB">
        <w:rPr>
          <w:color w:val="000000"/>
          <w:kern w:val="24"/>
          <w:sz w:val="26"/>
          <w:szCs w:val="26"/>
        </w:rPr>
        <w:t xml:space="preserve"> </w:t>
      </w:r>
    </w:p>
    <w:p w:rsidR="00433B38" w:rsidRDefault="00433B38" w:rsidP="00D404B1">
      <w:pPr>
        <w:pStyle w:val="NormlWeb"/>
        <w:spacing w:before="0" w:beforeAutospacing="0" w:after="0" w:afterAutospacing="0" w:line="360" w:lineRule="auto"/>
        <w:jc w:val="both"/>
        <w:rPr>
          <w:color w:val="000000"/>
          <w:kern w:val="24"/>
          <w:sz w:val="26"/>
          <w:szCs w:val="26"/>
        </w:rPr>
      </w:pPr>
      <w:r>
        <w:rPr>
          <w:color w:val="000000"/>
          <w:kern w:val="24"/>
          <w:sz w:val="26"/>
          <w:szCs w:val="26"/>
        </w:rPr>
        <w:t>Az óvodapedagógusok</w:t>
      </w:r>
      <w:r w:rsidR="00FB5294">
        <w:rPr>
          <w:color w:val="000000"/>
          <w:kern w:val="24"/>
          <w:sz w:val="26"/>
          <w:szCs w:val="26"/>
        </w:rPr>
        <w:t xml:space="preserve"> a nevelési év</w:t>
      </w:r>
      <w:r>
        <w:rPr>
          <w:color w:val="000000"/>
          <w:kern w:val="24"/>
          <w:sz w:val="26"/>
          <w:szCs w:val="26"/>
        </w:rPr>
        <w:t xml:space="preserve"> végén írásban reflektáltak, rögzítették az elért eredményeket, a megvalósítás folyamán felmerült nehézségeket, a gyerekek egyénenkénti haladását</w:t>
      </w:r>
      <w:r w:rsidR="00CA4929">
        <w:rPr>
          <w:color w:val="000000"/>
          <w:kern w:val="24"/>
          <w:sz w:val="26"/>
          <w:szCs w:val="26"/>
        </w:rPr>
        <w:t>, a mérési eredményeket</w:t>
      </w:r>
      <w:r>
        <w:rPr>
          <w:color w:val="000000"/>
          <w:kern w:val="24"/>
          <w:sz w:val="26"/>
          <w:szCs w:val="26"/>
        </w:rPr>
        <w:t>.</w:t>
      </w:r>
    </w:p>
    <w:p w:rsidR="00242343" w:rsidRDefault="00242343" w:rsidP="00D404B1">
      <w:pPr>
        <w:pStyle w:val="NormlWeb"/>
        <w:spacing w:before="0" w:beforeAutospacing="0" w:after="0" w:afterAutospacing="0" w:line="360" w:lineRule="auto"/>
        <w:jc w:val="both"/>
        <w:rPr>
          <w:color w:val="000000"/>
          <w:kern w:val="24"/>
          <w:sz w:val="26"/>
          <w:szCs w:val="26"/>
        </w:rPr>
      </w:pPr>
      <w:r>
        <w:rPr>
          <w:color w:val="000000"/>
          <w:kern w:val="24"/>
          <w:sz w:val="26"/>
          <w:szCs w:val="26"/>
        </w:rPr>
        <w:lastRenderedPageBreak/>
        <w:t>Fontosak az óvoda életében az évente több alkalommal megszervezésre kerülő projektnapjaink, melyek</w:t>
      </w:r>
      <w:r w:rsidR="00582570">
        <w:rPr>
          <w:color w:val="000000"/>
          <w:kern w:val="24"/>
          <w:sz w:val="26"/>
          <w:szCs w:val="26"/>
        </w:rPr>
        <w:t xml:space="preserve"> egészségnevelési feladatainkhoz, szülői házzal való kapcsolatunk ápolásához, vagy egyéb je</w:t>
      </w:r>
      <w:r w:rsidR="00436AD8">
        <w:rPr>
          <w:color w:val="000000"/>
          <w:kern w:val="24"/>
          <w:sz w:val="26"/>
          <w:szCs w:val="26"/>
        </w:rPr>
        <w:t>les eseményekhez, sport és</w:t>
      </w:r>
      <w:r w:rsidR="00582570">
        <w:rPr>
          <w:color w:val="000000"/>
          <w:kern w:val="24"/>
          <w:sz w:val="26"/>
          <w:szCs w:val="26"/>
        </w:rPr>
        <w:t xml:space="preserve"> kultur</w:t>
      </w:r>
      <w:r w:rsidR="00436AD8">
        <w:rPr>
          <w:color w:val="000000"/>
          <w:kern w:val="24"/>
          <w:sz w:val="26"/>
          <w:szCs w:val="26"/>
        </w:rPr>
        <w:t>ális feladatainkhoz kapcsolható</w:t>
      </w:r>
      <w:r w:rsidR="00582570">
        <w:rPr>
          <w:color w:val="000000"/>
          <w:kern w:val="24"/>
          <w:sz w:val="26"/>
          <w:szCs w:val="26"/>
        </w:rPr>
        <w:t>k.</w:t>
      </w:r>
      <w:r w:rsidR="00FB5294">
        <w:rPr>
          <w:color w:val="000000"/>
          <w:kern w:val="24"/>
          <w:sz w:val="26"/>
          <w:szCs w:val="26"/>
        </w:rPr>
        <w:t xml:space="preserve"> Ebben a nevelési évben minden külső programot törölnünk kellett.</w:t>
      </w:r>
    </w:p>
    <w:p w:rsidR="00FB5294" w:rsidRPr="00C87F56" w:rsidRDefault="00FB5294" w:rsidP="00D404B1">
      <w:pPr>
        <w:tabs>
          <w:tab w:val="left" w:pos="25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87F56">
        <w:rPr>
          <w:rFonts w:ascii="Times New Roman" w:hAnsi="Times New Roman"/>
          <w:b/>
          <w:sz w:val="26"/>
          <w:szCs w:val="26"/>
        </w:rPr>
        <w:t>Kiemelt céljaink megvalósításánál</w:t>
      </w:r>
      <w:r w:rsidRPr="00C87F56">
        <w:rPr>
          <w:rFonts w:ascii="Times New Roman" w:hAnsi="Times New Roman"/>
          <w:sz w:val="26"/>
          <w:szCs w:val="26"/>
        </w:rPr>
        <w:t xml:space="preserve"> figyelembe vettük a hatályos törvényeket, rendeleteket, mert így tudtuk biztosítani a törvényes működést, a gyermeki-, szülői-, alkalmazotti jogok érvényesítését.</w:t>
      </w:r>
    </w:p>
    <w:p w:rsidR="00FB5294" w:rsidRPr="00C87F56" w:rsidRDefault="00FB5294" w:rsidP="00D404B1">
      <w:pPr>
        <w:tabs>
          <w:tab w:val="left" w:pos="25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87F56">
        <w:rPr>
          <w:rFonts w:ascii="Times New Roman" w:hAnsi="Times New Roman"/>
          <w:sz w:val="26"/>
          <w:szCs w:val="26"/>
        </w:rPr>
        <w:t xml:space="preserve">Fontos számunkra a gyermekek nyugodt, harmonikus fejlődésének elősegítése, az életkori és egyéni sajátosságok figyelembevétele, melyet minden pedagógus </w:t>
      </w:r>
      <w:proofErr w:type="gramStart"/>
      <w:r w:rsidRPr="00C87F56">
        <w:rPr>
          <w:rFonts w:ascii="Times New Roman" w:hAnsi="Times New Roman"/>
          <w:sz w:val="26"/>
          <w:szCs w:val="26"/>
        </w:rPr>
        <w:t>maximálisan</w:t>
      </w:r>
      <w:proofErr w:type="gramEnd"/>
      <w:r w:rsidRPr="00C87F56">
        <w:rPr>
          <w:rFonts w:ascii="Times New Roman" w:hAnsi="Times New Roman"/>
          <w:sz w:val="26"/>
          <w:szCs w:val="26"/>
        </w:rPr>
        <w:t xml:space="preserve"> szem előtt tartott. A csoportokban folyó pedagógiai munkát jellemezte a gyermeki személyiség egészére irányuló fejlődés biztosítása, elősegítése, és a sokoldalú képességfejlesztés, melyről az ellenőrző tevékenységem során is meggyőződhettem.</w:t>
      </w:r>
    </w:p>
    <w:p w:rsidR="00FB5294" w:rsidRPr="00C87F56" w:rsidRDefault="00FB5294" w:rsidP="00D404B1">
      <w:pPr>
        <w:tabs>
          <w:tab w:val="left" w:pos="25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87F56">
        <w:rPr>
          <w:rFonts w:ascii="Times New Roman" w:hAnsi="Times New Roman"/>
          <w:sz w:val="26"/>
          <w:szCs w:val="26"/>
        </w:rPr>
        <w:t xml:space="preserve">Az óvodapedagógusokat </w:t>
      </w:r>
      <w:proofErr w:type="spellStart"/>
      <w:r w:rsidRPr="00C87F56">
        <w:rPr>
          <w:rFonts w:ascii="Times New Roman" w:hAnsi="Times New Roman"/>
          <w:sz w:val="26"/>
          <w:szCs w:val="26"/>
        </w:rPr>
        <w:t>jellemzi</w:t>
      </w:r>
      <w:proofErr w:type="spellEnd"/>
      <w:r w:rsidRPr="00C87F56">
        <w:rPr>
          <w:rFonts w:ascii="Times New Roman" w:hAnsi="Times New Roman"/>
          <w:sz w:val="26"/>
          <w:szCs w:val="26"/>
        </w:rPr>
        <w:t xml:space="preserve"> </w:t>
      </w:r>
      <w:r w:rsidR="00C87F56">
        <w:rPr>
          <w:rFonts w:ascii="Times New Roman" w:hAnsi="Times New Roman"/>
          <w:sz w:val="26"/>
          <w:szCs w:val="26"/>
        </w:rPr>
        <w:t>–</w:t>
      </w:r>
      <w:r w:rsidRPr="00C87F56">
        <w:rPr>
          <w:rFonts w:ascii="Times New Roman" w:hAnsi="Times New Roman"/>
          <w:sz w:val="26"/>
          <w:szCs w:val="26"/>
        </w:rPr>
        <w:t xml:space="preserve"> a Pedagógiai Program megvalósítása érdekében – a magas szintű minőségi munkavégzés, valamint törekszenek a partnerekkel az eredményes, hatékony együttműködésre.</w:t>
      </w:r>
    </w:p>
    <w:p w:rsidR="004E40E9" w:rsidRPr="00C87F56" w:rsidRDefault="004E40E9" w:rsidP="00D404B1">
      <w:pPr>
        <w:pStyle w:val="NormlWeb"/>
        <w:spacing w:before="0" w:beforeAutospacing="0" w:after="0" w:afterAutospacing="0" w:line="360" w:lineRule="auto"/>
        <w:jc w:val="both"/>
        <w:rPr>
          <w:color w:val="000000"/>
          <w:kern w:val="24"/>
          <w:sz w:val="26"/>
          <w:szCs w:val="26"/>
        </w:rPr>
      </w:pPr>
    </w:p>
    <w:p w:rsidR="00AA4FC1" w:rsidRPr="00C87F56" w:rsidRDefault="00AA4FC1" w:rsidP="00D404B1">
      <w:pPr>
        <w:pStyle w:val="NormlWeb"/>
        <w:spacing w:before="0" w:beforeAutospacing="0" w:after="0" w:afterAutospacing="0" w:line="360" w:lineRule="auto"/>
        <w:jc w:val="both"/>
        <w:rPr>
          <w:color w:val="000000"/>
          <w:kern w:val="24"/>
          <w:sz w:val="26"/>
          <w:szCs w:val="26"/>
        </w:rPr>
      </w:pPr>
    </w:p>
    <w:p w:rsidR="00052D57" w:rsidRPr="00C87F56" w:rsidRDefault="00052D57" w:rsidP="00D404B1">
      <w:pPr>
        <w:pStyle w:val="NormlWeb"/>
        <w:spacing w:before="0" w:beforeAutospacing="0" w:after="0" w:afterAutospacing="0" w:line="360" w:lineRule="auto"/>
        <w:jc w:val="both"/>
        <w:rPr>
          <w:i/>
          <w:color w:val="000000"/>
          <w:kern w:val="24"/>
          <w:sz w:val="26"/>
          <w:szCs w:val="26"/>
        </w:rPr>
      </w:pPr>
      <w:r w:rsidRPr="00C87F56">
        <w:rPr>
          <w:i/>
          <w:color w:val="000000"/>
          <w:kern w:val="24"/>
          <w:sz w:val="26"/>
          <w:szCs w:val="26"/>
        </w:rPr>
        <w:t>Ellenőrzés:</w:t>
      </w:r>
    </w:p>
    <w:p w:rsidR="003A0E10" w:rsidRPr="003A0E10" w:rsidRDefault="003A0E10" w:rsidP="00D404B1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A0E10">
        <w:rPr>
          <w:rFonts w:ascii="Times New Roman" w:hAnsi="Times New Roman" w:cs="Times New Roman"/>
          <w:b/>
          <w:color w:val="auto"/>
          <w:sz w:val="26"/>
          <w:szCs w:val="26"/>
        </w:rPr>
        <w:t>Szempont:</w:t>
      </w:r>
      <w:r w:rsidRPr="003A0E1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A0E10">
        <w:rPr>
          <w:rFonts w:ascii="Times New Roman" w:hAnsi="Times New Roman" w:cs="Times New Roman"/>
          <w:b/>
          <w:bCs/>
          <w:color w:val="auto"/>
          <w:sz w:val="26"/>
          <w:szCs w:val="26"/>
        </w:rPr>
        <w:t>1.</w:t>
      </w:r>
      <w:r w:rsidR="00506E9D">
        <w:rPr>
          <w:rFonts w:ascii="Times New Roman" w:hAnsi="Times New Roman" w:cs="Times New Roman"/>
          <w:b/>
          <w:bCs/>
          <w:color w:val="auto"/>
          <w:sz w:val="26"/>
          <w:szCs w:val="26"/>
        </w:rPr>
        <w:t>1.</w:t>
      </w:r>
      <w:r w:rsidRPr="003A0E10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3. Hogyan működik az ellenőrzés az intézményben? </w:t>
      </w:r>
    </w:p>
    <w:p w:rsidR="003A0E10" w:rsidRPr="003A0E10" w:rsidRDefault="003A0E10" w:rsidP="00D404B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A0E10" w:rsidRPr="003A0E10" w:rsidRDefault="003A0E10" w:rsidP="00D404B1">
      <w:pPr>
        <w:pStyle w:val="NormlWeb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3A0E10">
        <w:rPr>
          <w:b/>
          <w:sz w:val="26"/>
          <w:szCs w:val="26"/>
        </w:rPr>
        <w:t>Elvárás: Az intézményi stratégiai alapdokumentumok alapján az intézményben belső ellenőrzést végeznek.</w:t>
      </w:r>
    </w:p>
    <w:p w:rsidR="003A0E10" w:rsidRPr="003A0E10" w:rsidRDefault="003A0E10" w:rsidP="00D404B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A0E10">
        <w:rPr>
          <w:rFonts w:ascii="Times New Roman" w:hAnsi="Times New Roman"/>
          <w:sz w:val="26"/>
          <w:szCs w:val="26"/>
        </w:rPr>
        <w:t>A pedagógiai munka belső ellenőrzésének rendjét az SZMSZ, illetve az adott nevelési évre vonatkozó szempontjait az éves munkaterv szabályozza.</w:t>
      </w:r>
    </w:p>
    <w:p w:rsidR="003A0E10" w:rsidRPr="003A0E10" w:rsidRDefault="003A0E10" w:rsidP="00D404B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A0E10">
        <w:rPr>
          <w:rFonts w:ascii="Times New Roman" w:hAnsi="Times New Roman"/>
          <w:sz w:val="26"/>
          <w:szCs w:val="26"/>
        </w:rPr>
        <w:t>A belső ellenőrzés feladatköre magában foglalja az intézményben folyó szakmai tevékenységgel összefüggő ellenőrzési feladatokat.</w:t>
      </w:r>
    </w:p>
    <w:p w:rsidR="003A0E10" w:rsidRPr="003A0E10" w:rsidRDefault="003A0E10" w:rsidP="00D404B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A0E10">
        <w:rPr>
          <w:rFonts w:ascii="Times New Roman" w:hAnsi="Times New Roman"/>
          <w:sz w:val="26"/>
          <w:szCs w:val="26"/>
        </w:rPr>
        <w:t xml:space="preserve">Az ellenőrzési tervben szerepel, hogy ki, mit, milyen gyakorisággal, milyen eszközökkel ellenőriz. A csoportban végzett látogatás, az az ellenőrzési forma, amely a legátfogóbb és legkonkrétabb képet nyújtja a pedagógiai munkáról, ezért ez nem nélkülözhető. A </w:t>
      </w:r>
      <w:r w:rsidRPr="003A0E10">
        <w:rPr>
          <w:rFonts w:ascii="Times New Roman" w:hAnsi="Times New Roman"/>
          <w:sz w:val="26"/>
          <w:szCs w:val="26"/>
        </w:rPr>
        <w:lastRenderedPageBreak/>
        <w:t>csoportlátogatások során az ellenőrzés kiterjed a nevelési év fő feladatára és a korcsoporthoz igazított speciális feladatok elemzésére, értékelésére.</w:t>
      </w:r>
    </w:p>
    <w:p w:rsidR="00052D57" w:rsidRPr="003A0E10" w:rsidRDefault="00AA4FC1" w:rsidP="00D404B1">
      <w:pPr>
        <w:pStyle w:val="NormlWeb"/>
        <w:spacing w:before="0" w:beforeAutospacing="0" w:after="0" w:afterAutospacing="0" w:line="360" w:lineRule="auto"/>
        <w:jc w:val="both"/>
        <w:rPr>
          <w:color w:val="000000"/>
          <w:kern w:val="24"/>
          <w:sz w:val="26"/>
          <w:szCs w:val="26"/>
        </w:rPr>
      </w:pPr>
      <w:r w:rsidRPr="003A0E10">
        <w:rPr>
          <w:color w:val="000000"/>
          <w:kern w:val="24"/>
          <w:sz w:val="26"/>
          <w:szCs w:val="26"/>
        </w:rPr>
        <w:t>Az óvodai dokumentumokban megfogalmazott feladatok</w:t>
      </w:r>
      <w:r w:rsidR="00052D57" w:rsidRPr="003A0E10">
        <w:rPr>
          <w:color w:val="000000"/>
          <w:kern w:val="24"/>
          <w:sz w:val="26"/>
          <w:szCs w:val="26"/>
        </w:rPr>
        <w:t xml:space="preserve"> megvalósításának ellenőrzését az intézmény különböző szintjein az ellenőrzéssel megbízott felelősök végezték.</w:t>
      </w:r>
    </w:p>
    <w:p w:rsidR="00052D57" w:rsidRPr="003A0E10" w:rsidRDefault="00052D57" w:rsidP="00D404B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A0E10">
        <w:rPr>
          <w:rFonts w:ascii="Times New Roman" w:hAnsi="Times New Roman"/>
          <w:sz w:val="26"/>
          <w:szCs w:val="26"/>
        </w:rPr>
        <w:t>Belső ellenőrzést végeztek:</w:t>
      </w:r>
    </w:p>
    <w:p w:rsidR="00AA4FC1" w:rsidRPr="003A0E10" w:rsidRDefault="00052D57" w:rsidP="00D404B1">
      <w:pPr>
        <w:pStyle w:val="Listaszerbekezds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A0E10">
        <w:rPr>
          <w:rFonts w:ascii="Times New Roman" w:hAnsi="Times New Roman"/>
          <w:sz w:val="26"/>
          <w:szCs w:val="26"/>
        </w:rPr>
        <w:t>Óvodavezető</w:t>
      </w:r>
      <w:r w:rsidR="00AA4FC1" w:rsidRPr="003A0E10">
        <w:rPr>
          <w:rFonts w:ascii="Times New Roman" w:hAnsi="Times New Roman"/>
          <w:sz w:val="26"/>
          <w:szCs w:val="26"/>
        </w:rPr>
        <w:t xml:space="preserve"> – szakmai munka színvonalálan ellenőrzése, minden óvodapedagógusra vonatkozóan</w:t>
      </w:r>
      <w:r w:rsidR="004E40E9" w:rsidRPr="003A0E10">
        <w:rPr>
          <w:rFonts w:ascii="Times New Roman" w:hAnsi="Times New Roman"/>
          <w:sz w:val="26"/>
          <w:szCs w:val="26"/>
        </w:rPr>
        <w:t>, törvényességi ellenőrzés</w:t>
      </w:r>
      <w:r w:rsidR="003A0E10" w:rsidRPr="003A0E10">
        <w:rPr>
          <w:rFonts w:ascii="Times New Roman" w:hAnsi="Times New Roman"/>
          <w:sz w:val="26"/>
          <w:szCs w:val="26"/>
        </w:rPr>
        <w:t xml:space="preserve"> az óvodatitkár tekintetében</w:t>
      </w:r>
    </w:p>
    <w:p w:rsidR="004E40E9" w:rsidRPr="003A0E10" w:rsidRDefault="00052D57" w:rsidP="00D404B1">
      <w:pPr>
        <w:pStyle w:val="Listaszerbekezds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A0E10">
        <w:rPr>
          <w:rFonts w:ascii="Times New Roman" w:hAnsi="Times New Roman"/>
          <w:sz w:val="26"/>
          <w:szCs w:val="26"/>
        </w:rPr>
        <w:t>Óvodavezető helyettes</w:t>
      </w:r>
      <w:r w:rsidR="003A0E10" w:rsidRPr="003A0E10">
        <w:rPr>
          <w:rFonts w:ascii="Times New Roman" w:hAnsi="Times New Roman"/>
          <w:sz w:val="26"/>
          <w:szCs w:val="26"/>
        </w:rPr>
        <w:t xml:space="preserve"> – dajkák, pedagógiai </w:t>
      </w:r>
      <w:proofErr w:type="gramStart"/>
      <w:r w:rsidR="003A0E10" w:rsidRPr="003A0E10">
        <w:rPr>
          <w:rFonts w:ascii="Times New Roman" w:hAnsi="Times New Roman"/>
          <w:sz w:val="26"/>
          <w:szCs w:val="26"/>
        </w:rPr>
        <w:t>as</w:t>
      </w:r>
      <w:r w:rsidR="00D404B1">
        <w:rPr>
          <w:rFonts w:ascii="Times New Roman" w:hAnsi="Times New Roman"/>
          <w:sz w:val="26"/>
          <w:szCs w:val="26"/>
        </w:rPr>
        <w:t>s</w:t>
      </w:r>
      <w:r w:rsidR="003A0E10" w:rsidRPr="003A0E10">
        <w:rPr>
          <w:rFonts w:ascii="Times New Roman" w:hAnsi="Times New Roman"/>
          <w:sz w:val="26"/>
          <w:szCs w:val="26"/>
        </w:rPr>
        <w:t>zisztensek</w:t>
      </w:r>
      <w:proofErr w:type="gramEnd"/>
      <w:r w:rsidR="003A0E10" w:rsidRPr="003A0E10">
        <w:rPr>
          <w:rFonts w:ascii="Times New Roman" w:hAnsi="Times New Roman"/>
          <w:sz w:val="26"/>
          <w:szCs w:val="26"/>
        </w:rPr>
        <w:t>, karbantartó</w:t>
      </w:r>
      <w:r w:rsidR="00AA4FC1" w:rsidRPr="003A0E10">
        <w:rPr>
          <w:rFonts w:ascii="Times New Roman" w:hAnsi="Times New Roman"/>
          <w:sz w:val="26"/>
          <w:szCs w:val="26"/>
        </w:rPr>
        <w:t xml:space="preserve"> munkakörben dolgozók ellenőrzése</w:t>
      </w:r>
    </w:p>
    <w:p w:rsidR="00052D57" w:rsidRDefault="00052D57" w:rsidP="00D404B1">
      <w:pPr>
        <w:pStyle w:val="Listaszerbekezds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A0E10">
        <w:rPr>
          <w:rFonts w:ascii="Times New Roman" w:hAnsi="Times New Roman"/>
          <w:sz w:val="26"/>
          <w:szCs w:val="26"/>
        </w:rPr>
        <w:t>Munkaközösség vezetők</w:t>
      </w:r>
      <w:r w:rsidR="004E40E9" w:rsidRPr="003A0E10">
        <w:rPr>
          <w:rFonts w:ascii="Times New Roman" w:hAnsi="Times New Roman"/>
          <w:sz w:val="26"/>
          <w:szCs w:val="26"/>
        </w:rPr>
        <w:t xml:space="preserve"> – óvodapedagógusok, gyakornokok </w:t>
      </w:r>
      <w:proofErr w:type="spellStart"/>
      <w:r w:rsidR="004E40E9" w:rsidRPr="003A0E10">
        <w:rPr>
          <w:rFonts w:ascii="Times New Roman" w:hAnsi="Times New Roman"/>
          <w:sz w:val="26"/>
          <w:szCs w:val="26"/>
        </w:rPr>
        <w:t>mentorálása</w:t>
      </w:r>
      <w:proofErr w:type="spellEnd"/>
      <w:r w:rsidR="004E40E9" w:rsidRPr="003A0E10">
        <w:rPr>
          <w:rFonts w:ascii="Times New Roman" w:hAnsi="Times New Roman"/>
          <w:sz w:val="26"/>
          <w:szCs w:val="26"/>
        </w:rPr>
        <w:t>, jó gyakorlat megosztása</w:t>
      </w:r>
    </w:p>
    <w:p w:rsidR="00C87F56" w:rsidRDefault="00C87F56" w:rsidP="00D404B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3A0E10" w:rsidRPr="00E30A85" w:rsidRDefault="003A0E10" w:rsidP="00D404B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E30A85">
        <w:rPr>
          <w:rFonts w:ascii="Times New Roman" w:hAnsi="Times New Roman"/>
          <w:sz w:val="26"/>
          <w:szCs w:val="26"/>
        </w:rPr>
        <w:t>A nevelési évben</w:t>
      </w:r>
      <w:r w:rsidR="00E30A85" w:rsidRPr="00E30A85">
        <w:rPr>
          <w:rFonts w:ascii="Times New Roman" w:hAnsi="Times New Roman"/>
          <w:sz w:val="26"/>
          <w:szCs w:val="26"/>
        </w:rPr>
        <w:t xml:space="preserve"> az ügyeleti időszak hossza miatt és egyéb körülmények miatt </w:t>
      </w:r>
      <w:r w:rsidRPr="00E30A85">
        <w:rPr>
          <w:rFonts w:ascii="Times New Roman" w:hAnsi="Times New Roman"/>
          <w:sz w:val="26"/>
          <w:szCs w:val="26"/>
        </w:rPr>
        <w:t>nem minden pedagógus gyakorlati munkáját tudtam megtekinteni, de a gyakornoki vizsga előtt az érintettnél több alkalommal is</w:t>
      </w:r>
      <w:r w:rsidR="00E30A85" w:rsidRPr="00E30A85">
        <w:rPr>
          <w:rFonts w:ascii="Times New Roman" w:hAnsi="Times New Roman"/>
          <w:sz w:val="26"/>
          <w:szCs w:val="26"/>
        </w:rPr>
        <w:t xml:space="preserve"> jelen voltam</w:t>
      </w:r>
      <w:r w:rsidRPr="00E30A85">
        <w:rPr>
          <w:rFonts w:ascii="Times New Roman" w:hAnsi="Times New Roman"/>
          <w:sz w:val="26"/>
          <w:szCs w:val="26"/>
        </w:rPr>
        <w:t xml:space="preserve">. </w:t>
      </w:r>
      <w:r w:rsidR="00E30A85" w:rsidRPr="00E30A85">
        <w:rPr>
          <w:rFonts w:ascii="Times New Roman" w:hAnsi="Times New Roman"/>
          <w:sz w:val="26"/>
          <w:szCs w:val="26"/>
        </w:rPr>
        <w:t>A</w:t>
      </w:r>
      <w:r w:rsidRPr="00E30A85">
        <w:rPr>
          <w:rFonts w:ascii="Times New Roman" w:hAnsi="Times New Roman"/>
          <w:sz w:val="26"/>
          <w:szCs w:val="26"/>
        </w:rPr>
        <w:t xml:space="preserve"> pedagógiai dokumentáció vezetését rendszeresen ellenőriztem. Az ezzel kapcsolatos, a csoportlátogatásokon és a hospitálásokon szerzett tapasztalataimat az érintett pedagógusokkal minden esetben megbeszéltük.</w:t>
      </w:r>
    </w:p>
    <w:p w:rsidR="003A0E10" w:rsidRPr="003A0E10" w:rsidRDefault="003A0E10" w:rsidP="00D404B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52D57" w:rsidRPr="005D26FB" w:rsidRDefault="00052D57" w:rsidP="00D404B1">
      <w:pPr>
        <w:pStyle w:val="NormlWeb"/>
        <w:spacing w:before="0" w:beforeAutospacing="0" w:after="0" w:afterAutospacing="0" w:line="360" w:lineRule="auto"/>
        <w:jc w:val="both"/>
        <w:rPr>
          <w:i/>
          <w:color w:val="000000"/>
          <w:kern w:val="24"/>
          <w:sz w:val="26"/>
          <w:szCs w:val="26"/>
        </w:rPr>
      </w:pPr>
    </w:p>
    <w:p w:rsidR="00052D57" w:rsidRPr="00E30A85" w:rsidRDefault="00052D57" w:rsidP="00D404B1">
      <w:pPr>
        <w:pStyle w:val="NormlWeb"/>
        <w:spacing w:before="0" w:beforeAutospacing="0" w:after="0" w:afterAutospacing="0" w:line="360" w:lineRule="auto"/>
        <w:jc w:val="both"/>
        <w:rPr>
          <w:i/>
          <w:color w:val="000000"/>
          <w:kern w:val="24"/>
          <w:sz w:val="26"/>
          <w:szCs w:val="26"/>
          <w:u w:val="single"/>
        </w:rPr>
      </w:pPr>
      <w:r w:rsidRPr="00E30A85">
        <w:rPr>
          <w:i/>
          <w:color w:val="000000"/>
          <w:kern w:val="24"/>
          <w:sz w:val="26"/>
          <w:szCs w:val="26"/>
          <w:u w:val="single"/>
        </w:rPr>
        <w:t>Értékelés:</w:t>
      </w:r>
    </w:p>
    <w:p w:rsidR="00E30A85" w:rsidRPr="00E30A85" w:rsidRDefault="00E30A85" w:rsidP="00D404B1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E30A85">
        <w:rPr>
          <w:rFonts w:ascii="Times New Roman" w:hAnsi="Times New Roman" w:cs="Times New Roman"/>
          <w:b/>
          <w:color w:val="auto"/>
          <w:sz w:val="26"/>
          <w:szCs w:val="26"/>
        </w:rPr>
        <w:t>Szempont:</w:t>
      </w:r>
      <w:r w:rsidRPr="00E30A8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30A85">
        <w:rPr>
          <w:rFonts w:ascii="Times New Roman" w:hAnsi="Times New Roman" w:cs="Times New Roman"/>
          <w:b/>
          <w:bCs/>
          <w:color w:val="auto"/>
          <w:sz w:val="26"/>
          <w:szCs w:val="26"/>
        </w:rPr>
        <w:t>1.</w:t>
      </w:r>
      <w:r w:rsidR="00506E9D">
        <w:rPr>
          <w:rFonts w:ascii="Times New Roman" w:hAnsi="Times New Roman" w:cs="Times New Roman"/>
          <w:b/>
          <w:bCs/>
          <w:color w:val="auto"/>
          <w:sz w:val="26"/>
          <w:szCs w:val="26"/>
        </w:rPr>
        <w:t>1.</w:t>
      </w:r>
      <w:r w:rsidRPr="00E30A85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4. Milyen a pedagógiai programban meghatározott gyermeki értékelés működése a gyakorlatban? </w:t>
      </w:r>
    </w:p>
    <w:p w:rsidR="00E30A85" w:rsidRPr="00E30A85" w:rsidRDefault="00E30A85" w:rsidP="00D404B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30A85" w:rsidRPr="00E30A85" w:rsidRDefault="00E30A85" w:rsidP="00D404B1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E30A85">
        <w:rPr>
          <w:rFonts w:ascii="Times New Roman" w:hAnsi="Times New Roman" w:cs="Times New Roman"/>
          <w:b/>
          <w:color w:val="auto"/>
          <w:sz w:val="26"/>
          <w:szCs w:val="26"/>
        </w:rPr>
        <w:t xml:space="preserve">Elvárás: </w:t>
      </w:r>
      <w:r w:rsidRPr="00E30A85">
        <w:rPr>
          <w:rFonts w:ascii="Times New Roman" w:hAnsi="Times New Roman" w:cs="Times New Roman"/>
          <w:b/>
          <w:bCs/>
          <w:color w:val="auto"/>
          <w:sz w:val="26"/>
          <w:szCs w:val="26"/>
        </w:rPr>
        <w:t>A pedagógiai programnak és az egyéni fejlesztési terveknek megfelelően történik az egyénre szabott értékelés, amely a fejlődési naplóban (feljegyzésekben) nyomon követhető.</w:t>
      </w:r>
    </w:p>
    <w:p w:rsidR="00E30A85" w:rsidRDefault="00E30A85" w:rsidP="00D404B1">
      <w:pPr>
        <w:pStyle w:val="NormlWeb"/>
        <w:spacing w:before="0" w:beforeAutospacing="0" w:after="0" w:afterAutospacing="0" w:line="360" w:lineRule="auto"/>
        <w:jc w:val="both"/>
        <w:rPr>
          <w:b/>
          <w:bCs/>
          <w:sz w:val="26"/>
          <w:szCs w:val="26"/>
        </w:rPr>
      </w:pPr>
      <w:r w:rsidRPr="00E30A85">
        <w:rPr>
          <w:b/>
          <w:bCs/>
          <w:sz w:val="26"/>
          <w:szCs w:val="26"/>
        </w:rPr>
        <w:t>A gyermekek eredményeiről fejlesztő céllal folyamatosan visszacsatolnak szüleinek/gondviselőjének és az életkornak, fejlettségi szintnek megfelelő formában gyermeknek.</w:t>
      </w:r>
    </w:p>
    <w:p w:rsidR="0015434A" w:rsidRPr="007B2F05" w:rsidRDefault="0015434A" w:rsidP="00D404B1">
      <w:pPr>
        <w:spacing w:after="0" w:line="360" w:lineRule="auto"/>
        <w:ind w:left="-22" w:firstLine="22"/>
        <w:jc w:val="both"/>
        <w:rPr>
          <w:rFonts w:ascii="Times New Roman" w:hAnsi="Times New Roman"/>
          <w:sz w:val="26"/>
          <w:szCs w:val="26"/>
        </w:rPr>
      </w:pPr>
      <w:r w:rsidRPr="007B2F05">
        <w:rPr>
          <w:rFonts w:ascii="Times New Roman" w:hAnsi="Times New Roman"/>
          <w:sz w:val="26"/>
          <w:szCs w:val="26"/>
        </w:rPr>
        <w:lastRenderedPageBreak/>
        <w:t xml:space="preserve">A gyermek fejlettségének mérése, értékelése a pedagógia-diagnosztika eszközével év eleji bemeneti mérésként, nagycsopotosok esetében bemeneti és kimeneti mérésként történik, melyet a fejlettségmérő lapon felmenő rendszerben rögzítünk. </w:t>
      </w:r>
    </w:p>
    <w:p w:rsidR="0015434A" w:rsidRPr="007B2F05" w:rsidRDefault="0015434A" w:rsidP="00D404B1">
      <w:pPr>
        <w:spacing w:after="0" w:line="360" w:lineRule="auto"/>
        <w:ind w:right="-3"/>
        <w:jc w:val="both"/>
        <w:rPr>
          <w:rFonts w:ascii="Times New Roman" w:hAnsi="Times New Roman"/>
          <w:sz w:val="26"/>
          <w:szCs w:val="26"/>
        </w:rPr>
      </w:pPr>
      <w:r w:rsidRPr="007B2F05">
        <w:rPr>
          <w:rFonts w:ascii="Times New Roman" w:hAnsi="Times New Roman"/>
          <w:sz w:val="26"/>
          <w:szCs w:val="26"/>
        </w:rPr>
        <w:t xml:space="preserve">A mérések lehetőség szerint természetes helyzetben vagy feladathelyzetben alkalmazott megfigyelésen illetve játékos egyéni vizsgálaton keresztül történnek.  </w:t>
      </w:r>
    </w:p>
    <w:p w:rsidR="00E30A85" w:rsidRPr="007B2F05" w:rsidRDefault="00E30A85" w:rsidP="00D404B1">
      <w:pPr>
        <w:pStyle w:val="NormlWeb"/>
        <w:spacing w:before="0" w:beforeAutospacing="0" w:after="0" w:afterAutospacing="0" w:line="360" w:lineRule="auto"/>
        <w:jc w:val="both"/>
        <w:rPr>
          <w:i/>
          <w:color w:val="000000"/>
          <w:kern w:val="24"/>
          <w:sz w:val="26"/>
          <w:szCs w:val="26"/>
        </w:rPr>
      </w:pPr>
    </w:p>
    <w:p w:rsidR="005D26FB" w:rsidRDefault="006F5005" w:rsidP="00D404B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B2F05">
        <w:rPr>
          <w:rFonts w:ascii="Times New Roman" w:hAnsi="Times New Roman"/>
          <w:sz w:val="26"/>
          <w:szCs w:val="26"/>
        </w:rPr>
        <w:t>Óvodapedagó</w:t>
      </w:r>
      <w:r w:rsidR="00DF77AD" w:rsidRPr="007B2F05">
        <w:rPr>
          <w:rFonts w:ascii="Times New Roman" w:hAnsi="Times New Roman"/>
          <w:sz w:val="26"/>
          <w:szCs w:val="26"/>
        </w:rPr>
        <w:t>gusaink a gyermeki fejlődés eredményei</w:t>
      </w:r>
      <w:r w:rsidR="0015434A" w:rsidRPr="007B2F05">
        <w:rPr>
          <w:rFonts w:ascii="Times New Roman" w:hAnsi="Times New Roman"/>
          <w:sz w:val="26"/>
          <w:szCs w:val="26"/>
        </w:rPr>
        <w:t>ről</w:t>
      </w:r>
      <w:r w:rsidR="00DF77AD" w:rsidRPr="007B2F05">
        <w:rPr>
          <w:rFonts w:ascii="Times New Roman" w:hAnsi="Times New Roman"/>
          <w:sz w:val="26"/>
          <w:szCs w:val="26"/>
        </w:rPr>
        <w:t xml:space="preserve"> </w:t>
      </w:r>
      <w:r w:rsidRPr="007B2F05">
        <w:rPr>
          <w:rFonts w:ascii="Times New Roman" w:hAnsi="Times New Roman"/>
          <w:sz w:val="26"/>
          <w:szCs w:val="26"/>
        </w:rPr>
        <w:t>folyamatosan tájékoztatják a szülőket, és az életkoruknak, fejlettségi szintüknek megfelelő formában visszacsatolnak a gyermeknek is.</w:t>
      </w:r>
      <w:r w:rsidR="00DF77AD" w:rsidRPr="007B2F05">
        <w:rPr>
          <w:rFonts w:ascii="Times New Roman" w:hAnsi="Times New Roman"/>
          <w:sz w:val="26"/>
          <w:szCs w:val="26"/>
        </w:rPr>
        <w:t xml:space="preserve"> A gyermeki eredményeket, összehasonlítva az e</w:t>
      </w:r>
      <w:r w:rsidR="0015434A" w:rsidRPr="007B2F05">
        <w:rPr>
          <w:rFonts w:ascii="Times New Roman" w:hAnsi="Times New Roman"/>
          <w:sz w:val="26"/>
          <w:szCs w:val="26"/>
        </w:rPr>
        <w:t xml:space="preserve">lőző időszak eredményeivel, az </w:t>
      </w:r>
      <w:r w:rsidR="00DF77AD" w:rsidRPr="007B2F05">
        <w:rPr>
          <w:rFonts w:ascii="Times New Roman" w:hAnsi="Times New Roman"/>
          <w:sz w:val="26"/>
          <w:szCs w:val="26"/>
        </w:rPr>
        <w:t>óvodapedagógusok minden esetben felhasználják az egyéni fejlesztési tervek készítéséhez.</w:t>
      </w:r>
    </w:p>
    <w:p w:rsidR="007B2F05" w:rsidRPr="007B2F05" w:rsidRDefault="007B2F05" w:rsidP="00D404B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52D57" w:rsidRPr="007B2F05" w:rsidRDefault="00052D57" w:rsidP="00D404B1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7B2F05">
        <w:rPr>
          <w:rFonts w:ascii="Times New Roman" w:hAnsi="Times New Roman"/>
          <w:sz w:val="26"/>
          <w:szCs w:val="26"/>
        </w:rPr>
        <w:t xml:space="preserve">Az egyéni eredményekre alapozott csoport szintű mérési eredményeink </w:t>
      </w:r>
      <w:r w:rsidRPr="007B2F05">
        <w:rPr>
          <w:rFonts w:ascii="Times New Roman" w:hAnsi="Times New Roman"/>
          <w:sz w:val="26"/>
          <w:szCs w:val="26"/>
          <w:u w:val="single"/>
        </w:rPr>
        <w:t>intézményi ös</w:t>
      </w:r>
      <w:r w:rsidR="00CA4929" w:rsidRPr="007B2F05">
        <w:rPr>
          <w:rFonts w:ascii="Times New Roman" w:hAnsi="Times New Roman"/>
          <w:sz w:val="26"/>
          <w:szCs w:val="26"/>
          <w:u w:val="single"/>
        </w:rPr>
        <w:t>szesítését</w:t>
      </w:r>
      <w:r w:rsidR="00CA4929" w:rsidRPr="007B2F05">
        <w:rPr>
          <w:rFonts w:ascii="Times New Roman" w:hAnsi="Times New Roman"/>
          <w:sz w:val="26"/>
          <w:szCs w:val="26"/>
        </w:rPr>
        <w:t xml:space="preserve"> az alábbi táblázat</w:t>
      </w:r>
      <w:r w:rsidRPr="007B2F05">
        <w:rPr>
          <w:rFonts w:ascii="Times New Roman" w:hAnsi="Times New Roman"/>
          <w:sz w:val="26"/>
          <w:szCs w:val="26"/>
        </w:rPr>
        <w:t xml:space="preserve"> tartalmazza:</w:t>
      </w:r>
    </w:p>
    <w:p w:rsidR="005D26FB" w:rsidRPr="005D26FB" w:rsidRDefault="005D26FB" w:rsidP="005D26FB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tbl>
      <w:tblPr>
        <w:tblStyle w:val="Rcsostblzat"/>
        <w:tblW w:w="9073" w:type="dxa"/>
        <w:jc w:val="center"/>
        <w:tblLook w:val="04A0" w:firstRow="1" w:lastRow="0" w:firstColumn="1" w:lastColumn="0" w:noHBand="0" w:noVBand="1"/>
      </w:tblPr>
      <w:tblGrid>
        <w:gridCol w:w="2694"/>
        <w:gridCol w:w="816"/>
        <w:gridCol w:w="750"/>
        <w:gridCol w:w="702"/>
        <w:gridCol w:w="709"/>
        <w:gridCol w:w="1070"/>
        <w:gridCol w:w="631"/>
        <w:gridCol w:w="850"/>
        <w:gridCol w:w="851"/>
      </w:tblGrid>
      <w:tr w:rsidR="0036368E" w:rsidRPr="0036368E" w:rsidTr="00E71450">
        <w:trPr>
          <w:trHeight w:val="600"/>
          <w:jc w:val="center"/>
        </w:trPr>
        <w:tc>
          <w:tcPr>
            <w:tcW w:w="2694" w:type="dxa"/>
            <w:vMerge w:val="restart"/>
            <w:noWrap/>
            <w:vAlign w:val="center"/>
            <w:hideMark/>
          </w:tcPr>
          <w:p w:rsidR="00DF437A" w:rsidRPr="0036368E" w:rsidRDefault="00DF437A" w:rsidP="00A5097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68E">
              <w:rPr>
                <w:rFonts w:ascii="Times New Roman" w:hAnsi="Times New Roman"/>
                <w:b/>
                <w:bCs/>
                <w:sz w:val="24"/>
                <w:szCs w:val="24"/>
              </w:rPr>
              <w:t>Fejlesztési területek</w:t>
            </w:r>
          </w:p>
        </w:tc>
        <w:tc>
          <w:tcPr>
            <w:tcW w:w="6379" w:type="dxa"/>
            <w:gridSpan w:val="8"/>
            <w:noWrap/>
            <w:vAlign w:val="center"/>
            <w:hideMark/>
          </w:tcPr>
          <w:p w:rsidR="00DF437A" w:rsidRPr="0036368E" w:rsidRDefault="00DF437A" w:rsidP="00A509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68E">
              <w:rPr>
                <w:rFonts w:ascii="Times New Roman" w:hAnsi="Times New Roman"/>
                <w:b/>
                <w:bCs/>
                <w:sz w:val="24"/>
                <w:szCs w:val="24"/>
              </w:rPr>
              <w:t>Csoportok szerinti eredmények %-</w:t>
            </w:r>
            <w:proofErr w:type="spellStart"/>
            <w:r w:rsidRPr="0036368E">
              <w:rPr>
                <w:rFonts w:ascii="Times New Roman" w:hAnsi="Times New Roman"/>
                <w:b/>
                <w:bCs/>
                <w:sz w:val="24"/>
                <w:szCs w:val="24"/>
              </w:rPr>
              <w:t>ban</w:t>
            </w:r>
            <w:proofErr w:type="spellEnd"/>
          </w:p>
        </w:tc>
      </w:tr>
      <w:tr w:rsidR="0036368E" w:rsidRPr="0036368E" w:rsidTr="00E71450">
        <w:trPr>
          <w:trHeight w:val="660"/>
          <w:jc w:val="center"/>
        </w:trPr>
        <w:tc>
          <w:tcPr>
            <w:tcW w:w="2694" w:type="dxa"/>
            <w:vMerge/>
            <w:vAlign w:val="center"/>
            <w:hideMark/>
          </w:tcPr>
          <w:p w:rsidR="00DF437A" w:rsidRPr="0036368E" w:rsidRDefault="00DF437A" w:rsidP="00A5097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noWrap/>
            <w:vAlign w:val="center"/>
            <w:hideMark/>
          </w:tcPr>
          <w:p w:rsidR="00DF437A" w:rsidRPr="0036368E" w:rsidRDefault="00DF437A" w:rsidP="00A509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68E">
              <w:rPr>
                <w:rFonts w:ascii="Times New Roman" w:hAnsi="Times New Roman"/>
                <w:b/>
                <w:bCs/>
                <w:sz w:val="24"/>
                <w:szCs w:val="24"/>
              </w:rPr>
              <w:t>Sárga</w:t>
            </w:r>
          </w:p>
        </w:tc>
        <w:tc>
          <w:tcPr>
            <w:tcW w:w="750" w:type="dxa"/>
            <w:noWrap/>
            <w:vAlign w:val="center"/>
            <w:hideMark/>
          </w:tcPr>
          <w:p w:rsidR="00DF437A" w:rsidRPr="0036368E" w:rsidRDefault="00DF437A" w:rsidP="00A509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68E">
              <w:rPr>
                <w:rFonts w:ascii="Times New Roman" w:hAnsi="Times New Roman"/>
                <w:b/>
                <w:bCs/>
                <w:sz w:val="24"/>
                <w:szCs w:val="24"/>
              </w:rPr>
              <w:t>Piros</w:t>
            </w:r>
          </w:p>
        </w:tc>
        <w:tc>
          <w:tcPr>
            <w:tcW w:w="702" w:type="dxa"/>
            <w:noWrap/>
            <w:vAlign w:val="center"/>
            <w:hideMark/>
          </w:tcPr>
          <w:p w:rsidR="00DF437A" w:rsidRPr="0036368E" w:rsidRDefault="00DF437A" w:rsidP="00A509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68E">
              <w:rPr>
                <w:rFonts w:ascii="Times New Roman" w:hAnsi="Times New Roman"/>
                <w:b/>
                <w:bCs/>
                <w:sz w:val="24"/>
                <w:szCs w:val="24"/>
              </w:rPr>
              <w:t>Zöld</w:t>
            </w:r>
          </w:p>
        </w:tc>
        <w:tc>
          <w:tcPr>
            <w:tcW w:w="709" w:type="dxa"/>
            <w:noWrap/>
            <w:vAlign w:val="center"/>
            <w:hideMark/>
          </w:tcPr>
          <w:p w:rsidR="00DF437A" w:rsidRPr="0036368E" w:rsidRDefault="00DF437A" w:rsidP="00A509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68E">
              <w:rPr>
                <w:rFonts w:ascii="Times New Roman" w:hAnsi="Times New Roman"/>
                <w:b/>
                <w:bCs/>
                <w:sz w:val="24"/>
                <w:szCs w:val="24"/>
              </w:rPr>
              <w:t>Kék</w:t>
            </w:r>
          </w:p>
        </w:tc>
        <w:tc>
          <w:tcPr>
            <w:tcW w:w="1070" w:type="dxa"/>
            <w:noWrap/>
            <w:vAlign w:val="center"/>
            <w:hideMark/>
          </w:tcPr>
          <w:p w:rsidR="00DF437A" w:rsidRPr="0036368E" w:rsidRDefault="00DF437A" w:rsidP="00A509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68E">
              <w:rPr>
                <w:rFonts w:ascii="Times New Roman" w:hAnsi="Times New Roman"/>
                <w:b/>
                <w:bCs/>
                <w:sz w:val="24"/>
                <w:szCs w:val="24"/>
              </w:rPr>
              <w:t>Narancs</w:t>
            </w:r>
          </w:p>
        </w:tc>
        <w:tc>
          <w:tcPr>
            <w:tcW w:w="631" w:type="dxa"/>
            <w:vAlign w:val="center"/>
            <w:hideMark/>
          </w:tcPr>
          <w:p w:rsidR="00DF437A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68E">
              <w:rPr>
                <w:rFonts w:ascii="Times New Roman" w:hAnsi="Times New Roman"/>
                <w:b/>
                <w:bCs/>
                <w:sz w:val="24"/>
                <w:szCs w:val="24"/>
              </w:rPr>
              <w:t>Lila</w:t>
            </w:r>
          </w:p>
        </w:tc>
        <w:tc>
          <w:tcPr>
            <w:tcW w:w="850" w:type="dxa"/>
            <w:noWrap/>
            <w:vAlign w:val="center"/>
            <w:hideMark/>
          </w:tcPr>
          <w:p w:rsidR="00DF437A" w:rsidRPr="0036368E" w:rsidRDefault="00DF437A" w:rsidP="00A509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68E">
              <w:rPr>
                <w:rFonts w:ascii="Times New Roman" w:hAnsi="Times New Roman"/>
                <w:b/>
                <w:bCs/>
                <w:sz w:val="24"/>
                <w:szCs w:val="24"/>
              </w:rPr>
              <w:t>Fehér</w:t>
            </w:r>
          </w:p>
        </w:tc>
        <w:tc>
          <w:tcPr>
            <w:tcW w:w="851" w:type="dxa"/>
            <w:vAlign w:val="center"/>
            <w:hideMark/>
          </w:tcPr>
          <w:p w:rsidR="00DF5A00" w:rsidRPr="0036368E" w:rsidRDefault="00DF437A" w:rsidP="00A509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6368E">
              <w:rPr>
                <w:rFonts w:ascii="Times New Roman" w:hAnsi="Times New Roman"/>
                <w:b/>
                <w:bCs/>
                <w:sz w:val="24"/>
                <w:szCs w:val="24"/>
              </w:rPr>
              <w:t>Össz</w:t>
            </w:r>
            <w:proofErr w:type="spellEnd"/>
            <w:r w:rsidRPr="0036368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DF437A" w:rsidRPr="0036368E" w:rsidRDefault="00DF437A" w:rsidP="00A509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68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36368E" w:rsidRPr="0036368E" w:rsidTr="00E71450">
        <w:trPr>
          <w:trHeight w:val="397"/>
          <w:jc w:val="center"/>
        </w:trPr>
        <w:tc>
          <w:tcPr>
            <w:tcW w:w="2694" w:type="dxa"/>
            <w:noWrap/>
            <w:vAlign w:val="center"/>
            <w:hideMark/>
          </w:tcPr>
          <w:p w:rsidR="004D150D" w:rsidRPr="0036368E" w:rsidRDefault="004D150D" w:rsidP="00A50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Mentálhigiénés állapot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68E">
              <w:rPr>
                <w:rFonts w:ascii="Times New Roman" w:hAnsi="Times New Roman"/>
                <w:b/>
                <w:bCs/>
                <w:sz w:val="24"/>
                <w:szCs w:val="24"/>
              </w:rPr>
              <w:t>94</w:t>
            </w:r>
          </w:p>
        </w:tc>
      </w:tr>
      <w:tr w:rsidR="0036368E" w:rsidRPr="0036368E" w:rsidTr="00E71450">
        <w:trPr>
          <w:trHeight w:val="397"/>
          <w:jc w:val="center"/>
        </w:trPr>
        <w:tc>
          <w:tcPr>
            <w:tcW w:w="2694" w:type="dxa"/>
            <w:noWrap/>
            <w:vAlign w:val="center"/>
            <w:hideMark/>
          </w:tcPr>
          <w:p w:rsidR="004D150D" w:rsidRPr="0036368E" w:rsidRDefault="004D150D" w:rsidP="00A50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Lelki egészség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68E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36368E" w:rsidRPr="0036368E" w:rsidTr="00E71450">
        <w:trPr>
          <w:trHeight w:val="397"/>
          <w:jc w:val="center"/>
        </w:trPr>
        <w:tc>
          <w:tcPr>
            <w:tcW w:w="2694" w:type="dxa"/>
            <w:noWrap/>
            <w:vAlign w:val="center"/>
            <w:hideMark/>
          </w:tcPr>
          <w:p w:rsidR="004D150D" w:rsidRPr="0036368E" w:rsidRDefault="004D150D" w:rsidP="00A50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68E">
              <w:rPr>
                <w:rFonts w:ascii="Times New Roman" w:hAnsi="Times New Roman"/>
                <w:sz w:val="24"/>
                <w:szCs w:val="24"/>
              </w:rPr>
              <w:t>Finommotorika</w:t>
            </w:r>
            <w:proofErr w:type="spellEnd"/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68E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36368E" w:rsidRPr="0036368E" w:rsidTr="00E71450">
        <w:trPr>
          <w:trHeight w:val="397"/>
          <w:jc w:val="center"/>
        </w:trPr>
        <w:tc>
          <w:tcPr>
            <w:tcW w:w="2694" w:type="dxa"/>
            <w:noWrap/>
            <w:vAlign w:val="center"/>
            <w:hideMark/>
          </w:tcPr>
          <w:p w:rsidR="004D150D" w:rsidRPr="0036368E" w:rsidRDefault="004D150D" w:rsidP="00A50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Erkölcsi tulajdonságok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68E">
              <w:rPr>
                <w:rFonts w:ascii="Times New Roman" w:hAnsi="Times New Roman"/>
                <w:b/>
                <w:bCs/>
                <w:sz w:val="24"/>
                <w:szCs w:val="24"/>
              </w:rPr>
              <w:t>92</w:t>
            </w:r>
          </w:p>
        </w:tc>
      </w:tr>
      <w:tr w:rsidR="0036368E" w:rsidRPr="0036368E" w:rsidTr="00E71450">
        <w:trPr>
          <w:trHeight w:val="397"/>
          <w:jc w:val="center"/>
        </w:trPr>
        <w:tc>
          <w:tcPr>
            <w:tcW w:w="2694" w:type="dxa"/>
            <w:noWrap/>
            <w:vAlign w:val="center"/>
            <w:hideMark/>
          </w:tcPr>
          <w:p w:rsidR="004D150D" w:rsidRPr="0036368E" w:rsidRDefault="004D150D" w:rsidP="00A50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Érzelmi élet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68E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36368E" w:rsidRPr="0036368E" w:rsidTr="00E71450">
        <w:trPr>
          <w:trHeight w:val="397"/>
          <w:jc w:val="center"/>
        </w:trPr>
        <w:tc>
          <w:tcPr>
            <w:tcW w:w="2694" w:type="dxa"/>
            <w:noWrap/>
            <w:vAlign w:val="center"/>
            <w:hideMark/>
          </w:tcPr>
          <w:p w:rsidR="004D150D" w:rsidRPr="0036368E" w:rsidRDefault="004D150D" w:rsidP="00A50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Társas- és közösségi kapcsolat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68E">
              <w:rPr>
                <w:rFonts w:ascii="Times New Roman" w:hAnsi="Times New Roman"/>
                <w:b/>
                <w:bCs/>
                <w:sz w:val="24"/>
                <w:szCs w:val="24"/>
              </w:rPr>
              <w:t>92</w:t>
            </w:r>
          </w:p>
        </w:tc>
      </w:tr>
      <w:tr w:rsidR="0036368E" w:rsidRPr="0036368E" w:rsidTr="00E71450">
        <w:trPr>
          <w:trHeight w:val="397"/>
          <w:jc w:val="center"/>
        </w:trPr>
        <w:tc>
          <w:tcPr>
            <w:tcW w:w="2694" w:type="dxa"/>
            <w:noWrap/>
            <w:vAlign w:val="center"/>
            <w:hideMark/>
          </w:tcPr>
          <w:p w:rsidR="004D150D" w:rsidRPr="0036368E" w:rsidRDefault="004D150D" w:rsidP="00A50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Értelmi képességek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68E">
              <w:rPr>
                <w:rFonts w:ascii="Times New Roman" w:hAnsi="Times New Roman"/>
                <w:b/>
                <w:bCs/>
                <w:sz w:val="24"/>
                <w:szCs w:val="24"/>
              </w:rPr>
              <w:t>92</w:t>
            </w:r>
          </w:p>
        </w:tc>
      </w:tr>
      <w:tr w:rsidR="0036368E" w:rsidRPr="0036368E" w:rsidTr="00E71450">
        <w:trPr>
          <w:trHeight w:val="397"/>
          <w:jc w:val="center"/>
        </w:trPr>
        <w:tc>
          <w:tcPr>
            <w:tcW w:w="2694" w:type="dxa"/>
            <w:noWrap/>
            <w:vAlign w:val="center"/>
            <w:hideMark/>
          </w:tcPr>
          <w:p w:rsidR="004D150D" w:rsidRPr="0036368E" w:rsidRDefault="004D150D" w:rsidP="00A50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Mozgásállapot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68E">
              <w:rPr>
                <w:rFonts w:ascii="Times New Roman" w:hAnsi="Times New Roman"/>
                <w:b/>
                <w:bCs/>
                <w:sz w:val="24"/>
                <w:szCs w:val="24"/>
              </w:rPr>
              <w:t>92</w:t>
            </w:r>
          </w:p>
        </w:tc>
      </w:tr>
      <w:tr w:rsidR="0036368E" w:rsidRPr="0036368E" w:rsidTr="00E71450">
        <w:trPr>
          <w:trHeight w:val="397"/>
          <w:jc w:val="center"/>
        </w:trPr>
        <w:tc>
          <w:tcPr>
            <w:tcW w:w="2694" w:type="dxa"/>
            <w:noWrap/>
            <w:vAlign w:val="center"/>
            <w:hideMark/>
          </w:tcPr>
          <w:p w:rsidR="004D150D" w:rsidRPr="0036368E" w:rsidRDefault="004D150D" w:rsidP="00A50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Látásállapot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68E">
              <w:rPr>
                <w:rFonts w:ascii="Times New Roman" w:hAnsi="Times New Roman"/>
                <w:b/>
                <w:bCs/>
                <w:sz w:val="24"/>
                <w:szCs w:val="24"/>
              </w:rPr>
              <w:t>94</w:t>
            </w:r>
          </w:p>
        </w:tc>
      </w:tr>
      <w:tr w:rsidR="0036368E" w:rsidRPr="0036368E" w:rsidTr="00E71450">
        <w:trPr>
          <w:trHeight w:val="397"/>
          <w:jc w:val="center"/>
        </w:trPr>
        <w:tc>
          <w:tcPr>
            <w:tcW w:w="2694" w:type="dxa"/>
            <w:noWrap/>
            <w:vAlign w:val="center"/>
            <w:hideMark/>
          </w:tcPr>
          <w:p w:rsidR="004D150D" w:rsidRPr="0036368E" w:rsidRDefault="004D150D" w:rsidP="00A50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Hallásállapot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68E">
              <w:rPr>
                <w:rFonts w:ascii="Times New Roman" w:hAnsi="Times New Roman"/>
                <w:b/>
                <w:bCs/>
                <w:sz w:val="24"/>
                <w:szCs w:val="24"/>
              </w:rPr>
              <w:t>94</w:t>
            </w:r>
          </w:p>
        </w:tc>
      </w:tr>
      <w:tr w:rsidR="0036368E" w:rsidRPr="0036368E" w:rsidTr="00E71450">
        <w:trPr>
          <w:trHeight w:val="397"/>
          <w:jc w:val="center"/>
        </w:trPr>
        <w:tc>
          <w:tcPr>
            <w:tcW w:w="2694" w:type="dxa"/>
            <w:noWrap/>
            <w:vAlign w:val="center"/>
            <w:hideMark/>
          </w:tcPr>
          <w:p w:rsidR="004D150D" w:rsidRPr="0036368E" w:rsidRDefault="004D150D" w:rsidP="00A50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Beszédállapot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68E">
              <w:rPr>
                <w:rFonts w:ascii="Times New Roman" w:hAnsi="Times New Roman"/>
                <w:b/>
                <w:bCs/>
                <w:sz w:val="24"/>
                <w:szCs w:val="24"/>
              </w:rPr>
              <w:t>91</w:t>
            </w:r>
          </w:p>
        </w:tc>
      </w:tr>
      <w:tr w:rsidR="0036368E" w:rsidRPr="0036368E" w:rsidTr="00E71450">
        <w:trPr>
          <w:trHeight w:val="397"/>
          <w:jc w:val="center"/>
        </w:trPr>
        <w:tc>
          <w:tcPr>
            <w:tcW w:w="2694" w:type="dxa"/>
            <w:noWrap/>
            <w:vAlign w:val="center"/>
            <w:hideMark/>
          </w:tcPr>
          <w:p w:rsidR="004D150D" w:rsidRPr="0036368E" w:rsidRDefault="004D150D" w:rsidP="00A50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Játék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0D" w:rsidRPr="0036368E" w:rsidRDefault="004D150D" w:rsidP="00A509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68E">
              <w:rPr>
                <w:rFonts w:ascii="Times New Roman" w:hAnsi="Times New Roman"/>
                <w:b/>
                <w:bCs/>
                <w:sz w:val="24"/>
                <w:szCs w:val="24"/>
              </w:rPr>
              <w:t>95</w:t>
            </w:r>
          </w:p>
        </w:tc>
      </w:tr>
    </w:tbl>
    <w:p w:rsidR="006F5005" w:rsidRDefault="006F5005"/>
    <w:p w:rsidR="006F5005" w:rsidRDefault="006F5005"/>
    <w:p w:rsidR="00E71450" w:rsidRDefault="006F5005" w:rsidP="004B6BFE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F5005">
        <w:rPr>
          <w:rFonts w:ascii="Times New Roman" w:hAnsi="Times New Roman"/>
          <w:sz w:val="26"/>
          <w:szCs w:val="26"/>
        </w:rPr>
        <w:lastRenderedPageBreak/>
        <w:t xml:space="preserve">A mérési eljárásunkban külön szabályoztuk a </w:t>
      </w:r>
      <w:r w:rsidRPr="006F5005">
        <w:rPr>
          <w:rFonts w:ascii="Times New Roman" w:hAnsi="Times New Roman"/>
          <w:sz w:val="26"/>
          <w:szCs w:val="26"/>
          <w:u w:val="single"/>
        </w:rPr>
        <w:t>kimeneti mérést,</w:t>
      </w:r>
      <w:r w:rsidRPr="006F5005">
        <w:rPr>
          <w:rFonts w:ascii="Times New Roman" w:hAnsi="Times New Roman"/>
          <w:sz w:val="26"/>
          <w:szCs w:val="26"/>
        </w:rPr>
        <w:t xml:space="preserve"> melyet májusban az iskolába induló gyermekek</w:t>
      </w:r>
      <w:r>
        <w:rPr>
          <w:rFonts w:ascii="Times New Roman" w:hAnsi="Times New Roman"/>
          <w:sz w:val="26"/>
          <w:szCs w:val="26"/>
        </w:rPr>
        <w:t xml:space="preserve"> vonatkozásában végezzük el. Ezen mérés eredményeit az alábbi táblázat csoportonkénti és óvodai összesítésben tartalmazza:</w:t>
      </w:r>
    </w:p>
    <w:tbl>
      <w:tblPr>
        <w:tblW w:w="85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740"/>
        <w:gridCol w:w="674"/>
        <w:gridCol w:w="621"/>
        <w:gridCol w:w="567"/>
        <w:gridCol w:w="994"/>
        <w:gridCol w:w="758"/>
        <w:gridCol w:w="740"/>
        <w:gridCol w:w="774"/>
      </w:tblGrid>
      <w:tr w:rsidR="00C95BE7" w:rsidRPr="006F5005" w:rsidTr="00E71450">
        <w:trPr>
          <w:trHeight w:val="600"/>
          <w:jc w:val="center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E7" w:rsidRPr="0036368E" w:rsidRDefault="00C95BE7" w:rsidP="00A509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3636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Fejlesztési területek</w:t>
            </w:r>
          </w:p>
        </w:tc>
        <w:tc>
          <w:tcPr>
            <w:tcW w:w="56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BE7" w:rsidRPr="0036368E" w:rsidRDefault="00C95BE7" w:rsidP="00A5097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3636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Csoportok szerinti eredmények %-</w:t>
            </w:r>
            <w:proofErr w:type="spellStart"/>
            <w:r w:rsidRPr="003636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ban</w:t>
            </w:r>
            <w:proofErr w:type="spellEnd"/>
          </w:p>
        </w:tc>
      </w:tr>
      <w:tr w:rsidR="00C95BE7" w:rsidRPr="006F5005" w:rsidTr="00E71450">
        <w:trPr>
          <w:trHeight w:val="660"/>
          <w:jc w:val="center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E7" w:rsidRPr="0036368E" w:rsidRDefault="00C95BE7" w:rsidP="00A509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E7" w:rsidRPr="0036368E" w:rsidRDefault="00C95BE7" w:rsidP="00A5097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3636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Sárga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E7" w:rsidRPr="0036368E" w:rsidRDefault="00C95BE7" w:rsidP="00A5097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3636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Piros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E7" w:rsidRPr="0036368E" w:rsidRDefault="00C95BE7" w:rsidP="00A5097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3636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Zöld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E7" w:rsidRPr="0036368E" w:rsidRDefault="00C95BE7" w:rsidP="00A5097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3636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Kék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E7" w:rsidRPr="0036368E" w:rsidRDefault="00C95BE7" w:rsidP="00A5097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3636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Narancs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E7" w:rsidRPr="0036368E" w:rsidRDefault="00A50972" w:rsidP="00A5097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3636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Lila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E7" w:rsidRPr="0036368E" w:rsidRDefault="00C95BE7" w:rsidP="00A5097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3636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Fehér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E7" w:rsidRPr="0036368E" w:rsidRDefault="00C95BE7" w:rsidP="00A5097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3636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Össz</w:t>
            </w:r>
            <w:proofErr w:type="spellEnd"/>
            <w:r w:rsidRPr="003636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. %</w:t>
            </w:r>
          </w:p>
        </w:tc>
      </w:tr>
      <w:tr w:rsidR="00A50972" w:rsidRPr="006F5005" w:rsidTr="00E71450">
        <w:trPr>
          <w:trHeight w:val="397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72" w:rsidRPr="0036368E" w:rsidRDefault="00A50972" w:rsidP="00A509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6368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Mentálhigiénés állapot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68E">
              <w:rPr>
                <w:rFonts w:ascii="Times New Roman" w:hAnsi="Times New Roman"/>
                <w:b/>
                <w:bCs/>
                <w:sz w:val="24"/>
                <w:szCs w:val="24"/>
              </w:rPr>
              <w:t>98</w:t>
            </w:r>
          </w:p>
        </w:tc>
      </w:tr>
      <w:tr w:rsidR="00A50972" w:rsidRPr="006F5005" w:rsidTr="00E71450">
        <w:trPr>
          <w:trHeight w:val="397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72" w:rsidRPr="0036368E" w:rsidRDefault="00A50972" w:rsidP="00A509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6368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Lelki egészség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68E">
              <w:rPr>
                <w:rFonts w:ascii="Times New Roman" w:hAnsi="Times New Roman"/>
                <w:b/>
                <w:bCs/>
                <w:sz w:val="24"/>
                <w:szCs w:val="24"/>
              </w:rPr>
              <w:t>93</w:t>
            </w:r>
          </w:p>
        </w:tc>
      </w:tr>
      <w:tr w:rsidR="00A50972" w:rsidRPr="006F5005" w:rsidTr="00E71450">
        <w:trPr>
          <w:trHeight w:val="397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72" w:rsidRPr="0036368E" w:rsidRDefault="00A50972" w:rsidP="00A509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6368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Finommotorika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68E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</w:p>
        </w:tc>
      </w:tr>
      <w:tr w:rsidR="00A50972" w:rsidRPr="006F5005" w:rsidTr="00E71450">
        <w:trPr>
          <w:trHeight w:val="397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72" w:rsidRPr="0036368E" w:rsidRDefault="00A50972" w:rsidP="00A509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6368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Erkölcsi tulajdonságok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68E">
              <w:rPr>
                <w:rFonts w:ascii="Times New Roman" w:hAnsi="Times New Roman"/>
                <w:b/>
                <w:bCs/>
                <w:sz w:val="24"/>
                <w:szCs w:val="24"/>
              </w:rPr>
              <w:t>97</w:t>
            </w:r>
          </w:p>
        </w:tc>
      </w:tr>
      <w:tr w:rsidR="00A50972" w:rsidRPr="006F5005" w:rsidTr="00E71450">
        <w:trPr>
          <w:trHeight w:val="397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72" w:rsidRPr="0036368E" w:rsidRDefault="00A50972" w:rsidP="00A509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6368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Érzelmi élet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68E">
              <w:rPr>
                <w:rFonts w:ascii="Times New Roman" w:hAnsi="Times New Roman"/>
                <w:b/>
                <w:bCs/>
                <w:sz w:val="24"/>
                <w:szCs w:val="24"/>
              </w:rPr>
              <w:t>94</w:t>
            </w:r>
          </w:p>
        </w:tc>
      </w:tr>
      <w:tr w:rsidR="00A50972" w:rsidRPr="006F5005" w:rsidTr="00E71450">
        <w:trPr>
          <w:trHeight w:val="397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72" w:rsidRPr="0036368E" w:rsidRDefault="00A50972" w:rsidP="00A509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6368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Társas- és közösségi kapcsolat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68E">
              <w:rPr>
                <w:rFonts w:ascii="Times New Roman" w:hAnsi="Times New Roman"/>
                <w:b/>
                <w:bCs/>
                <w:sz w:val="24"/>
                <w:szCs w:val="24"/>
              </w:rPr>
              <w:t>95</w:t>
            </w:r>
          </w:p>
        </w:tc>
      </w:tr>
      <w:tr w:rsidR="00A50972" w:rsidRPr="006F5005" w:rsidTr="00E71450">
        <w:trPr>
          <w:trHeight w:val="397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72" w:rsidRPr="0036368E" w:rsidRDefault="00A50972" w:rsidP="00A509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6368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Értelmi képességek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68E">
              <w:rPr>
                <w:rFonts w:ascii="Times New Roman" w:hAnsi="Times New Roman"/>
                <w:b/>
                <w:bCs/>
                <w:sz w:val="24"/>
                <w:szCs w:val="24"/>
              </w:rPr>
              <w:t>97</w:t>
            </w:r>
          </w:p>
        </w:tc>
      </w:tr>
      <w:tr w:rsidR="00A50972" w:rsidRPr="006F5005" w:rsidTr="00E71450">
        <w:trPr>
          <w:trHeight w:val="397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72" w:rsidRPr="0036368E" w:rsidRDefault="00A50972" w:rsidP="00A509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6368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Mozgásállapot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68E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</w:p>
        </w:tc>
      </w:tr>
      <w:tr w:rsidR="00A50972" w:rsidRPr="006F5005" w:rsidTr="00E71450">
        <w:trPr>
          <w:trHeight w:val="397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72" w:rsidRPr="0036368E" w:rsidRDefault="00A50972" w:rsidP="00A509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6368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Látásállapot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68E">
              <w:rPr>
                <w:rFonts w:ascii="Times New Roman" w:hAnsi="Times New Roman"/>
                <w:b/>
                <w:bCs/>
                <w:sz w:val="24"/>
                <w:szCs w:val="24"/>
              </w:rPr>
              <w:t>97</w:t>
            </w:r>
          </w:p>
        </w:tc>
      </w:tr>
      <w:tr w:rsidR="00A50972" w:rsidRPr="006F5005" w:rsidTr="00E71450">
        <w:trPr>
          <w:trHeight w:val="397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72" w:rsidRPr="0036368E" w:rsidRDefault="00A50972" w:rsidP="00A509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6368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Hallásállapot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68E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</w:tr>
      <w:tr w:rsidR="00A50972" w:rsidRPr="006F5005" w:rsidTr="00E71450">
        <w:trPr>
          <w:trHeight w:val="397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72" w:rsidRPr="0036368E" w:rsidRDefault="00A50972" w:rsidP="00A509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6368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Beszédállapot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68E">
              <w:rPr>
                <w:rFonts w:ascii="Times New Roman" w:hAnsi="Times New Roman"/>
                <w:b/>
                <w:bCs/>
                <w:sz w:val="24"/>
                <w:szCs w:val="24"/>
              </w:rPr>
              <w:t>92</w:t>
            </w:r>
          </w:p>
        </w:tc>
      </w:tr>
      <w:tr w:rsidR="00A50972" w:rsidRPr="006F5005" w:rsidTr="00E71450">
        <w:trPr>
          <w:trHeight w:val="397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72" w:rsidRPr="0036368E" w:rsidRDefault="00A50972" w:rsidP="00A509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6368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Játék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68E">
              <w:rPr>
                <w:rFonts w:ascii="Times New Roman" w:hAnsi="Times New Roman"/>
                <w:b/>
                <w:bCs/>
                <w:sz w:val="24"/>
                <w:szCs w:val="24"/>
              </w:rPr>
              <w:t>98</w:t>
            </w:r>
          </w:p>
        </w:tc>
      </w:tr>
      <w:tr w:rsidR="00A50972" w:rsidRPr="006F5005" w:rsidTr="0036368E">
        <w:trPr>
          <w:trHeight w:val="494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972" w:rsidRPr="0036368E" w:rsidRDefault="00A50972" w:rsidP="00A509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6368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Matematika: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A50972" w:rsidRPr="006F5005" w:rsidTr="00E71450">
        <w:trPr>
          <w:trHeight w:val="397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72" w:rsidRPr="0036368E" w:rsidRDefault="00A50972" w:rsidP="00A509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6368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Forma azonosítás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68E">
              <w:rPr>
                <w:rFonts w:ascii="Times New Roman" w:hAnsi="Times New Roman"/>
                <w:b/>
                <w:bCs/>
                <w:sz w:val="24"/>
                <w:szCs w:val="24"/>
              </w:rPr>
              <w:t>76</w:t>
            </w:r>
          </w:p>
        </w:tc>
      </w:tr>
      <w:tr w:rsidR="00A50972" w:rsidRPr="006F5005" w:rsidTr="00E71450">
        <w:trPr>
          <w:trHeight w:val="397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72" w:rsidRPr="0036368E" w:rsidRDefault="00A50972" w:rsidP="00A509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6368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Rész-egész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68E">
              <w:rPr>
                <w:rFonts w:ascii="Times New Roman" w:hAnsi="Times New Roman"/>
                <w:b/>
                <w:bCs/>
                <w:sz w:val="24"/>
                <w:szCs w:val="24"/>
              </w:rPr>
              <w:t>87</w:t>
            </w:r>
          </w:p>
        </w:tc>
      </w:tr>
      <w:tr w:rsidR="00A50972" w:rsidRPr="006F5005" w:rsidTr="00E71450">
        <w:trPr>
          <w:trHeight w:val="397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72" w:rsidRPr="0036368E" w:rsidRDefault="00A50972" w:rsidP="00A509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6368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Térbeli tájékozódás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68E">
              <w:rPr>
                <w:rFonts w:ascii="Times New Roman" w:hAnsi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A50972" w:rsidRPr="006F5005" w:rsidTr="00E71450">
        <w:trPr>
          <w:trHeight w:val="397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72" w:rsidRPr="0036368E" w:rsidRDefault="00A50972" w:rsidP="00A509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6368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Halmazképzés, számosság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68E">
              <w:rPr>
                <w:rFonts w:ascii="Times New Roman" w:hAnsi="Times New Roman"/>
                <w:b/>
                <w:bCs/>
                <w:sz w:val="24"/>
                <w:szCs w:val="24"/>
              </w:rPr>
              <w:t>88</w:t>
            </w:r>
          </w:p>
        </w:tc>
      </w:tr>
      <w:tr w:rsidR="00A50972" w:rsidRPr="006F5005" w:rsidTr="00E71450">
        <w:trPr>
          <w:trHeight w:val="397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72" w:rsidRPr="0036368E" w:rsidRDefault="00A50972" w:rsidP="00A509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6368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Formák, soralkotás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68E">
              <w:rPr>
                <w:rFonts w:ascii="Times New Roman" w:hAnsi="Times New Roman"/>
                <w:b/>
                <w:bCs/>
                <w:sz w:val="24"/>
                <w:szCs w:val="24"/>
              </w:rPr>
              <w:t>85</w:t>
            </w:r>
          </w:p>
        </w:tc>
      </w:tr>
      <w:tr w:rsidR="00A50972" w:rsidRPr="006F5005" w:rsidTr="0036368E">
        <w:trPr>
          <w:trHeight w:val="504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972" w:rsidRPr="0036368E" w:rsidRDefault="00A50972" w:rsidP="00A509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6368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Környezet: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A50972" w:rsidRPr="006F5005" w:rsidTr="00E71450">
        <w:trPr>
          <w:trHeight w:val="397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72" w:rsidRPr="0036368E" w:rsidRDefault="00A50972" w:rsidP="00A509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6368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Audit.</w:t>
            </w:r>
            <w:proofErr w:type="spellStart"/>
            <w:r w:rsidRPr="0036368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mem</w:t>
            </w:r>
            <w:proofErr w:type="spellEnd"/>
            <w:proofErr w:type="gramStart"/>
            <w:r w:rsidRPr="0036368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.,</w:t>
            </w:r>
            <w:proofErr w:type="gramEnd"/>
            <w:r w:rsidRPr="0036368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ált. tájékozottság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68E">
              <w:rPr>
                <w:rFonts w:ascii="Times New Roman" w:hAnsi="Times New Roman"/>
                <w:b/>
                <w:bCs/>
                <w:sz w:val="24"/>
                <w:szCs w:val="24"/>
              </w:rPr>
              <w:t>89</w:t>
            </w:r>
          </w:p>
        </w:tc>
      </w:tr>
      <w:tr w:rsidR="00A50972" w:rsidRPr="006F5005" w:rsidTr="00E71450">
        <w:trPr>
          <w:trHeight w:val="397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72" w:rsidRPr="0036368E" w:rsidRDefault="00A50972" w:rsidP="00A509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6368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Tájékozódás időben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68E">
              <w:rPr>
                <w:rFonts w:ascii="Times New Roman" w:hAnsi="Times New Roman"/>
                <w:b/>
                <w:bCs/>
                <w:sz w:val="24"/>
                <w:szCs w:val="24"/>
              </w:rPr>
              <w:t>85</w:t>
            </w:r>
          </w:p>
        </w:tc>
      </w:tr>
      <w:tr w:rsidR="00A50972" w:rsidRPr="006F5005" w:rsidTr="00E71450">
        <w:trPr>
          <w:trHeight w:val="397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72" w:rsidRPr="0036368E" w:rsidRDefault="00A50972" w:rsidP="00A509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6368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Vizuális </w:t>
            </w:r>
            <w:proofErr w:type="gramStart"/>
            <w:r w:rsidRPr="0036368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differencia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68E">
              <w:rPr>
                <w:rFonts w:ascii="Times New Roman" w:hAnsi="Times New Roman"/>
                <w:b/>
                <w:bCs/>
                <w:sz w:val="24"/>
                <w:szCs w:val="24"/>
              </w:rPr>
              <w:t>87</w:t>
            </w:r>
          </w:p>
        </w:tc>
      </w:tr>
      <w:tr w:rsidR="00A50972" w:rsidRPr="006F5005" w:rsidTr="00E71450">
        <w:trPr>
          <w:trHeight w:val="397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72" w:rsidRPr="0036368E" w:rsidRDefault="00A50972" w:rsidP="00A509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6368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Fogalomértés, </w:t>
            </w:r>
            <w:proofErr w:type="spellStart"/>
            <w:r w:rsidRPr="0036368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szerialitás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68E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A50972" w:rsidRPr="006F5005" w:rsidTr="00E71450">
        <w:trPr>
          <w:trHeight w:val="397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72" w:rsidRPr="0036368E" w:rsidRDefault="00A50972" w:rsidP="00A509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6368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Gondolkodás, figyelem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72" w:rsidRPr="0036368E" w:rsidRDefault="00A50972" w:rsidP="00A509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68E">
              <w:rPr>
                <w:rFonts w:ascii="Times New Roman" w:hAnsi="Times New Roman"/>
                <w:b/>
                <w:bCs/>
                <w:sz w:val="24"/>
                <w:szCs w:val="24"/>
              </w:rPr>
              <w:t>91</w:t>
            </w:r>
          </w:p>
        </w:tc>
      </w:tr>
    </w:tbl>
    <w:p w:rsidR="00052D57" w:rsidRPr="006F5005" w:rsidRDefault="00052D57" w:rsidP="005D26FB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052D57" w:rsidRPr="005D26FB" w:rsidRDefault="00052D57" w:rsidP="005D26FB">
      <w:p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052D57" w:rsidRPr="006F5005" w:rsidRDefault="00052D57" w:rsidP="005D26FB">
      <w:pPr>
        <w:spacing w:after="0"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6F5005">
        <w:rPr>
          <w:rFonts w:ascii="Times New Roman" w:hAnsi="Times New Roman"/>
          <w:sz w:val="26"/>
          <w:szCs w:val="26"/>
          <w:u w:val="single"/>
        </w:rPr>
        <w:lastRenderedPageBreak/>
        <w:t xml:space="preserve">Pedagógus </w:t>
      </w:r>
      <w:r w:rsidR="00FC5C4B" w:rsidRPr="006F5005">
        <w:rPr>
          <w:rFonts w:ascii="Times New Roman" w:hAnsi="Times New Roman"/>
          <w:sz w:val="26"/>
          <w:szCs w:val="26"/>
          <w:u w:val="single"/>
        </w:rPr>
        <w:t>ö</w:t>
      </w:r>
      <w:r w:rsidRPr="006F5005">
        <w:rPr>
          <w:rFonts w:ascii="Times New Roman" w:hAnsi="Times New Roman"/>
          <w:sz w:val="26"/>
          <w:szCs w:val="26"/>
          <w:u w:val="single"/>
        </w:rPr>
        <w:t>nértékelés:</w:t>
      </w:r>
    </w:p>
    <w:p w:rsidR="00052D57" w:rsidRPr="005D26FB" w:rsidRDefault="00052D57" w:rsidP="0036368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26FB">
        <w:rPr>
          <w:rFonts w:ascii="Times New Roman" w:hAnsi="Times New Roman"/>
          <w:sz w:val="26"/>
          <w:szCs w:val="26"/>
        </w:rPr>
        <w:t>Az éves önértékelési tervet a 20</w:t>
      </w:r>
      <w:r w:rsidR="00E71450">
        <w:rPr>
          <w:rFonts w:ascii="Times New Roman" w:hAnsi="Times New Roman"/>
          <w:sz w:val="26"/>
          <w:szCs w:val="26"/>
        </w:rPr>
        <w:t>18</w:t>
      </w:r>
      <w:r w:rsidRPr="005D26FB">
        <w:rPr>
          <w:rFonts w:ascii="Times New Roman" w:hAnsi="Times New Roman"/>
          <w:sz w:val="26"/>
          <w:szCs w:val="26"/>
        </w:rPr>
        <w:t>/20</w:t>
      </w:r>
      <w:r w:rsidR="00E71450">
        <w:rPr>
          <w:rFonts w:ascii="Times New Roman" w:hAnsi="Times New Roman"/>
          <w:sz w:val="26"/>
          <w:szCs w:val="26"/>
        </w:rPr>
        <w:t>19</w:t>
      </w:r>
      <w:r w:rsidRPr="005D26FB">
        <w:rPr>
          <w:rFonts w:ascii="Times New Roman" w:hAnsi="Times New Roman"/>
          <w:sz w:val="26"/>
          <w:szCs w:val="26"/>
        </w:rPr>
        <w:t xml:space="preserve">. </w:t>
      </w:r>
      <w:r w:rsidR="00FC5C4B">
        <w:rPr>
          <w:rFonts w:ascii="Times New Roman" w:hAnsi="Times New Roman"/>
          <w:sz w:val="26"/>
          <w:szCs w:val="26"/>
        </w:rPr>
        <w:t xml:space="preserve">nevelési </w:t>
      </w:r>
      <w:r w:rsidRPr="005D26FB">
        <w:rPr>
          <w:rFonts w:ascii="Times New Roman" w:hAnsi="Times New Roman"/>
          <w:sz w:val="26"/>
          <w:szCs w:val="26"/>
        </w:rPr>
        <w:t>év elején elkészítettük. Az önértékelési csoport feladatait a tanévben jelentkező feladatokhoz igazítottuk. Az értékeléshez az Oktatási Hivatal által működtetett informatikai rendszer nyújtott támogatást.</w:t>
      </w:r>
    </w:p>
    <w:p w:rsidR="00052D57" w:rsidRPr="005D26FB" w:rsidRDefault="00052D57" w:rsidP="0036368E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D26FB">
        <w:rPr>
          <w:rFonts w:ascii="Times New Roman" w:hAnsi="Times New Roman"/>
          <w:color w:val="000000"/>
          <w:sz w:val="26"/>
          <w:szCs w:val="26"/>
        </w:rPr>
        <w:t>Az önértékelési munkatervben előírt feladatok az önértékelési szabályzatnak megfelelően megvalósultak.</w:t>
      </w:r>
    </w:p>
    <w:p w:rsidR="00052D57" w:rsidRPr="005D26FB" w:rsidRDefault="00052D57" w:rsidP="0036368E">
      <w:pPr>
        <w:spacing w:after="0" w:line="360" w:lineRule="auto"/>
        <w:jc w:val="both"/>
        <w:rPr>
          <w:rFonts w:ascii="Times New Roman" w:hAnsi="Times New Roman"/>
          <w:snapToGrid w:val="0"/>
          <w:sz w:val="26"/>
          <w:szCs w:val="26"/>
        </w:rPr>
      </w:pPr>
      <w:r w:rsidRPr="005D26FB">
        <w:rPr>
          <w:rFonts w:ascii="Times New Roman" w:hAnsi="Times New Roman"/>
          <w:sz w:val="26"/>
          <w:szCs w:val="26"/>
        </w:rPr>
        <w:t xml:space="preserve">Feladatainak eredményeiről készült beszámolóját </w:t>
      </w:r>
      <w:r w:rsidR="006F5005">
        <w:rPr>
          <w:rFonts w:ascii="Times New Roman" w:hAnsi="Times New Roman"/>
          <w:sz w:val="26"/>
          <w:szCs w:val="26"/>
        </w:rPr>
        <w:t>a</w:t>
      </w:r>
      <w:r w:rsidRPr="005D26FB">
        <w:rPr>
          <w:rFonts w:ascii="Times New Roman" w:hAnsi="Times New Roman"/>
          <w:sz w:val="26"/>
          <w:szCs w:val="26"/>
        </w:rPr>
        <w:t xml:space="preserve"> melléklet tartalmazza.</w:t>
      </w:r>
    </w:p>
    <w:p w:rsidR="00FC5C4B" w:rsidRDefault="00FC5C4B" w:rsidP="005D26FB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FC5C4B" w:rsidRPr="007B2F05" w:rsidRDefault="007B2F05" w:rsidP="00D404B1">
      <w:pPr>
        <w:spacing w:after="0" w:line="360" w:lineRule="auto"/>
        <w:rPr>
          <w:rFonts w:ascii="Times New Roman" w:hAnsi="Times New Roman"/>
          <w:i/>
          <w:sz w:val="26"/>
          <w:szCs w:val="26"/>
          <w:u w:val="single"/>
        </w:rPr>
      </w:pPr>
      <w:r w:rsidRPr="007B2F05">
        <w:rPr>
          <w:rFonts w:ascii="Times New Roman" w:hAnsi="Times New Roman"/>
          <w:i/>
          <w:sz w:val="26"/>
          <w:szCs w:val="26"/>
          <w:u w:val="single"/>
        </w:rPr>
        <w:t>Korrekció:</w:t>
      </w:r>
    </w:p>
    <w:p w:rsidR="007B2F05" w:rsidRPr="007B2F05" w:rsidRDefault="007B2F05" w:rsidP="00D404B1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7B2F05">
        <w:rPr>
          <w:rFonts w:ascii="Times New Roman" w:hAnsi="Times New Roman" w:cs="Times New Roman"/>
          <w:b/>
          <w:color w:val="auto"/>
          <w:sz w:val="26"/>
          <w:szCs w:val="26"/>
        </w:rPr>
        <w:t>Szempont:</w:t>
      </w:r>
      <w:r w:rsidRPr="007B2F0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B2F05">
        <w:rPr>
          <w:rFonts w:ascii="Times New Roman" w:hAnsi="Times New Roman" w:cs="Times New Roman"/>
          <w:b/>
          <w:bCs/>
          <w:color w:val="auto"/>
          <w:sz w:val="26"/>
          <w:szCs w:val="26"/>
        </w:rPr>
        <w:t>1.</w:t>
      </w:r>
      <w:r w:rsidR="00506E9D">
        <w:rPr>
          <w:rFonts w:ascii="Times New Roman" w:hAnsi="Times New Roman" w:cs="Times New Roman"/>
          <w:b/>
          <w:bCs/>
          <w:color w:val="auto"/>
          <w:sz w:val="26"/>
          <w:szCs w:val="26"/>
        </w:rPr>
        <w:t>1.</w:t>
      </w:r>
      <w:r w:rsidRPr="007B2F05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5. Mi történik az ellenőrzés eredményeivel? </w:t>
      </w:r>
    </w:p>
    <w:p w:rsidR="007B2F05" w:rsidRPr="007B2F05" w:rsidRDefault="007B2F05" w:rsidP="00D404B1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7B2F05" w:rsidRPr="007B2F05" w:rsidRDefault="007B2F05" w:rsidP="00D404B1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B2F05">
        <w:rPr>
          <w:rFonts w:ascii="Times New Roman" w:hAnsi="Times New Roman" w:cs="Times New Roman"/>
          <w:b/>
          <w:color w:val="auto"/>
          <w:sz w:val="26"/>
          <w:szCs w:val="26"/>
        </w:rPr>
        <w:t xml:space="preserve">Elvárás: Az intézmény stratégiai és operatív dokumentumainak elkészítése, módosítása során megtörténik az ellenőrzések során feltárt információk felhasználása. </w:t>
      </w:r>
    </w:p>
    <w:p w:rsidR="007B2F05" w:rsidRPr="007B2F05" w:rsidRDefault="007B2F05" w:rsidP="00D404B1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7B2F05" w:rsidRPr="007B2F05" w:rsidRDefault="007B2F05" w:rsidP="00D404B1">
      <w:pPr>
        <w:tabs>
          <w:tab w:val="left" w:pos="2500"/>
        </w:tabs>
        <w:spacing w:after="0" w:line="36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7B2F05">
        <w:rPr>
          <w:rFonts w:ascii="Times New Roman" w:hAnsi="Times New Roman"/>
          <w:sz w:val="26"/>
          <w:szCs w:val="26"/>
        </w:rPr>
        <w:t xml:space="preserve">Az </w:t>
      </w:r>
      <w:r w:rsidRPr="007B2F05">
        <w:rPr>
          <w:rFonts w:ascii="Times New Roman" w:hAnsi="Times New Roman"/>
          <w:b/>
          <w:i/>
          <w:sz w:val="26"/>
          <w:szCs w:val="26"/>
        </w:rPr>
        <w:t>óvoda dolgozóinak</w:t>
      </w:r>
      <w:r w:rsidRPr="007B2F05">
        <w:rPr>
          <w:rFonts w:ascii="Times New Roman" w:hAnsi="Times New Roman"/>
          <w:sz w:val="26"/>
          <w:szCs w:val="26"/>
        </w:rPr>
        <w:t xml:space="preserve"> ellenőrzését minden esetben visszacsatolás követi. Az ellenőrzési lapon rögzített tapasztalatokat megbeszéljük, és a következő évben visszamérés folyamán újra megfigyelésre kerül.</w:t>
      </w:r>
      <w:r w:rsidRPr="007B2F05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7B2F05" w:rsidRPr="007B2F05" w:rsidRDefault="007B2F05" w:rsidP="00D404B1">
      <w:pPr>
        <w:tabs>
          <w:tab w:val="left" w:pos="25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B2F05">
        <w:rPr>
          <w:rFonts w:ascii="Times New Roman" w:hAnsi="Times New Roman"/>
          <w:sz w:val="26"/>
          <w:szCs w:val="26"/>
        </w:rPr>
        <w:t>Fontosnak tartom, hogy minden dolgozó tudja, mi az erőssége, és miben kell fejlődnie. Hiszem azt, hogy mindenki valamiben eredményes, példát mutató, de mindig van lehetőség a fejlődésre is.</w:t>
      </w:r>
    </w:p>
    <w:p w:rsidR="007B2F05" w:rsidRPr="007B2F05" w:rsidRDefault="007B2F05" w:rsidP="00D404B1">
      <w:pPr>
        <w:tabs>
          <w:tab w:val="left" w:pos="25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B2F05">
        <w:rPr>
          <w:rFonts w:ascii="Times New Roman" w:hAnsi="Times New Roman"/>
          <w:sz w:val="26"/>
          <w:szCs w:val="26"/>
        </w:rPr>
        <w:t xml:space="preserve">A </w:t>
      </w:r>
      <w:r w:rsidRPr="007B2F05">
        <w:rPr>
          <w:rFonts w:ascii="Times New Roman" w:hAnsi="Times New Roman"/>
          <w:b/>
          <w:i/>
          <w:sz w:val="26"/>
          <w:szCs w:val="26"/>
        </w:rPr>
        <w:t>gyermek</w:t>
      </w:r>
      <w:r w:rsidRPr="007B2F05">
        <w:rPr>
          <w:rFonts w:ascii="Times New Roman" w:hAnsi="Times New Roman"/>
          <w:sz w:val="26"/>
          <w:szCs w:val="26"/>
        </w:rPr>
        <w:t>i mérések eredményeiből következő fejlesztési feladatokat (korrekciót) az egyéni fejlesztési lapon jelölik a pedagógusok, melynek tartalmáról a szülők a fogadó órán tájékoztatást kapnak, és aláírásukkal igazolnak. (Ebben az évben csak telefonos tájékoztatás történt)</w:t>
      </w:r>
    </w:p>
    <w:p w:rsidR="007B2F05" w:rsidRPr="007B2F05" w:rsidRDefault="007B2F05" w:rsidP="00D404B1">
      <w:pPr>
        <w:tabs>
          <w:tab w:val="left" w:pos="25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B2F05">
        <w:rPr>
          <w:rFonts w:ascii="Times New Roman" w:hAnsi="Times New Roman"/>
          <w:sz w:val="26"/>
          <w:szCs w:val="26"/>
        </w:rPr>
        <w:t>A megjelölt gyermeki erősségek és a fejleszthető területek nemcsak az egyéni fejlesztések során, hanem a nevelési tervekben is visszaköszönnek.</w:t>
      </w:r>
    </w:p>
    <w:p w:rsidR="007B2F05" w:rsidRPr="0016322B" w:rsidRDefault="007B2F05" w:rsidP="00D404B1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7B2F05" w:rsidRPr="0016322B" w:rsidRDefault="007B2F05" w:rsidP="00D404B1">
      <w:pPr>
        <w:pStyle w:val="Default"/>
        <w:spacing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16322B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Szempont:</w:t>
      </w:r>
      <w:r w:rsidRPr="0016322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16322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1.6. Mi történik a mérési, értékelési eredményekkel? (Elégedettségmérés, intézményi önértékelés, pedagógus-értékelés, gyermeki fejlődésmérés, egyéb mérések.) </w:t>
      </w:r>
    </w:p>
    <w:p w:rsidR="007B2F05" w:rsidRPr="0016322B" w:rsidRDefault="007B2F05" w:rsidP="00D404B1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7B2F05" w:rsidRPr="0016322B" w:rsidRDefault="007B2F05" w:rsidP="00D404B1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16322B">
        <w:rPr>
          <w:rFonts w:ascii="Times New Roman" w:hAnsi="Times New Roman" w:cs="Times New Roman"/>
          <w:b/>
          <w:color w:val="auto"/>
          <w:sz w:val="26"/>
          <w:szCs w:val="26"/>
        </w:rPr>
        <w:t>Elvárás: Évente megtörténik az önértékelés keretében a hel</w:t>
      </w:r>
      <w:r w:rsidR="009A7328" w:rsidRPr="0016322B">
        <w:rPr>
          <w:rFonts w:ascii="Times New Roman" w:hAnsi="Times New Roman" w:cs="Times New Roman"/>
          <w:b/>
          <w:color w:val="auto"/>
          <w:sz w:val="26"/>
          <w:szCs w:val="26"/>
        </w:rPr>
        <w:t>yben szokásos</w:t>
      </w:r>
      <w:r w:rsidRPr="0016322B">
        <w:rPr>
          <w:rFonts w:ascii="Times New Roman" w:hAnsi="Times New Roman" w:cs="Times New Roman"/>
          <w:b/>
          <w:color w:val="auto"/>
          <w:sz w:val="26"/>
          <w:szCs w:val="26"/>
        </w:rPr>
        <w:t xml:space="preserve"> formában rögzített mérési eredmények elemzése, a tanulságok levonása, fejlesztések meghatározása. Ezt követően az intézmény a mérési-értékelési eredmények függvényében szükség esetén </w:t>
      </w:r>
      <w:proofErr w:type="gramStart"/>
      <w:r w:rsidRPr="0016322B">
        <w:rPr>
          <w:rFonts w:ascii="Times New Roman" w:hAnsi="Times New Roman" w:cs="Times New Roman"/>
          <w:b/>
          <w:color w:val="auto"/>
          <w:sz w:val="26"/>
          <w:szCs w:val="26"/>
        </w:rPr>
        <w:t>korrekciót</w:t>
      </w:r>
      <w:proofErr w:type="gramEnd"/>
      <w:r w:rsidRPr="0016322B">
        <w:rPr>
          <w:rFonts w:ascii="Times New Roman" w:hAnsi="Times New Roman" w:cs="Times New Roman"/>
          <w:b/>
          <w:color w:val="auto"/>
          <w:sz w:val="26"/>
          <w:szCs w:val="26"/>
        </w:rPr>
        <w:t xml:space="preserve"> végez.</w:t>
      </w:r>
    </w:p>
    <w:p w:rsidR="007B2F05" w:rsidRPr="0016322B" w:rsidRDefault="007B2F05" w:rsidP="00D404B1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9A7328" w:rsidRPr="0016322B" w:rsidRDefault="009A7328" w:rsidP="00D404B1">
      <w:pPr>
        <w:tabs>
          <w:tab w:val="left" w:pos="25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6322B">
        <w:rPr>
          <w:rFonts w:ascii="Times New Roman" w:hAnsi="Times New Roman"/>
          <w:sz w:val="26"/>
          <w:szCs w:val="26"/>
        </w:rPr>
        <w:t xml:space="preserve">Az eddigiek során a mérési eredményeket beépítettük a következő évek munkatervébe. </w:t>
      </w:r>
    </w:p>
    <w:p w:rsidR="009A7328" w:rsidRPr="0016322B" w:rsidRDefault="009A7328" w:rsidP="00D404B1">
      <w:pPr>
        <w:tabs>
          <w:tab w:val="left" w:pos="25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6322B">
        <w:rPr>
          <w:rFonts w:ascii="Times New Roman" w:hAnsi="Times New Roman"/>
          <w:sz w:val="26"/>
          <w:szCs w:val="26"/>
        </w:rPr>
        <w:t xml:space="preserve">Törvényi kötelezettségünk a </w:t>
      </w:r>
      <w:r w:rsidRPr="0016322B">
        <w:rPr>
          <w:rFonts w:ascii="Times New Roman" w:hAnsi="Times New Roman"/>
          <w:b/>
          <w:i/>
          <w:sz w:val="26"/>
          <w:szCs w:val="26"/>
        </w:rPr>
        <w:t>gyermekek mérése.</w:t>
      </w:r>
      <w:r w:rsidRPr="0016322B">
        <w:rPr>
          <w:rFonts w:ascii="Times New Roman" w:hAnsi="Times New Roman"/>
          <w:sz w:val="26"/>
          <w:szCs w:val="26"/>
        </w:rPr>
        <w:t xml:space="preserve"> Ennek eredményeit a fentiekben bemutattam.</w:t>
      </w:r>
    </w:p>
    <w:p w:rsidR="009A7328" w:rsidRPr="0016322B" w:rsidRDefault="009A7328" w:rsidP="00D404B1">
      <w:pPr>
        <w:tabs>
          <w:tab w:val="left" w:pos="25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9A7328" w:rsidRPr="0016322B" w:rsidRDefault="009A7328" w:rsidP="0036368E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16322B">
        <w:rPr>
          <w:rFonts w:ascii="Times New Roman" w:hAnsi="Times New Roman"/>
          <w:sz w:val="26"/>
          <w:szCs w:val="26"/>
        </w:rPr>
        <w:t>KÜLSŐ SZAKMAI ELLENŐRZÉS /Tanfelügyelet, minősítés/</w:t>
      </w:r>
    </w:p>
    <w:p w:rsidR="009A7328" w:rsidRPr="0016322B" w:rsidRDefault="009A7328" w:rsidP="00D404B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9A7328" w:rsidRPr="0016322B" w:rsidRDefault="009A7328" w:rsidP="00D404B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6322B">
        <w:rPr>
          <w:rFonts w:ascii="Times New Roman" w:hAnsi="Times New Roman"/>
          <w:b/>
          <w:sz w:val="26"/>
          <w:szCs w:val="26"/>
        </w:rPr>
        <w:t>Tanfelügyelet</w:t>
      </w:r>
      <w:r w:rsidRPr="0016322B">
        <w:rPr>
          <w:rFonts w:ascii="Times New Roman" w:hAnsi="Times New Roman"/>
          <w:sz w:val="26"/>
          <w:szCs w:val="26"/>
        </w:rPr>
        <w:t xml:space="preserve">: </w:t>
      </w:r>
    </w:p>
    <w:p w:rsidR="009A7328" w:rsidRPr="0016322B" w:rsidRDefault="009A7328" w:rsidP="00D404B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6322B">
        <w:rPr>
          <w:rFonts w:ascii="Times New Roman" w:hAnsi="Times New Roman"/>
          <w:sz w:val="26"/>
          <w:szCs w:val="26"/>
        </w:rPr>
        <w:t>Az erre a nevelési évre kitűzött intézményi és pedagógusi tanfelügyelet törlésre került</w:t>
      </w:r>
    </w:p>
    <w:p w:rsidR="0036368E" w:rsidRDefault="0036368E" w:rsidP="00D404B1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9A7328" w:rsidRPr="0016322B" w:rsidRDefault="00506E9D" w:rsidP="00D404B1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Minősítés: </w:t>
      </w:r>
      <w:r w:rsidR="009A7328" w:rsidRPr="0016322B">
        <w:rPr>
          <w:rFonts w:ascii="Times New Roman" w:hAnsi="Times New Roman"/>
          <w:b/>
          <w:sz w:val="26"/>
          <w:szCs w:val="26"/>
        </w:rPr>
        <w:t>Gyakornoki vizsga</w:t>
      </w:r>
    </w:p>
    <w:p w:rsidR="009A7328" w:rsidRPr="000F31A9" w:rsidRDefault="009A7328" w:rsidP="0036368E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31A9">
        <w:rPr>
          <w:rFonts w:ascii="Times New Roman" w:hAnsi="Times New Roman"/>
          <w:sz w:val="26"/>
          <w:szCs w:val="26"/>
        </w:rPr>
        <w:t>2021. május 11. megfelelt (98%)</w:t>
      </w:r>
    </w:p>
    <w:p w:rsidR="009A7328" w:rsidRPr="0016322B" w:rsidRDefault="009A7328" w:rsidP="006E7F91">
      <w:pPr>
        <w:spacing w:after="0" w:line="360" w:lineRule="auto"/>
        <w:ind w:left="36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A7328" w:rsidRPr="0016322B" w:rsidRDefault="009A7328" w:rsidP="00D404B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6322B">
        <w:rPr>
          <w:rFonts w:ascii="Times New Roman" w:hAnsi="Times New Roman"/>
          <w:sz w:val="26"/>
          <w:szCs w:val="26"/>
        </w:rPr>
        <w:t>Dicséret illeti a pedagógiai munkát közvetlen segítő munkatársakat is, akik tevékeny részesei voltak a minősítés sikerének.</w:t>
      </w:r>
    </w:p>
    <w:p w:rsidR="009A7328" w:rsidRPr="0016322B" w:rsidRDefault="009A7328" w:rsidP="00D404B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9A7328" w:rsidRDefault="009A7328" w:rsidP="00D404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52D57" w:rsidRPr="0036368E" w:rsidRDefault="00044388" w:rsidP="00506E9D">
      <w:pPr>
        <w:pStyle w:val="Listaszerbekezds"/>
        <w:numPr>
          <w:ilvl w:val="1"/>
          <w:numId w:val="41"/>
        </w:numPr>
        <w:spacing w:after="0" w:line="360" w:lineRule="auto"/>
        <w:ind w:left="567" w:hanging="567"/>
        <w:jc w:val="center"/>
        <w:rPr>
          <w:rFonts w:ascii="Times New Roman" w:hAnsi="Times New Roman"/>
          <w:b/>
          <w:sz w:val="26"/>
          <w:szCs w:val="26"/>
        </w:rPr>
      </w:pPr>
      <w:r w:rsidRPr="0036368E">
        <w:rPr>
          <w:rFonts w:ascii="Times New Roman" w:hAnsi="Times New Roman"/>
          <w:b/>
          <w:sz w:val="26"/>
          <w:szCs w:val="26"/>
        </w:rPr>
        <w:t xml:space="preserve">Személyiség- </w:t>
      </w:r>
      <w:r w:rsidR="00052D57" w:rsidRPr="0036368E">
        <w:rPr>
          <w:rFonts w:ascii="Times New Roman" w:hAnsi="Times New Roman"/>
          <w:b/>
          <w:sz w:val="26"/>
          <w:szCs w:val="26"/>
        </w:rPr>
        <w:t>és közösségfejlesztés</w:t>
      </w:r>
    </w:p>
    <w:p w:rsidR="00052D57" w:rsidRPr="005D26FB" w:rsidRDefault="00052D57" w:rsidP="00D404B1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052D57" w:rsidRPr="005D26FB" w:rsidRDefault="00052D57" w:rsidP="005D26FB">
      <w:pPr>
        <w:pStyle w:val="NormlWeb"/>
        <w:spacing w:before="0" w:beforeAutospacing="0" w:after="0" w:afterAutospacing="0" w:line="360" w:lineRule="auto"/>
        <w:jc w:val="both"/>
        <w:rPr>
          <w:sz w:val="26"/>
          <w:szCs w:val="26"/>
          <w:u w:val="single"/>
        </w:rPr>
      </w:pPr>
      <w:r w:rsidRPr="005D26FB">
        <w:rPr>
          <w:sz w:val="26"/>
          <w:szCs w:val="26"/>
          <w:u w:val="single"/>
        </w:rPr>
        <w:t>Gyermekvédelmi feladatok</w:t>
      </w:r>
    </w:p>
    <w:p w:rsidR="00052D57" w:rsidRPr="005D26FB" w:rsidRDefault="00052D57" w:rsidP="00FC5C4B">
      <w:pPr>
        <w:pStyle w:val="NormlWeb"/>
        <w:spacing w:before="0" w:beforeAutospacing="0" w:after="0" w:afterAutospacing="0" w:line="360" w:lineRule="auto"/>
        <w:jc w:val="both"/>
        <w:rPr>
          <w:sz w:val="26"/>
          <w:szCs w:val="26"/>
          <w:u w:val="single"/>
        </w:rPr>
      </w:pPr>
      <w:r w:rsidRPr="005D26FB">
        <w:rPr>
          <w:snapToGrid w:val="0"/>
          <w:sz w:val="26"/>
          <w:szCs w:val="26"/>
        </w:rPr>
        <w:t>Az óvodában a gyermekvédelmi feladatokat a gyermekvédelmi felelős koordinálta, aki munkáját a gyermekvédelmi törvényben meghatározottak alapján végezte, szoros együttműködésben az érintett családokkal, valamint a szakemberekkel.</w:t>
      </w:r>
    </w:p>
    <w:p w:rsidR="00052D57" w:rsidRPr="005D26FB" w:rsidRDefault="00052D57" w:rsidP="00FC5C4B">
      <w:pPr>
        <w:spacing w:after="0" w:line="360" w:lineRule="auto"/>
        <w:jc w:val="both"/>
        <w:rPr>
          <w:rFonts w:ascii="Times New Roman" w:hAnsi="Times New Roman"/>
          <w:snapToGrid w:val="0"/>
          <w:sz w:val="26"/>
          <w:szCs w:val="26"/>
        </w:rPr>
      </w:pPr>
      <w:r w:rsidRPr="005D26FB">
        <w:rPr>
          <w:rFonts w:ascii="Times New Roman" w:hAnsi="Times New Roman"/>
          <w:snapToGrid w:val="0"/>
          <w:sz w:val="26"/>
          <w:szCs w:val="26"/>
        </w:rPr>
        <w:lastRenderedPageBreak/>
        <w:t>Feladata volt:</w:t>
      </w:r>
    </w:p>
    <w:p w:rsidR="00052D57" w:rsidRPr="005D26FB" w:rsidRDefault="00052D57" w:rsidP="008A457B">
      <w:pPr>
        <w:numPr>
          <w:ilvl w:val="0"/>
          <w:numId w:val="3"/>
        </w:numPr>
        <w:spacing w:after="0" w:line="360" w:lineRule="auto"/>
        <w:ind w:hanging="340"/>
        <w:jc w:val="both"/>
        <w:rPr>
          <w:rFonts w:ascii="Times New Roman" w:hAnsi="Times New Roman"/>
          <w:snapToGrid w:val="0"/>
          <w:sz w:val="26"/>
          <w:szCs w:val="26"/>
        </w:rPr>
      </w:pPr>
      <w:r w:rsidRPr="005D26FB">
        <w:rPr>
          <w:rFonts w:ascii="Times New Roman" w:hAnsi="Times New Roman"/>
          <w:snapToGrid w:val="0"/>
          <w:sz w:val="26"/>
          <w:szCs w:val="26"/>
        </w:rPr>
        <w:t>az óvodapedagógusok gyermekvédelmi munkájának segítése</w:t>
      </w:r>
    </w:p>
    <w:p w:rsidR="00052D57" w:rsidRPr="005D26FB" w:rsidRDefault="00052D57" w:rsidP="008A457B">
      <w:pPr>
        <w:numPr>
          <w:ilvl w:val="0"/>
          <w:numId w:val="3"/>
        </w:numPr>
        <w:spacing w:after="0" w:line="360" w:lineRule="auto"/>
        <w:ind w:hanging="340"/>
        <w:jc w:val="both"/>
        <w:rPr>
          <w:rFonts w:ascii="Times New Roman" w:hAnsi="Times New Roman"/>
          <w:snapToGrid w:val="0"/>
          <w:sz w:val="26"/>
          <w:szCs w:val="26"/>
        </w:rPr>
      </w:pPr>
      <w:r w:rsidRPr="005D26FB">
        <w:rPr>
          <w:rFonts w:ascii="Times New Roman" w:hAnsi="Times New Roman"/>
          <w:snapToGrid w:val="0"/>
          <w:sz w:val="26"/>
          <w:szCs w:val="26"/>
        </w:rPr>
        <w:t>a szülők tájékoztatása azokról a lehetőségekről, személyekről, intézményekről, amelyekhez problémáik megoldása érdekében fordulhatnak</w:t>
      </w:r>
    </w:p>
    <w:p w:rsidR="00052D57" w:rsidRPr="005D26FB" w:rsidRDefault="00052D57" w:rsidP="008A457B">
      <w:pPr>
        <w:numPr>
          <w:ilvl w:val="0"/>
          <w:numId w:val="3"/>
        </w:numPr>
        <w:spacing w:after="0" w:line="360" w:lineRule="auto"/>
        <w:ind w:hanging="340"/>
        <w:jc w:val="both"/>
        <w:rPr>
          <w:rFonts w:ascii="Times New Roman" w:hAnsi="Times New Roman"/>
          <w:snapToGrid w:val="0"/>
          <w:sz w:val="26"/>
          <w:szCs w:val="26"/>
        </w:rPr>
      </w:pPr>
      <w:r w:rsidRPr="005D26FB">
        <w:rPr>
          <w:rFonts w:ascii="Times New Roman" w:hAnsi="Times New Roman"/>
          <w:snapToGrid w:val="0"/>
          <w:sz w:val="26"/>
          <w:szCs w:val="26"/>
        </w:rPr>
        <w:t>családlátogatáson a veszélyeztető okok feltárása</w:t>
      </w:r>
    </w:p>
    <w:p w:rsidR="00052D57" w:rsidRDefault="00052D57" w:rsidP="008A457B">
      <w:pPr>
        <w:numPr>
          <w:ilvl w:val="0"/>
          <w:numId w:val="3"/>
        </w:numPr>
        <w:spacing w:after="0" w:line="360" w:lineRule="auto"/>
        <w:ind w:hanging="340"/>
        <w:jc w:val="both"/>
        <w:rPr>
          <w:rFonts w:ascii="Times New Roman" w:hAnsi="Times New Roman"/>
          <w:snapToGrid w:val="0"/>
          <w:sz w:val="26"/>
          <w:szCs w:val="26"/>
        </w:rPr>
      </w:pPr>
      <w:r w:rsidRPr="005D26FB">
        <w:rPr>
          <w:rFonts w:ascii="Times New Roman" w:hAnsi="Times New Roman"/>
          <w:snapToGrid w:val="0"/>
          <w:sz w:val="26"/>
          <w:szCs w:val="26"/>
        </w:rPr>
        <w:t>kapcsolattartás a Gyermekjóléti Szolgálat munkatársaival</w:t>
      </w:r>
      <w:r w:rsidRPr="00FC5C4B">
        <w:rPr>
          <w:rFonts w:ascii="Times New Roman" w:hAnsi="Times New Roman"/>
          <w:snapToGrid w:val="0"/>
          <w:sz w:val="26"/>
          <w:szCs w:val="26"/>
        </w:rPr>
        <w:t xml:space="preserve"> szüksé</w:t>
      </w:r>
      <w:r w:rsidR="00DF77AD">
        <w:rPr>
          <w:rFonts w:ascii="Times New Roman" w:hAnsi="Times New Roman"/>
          <w:snapToGrid w:val="0"/>
          <w:sz w:val="26"/>
          <w:szCs w:val="26"/>
        </w:rPr>
        <w:t>g esetén fogadó órák szervezése</w:t>
      </w:r>
    </w:p>
    <w:p w:rsidR="00DF77AD" w:rsidRDefault="00DF77AD" w:rsidP="008A457B">
      <w:pPr>
        <w:numPr>
          <w:ilvl w:val="0"/>
          <w:numId w:val="3"/>
        </w:numPr>
        <w:spacing w:after="0" w:line="360" w:lineRule="auto"/>
        <w:ind w:hanging="340"/>
        <w:jc w:val="both"/>
        <w:rPr>
          <w:rFonts w:ascii="Times New Roman" w:hAnsi="Times New Roman"/>
          <w:snapToGrid w:val="0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közvetlen kapcsolat kiépítése a Gyermekjóléti Szolgálat munkatársával, aki heti rendszerességgel felkereste óvodánkat</w:t>
      </w:r>
    </w:p>
    <w:p w:rsidR="00A4019B" w:rsidRPr="00FC5C4B" w:rsidRDefault="00A4019B" w:rsidP="00A4019B">
      <w:pPr>
        <w:spacing w:after="0" w:line="360" w:lineRule="auto"/>
        <w:jc w:val="both"/>
        <w:rPr>
          <w:rFonts w:ascii="Times New Roman" w:hAnsi="Times New Roman"/>
          <w:snapToGrid w:val="0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A tanév gyermekvédelmi feladatainak értékelése a mellékletben található.</w:t>
      </w:r>
    </w:p>
    <w:p w:rsidR="00052D57" w:rsidRPr="005D26FB" w:rsidRDefault="00052D57" w:rsidP="00FC5C4B">
      <w:pPr>
        <w:spacing w:after="0"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052D57" w:rsidRPr="00FC5C4B" w:rsidRDefault="00052D57" w:rsidP="00FC5C4B">
      <w:pPr>
        <w:spacing w:after="0"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FC5C4B">
        <w:rPr>
          <w:rFonts w:ascii="Times New Roman" w:hAnsi="Times New Roman"/>
          <w:sz w:val="26"/>
          <w:szCs w:val="26"/>
          <w:u w:val="single"/>
        </w:rPr>
        <w:t>Tehetséggondozás</w:t>
      </w:r>
    </w:p>
    <w:p w:rsidR="00052D57" w:rsidRPr="005D26FB" w:rsidRDefault="00052D57" w:rsidP="00FC5C4B">
      <w:pPr>
        <w:spacing w:after="0"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052D57" w:rsidRPr="005D26FB" w:rsidRDefault="00052D57" w:rsidP="00FC5C4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26FB">
        <w:rPr>
          <w:rFonts w:ascii="Times New Roman" w:hAnsi="Times New Roman"/>
          <w:sz w:val="26"/>
          <w:szCs w:val="26"/>
        </w:rPr>
        <w:t xml:space="preserve">Minden óvodapedagógus feladata, hogy felismerje és támogassa azokat a gyerekeket, akik valamilyen területen tehetséget mutatnak. </w:t>
      </w:r>
    </w:p>
    <w:p w:rsidR="00DF77AD" w:rsidRDefault="00052D57" w:rsidP="00FC5C4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26FB">
        <w:rPr>
          <w:rFonts w:ascii="Times New Roman" w:hAnsi="Times New Roman"/>
          <w:sz w:val="26"/>
          <w:szCs w:val="26"/>
        </w:rPr>
        <w:t>A különféle korcsoportos gyermekek kreativitásukat kamatoztatva rész vettek számtalan óvodán kívüli</w:t>
      </w:r>
      <w:r w:rsidR="00DF77AD">
        <w:rPr>
          <w:rFonts w:ascii="Times New Roman" w:hAnsi="Times New Roman"/>
          <w:sz w:val="26"/>
          <w:szCs w:val="26"/>
        </w:rPr>
        <w:t xml:space="preserve"> programon, különböző</w:t>
      </w:r>
      <w:r w:rsidRPr="005D26FB">
        <w:rPr>
          <w:rFonts w:ascii="Times New Roman" w:hAnsi="Times New Roman"/>
          <w:sz w:val="26"/>
          <w:szCs w:val="26"/>
        </w:rPr>
        <w:t xml:space="preserve"> sport rendezvényeken</w:t>
      </w:r>
    </w:p>
    <w:p w:rsidR="00052D57" w:rsidRPr="0016322B" w:rsidRDefault="00052D57" w:rsidP="0016322B">
      <w:pPr>
        <w:spacing w:after="0"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A4019B" w:rsidRPr="0016322B" w:rsidRDefault="00A4019B" w:rsidP="0016322B">
      <w:pPr>
        <w:spacing w:after="0"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052D57" w:rsidRPr="0016322B" w:rsidRDefault="00052D57" w:rsidP="0016322B">
      <w:pPr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6322B">
        <w:rPr>
          <w:rFonts w:ascii="Times New Roman" w:hAnsi="Times New Roman"/>
          <w:b/>
          <w:bCs/>
          <w:sz w:val="26"/>
          <w:szCs w:val="26"/>
        </w:rPr>
        <w:t>Esélyegyenlőséget szolgáló feladatok megvalósítása</w:t>
      </w:r>
    </w:p>
    <w:p w:rsidR="00052D57" w:rsidRPr="0016322B" w:rsidRDefault="00052D57" w:rsidP="0016322B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044388" w:rsidRPr="0016322B" w:rsidRDefault="00044388" w:rsidP="0016322B">
      <w:pPr>
        <w:spacing w:after="0" w:line="360" w:lineRule="auto"/>
        <w:ind w:firstLine="2"/>
        <w:jc w:val="both"/>
        <w:rPr>
          <w:rFonts w:ascii="Times New Roman" w:hAnsi="Times New Roman"/>
          <w:sz w:val="26"/>
          <w:szCs w:val="26"/>
          <w:u w:val="single"/>
        </w:rPr>
      </w:pPr>
      <w:r w:rsidRPr="0016322B">
        <w:rPr>
          <w:rFonts w:ascii="Times New Roman" w:hAnsi="Times New Roman"/>
          <w:sz w:val="26"/>
          <w:szCs w:val="26"/>
          <w:u w:val="single"/>
        </w:rPr>
        <w:t>EGÉSZSÉGES ÉLETMÓDRA NEVELÉS</w:t>
      </w:r>
    </w:p>
    <w:p w:rsidR="00044388" w:rsidRPr="0016322B" w:rsidRDefault="00044388" w:rsidP="0016322B">
      <w:pPr>
        <w:spacing w:after="0" w:line="360" w:lineRule="auto"/>
        <w:ind w:firstLine="2"/>
        <w:jc w:val="both"/>
        <w:rPr>
          <w:rFonts w:ascii="Times New Roman" w:hAnsi="Times New Roman"/>
          <w:sz w:val="26"/>
          <w:szCs w:val="26"/>
        </w:rPr>
      </w:pPr>
      <w:r w:rsidRPr="0016322B">
        <w:rPr>
          <w:rFonts w:ascii="Times New Roman" w:hAnsi="Times New Roman"/>
          <w:sz w:val="26"/>
          <w:szCs w:val="26"/>
        </w:rPr>
        <w:t>Programunk alappillére a mozgásfejlesztés, mely az egészség</w:t>
      </w:r>
      <w:r w:rsidR="0016322B">
        <w:rPr>
          <w:rFonts w:ascii="Times New Roman" w:hAnsi="Times New Roman"/>
          <w:sz w:val="26"/>
          <w:szCs w:val="26"/>
        </w:rPr>
        <w:t>nevelés nélkülözhetetlen része.</w:t>
      </w:r>
      <w:r w:rsidRPr="0016322B">
        <w:rPr>
          <w:rFonts w:ascii="Times New Roman" w:hAnsi="Times New Roman"/>
          <w:sz w:val="26"/>
          <w:szCs w:val="26"/>
        </w:rPr>
        <w:t xml:space="preserve"> Minden csoport kiemelten kezeli ezt a területet, és napi szinten elegendő lehetőséget biztosít a gyermeki mozgásigény kielégítésére, melyhez tágas udvarunk</w:t>
      </w:r>
      <w:r w:rsidR="005B4A5E" w:rsidRPr="0016322B">
        <w:rPr>
          <w:rFonts w:ascii="Times New Roman" w:hAnsi="Times New Roman"/>
          <w:sz w:val="26"/>
          <w:szCs w:val="26"/>
        </w:rPr>
        <w:t>, műfüves sportpályánk</w:t>
      </w:r>
      <w:r w:rsidRPr="0016322B">
        <w:rPr>
          <w:rFonts w:ascii="Times New Roman" w:hAnsi="Times New Roman"/>
          <w:sz w:val="26"/>
          <w:szCs w:val="26"/>
        </w:rPr>
        <w:t xml:space="preserve"> korlátlan lehetőséget biztosítanak. </w:t>
      </w:r>
    </w:p>
    <w:p w:rsidR="005B4A5E" w:rsidRPr="0016322B" w:rsidRDefault="005B4A5E" w:rsidP="0016322B">
      <w:pPr>
        <w:spacing w:after="0" w:line="360" w:lineRule="auto"/>
        <w:ind w:firstLine="2"/>
        <w:jc w:val="both"/>
        <w:rPr>
          <w:rFonts w:ascii="Times New Roman" w:hAnsi="Times New Roman"/>
          <w:sz w:val="26"/>
          <w:szCs w:val="26"/>
        </w:rPr>
      </w:pPr>
      <w:r w:rsidRPr="0016322B">
        <w:rPr>
          <w:rFonts w:ascii="Times New Roman" w:hAnsi="Times New Roman"/>
          <w:sz w:val="26"/>
          <w:szCs w:val="26"/>
        </w:rPr>
        <w:t>A mozgás mellett – szülői segítséggel oldjuk meg a vitaminpótlást. Minden csoportban rendszeresen jelen vannak a zöldségek, gyümölcsök. Az óvodai étkezés során is fogyasztanak a gyermekek zöldséget, gyümölcsöt, de ezt sajnos nem minden nap biztosítják számukra.</w:t>
      </w:r>
    </w:p>
    <w:p w:rsidR="005B4A5E" w:rsidRPr="0016322B" w:rsidRDefault="005B4A5E" w:rsidP="0016322B">
      <w:pPr>
        <w:spacing w:after="0" w:line="360" w:lineRule="auto"/>
        <w:ind w:firstLine="2"/>
        <w:jc w:val="both"/>
        <w:rPr>
          <w:rFonts w:ascii="Times New Roman" w:hAnsi="Times New Roman"/>
          <w:sz w:val="26"/>
          <w:szCs w:val="26"/>
        </w:rPr>
      </w:pPr>
      <w:r w:rsidRPr="0016322B">
        <w:rPr>
          <w:rFonts w:ascii="Times New Roman" w:hAnsi="Times New Roman"/>
          <w:sz w:val="26"/>
          <w:szCs w:val="26"/>
        </w:rPr>
        <w:lastRenderedPageBreak/>
        <w:t xml:space="preserve">Fontosnak tartjuk a víz biztosítását is az egész nap folyamán, hisz az elegendő folyadékbevitel az idegrendszer fejlődéséhez nélkülözhetetlen. Az ivóvíz a gyermekek rendelkezésére áll a csoportban és az udvaron egyaránt. </w:t>
      </w:r>
    </w:p>
    <w:p w:rsidR="005B4A5E" w:rsidRPr="0016322B" w:rsidRDefault="005B4A5E" w:rsidP="0016322B">
      <w:pPr>
        <w:spacing w:after="0" w:line="360" w:lineRule="auto"/>
        <w:ind w:firstLine="2"/>
        <w:jc w:val="both"/>
        <w:rPr>
          <w:rFonts w:ascii="Times New Roman" w:hAnsi="Times New Roman"/>
          <w:sz w:val="26"/>
          <w:szCs w:val="26"/>
        </w:rPr>
      </w:pPr>
      <w:r w:rsidRPr="0016322B">
        <w:rPr>
          <w:rFonts w:ascii="Times New Roman" w:hAnsi="Times New Roman"/>
          <w:sz w:val="26"/>
          <w:szCs w:val="26"/>
        </w:rPr>
        <w:t>A gyermek fejlődésének nélkülözhetetlen eleme a pihenés is, melyre elegendő időt és korszerű fektetőket biztosítunk.</w:t>
      </w:r>
    </w:p>
    <w:p w:rsidR="00052D57" w:rsidRPr="0016322B" w:rsidRDefault="00052D57" w:rsidP="0016322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5B4A5E" w:rsidRPr="0016322B" w:rsidRDefault="005B4A5E" w:rsidP="0016322B">
      <w:pPr>
        <w:spacing w:after="0" w:line="360" w:lineRule="auto"/>
        <w:ind w:firstLine="2"/>
        <w:jc w:val="both"/>
        <w:rPr>
          <w:rFonts w:ascii="Times New Roman" w:hAnsi="Times New Roman"/>
          <w:sz w:val="26"/>
          <w:szCs w:val="26"/>
          <w:u w:val="single"/>
        </w:rPr>
      </w:pPr>
      <w:r w:rsidRPr="0016322B">
        <w:rPr>
          <w:rFonts w:ascii="Times New Roman" w:hAnsi="Times New Roman"/>
          <w:sz w:val="26"/>
          <w:szCs w:val="26"/>
          <w:u w:val="single"/>
        </w:rPr>
        <w:t>ÉRZELMI NEVELÉS, SZOCIALIZÁCIÓ</w:t>
      </w:r>
    </w:p>
    <w:p w:rsidR="005B4A5E" w:rsidRPr="0016322B" w:rsidRDefault="005B4A5E" w:rsidP="0016322B">
      <w:pPr>
        <w:spacing w:after="0" w:line="360" w:lineRule="auto"/>
        <w:ind w:firstLine="2"/>
        <w:jc w:val="both"/>
        <w:rPr>
          <w:rFonts w:ascii="Times New Roman" w:hAnsi="Times New Roman"/>
          <w:sz w:val="26"/>
          <w:szCs w:val="26"/>
        </w:rPr>
      </w:pPr>
      <w:r w:rsidRPr="0016322B">
        <w:rPr>
          <w:rFonts w:ascii="Times New Roman" w:hAnsi="Times New Roman"/>
          <w:sz w:val="26"/>
          <w:szCs w:val="26"/>
        </w:rPr>
        <w:t xml:space="preserve">Az érzelmi nevelés egyre hangsúlyosabb óvodai feladattá vált az évek során. A családok többségének erre a területre kevés az ideje vagy a türelme, így az óvoda dolgozói pótolják ezt a hiányosságot. A gyerekeknek fokozottan szükségük van a testközelségre, még a nagyok is igénylik az ölbe vételt, simogatást, szeretgetést. </w:t>
      </w:r>
    </w:p>
    <w:p w:rsidR="005616DF" w:rsidRPr="0016322B" w:rsidRDefault="005616DF" w:rsidP="0016322B">
      <w:pPr>
        <w:spacing w:after="0" w:line="360" w:lineRule="auto"/>
        <w:ind w:firstLine="2"/>
        <w:jc w:val="both"/>
        <w:rPr>
          <w:rFonts w:ascii="Times New Roman" w:hAnsi="Times New Roman"/>
          <w:sz w:val="26"/>
          <w:szCs w:val="26"/>
        </w:rPr>
      </w:pPr>
    </w:p>
    <w:p w:rsidR="005B4A5E" w:rsidRPr="0016322B" w:rsidRDefault="005B4A5E" w:rsidP="0016322B">
      <w:pPr>
        <w:spacing w:after="0" w:line="360" w:lineRule="auto"/>
        <w:ind w:firstLine="2"/>
        <w:jc w:val="both"/>
        <w:rPr>
          <w:rFonts w:ascii="Times New Roman" w:hAnsi="Times New Roman"/>
          <w:sz w:val="26"/>
          <w:szCs w:val="26"/>
          <w:u w:val="single"/>
        </w:rPr>
      </w:pPr>
      <w:r w:rsidRPr="0016322B">
        <w:rPr>
          <w:rFonts w:ascii="Times New Roman" w:hAnsi="Times New Roman"/>
          <w:sz w:val="26"/>
          <w:szCs w:val="26"/>
          <w:u w:val="single"/>
        </w:rPr>
        <w:t>KÖRNYEZETI NEVELÉS</w:t>
      </w:r>
    </w:p>
    <w:p w:rsidR="005B4A5E" w:rsidRPr="0016322B" w:rsidRDefault="005B4A5E" w:rsidP="0016322B">
      <w:pPr>
        <w:spacing w:after="0" w:line="360" w:lineRule="auto"/>
        <w:ind w:firstLine="2"/>
        <w:jc w:val="both"/>
        <w:rPr>
          <w:rFonts w:ascii="Times New Roman" w:hAnsi="Times New Roman"/>
          <w:sz w:val="26"/>
          <w:szCs w:val="26"/>
        </w:rPr>
      </w:pPr>
      <w:r w:rsidRPr="0016322B">
        <w:rPr>
          <w:rFonts w:ascii="Times New Roman" w:hAnsi="Times New Roman"/>
          <w:sz w:val="26"/>
          <w:szCs w:val="26"/>
        </w:rPr>
        <w:t xml:space="preserve">Célunk továbbra is a szűkebb- és tágabb környezet tevékeny felfedezése során a gyermekek pozitív érzelmi viszonyának alakítása, fejlesztése a természeti-, emberi-, tárgyi világ megértése, befogadása, védelme iránt. </w:t>
      </w:r>
    </w:p>
    <w:p w:rsidR="005B4A5E" w:rsidRPr="0016322B" w:rsidRDefault="005B4A5E" w:rsidP="0016322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6322B">
        <w:rPr>
          <w:rFonts w:ascii="Times New Roman" w:hAnsi="Times New Roman"/>
          <w:sz w:val="26"/>
          <w:szCs w:val="26"/>
        </w:rPr>
        <w:t>A pedagógusok a különböző tevékenységi körök tervezésénél figyelembe vették az óvoda programjában szereplő hagyományok, jeles napok és az évszakok váltakozását, valamint a gyermekek életkori és egyéni képességeit, átélt élményeit.</w:t>
      </w:r>
    </w:p>
    <w:p w:rsidR="005B4A5E" w:rsidRPr="0016322B" w:rsidRDefault="005B4A5E" w:rsidP="0016322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6322B">
        <w:rPr>
          <w:rFonts w:ascii="Times New Roman" w:hAnsi="Times New Roman"/>
          <w:sz w:val="26"/>
          <w:szCs w:val="26"/>
        </w:rPr>
        <w:t xml:space="preserve">A folyamatos és alkalmi megfigyelések lehetővé tették, hogy a gyermekek maguk fedezzék fel környezetüket. Az udvaron </w:t>
      </w:r>
      <w:r w:rsidR="00760DCD" w:rsidRPr="0016322B">
        <w:rPr>
          <w:rFonts w:ascii="Times New Roman" w:hAnsi="Times New Roman"/>
          <w:sz w:val="26"/>
          <w:szCs w:val="26"/>
        </w:rPr>
        <w:t>(</w:t>
      </w:r>
      <w:r w:rsidRPr="0016322B">
        <w:rPr>
          <w:rFonts w:ascii="Times New Roman" w:hAnsi="Times New Roman"/>
          <w:sz w:val="26"/>
          <w:szCs w:val="26"/>
        </w:rPr>
        <w:t>környezeti séták</w:t>
      </w:r>
      <w:r w:rsidR="00760DCD" w:rsidRPr="0016322B">
        <w:rPr>
          <w:rFonts w:ascii="Times New Roman" w:hAnsi="Times New Roman"/>
          <w:sz w:val="26"/>
          <w:szCs w:val="26"/>
        </w:rPr>
        <w:t>at az idén nem szervezhettünk)</w:t>
      </w:r>
      <w:r w:rsidRPr="0016322B">
        <w:rPr>
          <w:rFonts w:ascii="Times New Roman" w:hAnsi="Times New Roman"/>
          <w:sz w:val="26"/>
          <w:szCs w:val="26"/>
        </w:rPr>
        <w:t xml:space="preserve"> megfigyelték az évszakok változását, a természet átalakulását, a növények fejlődését, az állatok életét (rovarok, madarak). Gyűjtöttek faleveleket, válogatták azokat, bekapcsolódtak a kerti munkába, játszottak a hóban. A különböző témákról sokat beszélgettek, képeket nézegettek, felelevenítették az egyéni élményeket, tevékenységbe integrálva valósították meg az új ismeretek feldolgozását. </w:t>
      </w:r>
    </w:p>
    <w:p w:rsidR="005B4A5E" w:rsidRPr="0016322B" w:rsidRDefault="005B4A5E" w:rsidP="0016322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6322B">
        <w:rPr>
          <w:rFonts w:ascii="Times New Roman" w:hAnsi="Times New Roman"/>
          <w:sz w:val="26"/>
          <w:szCs w:val="26"/>
        </w:rPr>
        <w:t xml:space="preserve">A téli madárvédelem már minden csoportban kiemelt feladat. A gyerekek otthonról is hoztak ennivalót a madáretetőbe. Az ablakból figyelték a cinkéket és a </w:t>
      </w:r>
      <w:proofErr w:type="spellStart"/>
      <w:r w:rsidRPr="0016322B">
        <w:rPr>
          <w:rFonts w:ascii="Times New Roman" w:hAnsi="Times New Roman"/>
          <w:sz w:val="26"/>
          <w:szCs w:val="26"/>
        </w:rPr>
        <w:t>varjakat</w:t>
      </w:r>
      <w:proofErr w:type="spellEnd"/>
      <w:r w:rsidRPr="0016322B">
        <w:rPr>
          <w:rFonts w:ascii="Times New Roman" w:hAnsi="Times New Roman"/>
          <w:sz w:val="26"/>
          <w:szCs w:val="26"/>
        </w:rPr>
        <w:t xml:space="preserve">.  </w:t>
      </w:r>
    </w:p>
    <w:p w:rsidR="005B4A5E" w:rsidRPr="0016322B" w:rsidRDefault="005B4A5E" w:rsidP="0016322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6322B">
        <w:rPr>
          <w:rFonts w:ascii="Times New Roman" w:hAnsi="Times New Roman"/>
          <w:sz w:val="26"/>
          <w:szCs w:val="26"/>
        </w:rPr>
        <w:t>A tél végén többféle magot is csíráztattak, és a gondozás mellett figyelték a növények fejlődé</w:t>
      </w:r>
      <w:r w:rsidR="00760DCD" w:rsidRPr="0016322B">
        <w:rPr>
          <w:rFonts w:ascii="Times New Roman" w:hAnsi="Times New Roman"/>
          <w:sz w:val="26"/>
          <w:szCs w:val="26"/>
        </w:rPr>
        <w:t xml:space="preserve">sét. </w:t>
      </w:r>
    </w:p>
    <w:p w:rsidR="005B4A5E" w:rsidRPr="0016322B" w:rsidRDefault="005B4A5E" w:rsidP="0016322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6322B">
        <w:rPr>
          <w:rFonts w:ascii="Times New Roman" w:hAnsi="Times New Roman"/>
          <w:sz w:val="26"/>
          <w:szCs w:val="26"/>
        </w:rPr>
        <w:lastRenderedPageBreak/>
        <w:t xml:space="preserve">A tanulási folyamat tervezésénél egyre nagyobb szerepet kap az IKT eszközök alkalmazása: laptopon ismeretterjesztő videók, képsorozatok, internetes </w:t>
      </w:r>
      <w:proofErr w:type="gramStart"/>
      <w:r w:rsidRPr="0016322B">
        <w:rPr>
          <w:rFonts w:ascii="Times New Roman" w:hAnsi="Times New Roman"/>
          <w:sz w:val="26"/>
          <w:szCs w:val="26"/>
        </w:rPr>
        <w:t>információk</w:t>
      </w:r>
      <w:proofErr w:type="gramEnd"/>
      <w:r w:rsidRPr="0016322B">
        <w:rPr>
          <w:rFonts w:ascii="Times New Roman" w:hAnsi="Times New Roman"/>
          <w:sz w:val="26"/>
          <w:szCs w:val="26"/>
        </w:rPr>
        <w:t xml:space="preserve"> keresése. A kiválasztott pedagógiai módszerek hatékonynak bizonyulnak a gyermekek megismerő folyamatainak fejlesztésére, szerzett </w:t>
      </w:r>
      <w:proofErr w:type="gramStart"/>
      <w:r w:rsidRPr="0016322B">
        <w:rPr>
          <w:rFonts w:ascii="Times New Roman" w:hAnsi="Times New Roman"/>
          <w:sz w:val="26"/>
          <w:szCs w:val="26"/>
        </w:rPr>
        <w:t>információik</w:t>
      </w:r>
      <w:proofErr w:type="gramEnd"/>
      <w:r w:rsidRPr="0016322B">
        <w:rPr>
          <w:rFonts w:ascii="Times New Roman" w:hAnsi="Times New Roman"/>
          <w:sz w:val="26"/>
          <w:szCs w:val="26"/>
        </w:rPr>
        <w:t xml:space="preserve"> feldolgozására.</w:t>
      </w:r>
    </w:p>
    <w:p w:rsidR="0036368E" w:rsidRPr="0016322B" w:rsidRDefault="0036368E" w:rsidP="0016322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760DCD" w:rsidRPr="0016322B" w:rsidRDefault="00760DCD" w:rsidP="0016322B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16322B">
        <w:rPr>
          <w:rFonts w:ascii="Times New Roman" w:hAnsi="Times New Roman"/>
          <w:bCs/>
          <w:sz w:val="26"/>
          <w:szCs w:val="26"/>
          <w:u w:val="single"/>
        </w:rPr>
        <w:t>ÉRTELMI NEVELÉS</w:t>
      </w:r>
    </w:p>
    <w:p w:rsidR="00760DCD" w:rsidRPr="0016322B" w:rsidRDefault="00760DCD" w:rsidP="0016322B">
      <w:pPr>
        <w:spacing w:after="0" w:line="360" w:lineRule="auto"/>
        <w:ind w:left="690"/>
        <w:jc w:val="both"/>
        <w:rPr>
          <w:rFonts w:ascii="Times New Roman" w:hAnsi="Times New Roman"/>
          <w:color w:val="FF0000"/>
          <w:sz w:val="26"/>
          <w:szCs w:val="26"/>
          <w:u w:val="single"/>
        </w:rPr>
      </w:pPr>
    </w:p>
    <w:p w:rsidR="00760DCD" w:rsidRPr="0016322B" w:rsidRDefault="00760DCD" w:rsidP="0016322B">
      <w:pPr>
        <w:spacing w:after="0" w:line="360" w:lineRule="auto"/>
        <w:ind w:firstLine="2"/>
        <w:jc w:val="both"/>
        <w:rPr>
          <w:rFonts w:ascii="Times New Roman" w:hAnsi="Times New Roman"/>
          <w:sz w:val="26"/>
          <w:szCs w:val="26"/>
          <w:u w:val="single"/>
        </w:rPr>
      </w:pPr>
      <w:r w:rsidRPr="0016322B">
        <w:rPr>
          <w:rFonts w:ascii="Times New Roman" w:hAnsi="Times New Roman"/>
          <w:sz w:val="26"/>
          <w:szCs w:val="26"/>
          <w:u w:val="single"/>
        </w:rPr>
        <w:t>KÜLSŐ VILÁG TEVÉKENY MEGISMERÉSE MATEMATIKAI TARTALOMMAL</w:t>
      </w:r>
    </w:p>
    <w:p w:rsidR="00760DCD" w:rsidRPr="0016322B" w:rsidRDefault="00760DCD" w:rsidP="0016322B">
      <w:pPr>
        <w:spacing w:after="0" w:line="360" w:lineRule="auto"/>
        <w:ind w:firstLine="2"/>
        <w:jc w:val="both"/>
        <w:rPr>
          <w:rFonts w:ascii="Times New Roman" w:hAnsi="Times New Roman"/>
          <w:sz w:val="26"/>
          <w:szCs w:val="26"/>
        </w:rPr>
      </w:pPr>
      <w:r w:rsidRPr="0016322B">
        <w:rPr>
          <w:rFonts w:ascii="Times New Roman" w:hAnsi="Times New Roman"/>
          <w:sz w:val="26"/>
          <w:szCs w:val="26"/>
        </w:rPr>
        <w:t xml:space="preserve">A megismerési </w:t>
      </w:r>
      <w:proofErr w:type="gramStart"/>
      <w:r w:rsidRPr="0016322B">
        <w:rPr>
          <w:rFonts w:ascii="Times New Roman" w:hAnsi="Times New Roman"/>
          <w:sz w:val="26"/>
          <w:szCs w:val="26"/>
        </w:rPr>
        <w:t>funkciók</w:t>
      </w:r>
      <w:proofErr w:type="gramEnd"/>
      <w:r w:rsidRPr="0016322B">
        <w:rPr>
          <w:rFonts w:ascii="Times New Roman" w:hAnsi="Times New Roman"/>
          <w:sz w:val="26"/>
          <w:szCs w:val="26"/>
        </w:rPr>
        <w:t xml:space="preserve"> fejlesztésével mennyiségi-, formai-, </w:t>
      </w:r>
      <w:proofErr w:type="spellStart"/>
      <w:r w:rsidRPr="0016322B">
        <w:rPr>
          <w:rFonts w:ascii="Times New Roman" w:hAnsi="Times New Roman"/>
          <w:sz w:val="26"/>
          <w:szCs w:val="26"/>
        </w:rPr>
        <w:t>kiterjedésbeli</w:t>
      </w:r>
      <w:proofErr w:type="spellEnd"/>
      <w:r w:rsidRPr="0016322B">
        <w:rPr>
          <w:rFonts w:ascii="Times New Roman" w:hAnsi="Times New Roman"/>
          <w:sz w:val="26"/>
          <w:szCs w:val="26"/>
        </w:rPr>
        <w:t xml:space="preserve"> összefüggések felfedeztetése.</w:t>
      </w:r>
    </w:p>
    <w:p w:rsidR="0016322B" w:rsidRDefault="00760DCD" w:rsidP="0016322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6322B">
        <w:rPr>
          <w:rFonts w:ascii="Times New Roman" w:hAnsi="Times New Roman"/>
          <w:sz w:val="26"/>
          <w:szCs w:val="26"/>
        </w:rPr>
        <w:t xml:space="preserve">A mindennapi játékhelyzetekben sokszor észrevétlenül is matematikai tartalmakkal találkoztak a gyerekek. Tudatos játékhelyzeteket hoztak létre, számláltak (társasjátékok, memória, babakonyha, kártyajátékok, gyöngyfűzés stb.), építkezés közben mennyiségeket hasonlítottak össze, halmazokat hoztak létre (azonosságokat és különbségeket fedeztettek fel a gyerekekkel). </w:t>
      </w:r>
    </w:p>
    <w:p w:rsidR="00760DCD" w:rsidRPr="0016322B" w:rsidRDefault="00760DCD" w:rsidP="0016322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6322B">
        <w:rPr>
          <w:rFonts w:ascii="Times New Roman" w:hAnsi="Times New Roman"/>
          <w:sz w:val="26"/>
          <w:szCs w:val="26"/>
        </w:rPr>
        <w:t xml:space="preserve">Mértek, játék közben kísérleteztek (hosszabb-rövidebb, alacsonyabb-magasabb, kisebb-nagyobb, nehezebb-könnyebb stb.) </w:t>
      </w:r>
    </w:p>
    <w:p w:rsidR="00760DCD" w:rsidRPr="0016322B" w:rsidRDefault="00760DCD" w:rsidP="0016322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6322B">
        <w:rPr>
          <w:rFonts w:ascii="Times New Roman" w:hAnsi="Times New Roman"/>
          <w:sz w:val="26"/>
          <w:szCs w:val="26"/>
        </w:rPr>
        <w:t>Rész-egész viszonyának a gyakorlására több alkalommal színezőket vágtak szét, majd a részeket ragasztották össze. Térirányok gyakorlása a mindennapi életünk szinte minden pillanatában jelen volt („tedd az asztal alá”, „rakd a társas fölé” stb.)</w:t>
      </w:r>
    </w:p>
    <w:p w:rsidR="005B4A5E" w:rsidRPr="0016322B" w:rsidRDefault="00760DCD" w:rsidP="0016322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6322B">
        <w:rPr>
          <w:rFonts w:ascii="Times New Roman" w:hAnsi="Times New Roman"/>
          <w:sz w:val="26"/>
          <w:szCs w:val="26"/>
        </w:rPr>
        <w:t>A mértani formákkal a csoportszobánkban található használati tárgyak segítségével ismerkedtek</w:t>
      </w:r>
    </w:p>
    <w:p w:rsidR="005616DF" w:rsidRPr="0016322B" w:rsidRDefault="005616DF" w:rsidP="0016322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760DCD" w:rsidRPr="0016322B" w:rsidRDefault="00760DCD" w:rsidP="0016322B">
      <w:pPr>
        <w:spacing w:after="0" w:line="360" w:lineRule="auto"/>
        <w:ind w:firstLine="2"/>
        <w:jc w:val="both"/>
        <w:rPr>
          <w:rFonts w:ascii="Times New Roman" w:hAnsi="Times New Roman"/>
          <w:sz w:val="26"/>
          <w:szCs w:val="26"/>
          <w:u w:val="single"/>
        </w:rPr>
      </w:pPr>
      <w:r w:rsidRPr="0016322B">
        <w:rPr>
          <w:rFonts w:ascii="Times New Roman" w:hAnsi="Times New Roman"/>
          <w:sz w:val="26"/>
          <w:szCs w:val="26"/>
          <w:u w:val="single"/>
        </w:rPr>
        <w:t>VERSELÉS, MESÉLÉS</w:t>
      </w:r>
    </w:p>
    <w:p w:rsidR="00760DCD" w:rsidRPr="0016322B" w:rsidRDefault="00760DCD" w:rsidP="0016322B">
      <w:pPr>
        <w:spacing w:after="0" w:line="360" w:lineRule="auto"/>
        <w:ind w:firstLine="2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 w:rsidRPr="0016322B">
        <w:rPr>
          <w:rFonts w:ascii="Times New Roman" w:hAnsi="Times New Roman"/>
          <w:sz w:val="26"/>
          <w:szCs w:val="26"/>
        </w:rPr>
        <w:t xml:space="preserve">Az óvodai élet egészét áthatja a </w:t>
      </w:r>
      <w:proofErr w:type="spellStart"/>
      <w:r w:rsidRPr="0016322B">
        <w:rPr>
          <w:rFonts w:ascii="Times New Roman" w:hAnsi="Times New Roman"/>
          <w:sz w:val="26"/>
          <w:szCs w:val="26"/>
        </w:rPr>
        <w:t>mondókázás</w:t>
      </w:r>
      <w:proofErr w:type="spellEnd"/>
      <w:r w:rsidRPr="0016322B">
        <w:rPr>
          <w:rFonts w:ascii="Times New Roman" w:hAnsi="Times New Roman"/>
          <w:sz w:val="26"/>
          <w:szCs w:val="26"/>
        </w:rPr>
        <w:t xml:space="preserve">, verselés, mesélés. A gyerekek sok olyan mondókát, versikét ismernek, amelyekkel kísérhetik a napi tevékenységüket. A gyermekek minden csoportban örömmel hallgatják az élő mesét, verset, valamint kialakulóban van az irodalmi érdeklődésük. Megbecsülik és érdeklődéssel lapozzák a különböző könyveket. </w:t>
      </w:r>
      <w:r w:rsidRPr="0016322B">
        <w:rPr>
          <w:rFonts w:ascii="Times New Roman" w:eastAsia="Times New Roman" w:hAnsi="Times New Roman"/>
          <w:sz w:val="26"/>
          <w:szCs w:val="26"/>
          <w:lang w:eastAsia="hu-HU"/>
        </w:rPr>
        <w:t>A hagyományos értékeket képviselő népmesék mellett</w:t>
      </w:r>
      <w:r w:rsidRPr="0016322B">
        <w:rPr>
          <w:rFonts w:ascii="Times New Roman" w:hAnsi="Times New Roman"/>
          <w:sz w:val="26"/>
          <w:szCs w:val="26"/>
        </w:rPr>
        <w:t xml:space="preserve"> egyre több </w:t>
      </w:r>
      <w:r w:rsidRPr="0016322B">
        <w:rPr>
          <w:rFonts w:ascii="Times New Roman" w:eastAsia="Times New Roman" w:hAnsi="Times New Roman"/>
          <w:sz w:val="26"/>
          <w:szCs w:val="26"/>
          <w:lang w:eastAsia="hu-HU"/>
        </w:rPr>
        <w:t xml:space="preserve">kortárs vers és mese jelenik meg a csoportok éves tervezésében. </w:t>
      </w:r>
    </w:p>
    <w:p w:rsidR="00760DCD" w:rsidRPr="0016322B" w:rsidRDefault="00760DCD" w:rsidP="0016322B">
      <w:pPr>
        <w:spacing w:after="0" w:line="360" w:lineRule="auto"/>
        <w:ind w:firstLine="2"/>
        <w:jc w:val="both"/>
        <w:rPr>
          <w:rFonts w:ascii="Times New Roman" w:hAnsi="Times New Roman"/>
          <w:sz w:val="26"/>
          <w:szCs w:val="26"/>
        </w:rPr>
      </w:pPr>
      <w:r w:rsidRPr="0016322B">
        <w:rPr>
          <w:rFonts w:ascii="Times New Roman" w:hAnsi="Times New Roman"/>
          <w:sz w:val="26"/>
          <w:szCs w:val="26"/>
        </w:rPr>
        <w:lastRenderedPageBreak/>
        <w:t xml:space="preserve">Szeretik a felnőttek </w:t>
      </w:r>
      <w:proofErr w:type="spellStart"/>
      <w:r w:rsidRPr="0016322B">
        <w:rPr>
          <w:rFonts w:ascii="Times New Roman" w:hAnsi="Times New Roman"/>
          <w:sz w:val="26"/>
          <w:szCs w:val="26"/>
        </w:rPr>
        <w:t>bábozását</w:t>
      </w:r>
      <w:proofErr w:type="spellEnd"/>
      <w:r w:rsidRPr="0016322B">
        <w:rPr>
          <w:rFonts w:ascii="Times New Roman" w:hAnsi="Times New Roman"/>
          <w:sz w:val="26"/>
          <w:szCs w:val="26"/>
        </w:rPr>
        <w:t xml:space="preserve">, ők maguk is szívesen </w:t>
      </w:r>
      <w:proofErr w:type="spellStart"/>
      <w:r w:rsidRPr="0016322B">
        <w:rPr>
          <w:rFonts w:ascii="Times New Roman" w:hAnsi="Times New Roman"/>
          <w:sz w:val="26"/>
          <w:szCs w:val="26"/>
        </w:rPr>
        <w:t>báboznak</w:t>
      </w:r>
      <w:proofErr w:type="spellEnd"/>
      <w:r w:rsidRPr="0016322B">
        <w:rPr>
          <w:rFonts w:ascii="Times New Roman" w:hAnsi="Times New Roman"/>
          <w:sz w:val="26"/>
          <w:szCs w:val="26"/>
        </w:rPr>
        <w:t xml:space="preserve">. </w:t>
      </w:r>
      <w:r w:rsidRPr="0016322B">
        <w:rPr>
          <w:rFonts w:ascii="Times New Roman" w:hAnsi="Times New Roman"/>
          <w:caps/>
          <w:sz w:val="26"/>
          <w:szCs w:val="26"/>
        </w:rPr>
        <w:t xml:space="preserve">A </w:t>
      </w:r>
      <w:r w:rsidRPr="0016322B">
        <w:rPr>
          <w:rFonts w:ascii="Times New Roman" w:hAnsi="Times New Roman"/>
          <w:sz w:val="26"/>
          <w:szCs w:val="26"/>
        </w:rPr>
        <w:t xml:space="preserve">nagyobbak már az eszközöket is maguk készítik el. </w:t>
      </w:r>
    </w:p>
    <w:p w:rsidR="00760DCD" w:rsidRPr="0016322B" w:rsidRDefault="00760DCD" w:rsidP="0016322B">
      <w:pPr>
        <w:spacing w:after="0" w:line="360" w:lineRule="auto"/>
        <w:ind w:firstLine="2"/>
        <w:jc w:val="both"/>
        <w:rPr>
          <w:rFonts w:ascii="Times New Roman" w:hAnsi="Times New Roman"/>
          <w:sz w:val="26"/>
          <w:szCs w:val="26"/>
        </w:rPr>
      </w:pPr>
      <w:r w:rsidRPr="0016322B">
        <w:rPr>
          <w:rFonts w:ascii="Times New Roman" w:hAnsi="Times New Roman"/>
          <w:sz w:val="26"/>
          <w:szCs w:val="26"/>
        </w:rPr>
        <w:t xml:space="preserve">Az </w:t>
      </w:r>
      <w:proofErr w:type="gramStart"/>
      <w:r w:rsidRPr="0016322B">
        <w:rPr>
          <w:rFonts w:ascii="Times New Roman" w:hAnsi="Times New Roman"/>
          <w:sz w:val="26"/>
          <w:szCs w:val="26"/>
        </w:rPr>
        <w:t>aktuális</w:t>
      </w:r>
      <w:proofErr w:type="gramEnd"/>
      <w:r w:rsidRPr="0016322B">
        <w:rPr>
          <w:rFonts w:ascii="Times New Roman" w:hAnsi="Times New Roman"/>
          <w:sz w:val="26"/>
          <w:szCs w:val="26"/>
        </w:rPr>
        <w:t xml:space="preserve"> verseket és mondókákat a legtöbb pedagógus a szülők számára is elérhetővé teszi </w:t>
      </w:r>
    </w:p>
    <w:p w:rsidR="00760DCD" w:rsidRPr="0016322B" w:rsidRDefault="00760DCD" w:rsidP="0016322B">
      <w:pPr>
        <w:spacing w:after="0" w:line="360" w:lineRule="auto"/>
        <w:ind w:firstLine="2"/>
        <w:jc w:val="both"/>
        <w:rPr>
          <w:rFonts w:ascii="Times New Roman" w:hAnsi="Times New Roman"/>
          <w:sz w:val="26"/>
          <w:szCs w:val="26"/>
        </w:rPr>
      </w:pPr>
      <w:r w:rsidRPr="0016322B">
        <w:rPr>
          <w:rFonts w:ascii="Times New Roman" w:hAnsi="Times New Roman"/>
          <w:sz w:val="26"/>
          <w:szCs w:val="26"/>
        </w:rPr>
        <w:t xml:space="preserve">Több csoportban is alkalmazzák a mesepárnát az érdeklődés felkeltésére. Visszatérő hagyomány a diavetítő alkalmazása, valamint új elem </w:t>
      </w:r>
      <w:r w:rsidR="0016322B">
        <w:rPr>
          <w:rFonts w:ascii="Times New Roman" w:hAnsi="Times New Roman"/>
          <w:sz w:val="26"/>
          <w:szCs w:val="26"/>
        </w:rPr>
        <w:t>–</w:t>
      </w:r>
      <w:r w:rsidRPr="0016322B">
        <w:rPr>
          <w:rFonts w:ascii="Times New Roman" w:hAnsi="Times New Roman"/>
          <w:sz w:val="26"/>
          <w:szCs w:val="26"/>
        </w:rPr>
        <w:t xml:space="preserve"> időszakonként</w:t>
      </w:r>
      <w:r w:rsidR="0016322B">
        <w:rPr>
          <w:rFonts w:ascii="Times New Roman" w:hAnsi="Times New Roman"/>
          <w:sz w:val="26"/>
          <w:szCs w:val="26"/>
        </w:rPr>
        <w:t xml:space="preserve"> </w:t>
      </w:r>
      <w:r w:rsidRPr="0016322B">
        <w:rPr>
          <w:rFonts w:ascii="Times New Roman" w:hAnsi="Times New Roman"/>
          <w:sz w:val="26"/>
          <w:szCs w:val="26"/>
        </w:rPr>
        <w:t xml:space="preserve">a nagyoknál </w:t>
      </w:r>
      <w:r w:rsidR="0016322B">
        <w:rPr>
          <w:rFonts w:ascii="Times New Roman" w:hAnsi="Times New Roman"/>
          <w:sz w:val="26"/>
          <w:szCs w:val="26"/>
        </w:rPr>
        <w:t>–</w:t>
      </w:r>
      <w:r w:rsidRPr="0016322B">
        <w:rPr>
          <w:rFonts w:ascii="Times New Roman" w:hAnsi="Times New Roman"/>
          <w:sz w:val="26"/>
          <w:szCs w:val="26"/>
        </w:rPr>
        <w:t xml:space="preserve"> rajzfilmek nézése laptopon.</w:t>
      </w:r>
    </w:p>
    <w:p w:rsidR="00760DCD" w:rsidRPr="0016322B" w:rsidRDefault="00760DCD" w:rsidP="0016322B">
      <w:pPr>
        <w:spacing w:after="0" w:line="360" w:lineRule="auto"/>
        <w:ind w:firstLine="2"/>
        <w:jc w:val="both"/>
        <w:rPr>
          <w:rFonts w:ascii="Times New Roman" w:hAnsi="Times New Roman"/>
          <w:sz w:val="26"/>
          <w:szCs w:val="26"/>
        </w:rPr>
      </w:pPr>
      <w:r w:rsidRPr="0016322B">
        <w:rPr>
          <w:rFonts w:ascii="Times New Roman" w:hAnsi="Times New Roman"/>
          <w:sz w:val="26"/>
          <w:szCs w:val="26"/>
        </w:rPr>
        <w:t>L</w:t>
      </w:r>
      <w:r w:rsidR="005616DF" w:rsidRPr="0016322B">
        <w:rPr>
          <w:rFonts w:ascii="Times New Roman" w:hAnsi="Times New Roman"/>
          <w:sz w:val="26"/>
          <w:szCs w:val="26"/>
        </w:rPr>
        <w:t>efekvés előtt</w:t>
      </w:r>
      <w:r w:rsidRPr="0016322B">
        <w:rPr>
          <w:rFonts w:ascii="Times New Roman" w:hAnsi="Times New Roman"/>
          <w:sz w:val="26"/>
          <w:szCs w:val="26"/>
        </w:rPr>
        <w:t xml:space="preserve"> az óvodapedagógus </w:t>
      </w:r>
      <w:r w:rsidR="005616DF" w:rsidRPr="0016322B">
        <w:rPr>
          <w:rFonts w:ascii="Times New Roman" w:hAnsi="Times New Roman"/>
          <w:sz w:val="26"/>
          <w:szCs w:val="26"/>
        </w:rPr>
        <w:t xml:space="preserve">mindig </w:t>
      </w:r>
      <w:r w:rsidRPr="0016322B">
        <w:rPr>
          <w:rFonts w:ascii="Times New Roman" w:hAnsi="Times New Roman"/>
          <w:sz w:val="26"/>
          <w:szCs w:val="26"/>
        </w:rPr>
        <w:t>mesél a gyerekeknek</w:t>
      </w:r>
      <w:proofErr w:type="gramStart"/>
      <w:r w:rsidRPr="0016322B">
        <w:rPr>
          <w:rFonts w:ascii="Times New Roman" w:hAnsi="Times New Roman"/>
          <w:sz w:val="26"/>
          <w:szCs w:val="26"/>
        </w:rPr>
        <w:t>..</w:t>
      </w:r>
      <w:proofErr w:type="gramEnd"/>
    </w:p>
    <w:p w:rsidR="00760DCD" w:rsidRPr="0016322B" w:rsidRDefault="00760DCD" w:rsidP="0016322B">
      <w:pPr>
        <w:spacing w:after="0" w:line="360" w:lineRule="auto"/>
        <w:ind w:firstLine="2"/>
        <w:jc w:val="both"/>
        <w:rPr>
          <w:rFonts w:ascii="Times New Roman" w:hAnsi="Times New Roman"/>
          <w:sz w:val="26"/>
          <w:szCs w:val="26"/>
        </w:rPr>
      </w:pPr>
    </w:p>
    <w:p w:rsidR="005616DF" w:rsidRPr="0016322B" w:rsidRDefault="005616DF" w:rsidP="0016322B">
      <w:pPr>
        <w:spacing w:after="0" w:line="360" w:lineRule="auto"/>
        <w:ind w:firstLine="2"/>
        <w:jc w:val="both"/>
        <w:rPr>
          <w:rFonts w:ascii="Times New Roman" w:hAnsi="Times New Roman"/>
          <w:sz w:val="26"/>
          <w:szCs w:val="26"/>
          <w:u w:val="single"/>
        </w:rPr>
      </w:pPr>
      <w:r w:rsidRPr="0016322B">
        <w:rPr>
          <w:rFonts w:ascii="Times New Roman" w:hAnsi="Times New Roman"/>
          <w:sz w:val="26"/>
          <w:szCs w:val="26"/>
          <w:u w:val="single"/>
        </w:rPr>
        <w:t>ÉNEK, ZENE, ÉNEKES JÁTÉK, GYERMEKTÁNC</w:t>
      </w:r>
    </w:p>
    <w:p w:rsidR="005616DF" w:rsidRPr="0016322B" w:rsidRDefault="005616DF" w:rsidP="0016322B">
      <w:pPr>
        <w:spacing w:after="0" w:line="360" w:lineRule="auto"/>
        <w:ind w:firstLine="2"/>
        <w:jc w:val="both"/>
        <w:rPr>
          <w:rFonts w:ascii="Times New Roman" w:hAnsi="Times New Roman"/>
          <w:sz w:val="26"/>
          <w:szCs w:val="26"/>
        </w:rPr>
      </w:pPr>
      <w:r w:rsidRPr="0016322B">
        <w:rPr>
          <w:rFonts w:ascii="Times New Roman" w:hAnsi="Times New Roman"/>
          <w:sz w:val="26"/>
          <w:szCs w:val="26"/>
        </w:rPr>
        <w:t xml:space="preserve">Célunk a közös éneklés, a közös játék örömének megéreztetésével a gyermek zenei ízlésének, esztétikai fogékonyságának fejlesztése, továbbá zenei anyanyelvének megalapozása, zenei képességek (ritmus, hallás, éneklés, mozgás) alakítása volt. </w:t>
      </w:r>
    </w:p>
    <w:p w:rsidR="005616DF" w:rsidRPr="0016322B" w:rsidRDefault="005616DF" w:rsidP="0016322B">
      <w:pPr>
        <w:spacing w:after="0" w:line="360" w:lineRule="auto"/>
        <w:ind w:firstLine="2"/>
        <w:jc w:val="both"/>
        <w:rPr>
          <w:rFonts w:ascii="Times New Roman" w:hAnsi="Times New Roman"/>
          <w:sz w:val="26"/>
          <w:szCs w:val="26"/>
        </w:rPr>
      </w:pPr>
      <w:r w:rsidRPr="0016322B">
        <w:rPr>
          <w:rFonts w:ascii="Times New Roman" w:hAnsi="Times New Roman"/>
          <w:sz w:val="26"/>
          <w:szCs w:val="26"/>
        </w:rPr>
        <w:t>Több csoport zenehallgatási anyagában szerepeltek komolyzenei művek, relaxációt segítő zenék. Azt tapasztaljuk, hogy a gyermekek zöme csak igénytelen zenével találkozik otthon, de szívesen fogadják, és befogadják a komolyzenét az óvodában. Többször alkalmunk volt élő népzenét és komolyzenét hallgatni, ami örömteli volt minden gyermeknek. Előnyben részesítjük a foglalkozásokon a kortárs igényes gyermekeknek szóló zenét (</w:t>
      </w:r>
      <w:proofErr w:type="spellStart"/>
      <w:r w:rsidRPr="0016322B">
        <w:rPr>
          <w:rFonts w:ascii="Times New Roman" w:hAnsi="Times New Roman"/>
          <w:sz w:val="26"/>
          <w:szCs w:val="26"/>
        </w:rPr>
        <w:t>Gryllus</w:t>
      </w:r>
      <w:proofErr w:type="spellEnd"/>
      <w:r w:rsidRPr="0016322B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16322B">
        <w:rPr>
          <w:rFonts w:ascii="Times New Roman" w:hAnsi="Times New Roman"/>
          <w:sz w:val="26"/>
          <w:szCs w:val="26"/>
        </w:rPr>
        <w:t>Hahó</w:t>
      </w:r>
      <w:proofErr w:type="gramEnd"/>
      <w:r w:rsidRPr="0016322B">
        <w:rPr>
          <w:rFonts w:ascii="Times New Roman" w:hAnsi="Times New Roman"/>
          <w:sz w:val="26"/>
          <w:szCs w:val="26"/>
        </w:rPr>
        <w:t>, Alma)</w:t>
      </w:r>
    </w:p>
    <w:p w:rsidR="005616DF" w:rsidRPr="0016322B" w:rsidRDefault="005616DF" w:rsidP="0016322B">
      <w:pPr>
        <w:spacing w:after="0" w:line="360" w:lineRule="auto"/>
        <w:ind w:firstLine="2"/>
        <w:jc w:val="both"/>
        <w:rPr>
          <w:rFonts w:ascii="Times New Roman" w:hAnsi="Times New Roman"/>
          <w:sz w:val="26"/>
          <w:szCs w:val="26"/>
        </w:rPr>
      </w:pPr>
      <w:r w:rsidRPr="0016322B">
        <w:rPr>
          <w:rFonts w:ascii="Times New Roman" w:hAnsi="Times New Roman"/>
          <w:sz w:val="26"/>
          <w:szCs w:val="26"/>
        </w:rPr>
        <w:t>Zeneovi foglalkozásunk az idén sajnos elmaradt.</w:t>
      </w:r>
    </w:p>
    <w:p w:rsidR="005B4A5E" w:rsidRPr="0016322B" w:rsidRDefault="005B4A5E" w:rsidP="0016322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5616DF" w:rsidRPr="0016322B" w:rsidRDefault="005616DF" w:rsidP="0016322B">
      <w:pPr>
        <w:spacing w:after="0" w:line="360" w:lineRule="auto"/>
        <w:ind w:firstLine="2"/>
        <w:rPr>
          <w:rFonts w:ascii="Times New Roman" w:hAnsi="Times New Roman"/>
          <w:bCs/>
          <w:i/>
          <w:iCs/>
          <w:sz w:val="26"/>
          <w:szCs w:val="26"/>
          <w:u w:val="single"/>
        </w:rPr>
      </w:pPr>
      <w:r w:rsidRPr="0016322B">
        <w:rPr>
          <w:rFonts w:ascii="Times New Roman" w:hAnsi="Times New Roman"/>
          <w:sz w:val="26"/>
          <w:szCs w:val="26"/>
          <w:u w:val="single"/>
        </w:rPr>
        <w:t xml:space="preserve">RAJZOLÁS, FESTÉS, MINTÁZÁS </w:t>
      </w:r>
      <w:proofErr w:type="gramStart"/>
      <w:r w:rsidRPr="0016322B">
        <w:rPr>
          <w:rFonts w:ascii="Times New Roman" w:hAnsi="Times New Roman"/>
          <w:sz w:val="26"/>
          <w:szCs w:val="26"/>
          <w:u w:val="single"/>
        </w:rPr>
        <w:t>ÉS</w:t>
      </w:r>
      <w:proofErr w:type="gramEnd"/>
      <w:r w:rsidRPr="0016322B">
        <w:rPr>
          <w:rFonts w:ascii="Times New Roman" w:hAnsi="Times New Roman"/>
          <w:sz w:val="26"/>
          <w:szCs w:val="26"/>
          <w:u w:val="single"/>
        </w:rPr>
        <w:t xml:space="preserve"> KÉZIMUNKA</w:t>
      </w:r>
    </w:p>
    <w:p w:rsidR="005616DF" w:rsidRPr="0016322B" w:rsidRDefault="005616DF" w:rsidP="0016322B">
      <w:pPr>
        <w:spacing w:after="0" w:line="360" w:lineRule="auto"/>
        <w:ind w:firstLine="2"/>
        <w:jc w:val="both"/>
        <w:rPr>
          <w:rFonts w:ascii="Times New Roman" w:hAnsi="Times New Roman"/>
          <w:sz w:val="26"/>
          <w:szCs w:val="26"/>
        </w:rPr>
      </w:pPr>
      <w:r w:rsidRPr="0016322B">
        <w:rPr>
          <w:rFonts w:ascii="Times New Roman" w:hAnsi="Times New Roman"/>
          <w:sz w:val="26"/>
          <w:szCs w:val="26"/>
        </w:rPr>
        <w:t xml:space="preserve">A gyerekeknek az óvodai élet egészében – minden nap - lehetőségük van az ábrázoló tevékenységre, különböző alkotások létrehozására. Minden csoportban biztosítottak a rajzoláshoz, a festéshez és a barkácsoláshoz szükséges eszközök. Az óvodapedagógusok ezen a területen kiemelkedő képességekkel rendelkeznek. Gyűjtik a jó ötletek az internetről, ezeket megosztják egymás között, illetve változatossá teszik az ábrázoló tevékenységet. Az új ötletek megvalósítására a gyerekek nyitottak. </w:t>
      </w:r>
    </w:p>
    <w:p w:rsidR="00760DCD" w:rsidRDefault="00760DCD" w:rsidP="0016322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36368E" w:rsidRDefault="0036368E" w:rsidP="0016322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36368E" w:rsidRPr="0016322B" w:rsidRDefault="0036368E" w:rsidP="0016322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9007E7" w:rsidRPr="0036368E" w:rsidRDefault="009007E7" w:rsidP="0016322B">
      <w:pPr>
        <w:spacing w:after="0" w:line="360" w:lineRule="auto"/>
        <w:ind w:firstLine="2"/>
        <w:jc w:val="both"/>
        <w:rPr>
          <w:rFonts w:ascii="Times New Roman" w:hAnsi="Times New Roman"/>
          <w:sz w:val="26"/>
          <w:szCs w:val="26"/>
          <w:u w:val="single"/>
        </w:rPr>
      </w:pPr>
      <w:r w:rsidRPr="0036368E">
        <w:rPr>
          <w:rFonts w:ascii="Times New Roman" w:hAnsi="Times New Roman"/>
          <w:sz w:val="26"/>
          <w:szCs w:val="26"/>
          <w:u w:val="single"/>
        </w:rPr>
        <w:lastRenderedPageBreak/>
        <w:t>MOZGÁS</w:t>
      </w:r>
    </w:p>
    <w:p w:rsidR="00760DCD" w:rsidRPr="0016322B" w:rsidRDefault="009007E7" w:rsidP="0016322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6322B">
        <w:rPr>
          <w:rFonts w:ascii="Times New Roman" w:hAnsi="Times New Roman"/>
          <w:sz w:val="26"/>
          <w:szCs w:val="26"/>
        </w:rPr>
        <w:t>Céljaink megvalósítása érdekében több színtéren (csoportszoba, tornatér, udvar, játszótér és a természet) minden gyermek számára, az óvodai nevelés minden napján változatos, játékos tevékenység végzésére adtunk lehetőséget. A csoportok mindegyikében biztosított volt, hogy a testmozgásra jusson a legtöbb idő</w:t>
      </w:r>
      <w:r w:rsidR="0016322B">
        <w:rPr>
          <w:rFonts w:ascii="Times New Roman" w:hAnsi="Times New Roman"/>
          <w:sz w:val="26"/>
          <w:szCs w:val="26"/>
        </w:rPr>
        <w:t>.</w:t>
      </w:r>
    </w:p>
    <w:p w:rsidR="009007E7" w:rsidRPr="0016322B" w:rsidRDefault="009007E7" w:rsidP="0016322B">
      <w:pPr>
        <w:spacing w:after="0" w:line="360" w:lineRule="auto"/>
        <w:ind w:firstLine="2"/>
        <w:jc w:val="both"/>
        <w:rPr>
          <w:rFonts w:ascii="Times New Roman" w:hAnsi="Times New Roman"/>
          <w:sz w:val="26"/>
          <w:szCs w:val="26"/>
        </w:rPr>
      </w:pPr>
      <w:r w:rsidRPr="0016322B">
        <w:rPr>
          <w:rFonts w:ascii="Times New Roman" w:hAnsi="Times New Roman"/>
          <w:sz w:val="26"/>
          <w:szCs w:val="26"/>
        </w:rPr>
        <w:t xml:space="preserve">A mozgáshoz kapcsolódó egyéb programjaink (Bozsik foci program, gyermekúszás, korcsolya oktatás) </w:t>
      </w:r>
      <w:proofErr w:type="gramStart"/>
      <w:r w:rsidRPr="0016322B">
        <w:rPr>
          <w:rFonts w:ascii="Times New Roman" w:hAnsi="Times New Roman"/>
          <w:sz w:val="26"/>
          <w:szCs w:val="26"/>
        </w:rPr>
        <w:t>objektív</w:t>
      </w:r>
      <w:proofErr w:type="gramEnd"/>
      <w:r w:rsidRPr="0016322B">
        <w:rPr>
          <w:rFonts w:ascii="Times New Roman" w:hAnsi="Times New Roman"/>
          <w:sz w:val="26"/>
          <w:szCs w:val="26"/>
        </w:rPr>
        <w:t xml:space="preserve"> körülmények miatt elmaradtak.</w:t>
      </w:r>
    </w:p>
    <w:p w:rsidR="009007E7" w:rsidRPr="0016322B" w:rsidRDefault="009007E7" w:rsidP="0016322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9007E7" w:rsidRPr="0016322B" w:rsidRDefault="009007E7" w:rsidP="0016322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6322B">
        <w:rPr>
          <w:rFonts w:ascii="Times New Roman" w:hAnsi="Times New Roman" w:cs="Times New Roman"/>
          <w:b/>
          <w:color w:val="auto"/>
          <w:sz w:val="26"/>
          <w:szCs w:val="26"/>
        </w:rPr>
        <w:t>Szempont:</w:t>
      </w:r>
      <w:r w:rsidRPr="0016322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06E9D" w:rsidRPr="00506E9D">
        <w:rPr>
          <w:rFonts w:ascii="Times New Roman" w:hAnsi="Times New Roman" w:cs="Times New Roman"/>
          <w:b/>
          <w:color w:val="auto"/>
          <w:sz w:val="26"/>
          <w:szCs w:val="26"/>
        </w:rPr>
        <w:t>1.</w:t>
      </w:r>
      <w:r w:rsidRPr="00506E9D">
        <w:rPr>
          <w:rFonts w:ascii="Times New Roman" w:hAnsi="Times New Roman" w:cs="Times New Roman"/>
          <w:b/>
          <w:bCs/>
          <w:color w:val="auto"/>
          <w:sz w:val="26"/>
          <w:szCs w:val="26"/>
        </w:rPr>
        <w:t>2.</w:t>
      </w:r>
      <w:r w:rsidRPr="0016322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1. Hogyan történik a gyermekek szociális hátrányainak enyhítése? </w:t>
      </w:r>
    </w:p>
    <w:p w:rsidR="00760DCD" w:rsidRPr="0016322B" w:rsidRDefault="00760DCD" w:rsidP="0016322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9007E7" w:rsidRPr="0016322B" w:rsidRDefault="009007E7" w:rsidP="0016322B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16322B">
        <w:rPr>
          <w:rFonts w:ascii="Times New Roman" w:hAnsi="Times New Roman" w:cs="Times New Roman"/>
          <w:b/>
          <w:color w:val="auto"/>
          <w:sz w:val="26"/>
          <w:szCs w:val="26"/>
        </w:rPr>
        <w:t xml:space="preserve">Elvárás: A kiemelt figyelmet igénylő gyermekek mindegyikénél rendelkeznek a pedagógusok megfelelő </w:t>
      </w:r>
      <w:proofErr w:type="gramStart"/>
      <w:r w:rsidRPr="0016322B">
        <w:rPr>
          <w:rFonts w:ascii="Times New Roman" w:hAnsi="Times New Roman" w:cs="Times New Roman"/>
          <w:b/>
          <w:color w:val="auto"/>
          <w:sz w:val="26"/>
          <w:szCs w:val="26"/>
        </w:rPr>
        <w:t>információkkal</w:t>
      </w:r>
      <w:proofErr w:type="gramEnd"/>
      <w:r w:rsidRPr="0016322B">
        <w:rPr>
          <w:rFonts w:ascii="Times New Roman" w:hAnsi="Times New Roman" w:cs="Times New Roman"/>
          <w:b/>
          <w:color w:val="auto"/>
          <w:sz w:val="26"/>
          <w:szCs w:val="26"/>
        </w:rPr>
        <w:t xml:space="preserve">, és alkalmazzák azokat a nevelő, fejlesztő és oktató munkájukban. </w:t>
      </w:r>
    </w:p>
    <w:p w:rsidR="009007E7" w:rsidRPr="0016322B" w:rsidRDefault="009007E7" w:rsidP="0016322B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760DCD" w:rsidRPr="0016322B" w:rsidRDefault="009007E7" w:rsidP="0016322B">
      <w:pPr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16322B">
        <w:rPr>
          <w:rFonts w:ascii="Times New Roman" w:hAnsi="Times New Roman"/>
          <w:b/>
          <w:bCs/>
          <w:sz w:val="26"/>
          <w:szCs w:val="26"/>
        </w:rPr>
        <w:t xml:space="preserve">Az intézmény vezetése és érintett pedagógusa </w:t>
      </w:r>
      <w:proofErr w:type="gramStart"/>
      <w:r w:rsidRPr="0016322B">
        <w:rPr>
          <w:rFonts w:ascii="Times New Roman" w:hAnsi="Times New Roman"/>
          <w:b/>
          <w:bCs/>
          <w:sz w:val="26"/>
          <w:szCs w:val="26"/>
        </w:rPr>
        <w:t>információkkal</w:t>
      </w:r>
      <w:proofErr w:type="gramEnd"/>
      <w:r w:rsidRPr="0016322B">
        <w:rPr>
          <w:rFonts w:ascii="Times New Roman" w:hAnsi="Times New Roman"/>
          <w:b/>
          <w:bCs/>
          <w:sz w:val="26"/>
          <w:szCs w:val="26"/>
        </w:rPr>
        <w:t xml:space="preserve"> rendelkezik minden gyermek szociális helyzetéről.</w:t>
      </w:r>
    </w:p>
    <w:p w:rsidR="009007E7" w:rsidRPr="0016322B" w:rsidRDefault="009007E7" w:rsidP="0016322B">
      <w:pPr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B074B" w:rsidRPr="005D26FB" w:rsidRDefault="00DB074B" w:rsidP="00DB074B">
      <w:pPr>
        <w:spacing w:after="0" w:line="360" w:lineRule="auto"/>
        <w:rPr>
          <w:rFonts w:ascii="Times New Roman" w:hAnsi="Times New Roman"/>
          <w:sz w:val="26"/>
          <w:szCs w:val="26"/>
          <w:u w:val="single"/>
        </w:rPr>
      </w:pPr>
      <w:r w:rsidRPr="005D26FB">
        <w:rPr>
          <w:rFonts w:ascii="Times New Roman" w:hAnsi="Times New Roman"/>
          <w:sz w:val="26"/>
          <w:szCs w:val="26"/>
          <w:u w:val="single"/>
        </w:rPr>
        <w:t>A sajátos nevelési igényű gyermekek nevelése</w:t>
      </w:r>
    </w:p>
    <w:p w:rsidR="00DB074B" w:rsidRPr="005D26FB" w:rsidRDefault="00DB074B" w:rsidP="00DB074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26FB">
        <w:rPr>
          <w:rFonts w:ascii="Times New Roman" w:hAnsi="Times New Roman"/>
          <w:sz w:val="26"/>
          <w:szCs w:val="26"/>
        </w:rPr>
        <w:t>Óvodánk az alapító okiratban meghatározott területeken hátrányt mutató gyerekek integrálását folyamatosa</w:t>
      </w:r>
      <w:r>
        <w:rPr>
          <w:rFonts w:ascii="Times New Roman" w:hAnsi="Times New Roman"/>
          <w:sz w:val="26"/>
          <w:szCs w:val="26"/>
        </w:rPr>
        <w:t>n megvalósítja. Ebben az évben 4</w:t>
      </w:r>
      <w:r w:rsidRPr="005D26FB">
        <w:rPr>
          <w:rFonts w:ascii="Times New Roman" w:hAnsi="Times New Roman"/>
          <w:sz w:val="26"/>
          <w:szCs w:val="26"/>
        </w:rPr>
        <w:t xml:space="preserve"> sajátos nevelési igényű gyermek ellátásáról gondoskodtunk intézményi keretek között. Az SNI-s gyermekek szakvéleményében meghatározott fejlesztéseket utazó gyógypedagógusok, logopédusok biztosították. A csoportban dolgozó óvodapedagógusok biztosították a gyermekek közösségbe való beilleszkedését, szociális magatartásuk fejlődését </w:t>
      </w:r>
    </w:p>
    <w:p w:rsidR="00DB074B" w:rsidRDefault="00DB074B" w:rsidP="00DB074B">
      <w:pPr>
        <w:spacing w:after="0"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DB074B" w:rsidRPr="005D26FB" w:rsidRDefault="00DB074B" w:rsidP="00DB074B">
      <w:pPr>
        <w:spacing w:after="0"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5D26FB">
        <w:rPr>
          <w:rFonts w:ascii="Times New Roman" w:hAnsi="Times New Roman"/>
          <w:sz w:val="26"/>
          <w:szCs w:val="26"/>
          <w:u w:val="single"/>
        </w:rPr>
        <w:t>Esélyegyenlőséget szolgáló tevékenységeink</w:t>
      </w:r>
    </w:p>
    <w:p w:rsidR="00DB074B" w:rsidRPr="005D26FB" w:rsidRDefault="00DB074B" w:rsidP="00DB074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2020 szeptemberében óvodánk </w:t>
      </w:r>
      <w:r w:rsidRPr="005D26FB">
        <w:rPr>
          <w:rFonts w:ascii="Times New Roman" w:hAnsi="Times New Roman"/>
          <w:sz w:val="26"/>
          <w:szCs w:val="26"/>
        </w:rPr>
        <w:t>fejlesztő pedagógusa elvégezte a tanköteles korú nagycsoportosok i</w:t>
      </w:r>
      <w:r>
        <w:rPr>
          <w:rFonts w:ascii="Times New Roman" w:hAnsi="Times New Roman"/>
          <w:sz w:val="26"/>
          <w:szCs w:val="26"/>
        </w:rPr>
        <w:t>skolaérettségi képesség vizsgálatát. A vizsgálat</w:t>
      </w:r>
      <w:r w:rsidRPr="005D26FB">
        <w:rPr>
          <w:rFonts w:ascii="Times New Roman" w:hAnsi="Times New Roman"/>
          <w:sz w:val="26"/>
          <w:szCs w:val="26"/>
        </w:rPr>
        <w:t xml:space="preserve"> alapján az egyes gyerekeknél meghatározásra kerültek a fejlesztési területek, ez alapján a gyermek óvodapedagógusa a fejlesztő pedagógussal való konzultáció után 3 hónapos ciklusokra bontva egyéni fejlesztési tervet készített, amely alapján a gyermek</w:t>
      </w:r>
      <w:r>
        <w:rPr>
          <w:rFonts w:ascii="Times New Roman" w:hAnsi="Times New Roman"/>
          <w:sz w:val="26"/>
          <w:szCs w:val="26"/>
        </w:rPr>
        <w:t>ek</w:t>
      </w:r>
      <w:r w:rsidRPr="005D26FB">
        <w:rPr>
          <w:rFonts w:ascii="Times New Roman" w:hAnsi="Times New Roman"/>
          <w:sz w:val="26"/>
          <w:szCs w:val="26"/>
        </w:rPr>
        <w:t xml:space="preserve"> fejlesztésben </w:t>
      </w:r>
      <w:r w:rsidRPr="005D26FB">
        <w:rPr>
          <w:rFonts w:ascii="Times New Roman" w:hAnsi="Times New Roman"/>
          <w:sz w:val="26"/>
          <w:szCs w:val="26"/>
        </w:rPr>
        <w:lastRenderedPageBreak/>
        <w:t>részesült</w:t>
      </w:r>
      <w:r>
        <w:rPr>
          <w:rFonts w:ascii="Times New Roman" w:hAnsi="Times New Roman"/>
          <w:sz w:val="26"/>
          <w:szCs w:val="26"/>
        </w:rPr>
        <w:t>ek.</w:t>
      </w:r>
      <w:r w:rsidR="00D37F53">
        <w:rPr>
          <w:rFonts w:ascii="Times New Roman" w:hAnsi="Times New Roman"/>
          <w:sz w:val="26"/>
          <w:szCs w:val="26"/>
        </w:rPr>
        <w:t xml:space="preserve"> Ettől a nevelési évtől heti két alkalommal óvodapszichológus is segítette a különféle szociális, mentális problémával küzdő gyermekek nevelését.</w:t>
      </w:r>
    </w:p>
    <w:p w:rsidR="00DB074B" w:rsidRPr="0016322B" w:rsidRDefault="00DB074B" w:rsidP="0016322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DB074B" w:rsidRPr="0016322B" w:rsidRDefault="00DB074B" w:rsidP="0016322B">
      <w:pPr>
        <w:spacing w:after="0"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16322B">
        <w:rPr>
          <w:rFonts w:ascii="Times New Roman" w:hAnsi="Times New Roman"/>
          <w:sz w:val="26"/>
          <w:szCs w:val="26"/>
          <w:u w:val="single"/>
        </w:rPr>
        <w:t>Szociális hátrányok enyhítésére tett intézkedéseink</w:t>
      </w:r>
    </w:p>
    <w:p w:rsidR="00D37F53" w:rsidRPr="0016322B" w:rsidRDefault="00DB074B" w:rsidP="0016322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6322B">
        <w:rPr>
          <w:rFonts w:ascii="Times New Roman" w:hAnsi="Times New Roman"/>
          <w:sz w:val="26"/>
          <w:szCs w:val="26"/>
        </w:rPr>
        <w:t xml:space="preserve">Az esélyegyenlőség biztosítása érdekében az óvodapedagógusok változatos módszereket, eszközöket alkalmaztak a hiányok </w:t>
      </w:r>
      <w:proofErr w:type="gramStart"/>
      <w:r w:rsidRPr="0016322B">
        <w:rPr>
          <w:rFonts w:ascii="Times New Roman" w:hAnsi="Times New Roman"/>
          <w:sz w:val="26"/>
          <w:szCs w:val="26"/>
        </w:rPr>
        <w:t>kompenzálása</w:t>
      </w:r>
      <w:proofErr w:type="gramEnd"/>
      <w:r w:rsidRPr="0016322B">
        <w:rPr>
          <w:rFonts w:ascii="Times New Roman" w:hAnsi="Times New Roman"/>
          <w:sz w:val="26"/>
          <w:szCs w:val="26"/>
        </w:rPr>
        <w:t xml:space="preserve"> érdekében. Közösségi programok</w:t>
      </w:r>
      <w:r w:rsidR="00D37F53" w:rsidRPr="0016322B">
        <w:rPr>
          <w:rFonts w:ascii="Times New Roman" w:hAnsi="Times New Roman"/>
          <w:sz w:val="26"/>
          <w:szCs w:val="26"/>
        </w:rPr>
        <w:t xml:space="preserve"> szervezésére ebben a nevelési évben nem került sor</w:t>
      </w:r>
      <w:r w:rsidRPr="0016322B">
        <w:rPr>
          <w:rFonts w:ascii="Times New Roman" w:hAnsi="Times New Roman"/>
          <w:sz w:val="26"/>
          <w:szCs w:val="26"/>
        </w:rPr>
        <w:t xml:space="preserve">. Támogattuk a nevelési </w:t>
      </w:r>
      <w:proofErr w:type="gramStart"/>
      <w:r w:rsidRPr="0016322B">
        <w:rPr>
          <w:rFonts w:ascii="Times New Roman" w:hAnsi="Times New Roman"/>
          <w:sz w:val="26"/>
          <w:szCs w:val="26"/>
        </w:rPr>
        <w:t>problémákkal</w:t>
      </w:r>
      <w:proofErr w:type="gramEnd"/>
      <w:r w:rsidRPr="0016322B">
        <w:rPr>
          <w:rFonts w:ascii="Times New Roman" w:hAnsi="Times New Roman"/>
          <w:sz w:val="26"/>
          <w:szCs w:val="26"/>
        </w:rPr>
        <w:t xml:space="preserve"> küzdő családok gyermekeinek beilleszkedését a közösségbe. </w:t>
      </w:r>
      <w:r w:rsidR="00D37F53" w:rsidRPr="0016322B">
        <w:rPr>
          <w:rFonts w:ascii="Times New Roman" w:hAnsi="Times New Roman"/>
          <w:sz w:val="26"/>
          <w:szCs w:val="26"/>
        </w:rPr>
        <w:t xml:space="preserve">Szorosan együtt működtünk a Gyermekjóléti szolgálattal és a Családsegítővel. A gyermekvédelmi rendszer átalakítását követően egy óvodai szociális segítő munkatárs által vagyunk kapcsolatban a Családsegítővel. A segítő hetente egy alkalommal jön az óvodában, de </w:t>
      </w:r>
      <w:proofErr w:type="gramStart"/>
      <w:r w:rsidR="00D37F53" w:rsidRPr="0016322B">
        <w:rPr>
          <w:rFonts w:ascii="Times New Roman" w:hAnsi="Times New Roman"/>
          <w:sz w:val="26"/>
          <w:szCs w:val="26"/>
        </w:rPr>
        <w:t>probléma</w:t>
      </w:r>
      <w:proofErr w:type="gramEnd"/>
      <w:r w:rsidR="00D37F53" w:rsidRPr="0016322B">
        <w:rPr>
          <w:rFonts w:ascii="Times New Roman" w:hAnsi="Times New Roman"/>
          <w:sz w:val="26"/>
          <w:szCs w:val="26"/>
        </w:rPr>
        <w:t xml:space="preserve"> esetén ezen kívül is segítséget nyújt. </w:t>
      </w:r>
    </w:p>
    <w:p w:rsidR="00DB074B" w:rsidRPr="0016322B" w:rsidRDefault="00DB074B" w:rsidP="0016322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9007E7" w:rsidRPr="0016322B" w:rsidRDefault="009007E7" w:rsidP="0016322B">
      <w:pPr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9007E7" w:rsidRPr="0016322B" w:rsidRDefault="002240FA" w:rsidP="0036368E">
      <w:pPr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6322B">
        <w:rPr>
          <w:rFonts w:ascii="Times New Roman" w:hAnsi="Times New Roman"/>
          <w:b/>
          <w:bCs/>
          <w:sz w:val="26"/>
          <w:szCs w:val="26"/>
        </w:rPr>
        <w:t>Közösségfejlesztés</w:t>
      </w:r>
    </w:p>
    <w:p w:rsidR="009007E7" w:rsidRPr="0016322B" w:rsidRDefault="009007E7" w:rsidP="0016322B">
      <w:pPr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9007E7" w:rsidRPr="0016322B" w:rsidRDefault="002240FA" w:rsidP="0016322B">
      <w:pPr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16322B">
        <w:rPr>
          <w:rFonts w:ascii="Times New Roman" w:hAnsi="Times New Roman"/>
          <w:b/>
          <w:sz w:val="26"/>
          <w:szCs w:val="26"/>
        </w:rPr>
        <w:t>Szempont:</w:t>
      </w:r>
      <w:r w:rsidRPr="0016322B">
        <w:rPr>
          <w:rFonts w:ascii="Times New Roman" w:hAnsi="Times New Roman"/>
          <w:sz w:val="26"/>
          <w:szCs w:val="26"/>
        </w:rPr>
        <w:t xml:space="preserve"> </w:t>
      </w:r>
      <w:r w:rsidRPr="0016322B">
        <w:rPr>
          <w:rFonts w:ascii="Times New Roman" w:hAnsi="Times New Roman"/>
          <w:b/>
          <w:sz w:val="26"/>
          <w:szCs w:val="26"/>
        </w:rPr>
        <w:t>2.2.</w:t>
      </w:r>
      <w:r w:rsidRPr="0016322B">
        <w:rPr>
          <w:rFonts w:ascii="Times New Roman" w:hAnsi="Times New Roman"/>
          <w:sz w:val="26"/>
          <w:szCs w:val="26"/>
        </w:rPr>
        <w:t xml:space="preserve"> </w:t>
      </w:r>
      <w:r w:rsidRPr="0016322B">
        <w:rPr>
          <w:rFonts w:ascii="Times New Roman" w:hAnsi="Times New Roman"/>
          <w:b/>
          <w:bCs/>
          <w:sz w:val="26"/>
          <w:szCs w:val="26"/>
        </w:rPr>
        <w:t>Az intézmény közösségépítő tevékenységei hogyan, milyen keretek között valósulnak meg?</w:t>
      </w:r>
    </w:p>
    <w:p w:rsidR="009007E7" w:rsidRPr="0016322B" w:rsidRDefault="009007E7" w:rsidP="0016322B">
      <w:pPr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2240FA" w:rsidRPr="0016322B" w:rsidRDefault="002240FA" w:rsidP="0016322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6322B">
        <w:rPr>
          <w:rFonts w:ascii="Times New Roman" w:hAnsi="Times New Roman" w:cs="Times New Roman"/>
          <w:b/>
          <w:color w:val="auto"/>
          <w:sz w:val="26"/>
          <w:szCs w:val="26"/>
        </w:rPr>
        <w:t xml:space="preserve">Elvárás: </w:t>
      </w:r>
      <w:r w:rsidRPr="0016322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 szülők a megfelelő kereteken belül részt vesznek a közösségfejlesztésben. </w:t>
      </w:r>
    </w:p>
    <w:p w:rsidR="009007E7" w:rsidRPr="0016322B" w:rsidRDefault="009007E7" w:rsidP="0016322B">
      <w:pPr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2240FA" w:rsidRPr="006E7F91" w:rsidRDefault="002240FA" w:rsidP="0016322B">
      <w:pPr>
        <w:spacing w:after="0"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6E7F91">
        <w:rPr>
          <w:rFonts w:ascii="Times New Roman" w:hAnsi="Times New Roman"/>
          <w:sz w:val="26"/>
          <w:szCs w:val="26"/>
          <w:u w:val="single"/>
        </w:rPr>
        <w:t>HAGYOMÁNYOK ÁPOLÁSA</w:t>
      </w:r>
    </w:p>
    <w:p w:rsidR="002240FA" w:rsidRPr="0016322B" w:rsidRDefault="002240FA" w:rsidP="0016322B">
      <w:pPr>
        <w:tabs>
          <w:tab w:val="center" w:pos="4536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6322B">
        <w:rPr>
          <w:rFonts w:ascii="Times New Roman" w:hAnsi="Times New Roman"/>
          <w:sz w:val="26"/>
          <w:szCs w:val="26"/>
        </w:rPr>
        <w:t xml:space="preserve">A mindennapos nevelőmunkánk szerves részét képezi a hagyományok ápolása, jeles napok megtartása. A „színvonalas ünnepek” az óvónők igényességét jelzik. A gyerekek szívesen vesznek részt ezeken a rendezvényeken. A </w:t>
      </w:r>
      <w:proofErr w:type="spellStart"/>
      <w:r w:rsidRPr="0016322B">
        <w:rPr>
          <w:rFonts w:ascii="Times New Roman" w:hAnsi="Times New Roman"/>
          <w:sz w:val="26"/>
          <w:szCs w:val="26"/>
        </w:rPr>
        <w:t>pandémia</w:t>
      </w:r>
      <w:proofErr w:type="spellEnd"/>
      <w:r w:rsidRPr="0016322B">
        <w:rPr>
          <w:rFonts w:ascii="Times New Roman" w:hAnsi="Times New Roman"/>
          <w:sz w:val="26"/>
          <w:szCs w:val="26"/>
        </w:rPr>
        <w:t xml:space="preserve"> miatt a tervezett programjaink jelentős része elmaradt, ezért a pedagógusok a jeles napokhoz kapcsolódóan - online formában - emlékeztek meg egy-egy verssel, témához kapcsolódó vizuális tevékenységgel, fényképpel, rövid ismeretterjesztéssel.</w:t>
      </w:r>
    </w:p>
    <w:p w:rsidR="009007E7" w:rsidRDefault="009007E7" w:rsidP="0016322B">
      <w:pPr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6368E" w:rsidRDefault="0036368E" w:rsidP="0036368E">
      <w:pPr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9007E7" w:rsidRPr="0036368E" w:rsidRDefault="002240FA" w:rsidP="00506E9D">
      <w:pPr>
        <w:pStyle w:val="Listaszerbekezds"/>
        <w:numPr>
          <w:ilvl w:val="1"/>
          <w:numId w:val="41"/>
        </w:numPr>
        <w:spacing w:after="0" w:line="360" w:lineRule="auto"/>
        <w:ind w:left="567" w:hanging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36368E">
        <w:rPr>
          <w:rFonts w:ascii="Times New Roman" w:hAnsi="Times New Roman"/>
          <w:b/>
          <w:bCs/>
          <w:sz w:val="26"/>
          <w:szCs w:val="26"/>
        </w:rPr>
        <w:lastRenderedPageBreak/>
        <w:t>Eredmények</w:t>
      </w:r>
    </w:p>
    <w:p w:rsidR="009007E7" w:rsidRPr="0016322B" w:rsidRDefault="009007E7" w:rsidP="0016322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707FA6" w:rsidRPr="0016322B" w:rsidRDefault="00707FA6" w:rsidP="0016322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16322B">
        <w:rPr>
          <w:rFonts w:ascii="Times New Roman" w:hAnsi="Times New Roman" w:cs="Times New Roman"/>
          <w:b/>
          <w:color w:val="auto"/>
          <w:sz w:val="26"/>
          <w:szCs w:val="26"/>
        </w:rPr>
        <w:t>Szempont</w:t>
      </w:r>
      <w:r w:rsidRPr="00506E9D">
        <w:rPr>
          <w:rFonts w:ascii="Times New Roman" w:hAnsi="Times New Roman" w:cs="Times New Roman"/>
          <w:b/>
          <w:color w:val="auto"/>
          <w:sz w:val="26"/>
          <w:szCs w:val="26"/>
        </w:rPr>
        <w:t xml:space="preserve">: </w:t>
      </w:r>
      <w:r w:rsidR="00506E9D" w:rsidRPr="00506E9D">
        <w:rPr>
          <w:rFonts w:ascii="Times New Roman" w:hAnsi="Times New Roman" w:cs="Times New Roman"/>
          <w:b/>
          <w:color w:val="auto"/>
          <w:sz w:val="26"/>
          <w:szCs w:val="26"/>
        </w:rPr>
        <w:t>1.</w:t>
      </w:r>
      <w:r w:rsidRPr="00506E9D">
        <w:rPr>
          <w:rFonts w:ascii="Times New Roman" w:hAnsi="Times New Roman" w:cs="Times New Roman"/>
          <w:b/>
          <w:bCs/>
          <w:color w:val="auto"/>
          <w:sz w:val="26"/>
          <w:szCs w:val="26"/>
        </w:rPr>
        <w:t>3.1</w:t>
      </w:r>
      <w:r w:rsidRPr="0016322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. Milyen eredményességi mutatókat tartanak nyilván az intézményben? </w:t>
      </w:r>
    </w:p>
    <w:p w:rsidR="00707FA6" w:rsidRPr="0016322B" w:rsidRDefault="00707FA6" w:rsidP="0016322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707FA6" w:rsidRPr="0016322B" w:rsidRDefault="00707FA6" w:rsidP="0016322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16322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Elvárás: Nyilvántartják és elemzik az intézményi eredményeket: </w:t>
      </w:r>
    </w:p>
    <w:p w:rsidR="00707FA6" w:rsidRPr="0016322B" w:rsidRDefault="00707FA6" w:rsidP="0016322B">
      <w:pPr>
        <w:pStyle w:val="Defaul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16322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helyben szokásos megfigyelésen, vagy más alapon megszervezett mérések eredményei </w:t>
      </w:r>
    </w:p>
    <w:p w:rsidR="00707FA6" w:rsidRPr="0016322B" w:rsidRDefault="00707FA6" w:rsidP="0016322B">
      <w:pPr>
        <w:pStyle w:val="Defaul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16322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esetleges sport, más versenyeredmények: országos szint, megyei szint, települési szint </w:t>
      </w:r>
    </w:p>
    <w:p w:rsidR="00707FA6" w:rsidRPr="0016322B" w:rsidRDefault="00707FA6" w:rsidP="0016322B">
      <w:pPr>
        <w:pStyle w:val="Defaul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16322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elismerések </w:t>
      </w:r>
    </w:p>
    <w:p w:rsidR="00707FA6" w:rsidRPr="0016322B" w:rsidRDefault="00707FA6" w:rsidP="0016322B">
      <w:pPr>
        <w:pStyle w:val="Defaul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16322B">
        <w:rPr>
          <w:rFonts w:ascii="Times New Roman" w:hAnsi="Times New Roman" w:cs="Times New Roman"/>
          <w:b/>
          <w:bCs/>
          <w:color w:val="auto"/>
          <w:sz w:val="26"/>
          <w:szCs w:val="26"/>
        </w:rPr>
        <w:t>6 éves kor után óvodában maradó mutatók, elégedettségmérés eredményei (szülő, óvodapedagógus, pedagógiai munkát segítők) neveltségi mutatók</w:t>
      </w:r>
    </w:p>
    <w:p w:rsidR="00707FA6" w:rsidRPr="0016322B" w:rsidRDefault="00707FA6" w:rsidP="0016322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707FA6" w:rsidRPr="0016322B" w:rsidRDefault="00707FA6" w:rsidP="0016322B">
      <w:pPr>
        <w:pStyle w:val="Default"/>
        <w:spacing w:line="360" w:lineRule="auto"/>
        <w:ind w:left="212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6322B">
        <w:rPr>
          <w:rFonts w:ascii="Times New Roman" w:hAnsi="Times New Roman" w:cs="Times New Roman"/>
          <w:b/>
          <w:bCs/>
          <w:sz w:val="26"/>
          <w:szCs w:val="26"/>
        </w:rPr>
        <w:t>Az intézmény által elért eredmények alakulása</w:t>
      </w:r>
    </w:p>
    <w:p w:rsidR="00707FA6" w:rsidRPr="0016322B" w:rsidRDefault="00707FA6" w:rsidP="0016322B">
      <w:pPr>
        <w:pStyle w:val="Default"/>
        <w:spacing w:line="360" w:lineRule="auto"/>
        <w:ind w:left="2124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707FA6" w:rsidRPr="002F2EB9" w:rsidRDefault="00707FA6" w:rsidP="0016322B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u w:val="single"/>
          <w:lang w:eastAsia="hu-HU"/>
        </w:rPr>
      </w:pPr>
      <w:r w:rsidRPr="002F2EB9">
        <w:rPr>
          <w:rFonts w:ascii="Times New Roman" w:eastAsia="Times New Roman" w:hAnsi="Times New Roman"/>
          <w:sz w:val="26"/>
          <w:szCs w:val="26"/>
          <w:u w:val="single"/>
          <w:lang w:eastAsia="hu-HU"/>
        </w:rPr>
        <w:t>Beiskolázás adatok</w:t>
      </w:r>
    </w:p>
    <w:p w:rsidR="00707FA6" w:rsidRPr="002F2EB9" w:rsidRDefault="00707FA6" w:rsidP="0016322B">
      <w:pPr>
        <w:spacing w:after="0" w:line="360" w:lineRule="auto"/>
        <w:jc w:val="both"/>
        <w:rPr>
          <w:rFonts w:ascii="Times New Roman" w:eastAsia="Times New Roman" w:hAnsi="Times New Roman"/>
          <w:b/>
          <w:sz w:val="26"/>
          <w:szCs w:val="26"/>
          <w:lang w:eastAsia="hu-HU"/>
        </w:rPr>
      </w:pPr>
      <w:r w:rsidRPr="002F2EB9">
        <w:rPr>
          <w:rFonts w:ascii="Times New Roman" w:eastAsia="Times New Roman" w:hAnsi="Times New Roman"/>
          <w:b/>
          <w:sz w:val="26"/>
          <w:szCs w:val="26"/>
          <w:lang w:eastAsia="hu-HU"/>
        </w:rPr>
        <w:t xml:space="preserve">Tanköteles gyermekek száma: 57 fő, </w:t>
      </w:r>
      <w:r w:rsidRPr="002F2EB9">
        <w:rPr>
          <w:rFonts w:ascii="Times New Roman" w:eastAsia="Times New Roman" w:hAnsi="Times New Roman"/>
          <w:sz w:val="26"/>
          <w:szCs w:val="26"/>
          <w:lang w:eastAsia="hu-HU"/>
        </w:rPr>
        <w:t>ebből:</w:t>
      </w:r>
      <w:r w:rsidRPr="002F2EB9">
        <w:rPr>
          <w:rFonts w:ascii="Times New Roman" w:eastAsia="Times New Roman" w:hAnsi="Times New Roman"/>
          <w:b/>
          <w:sz w:val="26"/>
          <w:szCs w:val="26"/>
          <w:lang w:eastAsia="hu-HU"/>
        </w:rPr>
        <w:t xml:space="preserve"> </w:t>
      </w:r>
    </w:p>
    <w:p w:rsidR="00707FA6" w:rsidRPr="002F2EB9" w:rsidRDefault="00707FA6" w:rsidP="002F2EB9">
      <w:pPr>
        <w:pStyle w:val="Listaszerbekezds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 w:rsidRPr="002F2EB9">
        <w:rPr>
          <w:rFonts w:ascii="Times New Roman" w:eastAsia="Times New Roman" w:hAnsi="Times New Roman"/>
          <w:sz w:val="26"/>
          <w:szCs w:val="26"/>
          <w:lang w:eastAsia="hu-HU"/>
        </w:rPr>
        <w:t xml:space="preserve">SNI: </w:t>
      </w:r>
      <w:r w:rsidR="002F2EB9" w:rsidRPr="002F2EB9">
        <w:rPr>
          <w:rFonts w:ascii="Times New Roman" w:eastAsia="Times New Roman" w:hAnsi="Times New Roman"/>
          <w:sz w:val="26"/>
          <w:szCs w:val="26"/>
          <w:lang w:eastAsia="hu-HU"/>
        </w:rPr>
        <w:t>1</w:t>
      </w:r>
      <w:r w:rsidRPr="002F2EB9">
        <w:rPr>
          <w:rFonts w:ascii="Times New Roman" w:eastAsia="Times New Roman" w:hAnsi="Times New Roman"/>
          <w:sz w:val="26"/>
          <w:szCs w:val="26"/>
          <w:lang w:eastAsia="hu-HU"/>
        </w:rPr>
        <w:t xml:space="preserve"> fő </w:t>
      </w:r>
    </w:p>
    <w:p w:rsidR="00707FA6" w:rsidRPr="002F2EB9" w:rsidRDefault="00707FA6" w:rsidP="002F2EB9">
      <w:pPr>
        <w:pStyle w:val="Listaszerbekezds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 w:rsidRPr="002F2EB9">
        <w:rPr>
          <w:rFonts w:ascii="Times New Roman" w:eastAsia="Times New Roman" w:hAnsi="Times New Roman"/>
          <w:sz w:val="26"/>
          <w:szCs w:val="26"/>
          <w:lang w:eastAsia="hu-HU"/>
        </w:rPr>
        <w:t xml:space="preserve">Egyéb </w:t>
      </w:r>
      <w:proofErr w:type="gramStart"/>
      <w:r w:rsidRPr="002F2EB9">
        <w:rPr>
          <w:rFonts w:ascii="Times New Roman" w:eastAsia="Times New Roman" w:hAnsi="Times New Roman"/>
          <w:sz w:val="26"/>
          <w:szCs w:val="26"/>
          <w:lang w:eastAsia="hu-HU"/>
        </w:rPr>
        <w:t>problémával</w:t>
      </w:r>
      <w:proofErr w:type="gramEnd"/>
      <w:r w:rsidRPr="002F2EB9">
        <w:rPr>
          <w:rFonts w:ascii="Times New Roman" w:eastAsia="Times New Roman" w:hAnsi="Times New Roman"/>
          <w:sz w:val="26"/>
          <w:szCs w:val="26"/>
          <w:lang w:eastAsia="hu-HU"/>
        </w:rPr>
        <w:t xml:space="preserve"> küzdő gyermek: </w:t>
      </w:r>
      <w:r w:rsidR="002F2EB9" w:rsidRPr="002F2EB9">
        <w:rPr>
          <w:rFonts w:ascii="Times New Roman" w:eastAsia="Times New Roman" w:hAnsi="Times New Roman"/>
          <w:sz w:val="26"/>
          <w:szCs w:val="26"/>
          <w:lang w:eastAsia="hu-HU"/>
        </w:rPr>
        <w:t>14</w:t>
      </w:r>
      <w:r w:rsidRPr="002F2EB9">
        <w:rPr>
          <w:rFonts w:ascii="Times New Roman" w:eastAsia="Times New Roman" w:hAnsi="Times New Roman"/>
          <w:sz w:val="26"/>
          <w:szCs w:val="26"/>
          <w:lang w:eastAsia="hu-HU"/>
        </w:rPr>
        <w:t xml:space="preserve"> fő</w:t>
      </w:r>
    </w:p>
    <w:p w:rsidR="00707FA6" w:rsidRPr="002F2EB9" w:rsidRDefault="00707FA6" w:rsidP="0016322B">
      <w:pPr>
        <w:spacing w:after="0" w:line="360" w:lineRule="auto"/>
        <w:jc w:val="both"/>
        <w:rPr>
          <w:rFonts w:ascii="Times New Roman" w:eastAsia="Times New Roman" w:hAnsi="Times New Roman"/>
          <w:b/>
          <w:sz w:val="26"/>
          <w:szCs w:val="26"/>
          <w:lang w:eastAsia="hu-HU"/>
        </w:rPr>
      </w:pPr>
      <w:r w:rsidRPr="002F2EB9">
        <w:rPr>
          <w:rFonts w:ascii="Times New Roman" w:eastAsia="Times New Roman" w:hAnsi="Times New Roman"/>
          <w:b/>
          <w:sz w:val="26"/>
          <w:szCs w:val="26"/>
          <w:lang w:eastAsia="hu-HU"/>
        </w:rPr>
        <w:t xml:space="preserve">Iskolai tanulmányait megkezdi: 44 fő, </w:t>
      </w:r>
      <w:r w:rsidRPr="002F2EB9">
        <w:rPr>
          <w:rFonts w:ascii="Times New Roman" w:eastAsia="Times New Roman" w:hAnsi="Times New Roman"/>
          <w:sz w:val="26"/>
          <w:szCs w:val="26"/>
          <w:lang w:eastAsia="hu-HU"/>
        </w:rPr>
        <w:t>ebből:</w:t>
      </w:r>
      <w:r w:rsidRPr="002F2EB9">
        <w:rPr>
          <w:rFonts w:ascii="Times New Roman" w:eastAsia="Times New Roman" w:hAnsi="Times New Roman"/>
          <w:b/>
          <w:sz w:val="26"/>
          <w:szCs w:val="26"/>
          <w:lang w:eastAsia="hu-HU"/>
        </w:rPr>
        <w:t xml:space="preserve"> </w:t>
      </w:r>
    </w:p>
    <w:p w:rsidR="00707FA6" w:rsidRPr="002F2EB9" w:rsidRDefault="00707FA6" w:rsidP="002F2EB9">
      <w:pPr>
        <w:pStyle w:val="Listaszerbekezds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 w:rsidRPr="002F2EB9">
        <w:rPr>
          <w:rFonts w:ascii="Times New Roman" w:eastAsia="Times New Roman" w:hAnsi="Times New Roman"/>
          <w:sz w:val="26"/>
          <w:szCs w:val="26"/>
          <w:lang w:eastAsia="hu-HU"/>
        </w:rPr>
        <w:t xml:space="preserve">SNI: 1 fő </w:t>
      </w:r>
    </w:p>
    <w:p w:rsidR="00707FA6" w:rsidRPr="002F2EB9" w:rsidRDefault="00707FA6" w:rsidP="002F2EB9">
      <w:pPr>
        <w:pStyle w:val="Listaszerbekezds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 w:rsidRPr="002F2EB9">
        <w:rPr>
          <w:rFonts w:ascii="Times New Roman" w:eastAsia="Times New Roman" w:hAnsi="Times New Roman"/>
          <w:sz w:val="26"/>
          <w:szCs w:val="26"/>
          <w:lang w:eastAsia="hu-HU"/>
        </w:rPr>
        <w:t xml:space="preserve">Egyéb </w:t>
      </w:r>
      <w:proofErr w:type="gramStart"/>
      <w:r w:rsidRPr="002F2EB9">
        <w:rPr>
          <w:rFonts w:ascii="Times New Roman" w:eastAsia="Times New Roman" w:hAnsi="Times New Roman"/>
          <w:sz w:val="26"/>
          <w:szCs w:val="26"/>
          <w:lang w:eastAsia="hu-HU"/>
        </w:rPr>
        <w:t>problémával</w:t>
      </w:r>
      <w:proofErr w:type="gramEnd"/>
      <w:r w:rsidRPr="002F2EB9">
        <w:rPr>
          <w:rFonts w:ascii="Times New Roman" w:eastAsia="Times New Roman" w:hAnsi="Times New Roman"/>
          <w:sz w:val="26"/>
          <w:szCs w:val="26"/>
          <w:lang w:eastAsia="hu-HU"/>
        </w:rPr>
        <w:t xml:space="preserve"> küzdő gyermek: </w:t>
      </w:r>
      <w:r w:rsidR="002F2EB9" w:rsidRPr="002F2EB9">
        <w:rPr>
          <w:rFonts w:ascii="Times New Roman" w:eastAsia="Times New Roman" w:hAnsi="Times New Roman"/>
          <w:sz w:val="26"/>
          <w:szCs w:val="26"/>
          <w:lang w:eastAsia="hu-HU"/>
        </w:rPr>
        <w:t>6</w:t>
      </w:r>
      <w:r w:rsidRPr="002F2EB9">
        <w:rPr>
          <w:rFonts w:ascii="Times New Roman" w:eastAsia="Times New Roman" w:hAnsi="Times New Roman"/>
          <w:sz w:val="26"/>
          <w:szCs w:val="26"/>
          <w:lang w:eastAsia="hu-HU"/>
        </w:rPr>
        <w:t xml:space="preserve"> fő</w:t>
      </w:r>
    </w:p>
    <w:p w:rsidR="002F2EB9" w:rsidRDefault="002F2EB9" w:rsidP="0016322B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hu-HU"/>
        </w:rPr>
      </w:pPr>
    </w:p>
    <w:p w:rsidR="00707FA6" w:rsidRPr="002F2EB9" w:rsidRDefault="00707FA6" w:rsidP="0016322B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 w:rsidRPr="002F2EB9">
        <w:rPr>
          <w:rFonts w:ascii="Times New Roman" w:eastAsia="Times New Roman" w:hAnsi="Times New Roman"/>
          <w:sz w:val="26"/>
          <w:szCs w:val="26"/>
          <w:lang w:eastAsia="hu-HU"/>
        </w:rPr>
        <w:t>Az óvodai szakvélemény alapján óvodában marad: 13 fő</w:t>
      </w:r>
    </w:p>
    <w:p w:rsidR="00707FA6" w:rsidRPr="002F2EB9" w:rsidRDefault="00707FA6" w:rsidP="0016322B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 w:rsidRPr="002F2EB9">
        <w:rPr>
          <w:rFonts w:ascii="Times New Roman" w:eastAsia="Times New Roman" w:hAnsi="Times New Roman"/>
          <w:sz w:val="26"/>
          <w:szCs w:val="26"/>
          <w:lang w:eastAsia="hu-HU"/>
        </w:rPr>
        <w:t>A Szakértői Bizottság szakvéleménye alapján óvodában marad: 6 fő</w:t>
      </w:r>
    </w:p>
    <w:p w:rsidR="00707FA6" w:rsidRPr="002F2EB9" w:rsidRDefault="00707FA6" w:rsidP="0016322B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 w:rsidRPr="002F2EB9">
        <w:rPr>
          <w:rFonts w:ascii="Times New Roman" w:eastAsia="Times New Roman" w:hAnsi="Times New Roman"/>
          <w:sz w:val="26"/>
          <w:szCs w:val="26"/>
          <w:lang w:eastAsia="hu-HU"/>
        </w:rPr>
        <w:t>Oktatási Hivatal részére benyújtott szülői kérelem alapján óvodában marad: 7 fő</w:t>
      </w:r>
    </w:p>
    <w:p w:rsidR="00707FA6" w:rsidRPr="0016322B" w:rsidRDefault="00707FA6" w:rsidP="0016322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707FA6" w:rsidRPr="0016322B" w:rsidRDefault="00707FA6" w:rsidP="0016322B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16322B">
        <w:rPr>
          <w:rFonts w:ascii="Times New Roman" w:hAnsi="Times New Roman"/>
          <w:b/>
          <w:sz w:val="26"/>
          <w:szCs w:val="26"/>
        </w:rPr>
        <w:t>Felzárkóztató foglalkozásokon részt vett gyermekek száma:</w:t>
      </w:r>
    </w:p>
    <w:p w:rsidR="00707FA6" w:rsidRPr="00F77149" w:rsidRDefault="00707FA6" w:rsidP="0016322B">
      <w:pPr>
        <w:spacing w:after="0" w:line="360" w:lineRule="auto"/>
        <w:ind w:left="708"/>
        <w:rPr>
          <w:rFonts w:ascii="Times New Roman" w:hAnsi="Times New Roman"/>
          <w:b/>
          <w:sz w:val="26"/>
          <w:szCs w:val="26"/>
        </w:rPr>
      </w:pPr>
      <w:r w:rsidRPr="00F77149">
        <w:rPr>
          <w:rFonts w:ascii="Times New Roman" w:hAnsi="Times New Roman"/>
          <w:sz w:val="26"/>
          <w:szCs w:val="26"/>
        </w:rPr>
        <w:t>Logopédiai fejlesztés:</w:t>
      </w:r>
      <w:r w:rsidR="00F77149" w:rsidRPr="00F77149">
        <w:rPr>
          <w:rFonts w:ascii="Times New Roman" w:hAnsi="Times New Roman"/>
          <w:sz w:val="26"/>
          <w:szCs w:val="26"/>
        </w:rPr>
        <w:t xml:space="preserve"> 31 fő</w:t>
      </w:r>
    </w:p>
    <w:p w:rsidR="00707FA6" w:rsidRPr="000C18D8" w:rsidRDefault="00707FA6" w:rsidP="0016322B">
      <w:pPr>
        <w:spacing w:after="0" w:line="360" w:lineRule="auto"/>
        <w:ind w:left="708"/>
        <w:rPr>
          <w:rFonts w:ascii="Times New Roman" w:hAnsi="Times New Roman"/>
          <w:sz w:val="26"/>
          <w:szCs w:val="26"/>
        </w:rPr>
      </w:pPr>
      <w:r w:rsidRPr="000C18D8">
        <w:rPr>
          <w:rFonts w:ascii="Times New Roman" w:hAnsi="Times New Roman"/>
          <w:sz w:val="26"/>
          <w:szCs w:val="26"/>
        </w:rPr>
        <w:t>Fejlesztő pedagógia:</w:t>
      </w:r>
      <w:r w:rsidR="00F77149" w:rsidRPr="000C18D8">
        <w:rPr>
          <w:rFonts w:ascii="Times New Roman" w:hAnsi="Times New Roman"/>
          <w:sz w:val="26"/>
          <w:szCs w:val="26"/>
        </w:rPr>
        <w:t xml:space="preserve"> </w:t>
      </w:r>
      <w:r w:rsidR="000C18D8">
        <w:rPr>
          <w:rFonts w:ascii="Times New Roman" w:hAnsi="Times New Roman"/>
          <w:sz w:val="26"/>
          <w:szCs w:val="26"/>
        </w:rPr>
        <w:t>16 fő</w:t>
      </w:r>
    </w:p>
    <w:p w:rsidR="00707FA6" w:rsidRPr="000C18D8" w:rsidRDefault="00707FA6" w:rsidP="0016322B">
      <w:pPr>
        <w:spacing w:after="0" w:line="360" w:lineRule="auto"/>
        <w:ind w:left="708"/>
        <w:rPr>
          <w:rFonts w:ascii="Times New Roman" w:hAnsi="Times New Roman"/>
          <w:sz w:val="26"/>
          <w:szCs w:val="26"/>
        </w:rPr>
      </w:pPr>
      <w:r w:rsidRPr="000C18D8">
        <w:rPr>
          <w:rFonts w:ascii="Times New Roman" w:hAnsi="Times New Roman"/>
          <w:sz w:val="26"/>
          <w:szCs w:val="26"/>
        </w:rPr>
        <w:lastRenderedPageBreak/>
        <w:t>Gyógypedagógiai fejlesztés</w:t>
      </w:r>
      <w:r w:rsidR="000C18D8" w:rsidRPr="000C18D8">
        <w:rPr>
          <w:rFonts w:ascii="Times New Roman" w:hAnsi="Times New Roman"/>
          <w:sz w:val="26"/>
          <w:szCs w:val="26"/>
        </w:rPr>
        <w:t>: 4 fő</w:t>
      </w:r>
    </w:p>
    <w:p w:rsidR="00707FA6" w:rsidRPr="009C363A" w:rsidRDefault="00707FA6" w:rsidP="0016322B">
      <w:pPr>
        <w:spacing w:after="0" w:line="360" w:lineRule="auto"/>
        <w:ind w:left="708"/>
        <w:rPr>
          <w:rFonts w:ascii="Times New Roman" w:hAnsi="Times New Roman"/>
          <w:sz w:val="26"/>
          <w:szCs w:val="26"/>
        </w:rPr>
      </w:pPr>
      <w:r w:rsidRPr="009C363A">
        <w:rPr>
          <w:rFonts w:ascii="Times New Roman" w:hAnsi="Times New Roman"/>
          <w:sz w:val="26"/>
          <w:szCs w:val="26"/>
        </w:rPr>
        <w:t>Pszichológus</w:t>
      </w:r>
      <w:r w:rsidR="00A7007C" w:rsidRPr="009C363A">
        <w:rPr>
          <w:rFonts w:ascii="Times New Roman" w:hAnsi="Times New Roman"/>
          <w:sz w:val="26"/>
          <w:szCs w:val="26"/>
        </w:rPr>
        <w:t xml:space="preserve">: 5 fő </w:t>
      </w:r>
    </w:p>
    <w:p w:rsidR="00707FA6" w:rsidRPr="0016322B" w:rsidRDefault="00707FA6" w:rsidP="0016322B">
      <w:pPr>
        <w:spacing w:after="0" w:line="36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707FA6" w:rsidRPr="0016322B" w:rsidRDefault="00707FA6" w:rsidP="0016322B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proofErr w:type="gramStart"/>
      <w:r w:rsidRPr="0016322B">
        <w:rPr>
          <w:rFonts w:ascii="Times New Roman" w:hAnsi="Times New Roman"/>
          <w:b/>
          <w:sz w:val="26"/>
          <w:szCs w:val="26"/>
        </w:rPr>
        <w:t>Speciális</w:t>
      </w:r>
      <w:proofErr w:type="gramEnd"/>
      <w:r w:rsidRPr="0016322B">
        <w:rPr>
          <w:rFonts w:ascii="Times New Roman" w:hAnsi="Times New Roman"/>
          <w:b/>
          <w:sz w:val="26"/>
          <w:szCs w:val="26"/>
        </w:rPr>
        <w:t xml:space="preserve"> fejlesztésben részt vett gyermekek száma</w:t>
      </w:r>
    </w:p>
    <w:p w:rsidR="00707FA6" w:rsidRPr="00A7007C" w:rsidRDefault="00707FA6" w:rsidP="0016322B">
      <w:pPr>
        <w:spacing w:after="0" w:line="360" w:lineRule="auto"/>
        <w:ind w:left="708"/>
        <w:jc w:val="both"/>
        <w:rPr>
          <w:rFonts w:ascii="Times New Roman" w:hAnsi="Times New Roman"/>
          <w:sz w:val="26"/>
          <w:szCs w:val="26"/>
        </w:rPr>
      </w:pPr>
      <w:r w:rsidRPr="00A7007C">
        <w:rPr>
          <w:rFonts w:ascii="Times New Roman" w:hAnsi="Times New Roman"/>
          <w:sz w:val="26"/>
          <w:szCs w:val="26"/>
        </w:rPr>
        <w:t>Mozgásfejlesztés</w:t>
      </w:r>
      <w:r w:rsidR="00754B85" w:rsidRPr="00A7007C">
        <w:rPr>
          <w:rFonts w:ascii="Times New Roman" w:hAnsi="Times New Roman"/>
          <w:sz w:val="26"/>
          <w:szCs w:val="26"/>
        </w:rPr>
        <w:t>: 1</w:t>
      </w:r>
      <w:r w:rsidR="002F2EB9" w:rsidRPr="00A7007C">
        <w:rPr>
          <w:rFonts w:ascii="Times New Roman" w:hAnsi="Times New Roman"/>
          <w:sz w:val="26"/>
          <w:szCs w:val="26"/>
        </w:rPr>
        <w:t xml:space="preserve"> </w:t>
      </w:r>
      <w:r w:rsidR="00754B85" w:rsidRPr="00A7007C">
        <w:rPr>
          <w:rFonts w:ascii="Times New Roman" w:hAnsi="Times New Roman"/>
          <w:sz w:val="26"/>
          <w:szCs w:val="26"/>
        </w:rPr>
        <w:t>fő</w:t>
      </w:r>
    </w:p>
    <w:p w:rsidR="00707FA6" w:rsidRPr="0016322B" w:rsidRDefault="00707FA6" w:rsidP="0016322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AE6046" w:rsidRPr="0016322B" w:rsidRDefault="00AE6046" w:rsidP="002F2EB9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proofErr w:type="gramStart"/>
      <w:r w:rsidRPr="0016322B">
        <w:rPr>
          <w:rFonts w:ascii="Times New Roman" w:hAnsi="Times New Roman"/>
          <w:b/>
          <w:sz w:val="26"/>
          <w:szCs w:val="26"/>
        </w:rPr>
        <w:t>Fluktuáció</w:t>
      </w:r>
      <w:proofErr w:type="gramEnd"/>
      <w:r w:rsidRPr="0016322B">
        <w:rPr>
          <w:rFonts w:ascii="Times New Roman" w:hAnsi="Times New Roman"/>
          <w:b/>
          <w:sz w:val="26"/>
          <w:szCs w:val="26"/>
        </w:rPr>
        <w:t>-gyermek</w:t>
      </w:r>
    </w:p>
    <w:p w:rsidR="00AE6046" w:rsidRPr="00A7007C" w:rsidRDefault="00AE6046" w:rsidP="002F2EB9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A7007C">
        <w:rPr>
          <w:rFonts w:ascii="Times New Roman" w:hAnsi="Times New Roman"/>
          <w:sz w:val="26"/>
          <w:szCs w:val="26"/>
        </w:rPr>
        <w:t>Más csoportba</w:t>
      </w:r>
      <w:r w:rsidRPr="00A7007C">
        <w:rPr>
          <w:rFonts w:ascii="Times New Roman" w:hAnsi="Times New Roman"/>
          <w:b/>
          <w:sz w:val="26"/>
          <w:szCs w:val="26"/>
        </w:rPr>
        <w:t xml:space="preserve"> </w:t>
      </w:r>
      <w:r w:rsidR="000C18D8">
        <w:rPr>
          <w:rFonts w:ascii="Times New Roman" w:hAnsi="Times New Roman"/>
          <w:sz w:val="26"/>
          <w:szCs w:val="26"/>
        </w:rPr>
        <w:t xml:space="preserve">átvitt gyermekek száma: </w:t>
      </w:r>
      <w:r w:rsidRPr="00A7007C">
        <w:rPr>
          <w:rFonts w:ascii="Times New Roman" w:hAnsi="Times New Roman"/>
          <w:sz w:val="26"/>
          <w:szCs w:val="26"/>
        </w:rPr>
        <w:t>2</w:t>
      </w:r>
      <w:r w:rsidR="002F2EB9" w:rsidRPr="00A7007C">
        <w:rPr>
          <w:rFonts w:ascii="Times New Roman" w:hAnsi="Times New Roman"/>
          <w:sz w:val="26"/>
          <w:szCs w:val="26"/>
        </w:rPr>
        <w:t xml:space="preserve"> </w:t>
      </w:r>
      <w:r w:rsidRPr="00A7007C">
        <w:rPr>
          <w:rFonts w:ascii="Times New Roman" w:hAnsi="Times New Roman"/>
          <w:sz w:val="26"/>
          <w:szCs w:val="26"/>
        </w:rPr>
        <w:t>fő</w:t>
      </w:r>
    </w:p>
    <w:p w:rsidR="00AE6046" w:rsidRPr="00A7007C" w:rsidRDefault="00AE6046" w:rsidP="002F2EB9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A7007C">
        <w:rPr>
          <w:rFonts w:ascii="Times New Roman" w:hAnsi="Times New Roman"/>
          <w:sz w:val="26"/>
          <w:szCs w:val="26"/>
        </w:rPr>
        <w:t xml:space="preserve">Más óvodába átvitt gyermekek száma összesen: </w:t>
      </w:r>
      <w:r w:rsidR="00A7007C" w:rsidRPr="00A7007C">
        <w:rPr>
          <w:rFonts w:ascii="Times New Roman" w:hAnsi="Times New Roman"/>
          <w:sz w:val="26"/>
          <w:szCs w:val="26"/>
        </w:rPr>
        <w:t>8</w:t>
      </w:r>
      <w:r w:rsidRPr="00A7007C">
        <w:rPr>
          <w:rFonts w:ascii="Times New Roman" w:hAnsi="Times New Roman"/>
          <w:sz w:val="26"/>
          <w:szCs w:val="26"/>
        </w:rPr>
        <w:t xml:space="preserve"> fő</w:t>
      </w:r>
    </w:p>
    <w:p w:rsidR="00707FA6" w:rsidRPr="00A7007C" w:rsidRDefault="00AE6046" w:rsidP="002F2EB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A7007C">
        <w:rPr>
          <w:rFonts w:ascii="Times New Roman" w:hAnsi="Times New Roman"/>
          <w:sz w:val="26"/>
          <w:szCs w:val="26"/>
        </w:rPr>
        <w:t xml:space="preserve">Más óvodából hozzánk átiratkozott gyermekek száma: </w:t>
      </w:r>
      <w:r w:rsidR="00A7007C" w:rsidRPr="00A7007C">
        <w:rPr>
          <w:rFonts w:ascii="Times New Roman" w:hAnsi="Times New Roman"/>
          <w:sz w:val="26"/>
          <w:szCs w:val="26"/>
        </w:rPr>
        <w:t>14</w:t>
      </w:r>
      <w:r w:rsidRPr="00A7007C">
        <w:rPr>
          <w:rFonts w:ascii="Times New Roman" w:hAnsi="Times New Roman"/>
          <w:sz w:val="26"/>
          <w:szCs w:val="26"/>
        </w:rPr>
        <w:t xml:space="preserve"> fő</w:t>
      </w:r>
    </w:p>
    <w:p w:rsidR="002F2EB9" w:rsidRDefault="002F2EB9" w:rsidP="002F2EB9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:rsidR="00AE6046" w:rsidRPr="0016322B" w:rsidRDefault="00AE6046" w:rsidP="002F2EB9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proofErr w:type="gramStart"/>
      <w:r w:rsidRPr="0016322B">
        <w:rPr>
          <w:rFonts w:ascii="Times New Roman" w:hAnsi="Times New Roman"/>
          <w:b/>
          <w:sz w:val="26"/>
          <w:szCs w:val="26"/>
        </w:rPr>
        <w:t>Fluktuáció</w:t>
      </w:r>
      <w:proofErr w:type="gramEnd"/>
      <w:r w:rsidRPr="0016322B">
        <w:rPr>
          <w:rFonts w:ascii="Times New Roman" w:hAnsi="Times New Roman"/>
          <w:b/>
          <w:sz w:val="26"/>
          <w:szCs w:val="26"/>
        </w:rPr>
        <w:t xml:space="preserve"> – Felnőtt</w:t>
      </w:r>
    </w:p>
    <w:p w:rsidR="00AE6046" w:rsidRPr="0016322B" w:rsidRDefault="00AE6046" w:rsidP="0016322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6322B">
        <w:rPr>
          <w:rFonts w:ascii="Times New Roman" w:hAnsi="Times New Roman"/>
          <w:sz w:val="26"/>
          <w:szCs w:val="26"/>
        </w:rPr>
        <w:t>Más intézménybe távozott óvodapedagógus: 1 fő</w:t>
      </w:r>
    </w:p>
    <w:p w:rsidR="00AE6046" w:rsidRPr="0016322B" w:rsidRDefault="00AE6046" w:rsidP="0016322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6322B">
        <w:rPr>
          <w:rFonts w:ascii="Times New Roman" w:hAnsi="Times New Roman"/>
          <w:sz w:val="26"/>
          <w:szCs w:val="26"/>
        </w:rPr>
        <w:t>Más intézménybe távozott pedagógiai munkát segítő: 0 fő</w:t>
      </w:r>
    </w:p>
    <w:p w:rsidR="00707FA6" w:rsidRPr="0016322B" w:rsidRDefault="00AE6046" w:rsidP="0016322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6322B">
        <w:rPr>
          <w:rFonts w:ascii="Times New Roman" w:hAnsi="Times New Roman"/>
          <w:sz w:val="26"/>
          <w:szCs w:val="26"/>
        </w:rPr>
        <w:t>Új dolgozó alkalmazása: óvodapedagógus: 3</w:t>
      </w:r>
      <w:r w:rsidR="009C363A">
        <w:rPr>
          <w:rFonts w:ascii="Times New Roman" w:hAnsi="Times New Roman"/>
          <w:sz w:val="26"/>
          <w:szCs w:val="26"/>
        </w:rPr>
        <w:t xml:space="preserve"> </w:t>
      </w:r>
      <w:r w:rsidRPr="0016322B">
        <w:rPr>
          <w:rFonts w:ascii="Times New Roman" w:hAnsi="Times New Roman"/>
          <w:sz w:val="26"/>
          <w:szCs w:val="26"/>
        </w:rPr>
        <w:t>fő</w:t>
      </w:r>
    </w:p>
    <w:p w:rsidR="00707FA6" w:rsidRPr="0016322B" w:rsidRDefault="00707FA6" w:rsidP="0016322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AE6046" w:rsidRPr="0016322B" w:rsidRDefault="00AE6046" w:rsidP="0016322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6322B">
        <w:rPr>
          <w:rFonts w:ascii="Times New Roman" w:hAnsi="Times New Roman"/>
          <w:sz w:val="26"/>
          <w:szCs w:val="26"/>
        </w:rPr>
        <w:t>Panasz esetek száma: 3 (szóbeli)</w:t>
      </w:r>
    </w:p>
    <w:p w:rsidR="00707FA6" w:rsidRPr="0016322B" w:rsidRDefault="00707FA6" w:rsidP="0016322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707FA6" w:rsidRPr="0016322B" w:rsidRDefault="00707FA6" w:rsidP="0016322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52D57" w:rsidRPr="00506E9D" w:rsidRDefault="00AE6046" w:rsidP="00506E9D">
      <w:pPr>
        <w:pStyle w:val="Listaszerbekezds"/>
        <w:numPr>
          <w:ilvl w:val="1"/>
          <w:numId w:val="41"/>
        </w:numPr>
        <w:spacing w:after="0" w:line="360" w:lineRule="auto"/>
        <w:ind w:left="567" w:hanging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506E9D">
        <w:rPr>
          <w:rFonts w:ascii="Times New Roman" w:hAnsi="Times New Roman"/>
          <w:b/>
          <w:bCs/>
          <w:sz w:val="26"/>
          <w:szCs w:val="26"/>
        </w:rPr>
        <w:t>Belső kapcsolatok, együttműködés, kommunikáció</w:t>
      </w:r>
    </w:p>
    <w:p w:rsidR="00052D57" w:rsidRPr="0016322B" w:rsidRDefault="00052D57" w:rsidP="0016322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AE6046" w:rsidRPr="0016322B" w:rsidRDefault="00AE6046" w:rsidP="0016322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16322B">
        <w:rPr>
          <w:rFonts w:ascii="Times New Roman" w:hAnsi="Times New Roman" w:cs="Times New Roman"/>
          <w:b/>
          <w:color w:val="auto"/>
          <w:sz w:val="26"/>
          <w:szCs w:val="26"/>
        </w:rPr>
        <w:t>Szempont</w:t>
      </w:r>
      <w:r w:rsidRPr="00506E9D">
        <w:rPr>
          <w:rFonts w:ascii="Times New Roman" w:hAnsi="Times New Roman" w:cs="Times New Roman"/>
          <w:b/>
          <w:color w:val="auto"/>
          <w:sz w:val="26"/>
          <w:szCs w:val="26"/>
        </w:rPr>
        <w:t xml:space="preserve">: </w:t>
      </w:r>
      <w:r w:rsidR="00506E9D" w:rsidRPr="00506E9D">
        <w:rPr>
          <w:rFonts w:ascii="Times New Roman" w:hAnsi="Times New Roman" w:cs="Times New Roman"/>
          <w:b/>
          <w:color w:val="auto"/>
          <w:sz w:val="26"/>
          <w:szCs w:val="26"/>
        </w:rPr>
        <w:t>1.</w:t>
      </w:r>
      <w:r w:rsidRPr="00506E9D">
        <w:rPr>
          <w:rFonts w:ascii="Times New Roman" w:hAnsi="Times New Roman" w:cs="Times New Roman"/>
          <w:b/>
          <w:bCs/>
          <w:color w:val="auto"/>
          <w:sz w:val="26"/>
          <w:szCs w:val="26"/>
        </w:rPr>
        <w:t>4.1.</w:t>
      </w:r>
      <w:r w:rsidRPr="0016322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Milyen pedagógus szakmai közösségek működnek az intézményben, melyek a fő tevékenységeik? </w:t>
      </w:r>
    </w:p>
    <w:p w:rsidR="00AE6046" w:rsidRPr="0016322B" w:rsidRDefault="00AE6046" w:rsidP="0016322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AE6046" w:rsidRPr="0016322B" w:rsidRDefault="00AE6046" w:rsidP="0016322B">
      <w:pPr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16322B">
        <w:rPr>
          <w:rFonts w:ascii="Times New Roman" w:hAnsi="Times New Roman"/>
          <w:b/>
          <w:sz w:val="26"/>
          <w:szCs w:val="26"/>
        </w:rPr>
        <w:t xml:space="preserve">Elvárás: </w:t>
      </w:r>
      <w:r w:rsidRPr="0016322B">
        <w:rPr>
          <w:rFonts w:ascii="Times New Roman" w:hAnsi="Times New Roman"/>
          <w:b/>
          <w:bCs/>
          <w:sz w:val="26"/>
          <w:szCs w:val="26"/>
        </w:rPr>
        <w:t>A pedagógusok szakmai csoportjai maguk alakítják ki működési körüket, önálló munkaterv szerint dolgoznak. A munkatervüket az intézményi célok figyelembevételével határozzák meg.</w:t>
      </w:r>
    </w:p>
    <w:p w:rsidR="00631788" w:rsidRPr="005D26FB" w:rsidRDefault="00631788" w:rsidP="00631788">
      <w:pPr>
        <w:spacing w:after="0"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5D26FB">
        <w:rPr>
          <w:rFonts w:ascii="Times New Roman" w:hAnsi="Times New Roman"/>
          <w:sz w:val="26"/>
          <w:szCs w:val="26"/>
          <w:u w:val="single"/>
        </w:rPr>
        <w:t>Szakmai munkaközösségek működése</w:t>
      </w:r>
    </w:p>
    <w:p w:rsidR="00631788" w:rsidRPr="005D26FB" w:rsidRDefault="00631788" w:rsidP="00631788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26FB">
        <w:rPr>
          <w:rFonts w:ascii="Times New Roman" w:hAnsi="Times New Roman"/>
          <w:sz w:val="26"/>
          <w:szCs w:val="26"/>
        </w:rPr>
        <w:t xml:space="preserve">Pedagógiai munkánk szakmai kulcsszereplői a szakmai munkaközösségek. Működésük célja, hogy ösztönző műhelyei legyenek a pedagógusok kisebb közösségeinek, feladatuk, hogy </w:t>
      </w:r>
      <w:proofErr w:type="spellStart"/>
      <w:r w:rsidRPr="005D26FB">
        <w:rPr>
          <w:rFonts w:ascii="Times New Roman" w:hAnsi="Times New Roman"/>
          <w:sz w:val="26"/>
          <w:szCs w:val="26"/>
        </w:rPr>
        <w:t>megteremtsék</w:t>
      </w:r>
      <w:proofErr w:type="spellEnd"/>
      <w:r w:rsidRPr="005D26FB">
        <w:rPr>
          <w:rFonts w:ascii="Times New Roman" w:hAnsi="Times New Roman"/>
          <w:sz w:val="26"/>
          <w:szCs w:val="26"/>
        </w:rPr>
        <w:t xml:space="preserve"> az intézményen belüli horizontális tanulás lehetőségét. </w:t>
      </w:r>
    </w:p>
    <w:p w:rsidR="00631788" w:rsidRDefault="00631788" w:rsidP="00631788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631788" w:rsidRPr="005D26FB" w:rsidRDefault="00631788" w:rsidP="00631788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26FB">
        <w:rPr>
          <w:rFonts w:ascii="Times New Roman" w:hAnsi="Times New Roman"/>
          <w:sz w:val="26"/>
          <w:szCs w:val="26"/>
        </w:rPr>
        <w:t>Ebben a nevelési évben két szakmai munkaközösség működött óvodánkban:</w:t>
      </w:r>
    </w:p>
    <w:p w:rsidR="00631788" w:rsidRDefault="00631788" w:rsidP="00631788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Matematika munkaközösség</w:t>
      </w:r>
    </w:p>
    <w:p w:rsidR="00631788" w:rsidRPr="005D26FB" w:rsidRDefault="00631788" w:rsidP="00631788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Környezetismereti munkaközösség</w:t>
      </w:r>
    </w:p>
    <w:p w:rsidR="00631788" w:rsidRPr="005D26FB" w:rsidRDefault="00631788" w:rsidP="00631788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26FB">
        <w:rPr>
          <w:rFonts w:ascii="Times New Roman" w:hAnsi="Times New Roman"/>
          <w:sz w:val="26"/>
          <w:szCs w:val="26"/>
        </w:rPr>
        <w:t>Munkaközösségi munka értékelése a mellékletben található.</w:t>
      </w:r>
    </w:p>
    <w:p w:rsidR="00AE6046" w:rsidRDefault="00AE6046" w:rsidP="005D26FB">
      <w:pPr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AE6046" w:rsidRDefault="00AE6046" w:rsidP="005D26FB">
      <w:pPr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631788" w:rsidRDefault="00631788" w:rsidP="005D26FB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631788">
        <w:rPr>
          <w:rFonts w:ascii="Times New Roman" w:hAnsi="Times New Roman"/>
          <w:bCs/>
          <w:sz w:val="26"/>
          <w:szCs w:val="26"/>
          <w:u w:val="single"/>
        </w:rPr>
        <w:t xml:space="preserve">Az önértékelési csoport </w:t>
      </w:r>
      <w:r>
        <w:rPr>
          <w:rFonts w:ascii="Times New Roman" w:hAnsi="Times New Roman"/>
          <w:bCs/>
          <w:sz w:val="26"/>
          <w:szCs w:val="26"/>
          <w:u w:val="single"/>
        </w:rPr>
        <w:t>működése</w:t>
      </w:r>
    </w:p>
    <w:p w:rsidR="00AE6046" w:rsidRPr="00631788" w:rsidRDefault="00631788" w:rsidP="005D26FB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631788">
        <w:rPr>
          <w:rFonts w:ascii="Times New Roman" w:hAnsi="Times New Roman"/>
          <w:bCs/>
          <w:sz w:val="26"/>
          <w:szCs w:val="26"/>
        </w:rPr>
        <w:t>Beszámoló a mellékletben található</w:t>
      </w:r>
      <w:r w:rsidR="0036368E">
        <w:rPr>
          <w:rFonts w:ascii="Times New Roman" w:hAnsi="Times New Roman"/>
          <w:bCs/>
          <w:sz w:val="26"/>
          <w:szCs w:val="26"/>
        </w:rPr>
        <w:t>.</w:t>
      </w:r>
    </w:p>
    <w:p w:rsidR="00AE6046" w:rsidRPr="005D26FB" w:rsidRDefault="00AE6046" w:rsidP="005D26F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52D57" w:rsidRPr="005D26FB" w:rsidRDefault="0036368E" w:rsidP="005D26FB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  <w:u w:val="single"/>
        </w:rPr>
        <w:t>Pedagógus továbbképzések</w:t>
      </w:r>
    </w:p>
    <w:p w:rsidR="00052D57" w:rsidRPr="005D26FB" w:rsidRDefault="00052D57" w:rsidP="005D26FB">
      <w:pPr>
        <w:tabs>
          <w:tab w:val="left" w:pos="0"/>
          <w:tab w:val="left" w:pos="432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26FB">
        <w:rPr>
          <w:rFonts w:ascii="Times New Roman" w:hAnsi="Times New Roman"/>
          <w:sz w:val="26"/>
          <w:szCs w:val="26"/>
        </w:rPr>
        <w:t>Óvodánk pedagógiai munkája sikerének kulcsa a jól képzett és szakmailag elhivatott óvodapedagógusok, akik minőségi munkát végeznek, és együtt munkálkodnak közös céljaink megvalósításáért. Vezetői programom súlypontja, hogy támogassam munkatársaimat szakmai fejlődésükben. Ebben a nevelési évben is ösztönöztem őket önképzési és továbbképzési lehetőségek kihasználására. Támogattam az óvoda szakmai érdekeinek és saját érdeklődési körüknek megfelelő továbbképzéseken való részvételüket.</w:t>
      </w:r>
    </w:p>
    <w:p w:rsidR="00052D57" w:rsidRPr="00CC5081" w:rsidRDefault="001C7C2C" w:rsidP="005D26FB">
      <w:pPr>
        <w:tabs>
          <w:tab w:val="left" w:pos="0"/>
          <w:tab w:val="left" w:pos="4320"/>
        </w:tabs>
        <w:spacing w:after="0" w:line="36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CC5081">
        <w:rPr>
          <w:rFonts w:ascii="Times New Roman" w:hAnsi="Times New Roman"/>
          <w:sz w:val="26"/>
          <w:szCs w:val="26"/>
          <w:u w:val="single"/>
        </w:rPr>
        <w:t>20</w:t>
      </w:r>
      <w:r w:rsidR="000C18D8" w:rsidRPr="00CC5081">
        <w:rPr>
          <w:rFonts w:ascii="Times New Roman" w:hAnsi="Times New Roman"/>
          <w:sz w:val="26"/>
          <w:szCs w:val="26"/>
          <w:u w:val="single"/>
        </w:rPr>
        <w:t>20</w:t>
      </w:r>
      <w:r w:rsidRPr="00CC5081">
        <w:rPr>
          <w:rFonts w:ascii="Times New Roman" w:hAnsi="Times New Roman"/>
          <w:sz w:val="26"/>
          <w:szCs w:val="26"/>
          <w:u w:val="single"/>
        </w:rPr>
        <w:t>/20</w:t>
      </w:r>
      <w:r w:rsidR="000C18D8" w:rsidRPr="00CC5081">
        <w:rPr>
          <w:rFonts w:ascii="Times New Roman" w:hAnsi="Times New Roman"/>
          <w:sz w:val="26"/>
          <w:szCs w:val="26"/>
          <w:u w:val="single"/>
        </w:rPr>
        <w:t>21</w:t>
      </w:r>
      <w:r w:rsidR="00052D57" w:rsidRPr="00CC5081">
        <w:rPr>
          <w:rFonts w:ascii="Times New Roman" w:hAnsi="Times New Roman"/>
          <w:sz w:val="26"/>
          <w:szCs w:val="26"/>
          <w:u w:val="single"/>
        </w:rPr>
        <w:t>. nevelési év során megvalósult képzések:</w:t>
      </w:r>
    </w:p>
    <w:tbl>
      <w:tblPr>
        <w:tblW w:w="9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900"/>
        <w:gridCol w:w="1499"/>
        <w:gridCol w:w="2222"/>
        <w:gridCol w:w="4220"/>
      </w:tblGrid>
      <w:tr w:rsidR="00052D57" w:rsidRPr="005D26FB" w:rsidTr="00FC5C4B">
        <w:trPr>
          <w:trHeight w:val="877"/>
        </w:trPr>
        <w:tc>
          <w:tcPr>
            <w:tcW w:w="3227" w:type="dxa"/>
            <w:gridSpan w:val="3"/>
          </w:tcPr>
          <w:p w:rsidR="00052D57" w:rsidRPr="005D26FB" w:rsidRDefault="00052D57" w:rsidP="005D26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52D57" w:rsidRPr="005D26FB" w:rsidRDefault="00052D57" w:rsidP="005D26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26FB">
              <w:rPr>
                <w:rFonts w:ascii="Times New Roman" w:hAnsi="Times New Roman"/>
                <w:b/>
                <w:sz w:val="26"/>
                <w:szCs w:val="26"/>
              </w:rPr>
              <w:t>Résztvevők száma</w:t>
            </w:r>
          </w:p>
        </w:tc>
        <w:tc>
          <w:tcPr>
            <w:tcW w:w="2222" w:type="dxa"/>
            <w:vMerge w:val="restart"/>
          </w:tcPr>
          <w:p w:rsidR="00052D57" w:rsidRPr="005D26FB" w:rsidRDefault="00052D57" w:rsidP="005D26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52D57" w:rsidRPr="005D26FB" w:rsidRDefault="00052D57" w:rsidP="005D26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26FB">
              <w:rPr>
                <w:rFonts w:ascii="Times New Roman" w:hAnsi="Times New Roman"/>
                <w:b/>
                <w:sz w:val="26"/>
                <w:szCs w:val="26"/>
              </w:rPr>
              <w:t>Finanszírozás</w:t>
            </w:r>
          </w:p>
        </w:tc>
        <w:tc>
          <w:tcPr>
            <w:tcW w:w="4220" w:type="dxa"/>
            <w:vMerge w:val="restart"/>
          </w:tcPr>
          <w:p w:rsidR="00052D57" w:rsidRPr="005D26FB" w:rsidRDefault="00052D57" w:rsidP="005D26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52D57" w:rsidRPr="005D26FB" w:rsidRDefault="00052D57" w:rsidP="000C18D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26FB">
              <w:rPr>
                <w:rFonts w:ascii="Times New Roman" w:hAnsi="Times New Roman"/>
                <w:b/>
                <w:sz w:val="26"/>
                <w:szCs w:val="26"/>
              </w:rPr>
              <w:t xml:space="preserve">Képzés </w:t>
            </w:r>
            <w:r w:rsidR="000C18D8">
              <w:rPr>
                <w:rFonts w:ascii="Times New Roman" w:hAnsi="Times New Roman"/>
                <w:b/>
                <w:sz w:val="26"/>
                <w:szCs w:val="26"/>
              </w:rPr>
              <w:t>címe</w:t>
            </w:r>
          </w:p>
        </w:tc>
      </w:tr>
      <w:tr w:rsidR="00052D57" w:rsidRPr="005D26FB" w:rsidTr="00FC5C4B">
        <w:trPr>
          <w:trHeight w:val="469"/>
        </w:trPr>
        <w:tc>
          <w:tcPr>
            <w:tcW w:w="828" w:type="dxa"/>
          </w:tcPr>
          <w:p w:rsidR="00052D57" w:rsidRPr="005D26FB" w:rsidRDefault="00052D57" w:rsidP="005D26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26FB">
              <w:rPr>
                <w:rFonts w:ascii="Times New Roman" w:hAnsi="Times New Roman"/>
                <w:b/>
                <w:sz w:val="26"/>
                <w:szCs w:val="26"/>
              </w:rPr>
              <w:t>30 óra</w:t>
            </w:r>
          </w:p>
        </w:tc>
        <w:tc>
          <w:tcPr>
            <w:tcW w:w="900" w:type="dxa"/>
          </w:tcPr>
          <w:p w:rsidR="00052D57" w:rsidRPr="005D26FB" w:rsidRDefault="000C18D8" w:rsidP="005D26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32</w:t>
            </w:r>
            <w:r w:rsidR="00052D57" w:rsidRPr="005D26FB">
              <w:rPr>
                <w:rFonts w:ascii="Times New Roman" w:hAnsi="Times New Roman"/>
                <w:b/>
                <w:sz w:val="26"/>
                <w:szCs w:val="26"/>
              </w:rPr>
              <w:t xml:space="preserve"> óra</w:t>
            </w:r>
          </w:p>
        </w:tc>
        <w:tc>
          <w:tcPr>
            <w:tcW w:w="1499" w:type="dxa"/>
            <w:vAlign w:val="center"/>
          </w:tcPr>
          <w:p w:rsidR="00052D57" w:rsidRPr="005D26FB" w:rsidRDefault="00485F9B" w:rsidP="00FC5C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órás</w:t>
            </w:r>
          </w:p>
        </w:tc>
        <w:tc>
          <w:tcPr>
            <w:tcW w:w="2222" w:type="dxa"/>
            <w:vMerge/>
          </w:tcPr>
          <w:p w:rsidR="00052D57" w:rsidRPr="005D26FB" w:rsidRDefault="00052D57" w:rsidP="005D26FB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20" w:type="dxa"/>
            <w:vMerge/>
          </w:tcPr>
          <w:p w:rsidR="00052D57" w:rsidRPr="005D26FB" w:rsidRDefault="00052D57" w:rsidP="005D26FB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85F9B" w:rsidRPr="00485F9B" w:rsidTr="00FC5C4B">
        <w:trPr>
          <w:trHeight w:val="589"/>
        </w:trPr>
        <w:tc>
          <w:tcPr>
            <w:tcW w:w="828" w:type="dxa"/>
          </w:tcPr>
          <w:p w:rsidR="00052D57" w:rsidRPr="00485F9B" w:rsidRDefault="00052D57" w:rsidP="005D26F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052D57" w:rsidRPr="00485F9B" w:rsidRDefault="000C18D8" w:rsidP="000C18D8">
            <w:pPr>
              <w:tabs>
                <w:tab w:val="left" w:pos="203"/>
                <w:tab w:val="center" w:pos="592"/>
              </w:tabs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5F9B">
              <w:rPr>
                <w:rFonts w:ascii="Times New Roman" w:hAnsi="Times New Roman"/>
                <w:sz w:val="26"/>
                <w:szCs w:val="26"/>
              </w:rPr>
              <w:t>5 fő</w:t>
            </w:r>
          </w:p>
        </w:tc>
        <w:tc>
          <w:tcPr>
            <w:tcW w:w="1499" w:type="dxa"/>
          </w:tcPr>
          <w:p w:rsidR="00052D57" w:rsidRPr="00485F9B" w:rsidRDefault="00052D57" w:rsidP="001F36C8">
            <w:pPr>
              <w:tabs>
                <w:tab w:val="left" w:pos="203"/>
                <w:tab w:val="center" w:pos="592"/>
              </w:tabs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2" w:type="dxa"/>
          </w:tcPr>
          <w:p w:rsidR="00052D57" w:rsidRPr="00485F9B" w:rsidRDefault="000C18D8" w:rsidP="001F36C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5F9B">
              <w:rPr>
                <w:rFonts w:ascii="Times New Roman" w:hAnsi="Times New Roman"/>
                <w:sz w:val="26"/>
                <w:szCs w:val="26"/>
              </w:rPr>
              <w:t>Térítésmentes</w:t>
            </w:r>
          </w:p>
        </w:tc>
        <w:tc>
          <w:tcPr>
            <w:tcW w:w="4220" w:type="dxa"/>
          </w:tcPr>
          <w:p w:rsidR="00052D57" w:rsidRPr="00485F9B" w:rsidRDefault="001C7C2C" w:rsidP="00485F9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5F9B">
              <w:rPr>
                <w:rFonts w:ascii="Times New Roman" w:hAnsi="Times New Roman"/>
                <w:sz w:val="26"/>
                <w:szCs w:val="26"/>
              </w:rPr>
              <w:t>„</w:t>
            </w:r>
            <w:r w:rsidR="000C18D8" w:rsidRPr="00485F9B">
              <w:rPr>
                <w:rFonts w:ascii="Times New Roman" w:hAnsi="Times New Roman"/>
                <w:sz w:val="26"/>
                <w:szCs w:val="26"/>
              </w:rPr>
              <w:t xml:space="preserve">Gyermekút a kora gyermekkori </w:t>
            </w:r>
            <w:proofErr w:type="gramStart"/>
            <w:r w:rsidR="000C18D8" w:rsidRPr="00485F9B">
              <w:rPr>
                <w:rFonts w:ascii="Times New Roman" w:hAnsi="Times New Roman"/>
                <w:sz w:val="26"/>
                <w:szCs w:val="26"/>
              </w:rPr>
              <w:t>intervenciós</w:t>
            </w:r>
            <w:proofErr w:type="gramEnd"/>
            <w:r w:rsidR="000C18D8" w:rsidRPr="00485F9B">
              <w:rPr>
                <w:rFonts w:ascii="Times New Roman" w:hAnsi="Times New Roman"/>
                <w:sz w:val="26"/>
                <w:szCs w:val="26"/>
              </w:rPr>
              <w:t xml:space="preserve"> ellátó rendszerben</w:t>
            </w:r>
            <w:r w:rsidR="00052D57" w:rsidRPr="00485F9B">
              <w:rPr>
                <w:rFonts w:ascii="Times New Roman" w:hAnsi="Times New Roman"/>
                <w:sz w:val="26"/>
                <w:szCs w:val="26"/>
              </w:rPr>
              <w:t>”</w:t>
            </w:r>
          </w:p>
          <w:p w:rsidR="00485F9B" w:rsidRPr="00485F9B" w:rsidRDefault="00485F9B" w:rsidP="00485F9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5F9B">
              <w:rPr>
                <w:rFonts w:ascii="Times New Roman" w:hAnsi="Times New Roman"/>
                <w:sz w:val="26"/>
                <w:szCs w:val="26"/>
              </w:rPr>
              <w:t xml:space="preserve">(Ganzerné Dávid Gabriella, Őr Marianna, Schäffer Renáta, Mórocz Tímea, </w:t>
            </w:r>
            <w:proofErr w:type="spellStart"/>
            <w:r w:rsidRPr="00485F9B">
              <w:rPr>
                <w:rFonts w:ascii="Times New Roman" w:hAnsi="Times New Roman"/>
                <w:sz w:val="26"/>
                <w:szCs w:val="26"/>
              </w:rPr>
              <w:t>Séfer</w:t>
            </w:r>
            <w:proofErr w:type="spellEnd"/>
            <w:r w:rsidRPr="00485F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5F9B">
              <w:rPr>
                <w:rFonts w:ascii="Times New Roman" w:hAnsi="Times New Roman"/>
                <w:sz w:val="26"/>
                <w:szCs w:val="26"/>
              </w:rPr>
              <w:t>Vanessa</w:t>
            </w:r>
            <w:proofErr w:type="spellEnd"/>
            <w:r w:rsidRPr="00485F9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485F9B" w:rsidRPr="00485F9B" w:rsidTr="00FC5C4B">
        <w:trPr>
          <w:trHeight w:val="574"/>
        </w:trPr>
        <w:tc>
          <w:tcPr>
            <w:tcW w:w="828" w:type="dxa"/>
          </w:tcPr>
          <w:p w:rsidR="00052D57" w:rsidRPr="00485F9B" w:rsidRDefault="000C18D8" w:rsidP="005D26F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5F9B">
              <w:rPr>
                <w:rFonts w:ascii="Times New Roman" w:hAnsi="Times New Roman"/>
                <w:sz w:val="26"/>
                <w:szCs w:val="26"/>
              </w:rPr>
              <w:t>2 fő</w:t>
            </w:r>
          </w:p>
        </w:tc>
        <w:tc>
          <w:tcPr>
            <w:tcW w:w="900" w:type="dxa"/>
          </w:tcPr>
          <w:p w:rsidR="00052D57" w:rsidRPr="00485F9B" w:rsidRDefault="00052D57" w:rsidP="005D26FB">
            <w:pPr>
              <w:tabs>
                <w:tab w:val="left" w:pos="203"/>
                <w:tab w:val="center" w:pos="592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9" w:type="dxa"/>
          </w:tcPr>
          <w:p w:rsidR="000C18D8" w:rsidRPr="00485F9B" w:rsidRDefault="000C18D8" w:rsidP="001F36C8">
            <w:pPr>
              <w:tabs>
                <w:tab w:val="left" w:pos="203"/>
                <w:tab w:val="center" w:pos="592"/>
              </w:tabs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2" w:type="dxa"/>
          </w:tcPr>
          <w:p w:rsidR="00052D57" w:rsidRPr="00485F9B" w:rsidRDefault="000C18D8" w:rsidP="001F36C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5F9B">
              <w:rPr>
                <w:rFonts w:ascii="Times New Roman" w:hAnsi="Times New Roman"/>
                <w:sz w:val="26"/>
                <w:szCs w:val="26"/>
              </w:rPr>
              <w:t>Térítésmentes</w:t>
            </w:r>
          </w:p>
        </w:tc>
        <w:tc>
          <w:tcPr>
            <w:tcW w:w="4220" w:type="dxa"/>
          </w:tcPr>
          <w:p w:rsidR="00052D57" w:rsidRPr="00485F9B" w:rsidRDefault="001F36C8" w:rsidP="00485F9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5F9B">
              <w:rPr>
                <w:rFonts w:ascii="Times New Roman" w:hAnsi="Times New Roman"/>
                <w:sz w:val="26"/>
                <w:szCs w:val="26"/>
              </w:rPr>
              <w:t>„</w:t>
            </w:r>
            <w:r w:rsidR="000C18D8" w:rsidRPr="00485F9B">
              <w:rPr>
                <w:rFonts w:ascii="Times New Roman" w:hAnsi="Times New Roman"/>
                <w:sz w:val="26"/>
                <w:szCs w:val="26"/>
              </w:rPr>
              <w:t xml:space="preserve">A gyermek értékelés fejlődésének </w:t>
            </w:r>
            <w:proofErr w:type="spellStart"/>
            <w:r w:rsidR="000C18D8" w:rsidRPr="00485F9B">
              <w:rPr>
                <w:rFonts w:ascii="Times New Roman" w:hAnsi="Times New Roman"/>
                <w:sz w:val="26"/>
                <w:szCs w:val="26"/>
              </w:rPr>
              <w:t>nyomonkövetésére</w:t>
            </w:r>
            <w:proofErr w:type="spellEnd"/>
            <w:r w:rsidR="000C18D8" w:rsidRPr="00485F9B">
              <w:rPr>
                <w:rFonts w:ascii="Times New Roman" w:hAnsi="Times New Roman"/>
                <w:sz w:val="26"/>
                <w:szCs w:val="26"/>
              </w:rPr>
              <w:t xml:space="preserve"> kidolgozott kérdőív </w:t>
            </w:r>
            <w:proofErr w:type="gramStart"/>
            <w:r w:rsidR="000C18D8" w:rsidRPr="00485F9B">
              <w:rPr>
                <w:rFonts w:ascii="Times New Roman" w:hAnsi="Times New Roman"/>
                <w:sz w:val="26"/>
                <w:szCs w:val="26"/>
              </w:rPr>
              <w:t>alkalmazása …</w:t>
            </w:r>
            <w:proofErr w:type="gramEnd"/>
            <w:r w:rsidR="000C18D8" w:rsidRPr="00485F9B">
              <w:rPr>
                <w:rFonts w:ascii="Times New Roman" w:hAnsi="Times New Roman"/>
                <w:sz w:val="26"/>
                <w:szCs w:val="26"/>
              </w:rPr>
              <w:t>.</w:t>
            </w:r>
            <w:r w:rsidRPr="00485F9B">
              <w:rPr>
                <w:rFonts w:ascii="Times New Roman" w:hAnsi="Times New Roman"/>
                <w:sz w:val="26"/>
                <w:szCs w:val="26"/>
              </w:rPr>
              <w:t>”</w:t>
            </w:r>
            <w:r w:rsidR="00485F9B" w:rsidRPr="00485F9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85F9B" w:rsidRPr="00485F9B" w:rsidRDefault="00485F9B" w:rsidP="00485F9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5F9B">
              <w:rPr>
                <w:rFonts w:ascii="Times New Roman" w:hAnsi="Times New Roman"/>
                <w:sz w:val="26"/>
                <w:szCs w:val="26"/>
              </w:rPr>
              <w:t>(Ganzerné Dávid Gabriella, Őr Marianna)</w:t>
            </w:r>
          </w:p>
        </w:tc>
      </w:tr>
      <w:tr w:rsidR="00052D57" w:rsidRPr="005D26FB" w:rsidTr="00FC5C4B">
        <w:trPr>
          <w:trHeight w:val="589"/>
        </w:trPr>
        <w:tc>
          <w:tcPr>
            <w:tcW w:w="828" w:type="dxa"/>
          </w:tcPr>
          <w:p w:rsidR="00052D57" w:rsidRPr="005D26FB" w:rsidRDefault="00052D57" w:rsidP="005D26F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052D57" w:rsidRPr="005D26FB" w:rsidRDefault="00052D57" w:rsidP="005D26FB">
            <w:pPr>
              <w:tabs>
                <w:tab w:val="left" w:pos="203"/>
                <w:tab w:val="center" w:pos="592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9" w:type="dxa"/>
          </w:tcPr>
          <w:p w:rsidR="00052D57" w:rsidRPr="005D26FB" w:rsidRDefault="00485F9B" w:rsidP="00485F9B">
            <w:pPr>
              <w:tabs>
                <w:tab w:val="left" w:pos="203"/>
                <w:tab w:val="center" w:pos="592"/>
              </w:tabs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fő</w:t>
            </w:r>
          </w:p>
        </w:tc>
        <w:tc>
          <w:tcPr>
            <w:tcW w:w="2222" w:type="dxa"/>
          </w:tcPr>
          <w:p w:rsidR="00052D57" w:rsidRPr="005D26FB" w:rsidRDefault="00485F9B" w:rsidP="005D26F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D26FB">
              <w:rPr>
                <w:rFonts w:ascii="Times New Roman" w:hAnsi="Times New Roman"/>
                <w:sz w:val="26"/>
                <w:szCs w:val="26"/>
              </w:rPr>
              <w:t>Térítésmentes</w:t>
            </w:r>
          </w:p>
        </w:tc>
        <w:tc>
          <w:tcPr>
            <w:tcW w:w="4220" w:type="dxa"/>
          </w:tcPr>
          <w:p w:rsidR="00052D57" w:rsidRPr="00485F9B" w:rsidRDefault="001F36C8" w:rsidP="00485F9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85F9B">
              <w:rPr>
                <w:rFonts w:ascii="Times New Roman" w:hAnsi="Times New Roman"/>
                <w:sz w:val="26"/>
                <w:szCs w:val="26"/>
              </w:rPr>
              <w:t>„</w:t>
            </w:r>
            <w:r w:rsidR="00485F9B" w:rsidRPr="00485F9B">
              <w:rPr>
                <w:rFonts w:ascii="Times New Roman" w:hAnsi="Times New Roman"/>
                <w:sz w:val="26"/>
                <w:szCs w:val="26"/>
              </w:rPr>
              <w:t>Bázisóvodai program</w:t>
            </w:r>
            <w:r w:rsidRPr="00485F9B">
              <w:rPr>
                <w:rFonts w:ascii="Times New Roman" w:hAnsi="Times New Roman"/>
                <w:sz w:val="26"/>
                <w:szCs w:val="26"/>
              </w:rPr>
              <w:t>”</w:t>
            </w:r>
          </w:p>
          <w:p w:rsidR="001F36C8" w:rsidRPr="00485F9B" w:rsidRDefault="001F36C8" w:rsidP="00485F9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85F9B">
              <w:rPr>
                <w:rFonts w:ascii="Times New Roman" w:hAnsi="Times New Roman"/>
                <w:sz w:val="26"/>
                <w:szCs w:val="26"/>
              </w:rPr>
              <w:t>(</w:t>
            </w:r>
            <w:r w:rsidR="00485F9B" w:rsidRPr="00485F9B">
              <w:rPr>
                <w:rFonts w:ascii="Times New Roman" w:hAnsi="Times New Roman"/>
                <w:sz w:val="26"/>
                <w:szCs w:val="26"/>
              </w:rPr>
              <w:t>Schäffer Renáta</w:t>
            </w:r>
            <w:r w:rsidRPr="00485F9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052D57" w:rsidRPr="005D26FB" w:rsidTr="00FC5C4B">
        <w:trPr>
          <w:trHeight w:val="589"/>
        </w:trPr>
        <w:tc>
          <w:tcPr>
            <w:tcW w:w="828" w:type="dxa"/>
          </w:tcPr>
          <w:p w:rsidR="00052D57" w:rsidRPr="000F31A9" w:rsidRDefault="00485F9B" w:rsidP="005D26F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31A9">
              <w:rPr>
                <w:rFonts w:ascii="Times New Roman" w:hAnsi="Times New Roman"/>
                <w:sz w:val="26"/>
                <w:szCs w:val="26"/>
              </w:rPr>
              <w:t>1</w:t>
            </w:r>
            <w:r w:rsidR="00052D57" w:rsidRPr="000F31A9">
              <w:rPr>
                <w:rFonts w:ascii="Times New Roman" w:hAnsi="Times New Roman"/>
                <w:sz w:val="26"/>
                <w:szCs w:val="26"/>
              </w:rPr>
              <w:t xml:space="preserve"> fő</w:t>
            </w:r>
          </w:p>
        </w:tc>
        <w:tc>
          <w:tcPr>
            <w:tcW w:w="900" w:type="dxa"/>
          </w:tcPr>
          <w:p w:rsidR="00052D57" w:rsidRPr="005D26FB" w:rsidRDefault="00052D57" w:rsidP="005D26FB">
            <w:pPr>
              <w:tabs>
                <w:tab w:val="left" w:pos="203"/>
                <w:tab w:val="center" w:pos="592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9" w:type="dxa"/>
          </w:tcPr>
          <w:p w:rsidR="00052D57" w:rsidRPr="005D26FB" w:rsidRDefault="00052D57" w:rsidP="005D26FB">
            <w:pPr>
              <w:tabs>
                <w:tab w:val="left" w:pos="203"/>
                <w:tab w:val="center" w:pos="592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2" w:type="dxa"/>
          </w:tcPr>
          <w:p w:rsidR="00052D57" w:rsidRPr="005D26FB" w:rsidRDefault="001F36C8" w:rsidP="00FC5C4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D26FB">
              <w:rPr>
                <w:rFonts w:ascii="Times New Roman" w:hAnsi="Times New Roman"/>
                <w:sz w:val="26"/>
                <w:szCs w:val="26"/>
              </w:rPr>
              <w:t>Térítésmentes</w:t>
            </w:r>
          </w:p>
        </w:tc>
        <w:tc>
          <w:tcPr>
            <w:tcW w:w="4220" w:type="dxa"/>
          </w:tcPr>
          <w:p w:rsidR="001F36C8" w:rsidRPr="00485F9B" w:rsidRDefault="00052D57" w:rsidP="00485F9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85F9B">
              <w:rPr>
                <w:rFonts w:ascii="Times New Roman" w:hAnsi="Times New Roman"/>
                <w:sz w:val="26"/>
                <w:szCs w:val="26"/>
              </w:rPr>
              <w:t>„</w:t>
            </w:r>
            <w:r w:rsidR="00485F9B" w:rsidRPr="00485F9B">
              <w:rPr>
                <w:rFonts w:ascii="Times New Roman" w:hAnsi="Times New Roman"/>
                <w:sz w:val="26"/>
                <w:szCs w:val="26"/>
              </w:rPr>
              <w:t>Tulipános program</w:t>
            </w:r>
            <w:r w:rsidR="001F36C8" w:rsidRPr="00485F9B">
              <w:rPr>
                <w:rFonts w:ascii="Times New Roman" w:hAnsi="Times New Roman"/>
                <w:sz w:val="26"/>
                <w:szCs w:val="26"/>
              </w:rPr>
              <w:t>”</w:t>
            </w:r>
            <w:r w:rsidR="00485F9B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gramStart"/>
            <w:r w:rsidR="00485F9B">
              <w:rPr>
                <w:rFonts w:ascii="Times New Roman" w:hAnsi="Times New Roman"/>
                <w:sz w:val="26"/>
                <w:szCs w:val="26"/>
              </w:rPr>
              <w:t>A</w:t>
            </w:r>
            <w:proofErr w:type="gramEnd"/>
            <w:r w:rsidR="00485F9B">
              <w:rPr>
                <w:rFonts w:ascii="Times New Roman" w:hAnsi="Times New Roman"/>
                <w:sz w:val="26"/>
                <w:szCs w:val="26"/>
              </w:rPr>
              <w:t xml:space="preserve"> magyar kultúra helye és szerepe az óvodában</w:t>
            </w:r>
          </w:p>
          <w:p w:rsidR="00052D57" w:rsidRPr="00485F9B" w:rsidRDefault="001F36C8" w:rsidP="00485F9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85F9B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="00485F9B" w:rsidRPr="00485F9B">
              <w:rPr>
                <w:rFonts w:ascii="Times New Roman" w:hAnsi="Times New Roman"/>
                <w:sz w:val="26"/>
                <w:szCs w:val="26"/>
              </w:rPr>
              <w:t>Istenesné</w:t>
            </w:r>
            <w:proofErr w:type="spellEnd"/>
            <w:r w:rsidR="00485F9B" w:rsidRPr="00485F9B">
              <w:rPr>
                <w:rFonts w:ascii="Times New Roman" w:hAnsi="Times New Roman"/>
                <w:sz w:val="26"/>
                <w:szCs w:val="26"/>
              </w:rPr>
              <w:t xml:space="preserve"> Kiss Szilvia</w:t>
            </w:r>
            <w:r w:rsidRPr="00485F9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</w:tbl>
    <w:p w:rsidR="00052D57" w:rsidRPr="005D26FB" w:rsidRDefault="00052D57" w:rsidP="005D26FB">
      <w:pPr>
        <w:spacing w:after="0" w:line="36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5D26FB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CC5081" w:rsidRDefault="00CC5081" w:rsidP="005D26F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fő óvodapedagógus egyetemi tanulmányokat folytat gyógypedagógia szakon.</w:t>
      </w:r>
    </w:p>
    <w:p w:rsidR="00CC5081" w:rsidRDefault="00CC5081" w:rsidP="005D26F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52D57" w:rsidRPr="005D26FB" w:rsidRDefault="00052D57" w:rsidP="005D26F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26FB">
        <w:rPr>
          <w:rFonts w:ascii="Times New Roman" w:hAnsi="Times New Roman"/>
          <w:sz w:val="26"/>
          <w:szCs w:val="26"/>
        </w:rPr>
        <w:t>Minden óvodapedagógus eleget tett továbbképzési kötelezettségének, szakmai tudásuk biztosítéka az intézményi célok megvalósulásának</w:t>
      </w:r>
    </w:p>
    <w:p w:rsidR="00052D57" w:rsidRPr="005D26FB" w:rsidRDefault="00052D57" w:rsidP="005D26F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26FB">
        <w:rPr>
          <w:rFonts w:ascii="Times New Roman" w:hAnsi="Times New Roman"/>
          <w:sz w:val="26"/>
          <w:szCs w:val="26"/>
        </w:rPr>
        <w:t xml:space="preserve">Az elkövetkező években </w:t>
      </w:r>
      <w:r w:rsidR="001F36C8">
        <w:rPr>
          <w:rFonts w:ascii="Times New Roman" w:hAnsi="Times New Roman"/>
          <w:sz w:val="26"/>
          <w:szCs w:val="26"/>
        </w:rPr>
        <w:t>további szakvizsgák megszerzésére ösztönözni szükséges az óvodapedagógusokat</w:t>
      </w:r>
      <w:r w:rsidRPr="005D26FB">
        <w:rPr>
          <w:rFonts w:ascii="Times New Roman" w:hAnsi="Times New Roman"/>
          <w:sz w:val="26"/>
          <w:szCs w:val="26"/>
        </w:rPr>
        <w:t xml:space="preserve"> </w:t>
      </w:r>
      <w:r w:rsidR="001F36C8">
        <w:rPr>
          <w:rFonts w:ascii="Times New Roman" w:hAnsi="Times New Roman"/>
          <w:sz w:val="26"/>
          <w:szCs w:val="26"/>
        </w:rPr>
        <w:t>intézményünkben</w:t>
      </w:r>
    </w:p>
    <w:p w:rsidR="00052D57" w:rsidRPr="005D26FB" w:rsidRDefault="00052D57" w:rsidP="005D26F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52D57" w:rsidRPr="005D26FB" w:rsidRDefault="00052D57" w:rsidP="005D26FB">
      <w:pPr>
        <w:spacing w:after="0"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5D26FB">
        <w:rPr>
          <w:rFonts w:ascii="Times New Roman" w:hAnsi="Times New Roman"/>
          <w:sz w:val="26"/>
          <w:szCs w:val="26"/>
          <w:u w:val="single"/>
        </w:rPr>
        <w:t>Óvodapedagógusok együttműködése</w:t>
      </w:r>
    </w:p>
    <w:p w:rsidR="00052D57" w:rsidRPr="005D26FB" w:rsidRDefault="00052D57" w:rsidP="005D26F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26FB">
        <w:rPr>
          <w:rFonts w:ascii="Times New Roman" w:hAnsi="Times New Roman"/>
          <w:sz w:val="26"/>
          <w:szCs w:val="26"/>
        </w:rPr>
        <w:t xml:space="preserve">Az éves munkatervben az óvodapedagógus érdeklődésének megfelelően határoztuk meg az egyéni feladatokat, programok, rendezvények szervezését, lebonyolítását, felelősök kijelölését. A nevelési év végi önértékelésükben az óvodapedagógusok saját maguk értékelték feladatvállalásuk teljesítését. </w:t>
      </w:r>
    </w:p>
    <w:p w:rsidR="00052D57" w:rsidRPr="005D26FB" w:rsidRDefault="00052D57" w:rsidP="005D26F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26FB">
        <w:rPr>
          <w:rFonts w:ascii="Times New Roman" w:hAnsi="Times New Roman"/>
          <w:sz w:val="26"/>
          <w:szCs w:val="26"/>
        </w:rPr>
        <w:t>Az óvodai programok, rendezvények eredményessége is bizonyította, hogy az együttműködés megfelelő az intézményen</w:t>
      </w:r>
      <w:r w:rsidR="001F36C8">
        <w:rPr>
          <w:rFonts w:ascii="Times New Roman" w:hAnsi="Times New Roman"/>
          <w:sz w:val="26"/>
          <w:szCs w:val="26"/>
        </w:rPr>
        <w:t xml:space="preserve"> belül. A kollégák teljesítik </w:t>
      </w:r>
      <w:r w:rsidRPr="005D26FB">
        <w:rPr>
          <w:rFonts w:ascii="Times New Roman" w:hAnsi="Times New Roman"/>
          <w:sz w:val="26"/>
          <w:szCs w:val="26"/>
        </w:rPr>
        <w:t xml:space="preserve">feladataikat, megosztják </w:t>
      </w:r>
      <w:r w:rsidR="001F36C8">
        <w:rPr>
          <w:rFonts w:ascii="Times New Roman" w:hAnsi="Times New Roman"/>
          <w:sz w:val="26"/>
          <w:szCs w:val="26"/>
        </w:rPr>
        <w:t xml:space="preserve">tudásukat, </w:t>
      </w:r>
      <w:r w:rsidRPr="005D26FB">
        <w:rPr>
          <w:rFonts w:ascii="Times New Roman" w:hAnsi="Times New Roman"/>
          <w:sz w:val="26"/>
          <w:szCs w:val="26"/>
        </w:rPr>
        <w:t>tapasztalataikat.</w:t>
      </w:r>
    </w:p>
    <w:p w:rsidR="00052D57" w:rsidRDefault="00052D57" w:rsidP="0036368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8E38BC" w:rsidRPr="008E38BC" w:rsidRDefault="008E38BC" w:rsidP="0036368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E38BC">
        <w:rPr>
          <w:rFonts w:ascii="Times New Roman" w:hAnsi="Times New Roman" w:cs="Times New Roman"/>
          <w:b/>
          <w:color w:val="auto"/>
          <w:sz w:val="26"/>
          <w:szCs w:val="26"/>
        </w:rPr>
        <w:t>Szempont:</w:t>
      </w:r>
      <w:r w:rsidRPr="008E38B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06E9D" w:rsidRPr="00506E9D">
        <w:rPr>
          <w:rFonts w:ascii="Times New Roman" w:hAnsi="Times New Roman" w:cs="Times New Roman"/>
          <w:b/>
          <w:color w:val="auto"/>
          <w:sz w:val="26"/>
          <w:szCs w:val="26"/>
        </w:rPr>
        <w:t>1.</w:t>
      </w:r>
      <w:r w:rsidRPr="008E38BC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4.2. Hogyan történik az információátadás az intézményben? </w:t>
      </w:r>
    </w:p>
    <w:p w:rsidR="008E38BC" w:rsidRPr="008E38BC" w:rsidRDefault="008E38BC" w:rsidP="0036368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8E38BC" w:rsidRPr="008E38BC" w:rsidRDefault="008E38BC" w:rsidP="0036368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E38BC">
        <w:rPr>
          <w:rFonts w:ascii="Times New Roman" w:hAnsi="Times New Roman" w:cs="Times New Roman"/>
          <w:b/>
          <w:color w:val="auto"/>
          <w:sz w:val="26"/>
          <w:szCs w:val="26"/>
        </w:rPr>
        <w:t xml:space="preserve">Elvárás: </w:t>
      </w:r>
      <w:r w:rsidRPr="008E38BC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Az intézmény munkatársai számára biztosított a munkájukhoz szükséges információkhoz és ismeretekhez való hozzáférés. </w:t>
      </w:r>
    </w:p>
    <w:p w:rsidR="008E38BC" w:rsidRPr="008E38BC" w:rsidRDefault="008E38BC" w:rsidP="0036368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52D57" w:rsidRPr="008E38BC" w:rsidRDefault="00052D57" w:rsidP="0036368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E38BC">
        <w:rPr>
          <w:rFonts w:ascii="Times New Roman" w:hAnsi="Times New Roman"/>
          <w:sz w:val="26"/>
          <w:szCs w:val="26"/>
        </w:rPr>
        <w:t xml:space="preserve">Az intézményen belüli információáramlásnak kiépített, jól működő gyakorlata van. </w:t>
      </w:r>
    </w:p>
    <w:p w:rsidR="008E38BC" w:rsidRPr="008E38BC" w:rsidRDefault="008E38BC" w:rsidP="0036368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E38BC">
        <w:rPr>
          <w:rFonts w:ascii="Times New Roman" w:hAnsi="Times New Roman"/>
          <w:sz w:val="26"/>
          <w:szCs w:val="26"/>
        </w:rPr>
        <w:t>Belső online levelezési rendszerben történik az információk átadása az érintettek számára.(óvodapedagógusi csoport, alkalmazotti csoport)</w:t>
      </w:r>
    </w:p>
    <w:p w:rsidR="00052D57" w:rsidRPr="008E38BC" w:rsidRDefault="00052D57" w:rsidP="005D26F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E38BC">
        <w:rPr>
          <w:rFonts w:ascii="Times New Roman" w:hAnsi="Times New Roman"/>
          <w:sz w:val="26"/>
          <w:szCs w:val="26"/>
        </w:rPr>
        <w:t>Ebben a nevelési évben 2 nevelőtestületi értekezletet (tanévnyi</w:t>
      </w:r>
      <w:r w:rsidR="008E38BC" w:rsidRPr="008E38BC">
        <w:rPr>
          <w:rFonts w:ascii="Times New Roman" w:hAnsi="Times New Roman"/>
          <w:sz w:val="26"/>
          <w:szCs w:val="26"/>
        </w:rPr>
        <w:t>tó és tanévzáró értekezlet) és 1</w:t>
      </w:r>
      <w:r w:rsidRPr="008E38BC">
        <w:rPr>
          <w:rFonts w:ascii="Times New Roman" w:hAnsi="Times New Roman"/>
          <w:sz w:val="26"/>
          <w:szCs w:val="26"/>
        </w:rPr>
        <w:t xml:space="preserve"> szakmai napot tartottunk. </w:t>
      </w:r>
    </w:p>
    <w:p w:rsidR="00052D57" w:rsidRPr="008E38BC" w:rsidRDefault="00052D57" w:rsidP="005D26F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E38BC">
        <w:rPr>
          <w:rFonts w:ascii="Times New Roman" w:hAnsi="Times New Roman"/>
          <w:sz w:val="26"/>
          <w:szCs w:val="26"/>
        </w:rPr>
        <w:lastRenderedPageBreak/>
        <w:t xml:space="preserve">Az óvoda alkalmazottai számára alkalmazotti értekezleteket is tartottunk, ahol lehetőség nyílt véleményük megfogalmazására, </w:t>
      </w:r>
      <w:r w:rsidR="00AF2A6F" w:rsidRPr="008E38BC">
        <w:rPr>
          <w:rFonts w:ascii="Times New Roman" w:hAnsi="Times New Roman"/>
          <w:sz w:val="26"/>
          <w:szCs w:val="26"/>
        </w:rPr>
        <w:t>együtt gondolkodásra</w:t>
      </w:r>
      <w:r w:rsidRPr="008E38BC">
        <w:rPr>
          <w:rFonts w:ascii="Times New Roman" w:hAnsi="Times New Roman"/>
          <w:sz w:val="26"/>
          <w:szCs w:val="26"/>
        </w:rPr>
        <w:t>.</w:t>
      </w:r>
    </w:p>
    <w:p w:rsidR="008E38BC" w:rsidRPr="008E38BC" w:rsidRDefault="008E38BC" w:rsidP="005D26F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E38BC">
        <w:rPr>
          <w:rFonts w:ascii="Times New Roman" w:hAnsi="Times New Roman"/>
          <w:sz w:val="26"/>
          <w:szCs w:val="26"/>
        </w:rPr>
        <w:t>Rendszeresek az alkalomszerű megbeszélések</w:t>
      </w:r>
      <w:r w:rsidR="0036368E">
        <w:rPr>
          <w:rFonts w:ascii="Times New Roman" w:hAnsi="Times New Roman"/>
          <w:sz w:val="26"/>
          <w:szCs w:val="26"/>
        </w:rPr>
        <w:t>.</w:t>
      </w:r>
    </w:p>
    <w:p w:rsidR="00052D57" w:rsidRPr="005D26FB" w:rsidRDefault="00052D57" w:rsidP="005D26F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FC5C4B" w:rsidRDefault="00FC5C4B" w:rsidP="00FC5C4B">
      <w:pPr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52D57" w:rsidRPr="00506E9D" w:rsidRDefault="00052D57" w:rsidP="00506E9D">
      <w:pPr>
        <w:pStyle w:val="Listaszerbekezds"/>
        <w:numPr>
          <w:ilvl w:val="1"/>
          <w:numId w:val="41"/>
        </w:numPr>
        <w:spacing w:after="0" w:line="360" w:lineRule="auto"/>
        <w:ind w:left="567" w:hanging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506E9D">
        <w:rPr>
          <w:rFonts w:ascii="Times New Roman" w:hAnsi="Times New Roman"/>
          <w:b/>
          <w:bCs/>
          <w:sz w:val="26"/>
          <w:szCs w:val="26"/>
        </w:rPr>
        <w:t>Az intézmény külső kapcsolatai</w:t>
      </w:r>
    </w:p>
    <w:p w:rsidR="00FC5C4B" w:rsidRDefault="00FC5C4B" w:rsidP="005D26F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52D57" w:rsidRPr="005D26FB" w:rsidRDefault="00052D57" w:rsidP="005D26F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26FB">
        <w:rPr>
          <w:rFonts w:ascii="Times New Roman" w:hAnsi="Times New Roman"/>
          <w:sz w:val="26"/>
          <w:szCs w:val="26"/>
        </w:rPr>
        <w:t xml:space="preserve">Az intézmény jellegéből adódóan különös hangsúlyt fektetünk külső partnerekkel való kapcsolattartásra. Számunkra fontos, hogy a kapcsolattartás a partnerintézmények tekintetében mind szélesebb körű legyen. </w:t>
      </w:r>
    </w:p>
    <w:p w:rsidR="00FC5C4B" w:rsidRDefault="00FC5C4B" w:rsidP="005D26F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52D57" w:rsidRPr="00FC5C4B" w:rsidRDefault="00244C91" w:rsidP="005D26FB">
      <w:pPr>
        <w:spacing w:after="0"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Társintézmények</w:t>
      </w:r>
    </w:p>
    <w:p w:rsidR="00052D57" w:rsidRPr="005D26FB" w:rsidRDefault="00C91C7C" w:rsidP="005D26F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Ebben a nevelési évben 4</w:t>
      </w:r>
      <w:r w:rsidR="00052D57" w:rsidRPr="005D26FB">
        <w:rPr>
          <w:rFonts w:ascii="Times New Roman" w:hAnsi="Times New Roman"/>
          <w:sz w:val="26"/>
          <w:szCs w:val="26"/>
        </w:rPr>
        <w:t xml:space="preserve"> általános iskolával volt együttműködési megállapodásunk (</w:t>
      </w:r>
      <w:proofErr w:type="spellStart"/>
      <w:r w:rsidR="00052D57" w:rsidRPr="005D26FB">
        <w:rPr>
          <w:rFonts w:ascii="Times New Roman" w:hAnsi="Times New Roman"/>
          <w:sz w:val="26"/>
          <w:szCs w:val="26"/>
        </w:rPr>
        <w:t>Paragvári</w:t>
      </w:r>
      <w:proofErr w:type="spellEnd"/>
      <w:r w:rsidR="00052D57" w:rsidRPr="005D26FB">
        <w:rPr>
          <w:rFonts w:ascii="Times New Roman" w:hAnsi="Times New Roman"/>
          <w:sz w:val="26"/>
          <w:szCs w:val="26"/>
        </w:rPr>
        <w:t xml:space="preserve"> Utcai Általános Iskola, Neumann János Általános Iskola, Brenner János Általános Iskola, Bercsényi Miklós Általános Iskola). Az együttműködésünk tartalmát az együttműködési megállapodás határozta meg, m</w:t>
      </w:r>
      <w:r>
        <w:rPr>
          <w:rFonts w:ascii="Times New Roman" w:hAnsi="Times New Roman"/>
          <w:sz w:val="26"/>
          <w:szCs w:val="26"/>
        </w:rPr>
        <w:t xml:space="preserve">ely alapján közös rendezvényeket szerveztünk, melyek a </w:t>
      </w:r>
      <w:proofErr w:type="spellStart"/>
      <w:r>
        <w:rPr>
          <w:rFonts w:ascii="Times New Roman" w:hAnsi="Times New Roman"/>
          <w:sz w:val="26"/>
          <w:szCs w:val="26"/>
        </w:rPr>
        <w:t>pandémia</w:t>
      </w:r>
      <w:proofErr w:type="spellEnd"/>
      <w:r>
        <w:rPr>
          <w:rFonts w:ascii="Times New Roman" w:hAnsi="Times New Roman"/>
          <w:sz w:val="26"/>
          <w:szCs w:val="26"/>
        </w:rPr>
        <w:t xml:space="preserve"> miatt elmaradtak</w:t>
      </w:r>
      <w:r w:rsidR="00052D57" w:rsidRPr="005D26FB">
        <w:rPr>
          <w:rFonts w:ascii="Times New Roman" w:hAnsi="Times New Roman"/>
          <w:sz w:val="26"/>
          <w:szCs w:val="26"/>
        </w:rPr>
        <w:t>.</w:t>
      </w:r>
    </w:p>
    <w:p w:rsidR="00052D57" w:rsidRPr="005D26FB" w:rsidRDefault="00052D57" w:rsidP="005D26F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52D57" w:rsidRPr="0036368E" w:rsidRDefault="0036368E" w:rsidP="0036368E">
      <w:pPr>
        <w:spacing w:after="0"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Szakmai szervezetek</w:t>
      </w:r>
    </w:p>
    <w:p w:rsidR="00335200" w:rsidRPr="0036368E" w:rsidRDefault="00335200" w:rsidP="0036368E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bookmarkStart w:id="1" w:name="_Toc261904493"/>
      <w:r w:rsidRPr="0036368E">
        <w:rPr>
          <w:rFonts w:ascii="Times New Roman" w:hAnsi="Times New Roman"/>
          <w:b/>
          <w:sz w:val="26"/>
          <w:szCs w:val="26"/>
        </w:rPr>
        <w:t>Szakértői Bizottságok</w:t>
      </w:r>
      <w:bookmarkEnd w:id="1"/>
    </w:p>
    <w:p w:rsidR="00335200" w:rsidRPr="0036368E" w:rsidRDefault="00335200" w:rsidP="0036368E">
      <w:pPr>
        <w:spacing w:after="0" w:line="360" w:lineRule="auto"/>
        <w:jc w:val="both"/>
        <w:rPr>
          <w:rFonts w:ascii="Times New Roman" w:hAnsi="Times New Roman"/>
          <w:iCs/>
          <w:sz w:val="26"/>
          <w:szCs w:val="26"/>
        </w:rPr>
      </w:pPr>
      <w:r w:rsidRPr="0036368E">
        <w:rPr>
          <w:rFonts w:ascii="Times New Roman" w:hAnsi="Times New Roman"/>
          <w:iCs/>
          <w:sz w:val="26"/>
          <w:szCs w:val="26"/>
        </w:rPr>
        <w:t>A sajátos nevelési igényű gyermekek esetében a kapcsolatunk együttműködő.</w:t>
      </w:r>
    </w:p>
    <w:p w:rsidR="00335200" w:rsidRPr="0036368E" w:rsidRDefault="00335200" w:rsidP="0036368E">
      <w:pPr>
        <w:spacing w:after="0"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052D57" w:rsidRPr="0036368E" w:rsidRDefault="00052D57" w:rsidP="0036368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6368E">
        <w:rPr>
          <w:rFonts w:ascii="Times New Roman" w:hAnsi="Times New Roman"/>
          <w:sz w:val="26"/>
          <w:szCs w:val="26"/>
        </w:rPr>
        <w:t xml:space="preserve">Az óvoda gyermekvédelmi felelőse folyamatos </w:t>
      </w:r>
      <w:proofErr w:type="gramStart"/>
      <w:r w:rsidRPr="0036368E">
        <w:rPr>
          <w:rFonts w:ascii="Times New Roman" w:hAnsi="Times New Roman"/>
          <w:sz w:val="26"/>
          <w:szCs w:val="26"/>
        </w:rPr>
        <w:t>konzultációt</w:t>
      </w:r>
      <w:proofErr w:type="gramEnd"/>
      <w:r w:rsidRPr="0036368E">
        <w:rPr>
          <w:rFonts w:ascii="Times New Roman" w:hAnsi="Times New Roman"/>
          <w:sz w:val="26"/>
          <w:szCs w:val="26"/>
        </w:rPr>
        <w:t xml:space="preserve"> folytatott a Pálos Károly Szociális Szolgáltató Központ és Gyermekjóléti Szolgálattal, Családsegítő Központtal. Rendszeres volt a kapcsolat a Védőnői Szolgálattal és az óvodai gyermekorvossal is. </w:t>
      </w:r>
    </w:p>
    <w:p w:rsidR="00052D57" w:rsidRPr="0036368E" w:rsidRDefault="00052D57" w:rsidP="0036368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52D57" w:rsidRPr="0036368E" w:rsidRDefault="0036368E" w:rsidP="0036368E">
      <w:pPr>
        <w:spacing w:after="0"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Családdal való kapcsolatunk</w:t>
      </w:r>
    </w:p>
    <w:p w:rsidR="00052D57" w:rsidRDefault="00052D57" w:rsidP="006830F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26FB">
        <w:rPr>
          <w:rFonts w:ascii="Times New Roman" w:hAnsi="Times New Roman"/>
          <w:sz w:val="26"/>
          <w:szCs w:val="26"/>
        </w:rPr>
        <w:t xml:space="preserve">Óvodai nevelésünk a családi neveléssel együtt, a családi nevelést kiegészítve szolgálja a gyermek fejlődését. Ebben a nevelési évben törekedtünk a szoros partneri együttműködésre, miközben erősítettük a szülői közösséggel való intézményi kapcsolatunkat. </w:t>
      </w:r>
    </w:p>
    <w:p w:rsidR="00C91C7C" w:rsidRPr="00C91C7C" w:rsidRDefault="00C91C7C" w:rsidP="006830F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91C7C">
        <w:rPr>
          <w:rFonts w:ascii="Times New Roman" w:hAnsi="Times New Roman"/>
          <w:sz w:val="26"/>
          <w:szCs w:val="26"/>
        </w:rPr>
        <w:lastRenderedPageBreak/>
        <w:t>Együttműködésünk alapja:</w:t>
      </w:r>
    </w:p>
    <w:p w:rsidR="00C91C7C" w:rsidRPr="00C91C7C" w:rsidRDefault="00C91C7C" w:rsidP="006830FF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91C7C">
        <w:rPr>
          <w:rFonts w:ascii="Times New Roman" w:hAnsi="Times New Roman"/>
          <w:sz w:val="26"/>
          <w:szCs w:val="26"/>
        </w:rPr>
        <w:t>a kölcsönös tisztelet, megbecsülés,</w:t>
      </w:r>
    </w:p>
    <w:p w:rsidR="00C91C7C" w:rsidRPr="00C91C7C" w:rsidRDefault="00C91C7C" w:rsidP="006830FF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91C7C">
        <w:rPr>
          <w:rFonts w:ascii="Times New Roman" w:hAnsi="Times New Roman"/>
          <w:sz w:val="26"/>
          <w:szCs w:val="26"/>
        </w:rPr>
        <w:t>a nyitott, tapintatra épülő, segítőkész magatartás,</w:t>
      </w:r>
    </w:p>
    <w:p w:rsidR="00C91C7C" w:rsidRPr="00C91C7C" w:rsidRDefault="00C91C7C" w:rsidP="006830FF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iCs/>
          <w:sz w:val="26"/>
          <w:szCs w:val="26"/>
        </w:rPr>
      </w:pPr>
      <w:r w:rsidRPr="00C91C7C">
        <w:rPr>
          <w:rFonts w:ascii="Times New Roman" w:hAnsi="Times New Roman"/>
          <w:sz w:val="26"/>
          <w:szCs w:val="26"/>
        </w:rPr>
        <w:t>a hatékony együttműködés folyamatában szükségesnek tartjuk, hogy a szülők gyermekeik jogait érvényesítsék, ugyanakkor eleget tegyenek szülői kötelezettségeiknek</w:t>
      </w:r>
      <w:r w:rsidRPr="00C91C7C">
        <w:rPr>
          <w:rFonts w:ascii="Times New Roman" w:hAnsi="Times New Roman"/>
          <w:iCs/>
          <w:sz w:val="26"/>
          <w:szCs w:val="26"/>
        </w:rPr>
        <w:t>,</w:t>
      </w:r>
    </w:p>
    <w:p w:rsidR="00C91C7C" w:rsidRPr="00C91C7C" w:rsidRDefault="00C91C7C" w:rsidP="006830F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52D57" w:rsidRPr="005D26FB" w:rsidRDefault="00052D57" w:rsidP="006830F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26FB">
        <w:rPr>
          <w:rFonts w:ascii="Times New Roman" w:hAnsi="Times New Roman"/>
          <w:sz w:val="26"/>
          <w:szCs w:val="26"/>
        </w:rPr>
        <w:t xml:space="preserve">A beiratkozáskor, ha más pedagógiai szemponttal nem ütközik, figyelembe vettük a gyermekek csoportba sorolásakor a felmerülő szülői igényeket. </w:t>
      </w:r>
    </w:p>
    <w:p w:rsidR="00C91C7C" w:rsidRDefault="00052D57" w:rsidP="006830F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26FB">
        <w:rPr>
          <w:rFonts w:ascii="Times New Roman" w:hAnsi="Times New Roman"/>
          <w:sz w:val="26"/>
          <w:szCs w:val="26"/>
        </w:rPr>
        <w:t>Támogattuk és teret biztosítottunk a szülői szervezetek mű</w:t>
      </w:r>
      <w:r w:rsidR="007A4760">
        <w:rPr>
          <w:rFonts w:ascii="Times New Roman" w:hAnsi="Times New Roman"/>
          <w:sz w:val="26"/>
          <w:szCs w:val="26"/>
        </w:rPr>
        <w:t xml:space="preserve">ködéséhez. </w:t>
      </w:r>
    </w:p>
    <w:p w:rsidR="00052D57" w:rsidRDefault="00C91C7C" w:rsidP="006830F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 </w:t>
      </w:r>
      <w:proofErr w:type="spellStart"/>
      <w:r>
        <w:rPr>
          <w:rFonts w:ascii="Times New Roman" w:hAnsi="Times New Roman"/>
          <w:sz w:val="26"/>
          <w:szCs w:val="26"/>
        </w:rPr>
        <w:t>pandémia</w:t>
      </w:r>
      <w:proofErr w:type="spellEnd"/>
      <w:r>
        <w:rPr>
          <w:rFonts w:ascii="Times New Roman" w:hAnsi="Times New Roman"/>
          <w:sz w:val="26"/>
          <w:szCs w:val="26"/>
        </w:rPr>
        <w:t xml:space="preserve"> miatt a szülőkkel való kapcsolattartás az online térbe terelődött. Az óvodapedagógusok minden lehetőséget megragadtak, hogy a rendszeres kapcsolattartás  az </w:t>
      </w:r>
      <w:proofErr w:type="gramStart"/>
      <w:r>
        <w:rPr>
          <w:rFonts w:ascii="Times New Roman" w:hAnsi="Times New Roman"/>
          <w:sz w:val="26"/>
          <w:szCs w:val="26"/>
        </w:rPr>
        <w:t xml:space="preserve">információ </w:t>
      </w:r>
      <w:r w:rsidR="00335200">
        <w:rPr>
          <w:rFonts w:ascii="Times New Roman" w:hAnsi="Times New Roman"/>
          <w:sz w:val="26"/>
          <w:szCs w:val="26"/>
        </w:rPr>
        <w:t>ára</w:t>
      </w:r>
      <w:r>
        <w:rPr>
          <w:rFonts w:ascii="Times New Roman" w:hAnsi="Times New Roman"/>
          <w:sz w:val="26"/>
          <w:szCs w:val="26"/>
        </w:rPr>
        <w:t>mlás</w:t>
      </w:r>
      <w:proofErr w:type="gramEnd"/>
      <w:r>
        <w:rPr>
          <w:rFonts w:ascii="Times New Roman" w:hAnsi="Times New Roman"/>
          <w:sz w:val="26"/>
          <w:szCs w:val="26"/>
        </w:rPr>
        <w:t xml:space="preserve"> működjön a nehézségek ellenére is.</w:t>
      </w:r>
    </w:p>
    <w:p w:rsidR="00C91C7C" w:rsidRPr="006830FF" w:rsidRDefault="00C91C7C" w:rsidP="006830F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335200" w:rsidRPr="006830FF" w:rsidRDefault="00335200" w:rsidP="006830FF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6830FF">
        <w:rPr>
          <w:rFonts w:ascii="Times New Roman" w:hAnsi="Times New Roman"/>
          <w:b/>
          <w:sz w:val="26"/>
          <w:szCs w:val="26"/>
        </w:rPr>
        <w:t>Fenntartó</w:t>
      </w:r>
    </w:p>
    <w:p w:rsidR="00335200" w:rsidRPr="006830FF" w:rsidRDefault="00335200" w:rsidP="006830F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830FF">
        <w:rPr>
          <w:rFonts w:ascii="Times New Roman" w:hAnsi="Times New Roman"/>
          <w:sz w:val="26"/>
          <w:szCs w:val="26"/>
        </w:rPr>
        <w:t xml:space="preserve">A gyermekeket közvetlenül érintő kapcsolatokon túl az együttműködésünk a fenntartó önkormányzattal a legszorosabb. A működési feltételeket biztosítja az óvoda részére. A működéshez elsősorban gazdasági szemlélettel közelít, emellett elvárja a jelenlegi óvodakép fenntartását, a szülők gyermek-elhelyezési igényeinek kielégítését. </w:t>
      </w:r>
    </w:p>
    <w:p w:rsidR="00335200" w:rsidRPr="006830FF" w:rsidRDefault="00335200" w:rsidP="006830F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FC5C4B" w:rsidRPr="006830FF" w:rsidRDefault="00FC5C4B" w:rsidP="006830FF">
      <w:pPr>
        <w:spacing w:after="0"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6830FF">
        <w:rPr>
          <w:rFonts w:ascii="Times New Roman" w:hAnsi="Times New Roman"/>
          <w:sz w:val="26"/>
          <w:szCs w:val="26"/>
          <w:u w:val="single"/>
        </w:rPr>
        <w:t>Egyéb kapcsolataink:</w:t>
      </w:r>
    </w:p>
    <w:p w:rsidR="00052D57" w:rsidRPr="005D26FB" w:rsidRDefault="00052D57" w:rsidP="005D26F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26FB">
        <w:rPr>
          <w:rFonts w:ascii="Times New Roman" w:hAnsi="Times New Roman"/>
          <w:sz w:val="26"/>
          <w:szCs w:val="26"/>
        </w:rPr>
        <w:t xml:space="preserve">Folyamatos munkakapcsolatban álltunk a </w:t>
      </w:r>
      <w:r w:rsidR="007A4760">
        <w:rPr>
          <w:rFonts w:ascii="Times New Roman" w:hAnsi="Times New Roman"/>
          <w:sz w:val="26"/>
          <w:szCs w:val="26"/>
        </w:rPr>
        <w:t xml:space="preserve">Szombathelyi </w:t>
      </w:r>
      <w:r w:rsidRPr="005D26FB">
        <w:rPr>
          <w:rFonts w:ascii="Times New Roman" w:hAnsi="Times New Roman"/>
          <w:sz w:val="26"/>
          <w:szCs w:val="26"/>
        </w:rPr>
        <w:t xml:space="preserve">Köznevelési </w:t>
      </w:r>
      <w:proofErr w:type="spellStart"/>
      <w:r w:rsidRPr="005D26FB">
        <w:rPr>
          <w:rFonts w:ascii="Times New Roman" w:hAnsi="Times New Roman"/>
          <w:sz w:val="26"/>
          <w:szCs w:val="26"/>
        </w:rPr>
        <w:t>Gamesz-szal</w:t>
      </w:r>
      <w:proofErr w:type="spellEnd"/>
      <w:r w:rsidRPr="005D26FB">
        <w:rPr>
          <w:rFonts w:ascii="Times New Roman" w:hAnsi="Times New Roman"/>
          <w:sz w:val="26"/>
          <w:szCs w:val="26"/>
        </w:rPr>
        <w:t>.</w:t>
      </w:r>
    </w:p>
    <w:p w:rsidR="00052D57" w:rsidRPr="005D26FB" w:rsidRDefault="00052D57" w:rsidP="005D26F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26FB">
        <w:rPr>
          <w:rFonts w:ascii="Times New Roman" w:hAnsi="Times New Roman"/>
          <w:sz w:val="26"/>
          <w:szCs w:val="26"/>
        </w:rPr>
        <w:t xml:space="preserve">A gyermekprogramok kapcsán pedagógiai programunk részeként folyamatos partneri kapcsolatot ápoltunk helyi közművelődési intézményekkel (Agora Kulturális Központ, Gyermekek Háza, Bartók Béla Zeneiskola, Múzeumpedagógiai Programban résztvevő intézmények. </w:t>
      </w:r>
    </w:p>
    <w:p w:rsidR="00052D57" w:rsidRDefault="00052D57" w:rsidP="005D26F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335200" w:rsidRPr="00335200" w:rsidRDefault="00335200" w:rsidP="006830F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35200">
        <w:rPr>
          <w:rFonts w:ascii="Times New Roman" w:hAnsi="Times New Roman" w:cs="Times New Roman"/>
          <w:b/>
          <w:color w:val="auto"/>
          <w:sz w:val="26"/>
          <w:szCs w:val="26"/>
        </w:rPr>
        <w:t>Szempont:</w:t>
      </w:r>
      <w:r w:rsidRPr="0033520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06E9D" w:rsidRPr="00506E9D">
        <w:rPr>
          <w:rFonts w:ascii="Times New Roman" w:hAnsi="Times New Roman" w:cs="Times New Roman"/>
          <w:b/>
          <w:color w:val="auto"/>
          <w:sz w:val="26"/>
          <w:szCs w:val="26"/>
        </w:rPr>
        <w:t>1.</w:t>
      </w:r>
      <w:r w:rsidRPr="00506E9D">
        <w:rPr>
          <w:rFonts w:ascii="Times New Roman" w:hAnsi="Times New Roman" w:cs="Times New Roman"/>
          <w:b/>
          <w:bCs/>
          <w:color w:val="auto"/>
          <w:sz w:val="26"/>
          <w:szCs w:val="26"/>
        </w:rPr>
        <w:t>5.1.</w:t>
      </w:r>
      <w:r w:rsidRPr="00335200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Hogyan kapnak tájékoztatást a partnerek az intézmény eredményeiről? </w:t>
      </w:r>
    </w:p>
    <w:p w:rsidR="00387DA0" w:rsidRPr="006830FF" w:rsidRDefault="00387DA0" w:rsidP="006830F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335200" w:rsidRPr="006830FF" w:rsidRDefault="00335200" w:rsidP="006830FF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6830FF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 xml:space="preserve">Elvárás: </w:t>
      </w:r>
      <w:r w:rsidRPr="006830F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Az intézmény a helyben szokásos módon tájékoztatja külső partnereit (az </w:t>
      </w:r>
      <w:proofErr w:type="gramStart"/>
      <w:r w:rsidRPr="006830FF">
        <w:rPr>
          <w:rFonts w:ascii="Times New Roman" w:hAnsi="Times New Roman" w:cs="Times New Roman"/>
          <w:b/>
          <w:bCs/>
          <w:color w:val="auto"/>
          <w:sz w:val="26"/>
          <w:szCs w:val="26"/>
        </w:rPr>
        <w:t>információ</w:t>
      </w:r>
      <w:proofErr w:type="gramEnd"/>
      <w:r w:rsidRPr="006830F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átadás szóbeli, digitális vagy papíralapú). </w:t>
      </w:r>
    </w:p>
    <w:p w:rsidR="00335200" w:rsidRPr="006830FF" w:rsidRDefault="00335200" w:rsidP="006830FF">
      <w:pPr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35200" w:rsidRPr="00335200" w:rsidRDefault="00335200" w:rsidP="006830F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35200">
        <w:rPr>
          <w:rFonts w:ascii="Times New Roman" w:hAnsi="Times New Roman"/>
          <w:b/>
          <w:bCs/>
          <w:sz w:val="26"/>
          <w:szCs w:val="26"/>
        </w:rPr>
        <w:t>A partnerek tájékoztatását és véleményezési lehetőségeinek biztosítását folyamatosan felülvizsgálják, visszacsatolják és fejlesztik.</w:t>
      </w:r>
    </w:p>
    <w:p w:rsidR="00335200" w:rsidRDefault="00335200" w:rsidP="006830FF">
      <w:pPr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35200" w:rsidRPr="00335200" w:rsidRDefault="00335200" w:rsidP="006830FF">
      <w:pPr>
        <w:tabs>
          <w:tab w:val="left" w:pos="2500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35200">
        <w:rPr>
          <w:rFonts w:ascii="Times New Roman" w:hAnsi="Times New Roman"/>
          <w:b/>
          <w:sz w:val="26"/>
          <w:szCs w:val="26"/>
        </w:rPr>
        <w:t>Szülők</w:t>
      </w:r>
    </w:p>
    <w:p w:rsidR="00335200" w:rsidRPr="00335200" w:rsidRDefault="00335200" w:rsidP="006830FF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35200">
        <w:rPr>
          <w:rFonts w:ascii="Times New Roman" w:hAnsi="Times New Roman"/>
          <w:sz w:val="26"/>
          <w:szCs w:val="26"/>
        </w:rPr>
        <w:t xml:space="preserve">Az intézményi információkat a szülők a </w:t>
      </w:r>
      <w:proofErr w:type="spellStart"/>
      <w:r w:rsidRPr="00335200">
        <w:rPr>
          <w:rFonts w:ascii="Times New Roman" w:hAnsi="Times New Roman"/>
          <w:sz w:val="26"/>
          <w:szCs w:val="26"/>
        </w:rPr>
        <w:t>fecebook</w:t>
      </w:r>
      <w:proofErr w:type="spellEnd"/>
      <w:r w:rsidRPr="00335200">
        <w:rPr>
          <w:rFonts w:ascii="Times New Roman" w:hAnsi="Times New Roman"/>
          <w:sz w:val="26"/>
          <w:szCs w:val="26"/>
        </w:rPr>
        <w:t xml:space="preserve"> oldalunkon, az óvoda aktív panelén a csoportok hirdető tábláin, illetve a csoportok belső levelező rendszerén olvashatják el.</w:t>
      </w:r>
    </w:p>
    <w:p w:rsidR="00335200" w:rsidRPr="00335200" w:rsidRDefault="00335200" w:rsidP="006830FF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35200">
        <w:rPr>
          <w:rFonts w:ascii="Times New Roman" w:hAnsi="Times New Roman"/>
          <w:sz w:val="26"/>
          <w:szCs w:val="26"/>
        </w:rPr>
        <w:t>Ezen kívül szóbeli tájékoztatást kapnak a szülői értekezleteken, a fogadó órákon, illetve a napi kapcsolattartás során.</w:t>
      </w:r>
    </w:p>
    <w:p w:rsidR="00335200" w:rsidRPr="00335200" w:rsidRDefault="00335200" w:rsidP="006830FF">
      <w:pPr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35200" w:rsidRPr="00335200" w:rsidRDefault="00335200" w:rsidP="006830FF">
      <w:pPr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35200">
        <w:rPr>
          <w:rFonts w:ascii="Times New Roman" w:hAnsi="Times New Roman"/>
          <w:b/>
          <w:bCs/>
          <w:sz w:val="26"/>
          <w:szCs w:val="26"/>
        </w:rPr>
        <w:t>Fenntartó</w:t>
      </w:r>
    </w:p>
    <w:p w:rsidR="00335200" w:rsidRPr="00335200" w:rsidRDefault="00335200" w:rsidP="006830FF">
      <w:pPr>
        <w:framePr w:hSpace="141" w:wrap="around" w:vAnchor="page" w:hAnchor="margin" w:y="1259"/>
        <w:tabs>
          <w:tab w:val="left" w:pos="2500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35200" w:rsidRPr="00335200" w:rsidRDefault="00335200" w:rsidP="006830FF">
      <w:pPr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35200">
        <w:rPr>
          <w:rFonts w:ascii="Times New Roman" w:hAnsi="Times New Roman"/>
          <w:sz w:val="26"/>
          <w:szCs w:val="26"/>
        </w:rPr>
        <w:t xml:space="preserve">A fenntartó a honlapon közzétett </w:t>
      </w:r>
      <w:proofErr w:type="gramStart"/>
      <w:r w:rsidRPr="00335200">
        <w:rPr>
          <w:rFonts w:ascii="Times New Roman" w:hAnsi="Times New Roman"/>
          <w:sz w:val="26"/>
          <w:szCs w:val="26"/>
        </w:rPr>
        <w:t>információkból</w:t>
      </w:r>
      <w:proofErr w:type="gramEnd"/>
      <w:r w:rsidRPr="00335200">
        <w:rPr>
          <w:rFonts w:ascii="Times New Roman" w:hAnsi="Times New Roman"/>
          <w:sz w:val="26"/>
          <w:szCs w:val="26"/>
        </w:rPr>
        <w:t>, beszámolókból, meghívókból, személyes találkozókon és telefonon keresztül értesül az intézmény eseményeiről.</w:t>
      </w:r>
    </w:p>
    <w:p w:rsidR="00335200" w:rsidRDefault="00335200" w:rsidP="006830FF">
      <w:pPr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35200" w:rsidRPr="00335200" w:rsidRDefault="00335200" w:rsidP="006830FF">
      <w:pPr>
        <w:tabs>
          <w:tab w:val="left" w:pos="2500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35200">
        <w:rPr>
          <w:rFonts w:ascii="Times New Roman" w:hAnsi="Times New Roman"/>
          <w:b/>
          <w:sz w:val="26"/>
          <w:szCs w:val="26"/>
        </w:rPr>
        <w:t>Egyéb partnerek</w:t>
      </w:r>
    </w:p>
    <w:p w:rsidR="00335200" w:rsidRPr="00335200" w:rsidRDefault="00335200" w:rsidP="006830FF">
      <w:pPr>
        <w:tabs>
          <w:tab w:val="left" w:pos="25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5200">
        <w:rPr>
          <w:rFonts w:ascii="Times New Roman" w:hAnsi="Times New Roman"/>
          <w:sz w:val="26"/>
          <w:szCs w:val="26"/>
        </w:rPr>
        <w:t xml:space="preserve">A külső partnereink /iskola, bölcsőde, egészségügyi hálózat, Családsegítő, Szakszolgálatok/, e-mail, levél vagy telefonos formában kapnak olyan </w:t>
      </w:r>
      <w:proofErr w:type="gramStart"/>
      <w:r w:rsidRPr="00335200">
        <w:rPr>
          <w:rFonts w:ascii="Times New Roman" w:hAnsi="Times New Roman"/>
          <w:sz w:val="26"/>
          <w:szCs w:val="26"/>
        </w:rPr>
        <w:t>információt</w:t>
      </w:r>
      <w:proofErr w:type="gramEnd"/>
      <w:r w:rsidRPr="00335200">
        <w:rPr>
          <w:rFonts w:ascii="Times New Roman" w:hAnsi="Times New Roman"/>
          <w:sz w:val="26"/>
          <w:szCs w:val="26"/>
        </w:rPr>
        <w:t>, amely a sikeres együttműködéshez nélkülözhetetlen</w:t>
      </w:r>
      <w:r w:rsidR="00C864F5">
        <w:rPr>
          <w:rFonts w:ascii="Times New Roman" w:hAnsi="Times New Roman"/>
          <w:sz w:val="26"/>
          <w:szCs w:val="26"/>
        </w:rPr>
        <w:t>.</w:t>
      </w:r>
    </w:p>
    <w:p w:rsidR="00335200" w:rsidRDefault="00335200" w:rsidP="006830FF">
      <w:pPr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35200" w:rsidRDefault="00335200" w:rsidP="006830FF">
      <w:pPr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52D57" w:rsidRPr="006830FF" w:rsidRDefault="00335200" w:rsidP="00506E9D">
      <w:pPr>
        <w:pStyle w:val="Listaszerbekezds"/>
        <w:numPr>
          <w:ilvl w:val="1"/>
          <w:numId w:val="41"/>
        </w:numPr>
        <w:spacing w:after="0" w:line="360" w:lineRule="auto"/>
        <w:ind w:left="567" w:hanging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6830FF">
        <w:rPr>
          <w:rFonts w:ascii="Times New Roman" w:hAnsi="Times New Roman"/>
          <w:b/>
          <w:bCs/>
          <w:sz w:val="28"/>
          <w:szCs w:val="28"/>
        </w:rPr>
        <w:t>A p</w:t>
      </w:r>
      <w:r w:rsidR="00052D57" w:rsidRPr="006830FF">
        <w:rPr>
          <w:rFonts w:ascii="Times New Roman" w:hAnsi="Times New Roman"/>
          <w:b/>
          <w:bCs/>
          <w:sz w:val="28"/>
          <w:szCs w:val="28"/>
        </w:rPr>
        <w:t>edagógiai munka feltételei</w:t>
      </w:r>
    </w:p>
    <w:p w:rsidR="00FC5C4B" w:rsidRPr="005D26FB" w:rsidRDefault="00FC5C4B" w:rsidP="00FC5C4B">
      <w:pPr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52D57" w:rsidRDefault="00052D57" w:rsidP="005D26FB">
      <w:pPr>
        <w:spacing w:after="0"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FC5C4B">
        <w:rPr>
          <w:rFonts w:ascii="Times New Roman" w:hAnsi="Times New Roman"/>
          <w:sz w:val="26"/>
          <w:szCs w:val="26"/>
          <w:u w:val="single"/>
        </w:rPr>
        <w:t>Tárgyi, infrastrukturális feltételek</w:t>
      </w:r>
    </w:p>
    <w:p w:rsidR="00335200" w:rsidRDefault="00335200" w:rsidP="005D26FB">
      <w:pPr>
        <w:spacing w:after="0"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335200" w:rsidRPr="00DA44E6" w:rsidRDefault="00335200" w:rsidP="00DA44E6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 w:rsidRPr="00DA44E6">
        <w:rPr>
          <w:rFonts w:ascii="Times New Roman" w:hAnsi="Times New Roman"/>
          <w:b/>
          <w:sz w:val="26"/>
          <w:szCs w:val="26"/>
        </w:rPr>
        <w:t>Szempont</w:t>
      </w:r>
      <w:r w:rsidRPr="00506E9D">
        <w:rPr>
          <w:rFonts w:ascii="Times New Roman" w:hAnsi="Times New Roman"/>
          <w:b/>
          <w:sz w:val="26"/>
          <w:szCs w:val="26"/>
        </w:rPr>
        <w:t xml:space="preserve">: </w:t>
      </w:r>
      <w:r w:rsidR="00506E9D" w:rsidRPr="00506E9D">
        <w:rPr>
          <w:rFonts w:ascii="Times New Roman" w:hAnsi="Times New Roman"/>
          <w:b/>
          <w:sz w:val="26"/>
          <w:szCs w:val="26"/>
        </w:rPr>
        <w:t>1.</w:t>
      </w:r>
      <w:r w:rsidRPr="00506E9D">
        <w:rPr>
          <w:rFonts w:ascii="Times New Roman" w:hAnsi="Times New Roman"/>
          <w:b/>
          <w:bCs/>
          <w:sz w:val="26"/>
          <w:szCs w:val="26"/>
        </w:rPr>
        <w:t>6.1</w:t>
      </w:r>
      <w:r w:rsidRPr="00DA44E6">
        <w:rPr>
          <w:rFonts w:ascii="Times New Roman" w:hAnsi="Times New Roman"/>
          <w:b/>
          <w:bCs/>
          <w:sz w:val="26"/>
          <w:szCs w:val="26"/>
        </w:rPr>
        <w:t>. Hogyan felel meg az infrastruktúra az intézmény képzési struktúrájának, pedagógiai értékeinek, céljainak?</w:t>
      </w:r>
    </w:p>
    <w:p w:rsidR="00DA44E6" w:rsidRPr="00DA44E6" w:rsidRDefault="00DA44E6" w:rsidP="00DA44E6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A44E6" w:rsidRPr="00DA44E6" w:rsidRDefault="00DA44E6" w:rsidP="00C864F5">
      <w:pPr>
        <w:spacing w:after="0"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DA44E6">
        <w:rPr>
          <w:rFonts w:ascii="Times New Roman" w:hAnsi="Times New Roman"/>
          <w:b/>
          <w:sz w:val="26"/>
          <w:szCs w:val="26"/>
        </w:rPr>
        <w:lastRenderedPageBreak/>
        <w:t xml:space="preserve">Elvárás: </w:t>
      </w:r>
      <w:r w:rsidRPr="00DA44E6">
        <w:rPr>
          <w:rFonts w:ascii="Times New Roman" w:hAnsi="Times New Roman"/>
          <w:b/>
          <w:bCs/>
          <w:sz w:val="26"/>
          <w:szCs w:val="26"/>
        </w:rPr>
        <w:t>Az intézmény rendszeresen felméri a pedagógiai program megvalósításához szükséges infrastruktúra meglétét, jelzi a hiányokat a fenntartó felé</w:t>
      </w:r>
      <w:r w:rsidRPr="00DA44E6">
        <w:rPr>
          <w:rFonts w:ascii="Times New Roman" w:hAnsi="Times New Roman"/>
          <w:sz w:val="26"/>
          <w:szCs w:val="26"/>
        </w:rPr>
        <w:t>.</w:t>
      </w:r>
    </w:p>
    <w:p w:rsidR="00052D57" w:rsidRDefault="00052D57" w:rsidP="00C864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26FB">
        <w:rPr>
          <w:rFonts w:ascii="Times New Roman" w:hAnsi="Times New Roman"/>
          <w:sz w:val="26"/>
          <w:szCs w:val="26"/>
          <w:lang w:eastAsia="hu-HU"/>
        </w:rPr>
        <w:t xml:space="preserve">Vezetői programomban megfogalmazottaknak megfelelően rövid és hosszú távon tűztem ki célokat, feladatokat a tárgyi feltételek biztosítása, fejlesztése terén. A tárgyi feltételek javítását </w:t>
      </w:r>
      <w:r w:rsidRPr="005D26FB">
        <w:rPr>
          <w:rFonts w:ascii="Times New Roman" w:hAnsi="Times New Roman"/>
          <w:sz w:val="26"/>
          <w:szCs w:val="26"/>
        </w:rPr>
        <w:t xml:space="preserve">Pedagógiai Programunk Eszközfejlesztési Terve, óvodapedagógusi igények, csoportlátogatások alkalmával gyűjtött saját tapasztalataim, valamint </w:t>
      </w:r>
      <w:r w:rsidRPr="005D26FB">
        <w:rPr>
          <w:rFonts w:ascii="Times New Roman" w:hAnsi="Times New Roman"/>
          <w:sz w:val="26"/>
          <w:szCs w:val="26"/>
          <w:lang w:eastAsia="hu-HU"/>
        </w:rPr>
        <w:t xml:space="preserve">az anyagi források (saját forrás, fenntartói támogatás, </w:t>
      </w:r>
      <w:r w:rsidR="007A4760">
        <w:rPr>
          <w:rFonts w:ascii="Times New Roman" w:hAnsi="Times New Roman"/>
          <w:sz w:val="26"/>
          <w:szCs w:val="26"/>
          <w:lang w:eastAsia="hu-HU"/>
        </w:rPr>
        <w:t xml:space="preserve">szülői támogatás, </w:t>
      </w:r>
      <w:r w:rsidRPr="005D26FB">
        <w:rPr>
          <w:rFonts w:ascii="Times New Roman" w:hAnsi="Times New Roman"/>
          <w:sz w:val="26"/>
          <w:szCs w:val="26"/>
          <w:lang w:eastAsia="hu-HU"/>
        </w:rPr>
        <w:t>pályázat) adta lehetőségekhez mérten terveztük és valósítottuk meg, szem előtt tartva, hogy ezek a fejlesztések támogassák a pedagógiai célkitűzéseink megvalósulását, valamint biztonságos, esztétikus környezetet nyújtsanak az óvodahasználók számára</w:t>
      </w:r>
      <w:r w:rsidRPr="005D26FB">
        <w:rPr>
          <w:rFonts w:ascii="Times New Roman" w:hAnsi="Times New Roman"/>
          <w:sz w:val="26"/>
          <w:szCs w:val="26"/>
        </w:rPr>
        <w:t xml:space="preserve">. </w:t>
      </w:r>
    </w:p>
    <w:p w:rsidR="00DA44E6" w:rsidRPr="00DA44E6" w:rsidRDefault="00DA44E6" w:rsidP="00C864F5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A44E6">
        <w:rPr>
          <w:rFonts w:ascii="Times New Roman" w:hAnsi="Times New Roman"/>
          <w:sz w:val="26"/>
          <w:szCs w:val="26"/>
        </w:rPr>
        <w:t>Igyekszünk kihasználni a dologi költségvetés és az alapítvány nyújtotta anyagi támogatást. A dologi költségvetés szűkös anyagi keretet biztosít a tárgyi fejlesztésekre, de ennek ellenére minden nevelési évben lehetőségünk van cserére és bővítésre. Az idén is sok szülő támogatta az óvodát papírral, barkácsoláshoz szükséges eszközökkel, volt óvodásaink szülei játékokkal, mesekönyvekkel.</w:t>
      </w:r>
    </w:p>
    <w:p w:rsidR="00052D57" w:rsidRPr="005D26FB" w:rsidRDefault="00052D57" w:rsidP="005D26FB">
      <w:pPr>
        <w:spacing w:after="0" w:line="360" w:lineRule="auto"/>
        <w:jc w:val="both"/>
        <w:rPr>
          <w:rFonts w:ascii="Times New Roman" w:hAnsi="Times New Roman"/>
          <w:i/>
          <w:sz w:val="26"/>
          <w:szCs w:val="26"/>
          <w:lang w:eastAsia="hu-HU"/>
        </w:rPr>
      </w:pPr>
    </w:p>
    <w:p w:rsidR="007A4760" w:rsidRPr="00DA44E6" w:rsidRDefault="00052D57" w:rsidP="00DA44E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hu-HU"/>
        </w:rPr>
      </w:pPr>
      <w:r w:rsidRPr="005D26FB">
        <w:rPr>
          <w:rFonts w:ascii="Times New Roman" w:hAnsi="Times New Roman"/>
          <w:i/>
          <w:sz w:val="26"/>
          <w:szCs w:val="26"/>
          <w:lang w:eastAsia="hu-HU"/>
        </w:rPr>
        <w:t>Megvalósult fejlesztések</w:t>
      </w:r>
      <w:r w:rsidRPr="005D26FB">
        <w:rPr>
          <w:rFonts w:ascii="Times New Roman" w:hAnsi="Times New Roman"/>
          <w:sz w:val="26"/>
          <w:szCs w:val="26"/>
          <w:lang w:eastAsia="hu-HU"/>
        </w:rPr>
        <w:t xml:space="preserve">: </w:t>
      </w:r>
    </w:p>
    <w:p w:rsidR="00052D57" w:rsidRPr="005D26FB" w:rsidRDefault="00052D57" w:rsidP="008A457B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26FB">
        <w:rPr>
          <w:rFonts w:ascii="Times New Roman" w:hAnsi="Times New Roman"/>
          <w:sz w:val="26"/>
          <w:szCs w:val="26"/>
          <w:lang w:eastAsia="hu-HU"/>
        </w:rPr>
        <w:t>csoportszobai játékkészlet bővítése</w:t>
      </w:r>
    </w:p>
    <w:p w:rsidR="00052D57" w:rsidRPr="005D26FB" w:rsidRDefault="00052D57" w:rsidP="008A457B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26FB">
        <w:rPr>
          <w:rFonts w:ascii="Times New Roman" w:hAnsi="Times New Roman"/>
          <w:sz w:val="26"/>
          <w:szCs w:val="26"/>
          <w:lang w:eastAsia="hu-HU"/>
        </w:rPr>
        <w:t>mozgásfejlesztő eszközök beszerzése</w:t>
      </w:r>
    </w:p>
    <w:p w:rsidR="00052D57" w:rsidRPr="007A4760" w:rsidRDefault="00DA44E6" w:rsidP="008A457B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hu-HU"/>
        </w:rPr>
        <w:t>lila</w:t>
      </w:r>
      <w:r w:rsidR="00052D57" w:rsidRPr="005D26FB">
        <w:rPr>
          <w:rFonts w:ascii="Times New Roman" w:hAnsi="Times New Roman"/>
          <w:sz w:val="26"/>
          <w:szCs w:val="26"/>
          <w:lang w:eastAsia="hu-HU"/>
        </w:rPr>
        <w:t xml:space="preserve"> csoport</w:t>
      </w:r>
      <w:r w:rsidR="007A4760">
        <w:rPr>
          <w:rFonts w:ascii="Times New Roman" w:hAnsi="Times New Roman"/>
          <w:sz w:val="26"/>
          <w:szCs w:val="26"/>
          <w:lang w:eastAsia="hu-HU"/>
        </w:rPr>
        <w:t xml:space="preserve"> felújítása, </w:t>
      </w:r>
      <w:r w:rsidR="00052D57" w:rsidRPr="005D26FB">
        <w:rPr>
          <w:rFonts w:ascii="Times New Roman" w:hAnsi="Times New Roman"/>
          <w:sz w:val="26"/>
          <w:szCs w:val="26"/>
          <w:lang w:eastAsia="hu-HU"/>
        </w:rPr>
        <w:t>fa</w:t>
      </w:r>
      <w:r>
        <w:rPr>
          <w:rFonts w:ascii="Times New Roman" w:hAnsi="Times New Roman"/>
          <w:sz w:val="26"/>
          <w:szCs w:val="26"/>
          <w:lang w:eastAsia="hu-HU"/>
        </w:rPr>
        <w:t>lburkolatának lebontása</w:t>
      </w:r>
      <w:r w:rsidR="00052D57" w:rsidRPr="005D26FB">
        <w:rPr>
          <w:rFonts w:ascii="Times New Roman" w:hAnsi="Times New Roman"/>
          <w:sz w:val="26"/>
          <w:szCs w:val="26"/>
          <w:lang w:eastAsia="hu-HU"/>
        </w:rPr>
        <w:t xml:space="preserve"> csoportszoba kifestése</w:t>
      </w:r>
    </w:p>
    <w:p w:rsidR="007A4760" w:rsidRPr="005D26FB" w:rsidRDefault="007A4760" w:rsidP="008A457B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hu-HU"/>
        </w:rPr>
        <w:t>fejlesztőpedagógiai eszközök beszerzése</w:t>
      </w:r>
    </w:p>
    <w:p w:rsidR="00052D57" w:rsidRPr="005D26FB" w:rsidRDefault="00DA44E6" w:rsidP="008A457B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hu-HU"/>
        </w:rPr>
        <w:t xml:space="preserve">gazdasági </w:t>
      </w:r>
      <w:r w:rsidR="007A4760">
        <w:rPr>
          <w:rFonts w:ascii="Times New Roman" w:hAnsi="Times New Roman"/>
          <w:sz w:val="26"/>
          <w:szCs w:val="26"/>
          <w:lang w:eastAsia="hu-HU"/>
        </w:rPr>
        <w:t xml:space="preserve">lépcsőház </w:t>
      </w:r>
      <w:r>
        <w:rPr>
          <w:rFonts w:ascii="Times New Roman" w:hAnsi="Times New Roman"/>
          <w:sz w:val="26"/>
          <w:szCs w:val="26"/>
          <w:lang w:eastAsia="hu-HU"/>
        </w:rPr>
        <w:t>falburkolatának bontása</w:t>
      </w:r>
    </w:p>
    <w:p w:rsidR="007A4760" w:rsidRPr="00DA44E6" w:rsidRDefault="00052D57" w:rsidP="008A457B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26FB">
        <w:rPr>
          <w:rFonts w:ascii="Times New Roman" w:hAnsi="Times New Roman"/>
          <w:sz w:val="26"/>
          <w:szCs w:val="26"/>
          <w:lang w:eastAsia="hu-HU"/>
        </w:rPr>
        <w:t xml:space="preserve">függönykarnisok </w:t>
      </w:r>
      <w:r w:rsidR="007A4760">
        <w:rPr>
          <w:rFonts w:ascii="Times New Roman" w:hAnsi="Times New Roman"/>
          <w:sz w:val="26"/>
          <w:szCs w:val="26"/>
          <w:lang w:eastAsia="hu-HU"/>
        </w:rPr>
        <w:t xml:space="preserve">további </w:t>
      </w:r>
      <w:r w:rsidRPr="005D26FB">
        <w:rPr>
          <w:rFonts w:ascii="Times New Roman" w:hAnsi="Times New Roman"/>
          <w:sz w:val="26"/>
          <w:szCs w:val="26"/>
          <w:lang w:eastAsia="hu-HU"/>
        </w:rPr>
        <w:t>cseréje</w:t>
      </w:r>
    </w:p>
    <w:p w:rsidR="00DA44E6" w:rsidRPr="007A4760" w:rsidRDefault="00DA44E6" w:rsidP="008A457B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hu-HU"/>
        </w:rPr>
        <w:t>lila és fehér csoport parkettájának csiszolása és lakkozása</w:t>
      </w:r>
    </w:p>
    <w:p w:rsidR="00052D57" w:rsidRPr="005D26FB" w:rsidRDefault="00052D57" w:rsidP="007A4760">
      <w:pPr>
        <w:pStyle w:val="Listaszerbekezds"/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52D57" w:rsidRPr="005D26FB" w:rsidRDefault="00052D57" w:rsidP="005D26FB">
      <w:pPr>
        <w:tabs>
          <w:tab w:val="left" w:pos="2040"/>
          <w:tab w:val="left" w:pos="432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26FB">
        <w:rPr>
          <w:rFonts w:ascii="Times New Roman" w:hAnsi="Times New Roman"/>
          <w:sz w:val="26"/>
          <w:szCs w:val="26"/>
        </w:rPr>
        <w:t>Az előírásoknak megfelelő a zavartalan intézményi működés érdekében megállapodási szerződés alapján álltunk kapcsolatban a következő szolgáltatókkal a rendszeres karbantartási, felülvizsgálati feladatok elvégzésére:</w:t>
      </w:r>
    </w:p>
    <w:p w:rsidR="00052D57" w:rsidRPr="005D26FB" w:rsidRDefault="00052D57" w:rsidP="008A457B">
      <w:pPr>
        <w:numPr>
          <w:ilvl w:val="0"/>
          <w:numId w:val="4"/>
        </w:numPr>
        <w:tabs>
          <w:tab w:val="left" w:pos="2040"/>
          <w:tab w:val="left" w:pos="432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26FB">
        <w:rPr>
          <w:rFonts w:ascii="Times New Roman" w:hAnsi="Times New Roman"/>
          <w:sz w:val="26"/>
          <w:szCs w:val="26"/>
        </w:rPr>
        <w:t xml:space="preserve">SIBA Hungária Biztonságtechnikai KFT. </w:t>
      </w:r>
    </w:p>
    <w:p w:rsidR="00DA44E6" w:rsidRDefault="00DA44E6" w:rsidP="008A457B">
      <w:pPr>
        <w:numPr>
          <w:ilvl w:val="0"/>
          <w:numId w:val="4"/>
        </w:numPr>
        <w:tabs>
          <w:tab w:val="left" w:pos="360"/>
          <w:tab w:val="left" w:pos="2040"/>
          <w:tab w:val="left" w:pos="432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Fyrex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Kft  Munkavédelem</w:t>
      </w:r>
      <w:proofErr w:type="gramEnd"/>
      <w:r>
        <w:rPr>
          <w:rFonts w:ascii="Times New Roman" w:hAnsi="Times New Roman"/>
          <w:sz w:val="26"/>
          <w:szCs w:val="26"/>
        </w:rPr>
        <w:t>, Tűzvédelem)</w:t>
      </w:r>
    </w:p>
    <w:p w:rsidR="00052D57" w:rsidRPr="005D26FB" w:rsidRDefault="00052D57" w:rsidP="008A457B">
      <w:pPr>
        <w:numPr>
          <w:ilvl w:val="0"/>
          <w:numId w:val="4"/>
        </w:numPr>
        <w:tabs>
          <w:tab w:val="left" w:pos="360"/>
          <w:tab w:val="left" w:pos="2040"/>
          <w:tab w:val="left" w:pos="432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26FB">
        <w:rPr>
          <w:rFonts w:ascii="Times New Roman" w:hAnsi="Times New Roman"/>
          <w:sz w:val="26"/>
          <w:szCs w:val="26"/>
        </w:rPr>
        <w:lastRenderedPageBreak/>
        <w:t xml:space="preserve">Selejtezés, leltározás felelőse: Ganzerné Dávid Gabriella a Szombathelyi </w:t>
      </w:r>
      <w:proofErr w:type="gramStart"/>
      <w:r w:rsidRPr="005D26FB">
        <w:rPr>
          <w:rFonts w:ascii="Times New Roman" w:hAnsi="Times New Roman"/>
          <w:sz w:val="26"/>
          <w:szCs w:val="26"/>
        </w:rPr>
        <w:t>Köznevelési  GAMESZ</w:t>
      </w:r>
      <w:proofErr w:type="gramEnd"/>
      <w:r w:rsidRPr="005D26FB">
        <w:rPr>
          <w:rFonts w:ascii="Times New Roman" w:hAnsi="Times New Roman"/>
          <w:sz w:val="26"/>
          <w:szCs w:val="26"/>
        </w:rPr>
        <w:t xml:space="preserve"> belső ellenőrének bevonásával  </w:t>
      </w:r>
    </w:p>
    <w:p w:rsidR="00052D57" w:rsidRPr="005D26FB" w:rsidRDefault="00052D57" w:rsidP="008A457B">
      <w:pPr>
        <w:numPr>
          <w:ilvl w:val="0"/>
          <w:numId w:val="4"/>
        </w:numPr>
        <w:tabs>
          <w:tab w:val="left" w:pos="2040"/>
          <w:tab w:val="left" w:pos="432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D26FB">
        <w:rPr>
          <w:rFonts w:ascii="Times New Roman" w:hAnsi="Times New Roman"/>
          <w:sz w:val="26"/>
          <w:szCs w:val="26"/>
        </w:rPr>
        <w:t>Hemaped</w:t>
      </w:r>
      <w:proofErr w:type="spellEnd"/>
      <w:r w:rsidRPr="005D26FB">
        <w:rPr>
          <w:rFonts w:ascii="Times New Roman" w:hAnsi="Times New Roman"/>
          <w:sz w:val="26"/>
          <w:szCs w:val="26"/>
        </w:rPr>
        <w:t xml:space="preserve"> Kft. – óvoda orvosi feladatok</w:t>
      </w:r>
    </w:p>
    <w:p w:rsidR="00950044" w:rsidRDefault="00052D57" w:rsidP="008A457B">
      <w:pPr>
        <w:numPr>
          <w:ilvl w:val="0"/>
          <w:numId w:val="4"/>
        </w:numPr>
        <w:tabs>
          <w:tab w:val="left" w:pos="2040"/>
          <w:tab w:val="left" w:pos="432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26FB">
        <w:rPr>
          <w:rFonts w:ascii="Times New Roman" w:hAnsi="Times New Roman"/>
          <w:sz w:val="26"/>
          <w:szCs w:val="26"/>
        </w:rPr>
        <w:t xml:space="preserve">Török és Társa Kft.- Foglalkozásegészségügyi szerződés      </w:t>
      </w:r>
    </w:p>
    <w:p w:rsidR="00DA44E6" w:rsidRDefault="00DA44E6" w:rsidP="00C864F5">
      <w:pPr>
        <w:tabs>
          <w:tab w:val="left" w:pos="2040"/>
          <w:tab w:val="left" w:pos="432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DA44E6" w:rsidRPr="00543F1A" w:rsidRDefault="00DA44E6" w:rsidP="00C864F5">
      <w:pPr>
        <w:tabs>
          <w:tab w:val="left" w:pos="2040"/>
          <w:tab w:val="left" w:pos="432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43F1A">
        <w:rPr>
          <w:rFonts w:ascii="Times New Roman" w:hAnsi="Times New Roman"/>
          <w:sz w:val="26"/>
          <w:szCs w:val="26"/>
        </w:rPr>
        <w:t>Az éves udvari játék felülvizsgálat alapján megtörtént 2db „Kéttornyos vár” mászóka fedésének javítása, 1db homokozó ülőkéjének felújítása, 2 db eszköz védőtávolság miatti áthelyezése</w:t>
      </w:r>
      <w:r w:rsidR="00DC0E4A" w:rsidRPr="00543F1A">
        <w:rPr>
          <w:rFonts w:ascii="Times New Roman" w:hAnsi="Times New Roman"/>
          <w:sz w:val="26"/>
          <w:szCs w:val="26"/>
        </w:rPr>
        <w:t>.</w:t>
      </w:r>
    </w:p>
    <w:p w:rsidR="00052D57" w:rsidRPr="00543F1A" w:rsidRDefault="00052D57" w:rsidP="00C864F5">
      <w:pPr>
        <w:tabs>
          <w:tab w:val="left" w:pos="2040"/>
          <w:tab w:val="left" w:pos="432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52D57" w:rsidRPr="00543F1A" w:rsidRDefault="00052D57" w:rsidP="00C864F5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52D57" w:rsidRPr="00543F1A" w:rsidRDefault="00052D57" w:rsidP="00543F1A">
      <w:pPr>
        <w:spacing w:after="0"/>
        <w:rPr>
          <w:rFonts w:ascii="Times New Roman" w:hAnsi="Times New Roman"/>
          <w:sz w:val="26"/>
          <w:szCs w:val="26"/>
          <w:u w:val="single"/>
        </w:rPr>
      </w:pPr>
      <w:r w:rsidRPr="00543F1A">
        <w:rPr>
          <w:rFonts w:ascii="Times New Roman" w:hAnsi="Times New Roman"/>
          <w:sz w:val="26"/>
          <w:szCs w:val="26"/>
          <w:u w:val="single"/>
        </w:rPr>
        <w:t>Személyi feltételek:</w:t>
      </w:r>
    </w:p>
    <w:p w:rsidR="00543F1A" w:rsidRPr="00543F1A" w:rsidRDefault="00543F1A" w:rsidP="00543F1A">
      <w:pPr>
        <w:spacing w:after="0"/>
        <w:rPr>
          <w:rFonts w:ascii="Times New Roman" w:hAnsi="Times New Roman"/>
          <w:sz w:val="26"/>
          <w:szCs w:val="26"/>
          <w:u w:val="single"/>
        </w:rPr>
      </w:pPr>
    </w:p>
    <w:p w:rsidR="00543F1A" w:rsidRPr="00543F1A" w:rsidRDefault="00543F1A" w:rsidP="00C864F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43F1A">
        <w:rPr>
          <w:rFonts w:ascii="Times New Roman" w:hAnsi="Times New Roman" w:cs="Times New Roman"/>
          <w:b/>
          <w:color w:val="auto"/>
          <w:sz w:val="26"/>
          <w:szCs w:val="26"/>
        </w:rPr>
        <w:t>Szempont:</w:t>
      </w:r>
      <w:r w:rsidRPr="00543F1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06E9D" w:rsidRPr="00506E9D">
        <w:rPr>
          <w:rFonts w:ascii="Times New Roman" w:hAnsi="Times New Roman" w:cs="Times New Roman"/>
          <w:b/>
          <w:color w:val="auto"/>
          <w:sz w:val="26"/>
          <w:szCs w:val="26"/>
        </w:rPr>
        <w:t>1.</w:t>
      </w:r>
      <w:r w:rsidRPr="00506E9D">
        <w:rPr>
          <w:rFonts w:ascii="Times New Roman" w:hAnsi="Times New Roman" w:cs="Times New Roman"/>
          <w:b/>
          <w:bCs/>
          <w:color w:val="auto"/>
          <w:sz w:val="26"/>
          <w:szCs w:val="26"/>
        </w:rPr>
        <w:t>6.2</w:t>
      </w:r>
      <w:r w:rsidRPr="00543F1A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. Hogyan felel meg a humán erőforrás az intézmény képzési struktúrájának, pedagógiai értékeinek, céljainak? </w:t>
      </w:r>
    </w:p>
    <w:p w:rsidR="00543F1A" w:rsidRPr="00543F1A" w:rsidRDefault="00543F1A" w:rsidP="00C864F5">
      <w:pPr>
        <w:spacing w:after="0"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543F1A" w:rsidRPr="00543F1A" w:rsidRDefault="00543F1A" w:rsidP="00C864F5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543F1A">
        <w:rPr>
          <w:rFonts w:ascii="Times New Roman" w:hAnsi="Times New Roman" w:cs="Times New Roman"/>
          <w:b/>
          <w:color w:val="auto"/>
          <w:sz w:val="26"/>
          <w:szCs w:val="26"/>
        </w:rPr>
        <w:t xml:space="preserve">Elvárás: </w:t>
      </w:r>
      <w:r w:rsidRPr="00543F1A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Az intézmény rendszeresen felméri a szükségleteket, reális képpel rendelkezik a nevelő-oktató munka humánerőforrás szükségletéről. </w:t>
      </w:r>
    </w:p>
    <w:p w:rsidR="00543F1A" w:rsidRPr="00543F1A" w:rsidRDefault="00543F1A" w:rsidP="00C864F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43F1A" w:rsidRDefault="00543F1A" w:rsidP="00C864F5">
      <w:pPr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543F1A">
        <w:rPr>
          <w:rFonts w:ascii="Times New Roman" w:hAnsi="Times New Roman"/>
          <w:b/>
          <w:bCs/>
          <w:sz w:val="26"/>
          <w:szCs w:val="26"/>
        </w:rPr>
        <w:t>A humánerőforrás szükségletben bekövetkező hiányt, a felmerült problémákat idejében jelzi a fenntartó számára.</w:t>
      </w:r>
    </w:p>
    <w:p w:rsidR="00346346" w:rsidRDefault="00346346" w:rsidP="00C864F5">
      <w:pPr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46346" w:rsidRDefault="00346346" w:rsidP="00C864F5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2020 szeptemberétől </w:t>
      </w:r>
      <w:r w:rsidRPr="00346346">
        <w:rPr>
          <w:rFonts w:ascii="Times New Roman" w:hAnsi="Times New Roman"/>
          <w:bCs/>
          <w:sz w:val="26"/>
          <w:szCs w:val="26"/>
        </w:rPr>
        <w:t>a lila csoportba új dajka érkezett a nyugdíjba vonult helyett</w:t>
      </w:r>
      <w:r>
        <w:rPr>
          <w:rFonts w:ascii="Times New Roman" w:hAnsi="Times New Roman"/>
          <w:bCs/>
          <w:sz w:val="26"/>
          <w:szCs w:val="26"/>
        </w:rPr>
        <w:t xml:space="preserve">, a narancssárga </w:t>
      </w:r>
      <w:r w:rsidR="00D12978">
        <w:rPr>
          <w:rFonts w:ascii="Times New Roman" w:hAnsi="Times New Roman"/>
          <w:bCs/>
          <w:sz w:val="26"/>
          <w:szCs w:val="26"/>
        </w:rPr>
        <w:t xml:space="preserve">és fehér </w:t>
      </w:r>
      <w:r>
        <w:rPr>
          <w:rFonts w:ascii="Times New Roman" w:hAnsi="Times New Roman"/>
          <w:bCs/>
          <w:sz w:val="26"/>
          <w:szCs w:val="26"/>
        </w:rPr>
        <w:t>csoportba új óvodapedagógus érkezett a G</w:t>
      </w:r>
      <w:r w:rsidR="00D12978">
        <w:rPr>
          <w:rFonts w:ascii="Times New Roman" w:hAnsi="Times New Roman"/>
          <w:bCs/>
          <w:sz w:val="26"/>
          <w:szCs w:val="26"/>
        </w:rPr>
        <w:t>yes-es óvodapedagógus távolléte idejére.</w:t>
      </w:r>
    </w:p>
    <w:p w:rsidR="00D12978" w:rsidRPr="00346346" w:rsidRDefault="00D12978" w:rsidP="00C864F5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543F1A" w:rsidRPr="00543F1A" w:rsidRDefault="00543F1A" w:rsidP="00C864F5">
      <w:pPr>
        <w:spacing w:after="0"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052D57" w:rsidRPr="005D26FB" w:rsidRDefault="00052D57" w:rsidP="00C864F5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5D26FB">
        <w:rPr>
          <w:rFonts w:ascii="Times New Roman" w:hAnsi="Times New Roman"/>
          <w:bCs/>
          <w:sz w:val="26"/>
          <w:szCs w:val="26"/>
        </w:rPr>
        <w:t>Az óvodapedagógusok és a nevelőmunkák végzők száma, végzettsége megfelelt a törvényi előírásoknak.</w:t>
      </w:r>
    </w:p>
    <w:p w:rsidR="00052D57" w:rsidRDefault="00052D57" w:rsidP="005D26FB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:rsidR="00C864F5" w:rsidRDefault="00C864F5" w:rsidP="005D26FB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:rsidR="00C864F5" w:rsidRPr="005D26FB" w:rsidRDefault="00C864F5" w:rsidP="005D26FB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22"/>
        <w:gridCol w:w="1840"/>
      </w:tblGrid>
      <w:tr w:rsidR="00052D57" w:rsidRPr="005D26FB" w:rsidTr="00C864F5">
        <w:tc>
          <w:tcPr>
            <w:tcW w:w="7222" w:type="dxa"/>
            <w:vAlign w:val="center"/>
          </w:tcPr>
          <w:p w:rsidR="00052D57" w:rsidRPr="005D26FB" w:rsidRDefault="00052D57" w:rsidP="00C864F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D26FB">
              <w:rPr>
                <w:rFonts w:ascii="Times New Roman" w:hAnsi="Times New Roman"/>
                <w:sz w:val="26"/>
                <w:szCs w:val="26"/>
              </w:rPr>
              <w:lastRenderedPageBreak/>
              <w:t>Óvodapedagógusok engedélyezett álláshelyeinek száma</w:t>
            </w:r>
          </w:p>
        </w:tc>
        <w:tc>
          <w:tcPr>
            <w:tcW w:w="1840" w:type="dxa"/>
            <w:vAlign w:val="center"/>
          </w:tcPr>
          <w:p w:rsidR="00052D57" w:rsidRPr="005D26FB" w:rsidRDefault="00052D57" w:rsidP="00C864F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6FB">
              <w:rPr>
                <w:rFonts w:ascii="Times New Roman" w:hAnsi="Times New Roman"/>
                <w:sz w:val="26"/>
                <w:szCs w:val="26"/>
              </w:rPr>
              <w:t>15 fő</w:t>
            </w:r>
          </w:p>
        </w:tc>
      </w:tr>
      <w:tr w:rsidR="00052D57" w:rsidRPr="005D26FB" w:rsidTr="00C864F5">
        <w:tc>
          <w:tcPr>
            <w:tcW w:w="7222" w:type="dxa"/>
            <w:vAlign w:val="center"/>
          </w:tcPr>
          <w:p w:rsidR="00052D57" w:rsidRPr="005D26FB" w:rsidRDefault="00052D57" w:rsidP="00C864F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26FB">
              <w:rPr>
                <w:rFonts w:ascii="Times New Roman" w:hAnsi="Times New Roman"/>
                <w:sz w:val="26"/>
                <w:szCs w:val="26"/>
              </w:rPr>
              <w:t>Ténylegesen alkalmazot</w:t>
            </w:r>
            <w:r w:rsidR="00B31A3B">
              <w:rPr>
                <w:rFonts w:ascii="Times New Roman" w:hAnsi="Times New Roman"/>
                <w:sz w:val="26"/>
                <w:szCs w:val="26"/>
              </w:rPr>
              <w:t>t óvodapedagógusok szám, ebből 3</w:t>
            </w:r>
            <w:r w:rsidRPr="005D26FB">
              <w:rPr>
                <w:rFonts w:ascii="Times New Roman" w:hAnsi="Times New Roman"/>
                <w:sz w:val="26"/>
                <w:szCs w:val="26"/>
              </w:rPr>
              <w:t xml:space="preserve"> fő gyakornok 26 órában</w:t>
            </w:r>
          </w:p>
        </w:tc>
        <w:tc>
          <w:tcPr>
            <w:tcW w:w="1840" w:type="dxa"/>
            <w:vAlign w:val="center"/>
          </w:tcPr>
          <w:p w:rsidR="00052D57" w:rsidRPr="005D26FB" w:rsidRDefault="00B31A3B" w:rsidP="00C864F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="00052D57" w:rsidRPr="005D26FB">
              <w:rPr>
                <w:rFonts w:ascii="Times New Roman" w:hAnsi="Times New Roman"/>
                <w:sz w:val="26"/>
                <w:szCs w:val="26"/>
              </w:rPr>
              <w:t xml:space="preserve"> fő</w:t>
            </w:r>
          </w:p>
        </w:tc>
      </w:tr>
      <w:tr w:rsidR="00052D57" w:rsidRPr="005D26FB" w:rsidTr="00C864F5">
        <w:tc>
          <w:tcPr>
            <w:tcW w:w="7222" w:type="dxa"/>
            <w:vAlign w:val="center"/>
          </w:tcPr>
          <w:p w:rsidR="00052D57" w:rsidRPr="005D26FB" w:rsidRDefault="00052D57" w:rsidP="00C864F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D26FB">
              <w:rPr>
                <w:rFonts w:ascii="Times New Roman" w:hAnsi="Times New Roman"/>
                <w:sz w:val="26"/>
                <w:szCs w:val="26"/>
              </w:rPr>
              <w:t>Intézményvezető</w:t>
            </w:r>
          </w:p>
        </w:tc>
        <w:tc>
          <w:tcPr>
            <w:tcW w:w="1840" w:type="dxa"/>
            <w:vAlign w:val="center"/>
          </w:tcPr>
          <w:p w:rsidR="00052D57" w:rsidRPr="005D26FB" w:rsidRDefault="00052D57" w:rsidP="00C864F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6FB">
              <w:rPr>
                <w:rFonts w:ascii="Times New Roman" w:hAnsi="Times New Roman"/>
                <w:sz w:val="26"/>
                <w:szCs w:val="26"/>
              </w:rPr>
              <w:t>1 fő</w:t>
            </w:r>
          </w:p>
        </w:tc>
      </w:tr>
      <w:tr w:rsidR="00052D57" w:rsidRPr="005D26FB" w:rsidTr="00C864F5">
        <w:tc>
          <w:tcPr>
            <w:tcW w:w="7222" w:type="dxa"/>
            <w:vAlign w:val="center"/>
          </w:tcPr>
          <w:p w:rsidR="00052D57" w:rsidRPr="005D26FB" w:rsidRDefault="00052D57" w:rsidP="00C864F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D26FB">
              <w:rPr>
                <w:rFonts w:ascii="Times New Roman" w:hAnsi="Times New Roman"/>
                <w:sz w:val="26"/>
                <w:szCs w:val="26"/>
              </w:rPr>
              <w:t>Intézményvezető helyettes</w:t>
            </w:r>
          </w:p>
        </w:tc>
        <w:tc>
          <w:tcPr>
            <w:tcW w:w="1840" w:type="dxa"/>
            <w:vAlign w:val="center"/>
          </w:tcPr>
          <w:p w:rsidR="00052D57" w:rsidRPr="005D26FB" w:rsidRDefault="00052D57" w:rsidP="00C864F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6FB">
              <w:rPr>
                <w:rFonts w:ascii="Times New Roman" w:hAnsi="Times New Roman"/>
                <w:sz w:val="26"/>
                <w:szCs w:val="26"/>
              </w:rPr>
              <w:t>1 fő</w:t>
            </w:r>
          </w:p>
        </w:tc>
      </w:tr>
      <w:tr w:rsidR="00052D57" w:rsidRPr="005D26FB" w:rsidTr="00C864F5">
        <w:tc>
          <w:tcPr>
            <w:tcW w:w="7222" w:type="dxa"/>
            <w:vAlign w:val="center"/>
          </w:tcPr>
          <w:p w:rsidR="00052D57" w:rsidRPr="005D26FB" w:rsidRDefault="00950044" w:rsidP="00C864F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 w:rsidR="00052D57" w:rsidRPr="005D26FB">
              <w:rPr>
                <w:rFonts w:ascii="Times New Roman" w:hAnsi="Times New Roman"/>
                <w:sz w:val="26"/>
                <w:szCs w:val="26"/>
              </w:rPr>
              <w:t>zakvizsgázott óvodapedagógus</w:t>
            </w:r>
          </w:p>
        </w:tc>
        <w:tc>
          <w:tcPr>
            <w:tcW w:w="1840" w:type="dxa"/>
            <w:vAlign w:val="center"/>
          </w:tcPr>
          <w:p w:rsidR="00052D57" w:rsidRPr="005D26FB" w:rsidRDefault="00950044" w:rsidP="00C864F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052D57" w:rsidRPr="005D26FB">
              <w:rPr>
                <w:rFonts w:ascii="Times New Roman" w:hAnsi="Times New Roman"/>
                <w:sz w:val="26"/>
                <w:szCs w:val="26"/>
              </w:rPr>
              <w:t xml:space="preserve"> fő</w:t>
            </w:r>
          </w:p>
        </w:tc>
      </w:tr>
      <w:tr w:rsidR="00052D57" w:rsidRPr="005D26FB" w:rsidTr="00C864F5">
        <w:tc>
          <w:tcPr>
            <w:tcW w:w="7222" w:type="dxa"/>
            <w:vAlign w:val="center"/>
          </w:tcPr>
          <w:p w:rsidR="00052D57" w:rsidRPr="005D26FB" w:rsidRDefault="00052D57" w:rsidP="00C864F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D26FB">
              <w:rPr>
                <w:rFonts w:ascii="Times New Roman" w:hAnsi="Times New Roman"/>
                <w:sz w:val="26"/>
                <w:szCs w:val="26"/>
              </w:rPr>
              <w:t>Óvodai munkaközösség vezető</w:t>
            </w:r>
          </w:p>
        </w:tc>
        <w:tc>
          <w:tcPr>
            <w:tcW w:w="1840" w:type="dxa"/>
            <w:vAlign w:val="center"/>
          </w:tcPr>
          <w:p w:rsidR="00052D57" w:rsidRPr="005D26FB" w:rsidRDefault="00052D57" w:rsidP="00C864F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6FB">
              <w:rPr>
                <w:rFonts w:ascii="Times New Roman" w:hAnsi="Times New Roman"/>
                <w:sz w:val="26"/>
                <w:szCs w:val="26"/>
              </w:rPr>
              <w:t>2 fő</w:t>
            </w:r>
          </w:p>
        </w:tc>
      </w:tr>
      <w:tr w:rsidR="00052D57" w:rsidRPr="005D26FB" w:rsidTr="00C864F5">
        <w:tc>
          <w:tcPr>
            <w:tcW w:w="7222" w:type="dxa"/>
            <w:vAlign w:val="center"/>
          </w:tcPr>
          <w:p w:rsidR="00052D57" w:rsidRPr="005D26FB" w:rsidRDefault="00052D57" w:rsidP="00C864F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D26FB">
              <w:rPr>
                <w:rFonts w:ascii="Times New Roman" w:hAnsi="Times New Roman"/>
                <w:sz w:val="26"/>
                <w:szCs w:val="26"/>
              </w:rPr>
              <w:t>Utazó logopédus</w:t>
            </w:r>
          </w:p>
        </w:tc>
        <w:tc>
          <w:tcPr>
            <w:tcW w:w="1840" w:type="dxa"/>
            <w:vAlign w:val="center"/>
          </w:tcPr>
          <w:p w:rsidR="00052D57" w:rsidRPr="005D26FB" w:rsidRDefault="00950044" w:rsidP="00C864F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52D57" w:rsidRPr="005D26FB">
              <w:rPr>
                <w:rFonts w:ascii="Times New Roman" w:hAnsi="Times New Roman"/>
                <w:sz w:val="26"/>
                <w:szCs w:val="26"/>
              </w:rPr>
              <w:t xml:space="preserve"> fő</w:t>
            </w:r>
          </w:p>
        </w:tc>
      </w:tr>
      <w:tr w:rsidR="00052D57" w:rsidRPr="005D26FB" w:rsidTr="00C864F5">
        <w:tc>
          <w:tcPr>
            <w:tcW w:w="7222" w:type="dxa"/>
            <w:vAlign w:val="center"/>
          </w:tcPr>
          <w:p w:rsidR="00052D57" w:rsidRPr="005D26FB" w:rsidRDefault="00052D57" w:rsidP="00C864F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D26FB">
              <w:rPr>
                <w:rFonts w:ascii="Times New Roman" w:hAnsi="Times New Roman"/>
                <w:sz w:val="26"/>
                <w:szCs w:val="26"/>
              </w:rPr>
              <w:t>Utazó gyógypedagógus heti két alkalommal</w:t>
            </w:r>
          </w:p>
        </w:tc>
        <w:tc>
          <w:tcPr>
            <w:tcW w:w="1840" w:type="dxa"/>
            <w:vAlign w:val="center"/>
          </w:tcPr>
          <w:p w:rsidR="00052D57" w:rsidRPr="005D26FB" w:rsidRDefault="00B31A3B" w:rsidP="00C864F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52D57" w:rsidRPr="005D26FB">
              <w:rPr>
                <w:rFonts w:ascii="Times New Roman" w:hAnsi="Times New Roman"/>
                <w:sz w:val="26"/>
                <w:szCs w:val="26"/>
              </w:rPr>
              <w:t xml:space="preserve"> fő</w:t>
            </w:r>
          </w:p>
        </w:tc>
      </w:tr>
      <w:tr w:rsidR="00052D57" w:rsidRPr="005D26FB" w:rsidTr="00C864F5">
        <w:tc>
          <w:tcPr>
            <w:tcW w:w="7222" w:type="dxa"/>
            <w:vAlign w:val="center"/>
          </w:tcPr>
          <w:p w:rsidR="00052D57" w:rsidRPr="005D26FB" w:rsidRDefault="00052D57" w:rsidP="00C864F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D26FB">
              <w:rPr>
                <w:rFonts w:ascii="Times New Roman" w:hAnsi="Times New Roman"/>
                <w:sz w:val="26"/>
                <w:szCs w:val="26"/>
              </w:rPr>
              <w:t>Pedagógiai asszisztens</w:t>
            </w:r>
          </w:p>
        </w:tc>
        <w:tc>
          <w:tcPr>
            <w:tcW w:w="1840" w:type="dxa"/>
            <w:vAlign w:val="center"/>
          </w:tcPr>
          <w:p w:rsidR="00052D57" w:rsidRPr="005D26FB" w:rsidRDefault="00052D57" w:rsidP="00C864F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6FB">
              <w:rPr>
                <w:rFonts w:ascii="Times New Roman" w:hAnsi="Times New Roman"/>
                <w:sz w:val="26"/>
                <w:szCs w:val="26"/>
              </w:rPr>
              <w:t>2 fő</w:t>
            </w:r>
          </w:p>
        </w:tc>
      </w:tr>
      <w:tr w:rsidR="00052D57" w:rsidRPr="005D26FB" w:rsidTr="00C864F5">
        <w:tc>
          <w:tcPr>
            <w:tcW w:w="7222" w:type="dxa"/>
            <w:vAlign w:val="center"/>
          </w:tcPr>
          <w:p w:rsidR="00052D57" w:rsidRPr="005D26FB" w:rsidRDefault="00052D57" w:rsidP="00C864F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D26FB">
              <w:rPr>
                <w:rFonts w:ascii="Times New Roman" w:hAnsi="Times New Roman"/>
                <w:sz w:val="26"/>
                <w:szCs w:val="26"/>
              </w:rPr>
              <w:t>Dajka</w:t>
            </w:r>
          </w:p>
        </w:tc>
        <w:tc>
          <w:tcPr>
            <w:tcW w:w="1840" w:type="dxa"/>
            <w:vAlign w:val="center"/>
          </w:tcPr>
          <w:p w:rsidR="00052D57" w:rsidRPr="005D26FB" w:rsidRDefault="00052D57" w:rsidP="00C864F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6FB">
              <w:rPr>
                <w:rFonts w:ascii="Times New Roman" w:hAnsi="Times New Roman"/>
                <w:sz w:val="26"/>
                <w:szCs w:val="26"/>
              </w:rPr>
              <w:t>7 fő</w:t>
            </w:r>
          </w:p>
        </w:tc>
      </w:tr>
      <w:tr w:rsidR="00052D57" w:rsidRPr="005D26FB" w:rsidTr="00C864F5">
        <w:tc>
          <w:tcPr>
            <w:tcW w:w="7222" w:type="dxa"/>
            <w:vAlign w:val="center"/>
          </w:tcPr>
          <w:p w:rsidR="00052D57" w:rsidRPr="005D26FB" w:rsidRDefault="00052D57" w:rsidP="00C864F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D26FB">
              <w:rPr>
                <w:rFonts w:ascii="Times New Roman" w:hAnsi="Times New Roman"/>
                <w:sz w:val="26"/>
                <w:szCs w:val="26"/>
              </w:rPr>
              <w:t>Óvodatitkár</w:t>
            </w:r>
          </w:p>
        </w:tc>
        <w:tc>
          <w:tcPr>
            <w:tcW w:w="1840" w:type="dxa"/>
            <w:vAlign w:val="center"/>
          </w:tcPr>
          <w:p w:rsidR="00052D57" w:rsidRPr="005D26FB" w:rsidRDefault="00052D57" w:rsidP="00C864F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6FB">
              <w:rPr>
                <w:rFonts w:ascii="Times New Roman" w:hAnsi="Times New Roman"/>
                <w:sz w:val="26"/>
                <w:szCs w:val="26"/>
              </w:rPr>
              <w:t>1 fő</w:t>
            </w:r>
          </w:p>
        </w:tc>
      </w:tr>
      <w:tr w:rsidR="00052D57" w:rsidRPr="005D26FB" w:rsidTr="00C864F5">
        <w:tc>
          <w:tcPr>
            <w:tcW w:w="7222" w:type="dxa"/>
            <w:vAlign w:val="center"/>
          </w:tcPr>
          <w:p w:rsidR="00052D57" w:rsidRPr="005D26FB" w:rsidRDefault="00052D57" w:rsidP="00C864F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D26FB">
              <w:rPr>
                <w:rFonts w:ascii="Times New Roman" w:hAnsi="Times New Roman"/>
                <w:sz w:val="26"/>
                <w:szCs w:val="26"/>
              </w:rPr>
              <w:t>Karbantartó - udvari munkás</w:t>
            </w:r>
          </w:p>
        </w:tc>
        <w:tc>
          <w:tcPr>
            <w:tcW w:w="1840" w:type="dxa"/>
            <w:vAlign w:val="center"/>
          </w:tcPr>
          <w:p w:rsidR="00052D57" w:rsidRPr="005D26FB" w:rsidRDefault="00052D57" w:rsidP="00C864F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6FB">
              <w:rPr>
                <w:rFonts w:ascii="Times New Roman" w:hAnsi="Times New Roman"/>
                <w:sz w:val="26"/>
                <w:szCs w:val="26"/>
              </w:rPr>
              <w:t>1 fő</w:t>
            </w:r>
          </w:p>
        </w:tc>
      </w:tr>
    </w:tbl>
    <w:p w:rsidR="00387DA0" w:rsidRDefault="00387DA0" w:rsidP="005D26F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AA539E" w:rsidRDefault="00052D57" w:rsidP="00C864F5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26FB">
        <w:rPr>
          <w:rFonts w:ascii="Times New Roman" w:hAnsi="Times New Roman"/>
          <w:sz w:val="26"/>
          <w:szCs w:val="26"/>
        </w:rPr>
        <w:t xml:space="preserve">Az idei nevelési évben a személyi feltételeink </w:t>
      </w:r>
      <w:r w:rsidR="007D7609">
        <w:rPr>
          <w:rFonts w:ascii="Times New Roman" w:hAnsi="Times New Roman"/>
          <w:sz w:val="26"/>
          <w:szCs w:val="26"/>
        </w:rPr>
        <w:t>hiányosak voltak. E</w:t>
      </w:r>
      <w:r w:rsidR="00AA539E">
        <w:rPr>
          <w:rFonts w:ascii="Times New Roman" w:hAnsi="Times New Roman"/>
          <w:sz w:val="26"/>
          <w:szCs w:val="26"/>
        </w:rPr>
        <w:t xml:space="preserve">gy hiányzó óvodapedagógus helyére pedagógiai </w:t>
      </w:r>
      <w:proofErr w:type="gramStart"/>
      <w:r w:rsidR="00AA539E">
        <w:rPr>
          <w:rFonts w:ascii="Times New Roman" w:hAnsi="Times New Roman"/>
          <w:sz w:val="26"/>
          <w:szCs w:val="26"/>
        </w:rPr>
        <w:t>asszisztens</w:t>
      </w:r>
      <w:proofErr w:type="gramEnd"/>
      <w:r w:rsidR="00AA539E">
        <w:rPr>
          <w:rFonts w:ascii="Times New Roman" w:hAnsi="Times New Roman"/>
          <w:sz w:val="26"/>
          <w:szCs w:val="26"/>
        </w:rPr>
        <w:t xml:space="preserve"> felvételét engedélyezte a fenntartó. </w:t>
      </w:r>
    </w:p>
    <w:p w:rsidR="00052D57" w:rsidRPr="005D26FB" w:rsidRDefault="00052D57" w:rsidP="00C864F5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26FB">
        <w:rPr>
          <w:rFonts w:ascii="Times New Roman" w:hAnsi="Times New Roman"/>
          <w:sz w:val="26"/>
          <w:szCs w:val="26"/>
        </w:rPr>
        <w:t xml:space="preserve">Törekedtünk a gyermekcsoportokban a személyi állandóság biztosítására, hogy az együtt dolgozó óvodapedagógusok és dajkák harmonikusan egészítsék ki egymást. </w:t>
      </w:r>
    </w:p>
    <w:p w:rsidR="00052D57" w:rsidRDefault="00052D57" w:rsidP="00C864F5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26FB">
        <w:rPr>
          <w:rFonts w:ascii="Times New Roman" w:hAnsi="Times New Roman"/>
          <w:sz w:val="26"/>
          <w:szCs w:val="26"/>
        </w:rPr>
        <w:t xml:space="preserve">A következő nevelési év fontos feladata lesz </w:t>
      </w:r>
      <w:r w:rsidR="00AA539E">
        <w:rPr>
          <w:rFonts w:ascii="Times New Roman" w:hAnsi="Times New Roman"/>
          <w:sz w:val="26"/>
          <w:szCs w:val="26"/>
        </w:rPr>
        <w:t xml:space="preserve">továbbra is </w:t>
      </w:r>
      <w:r w:rsidRPr="005D26FB">
        <w:rPr>
          <w:rFonts w:ascii="Times New Roman" w:hAnsi="Times New Roman"/>
          <w:sz w:val="26"/>
          <w:szCs w:val="26"/>
        </w:rPr>
        <w:t>a humánerőforrás biztosí</w:t>
      </w:r>
      <w:r w:rsidR="00950044">
        <w:rPr>
          <w:rFonts w:ascii="Times New Roman" w:hAnsi="Times New Roman"/>
          <w:sz w:val="26"/>
          <w:szCs w:val="26"/>
        </w:rPr>
        <w:t>tása óvodapedagógus munkakörben, valamint a Továbbképzési Tervben meghatározott ütemezés szerint a pedagógusok továbbképzésének folytatása</w:t>
      </w:r>
    </w:p>
    <w:p w:rsidR="00AA539E" w:rsidRDefault="00AA539E" w:rsidP="00C864F5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AA539E" w:rsidRPr="00C864F5" w:rsidRDefault="00AA539E" w:rsidP="00C864F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 w:rsidRPr="00C864F5">
        <w:rPr>
          <w:rFonts w:ascii="Times New Roman" w:hAnsi="Times New Roman" w:cs="Times New Roman"/>
          <w:bCs/>
          <w:i/>
          <w:iCs/>
          <w:color w:val="auto"/>
          <w:sz w:val="26"/>
          <w:szCs w:val="26"/>
          <w:u w:val="single"/>
        </w:rPr>
        <w:t>Szervezeti feltételek</w:t>
      </w:r>
    </w:p>
    <w:p w:rsidR="00AA539E" w:rsidRPr="00C864F5" w:rsidRDefault="00AA539E" w:rsidP="00C864F5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AA539E" w:rsidRPr="00C864F5" w:rsidRDefault="00AA539E" w:rsidP="00C864F5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864F5">
        <w:rPr>
          <w:rFonts w:ascii="Times New Roman" w:hAnsi="Times New Roman" w:cs="Times New Roman"/>
          <w:b/>
          <w:color w:val="auto"/>
          <w:sz w:val="26"/>
          <w:szCs w:val="26"/>
        </w:rPr>
        <w:t>Szempont</w:t>
      </w:r>
      <w:r w:rsidRPr="00506E9D">
        <w:rPr>
          <w:rFonts w:ascii="Times New Roman" w:hAnsi="Times New Roman" w:cs="Times New Roman"/>
          <w:b/>
          <w:color w:val="auto"/>
          <w:sz w:val="26"/>
          <w:szCs w:val="26"/>
        </w:rPr>
        <w:t xml:space="preserve">: </w:t>
      </w:r>
      <w:r w:rsidR="00506E9D" w:rsidRPr="00506E9D">
        <w:rPr>
          <w:rFonts w:ascii="Times New Roman" w:hAnsi="Times New Roman" w:cs="Times New Roman"/>
          <w:b/>
          <w:color w:val="auto"/>
          <w:sz w:val="26"/>
          <w:szCs w:val="26"/>
        </w:rPr>
        <w:t>1.</w:t>
      </w:r>
      <w:r w:rsidRPr="00506E9D">
        <w:rPr>
          <w:rFonts w:ascii="Times New Roman" w:hAnsi="Times New Roman" w:cs="Times New Roman"/>
          <w:b/>
          <w:bCs/>
          <w:color w:val="auto"/>
          <w:sz w:val="26"/>
          <w:szCs w:val="26"/>
        </w:rPr>
        <w:t>6.3.</w:t>
      </w:r>
      <w:r w:rsidRPr="00C864F5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Milyen szervezeti kultúrája van az intézménynek, milyen szervezetfejlesztési eljárásokat, módszereket alkalmaz? </w:t>
      </w:r>
    </w:p>
    <w:p w:rsidR="00AA539E" w:rsidRPr="00C864F5" w:rsidRDefault="00AA539E" w:rsidP="00C864F5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AA539E" w:rsidRPr="00C864F5" w:rsidRDefault="00AA539E" w:rsidP="00C864F5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C864F5">
        <w:rPr>
          <w:rFonts w:ascii="Times New Roman" w:hAnsi="Times New Roman" w:cs="Times New Roman"/>
          <w:b/>
          <w:color w:val="auto"/>
          <w:sz w:val="26"/>
          <w:szCs w:val="26"/>
        </w:rPr>
        <w:t xml:space="preserve">Elvárás: Az intézmény munkatársai gyűjtik és megosztják a jó tanulásszervezési és pedagógiai gyakorlatokat az intézményen belül és kívül. </w:t>
      </w:r>
    </w:p>
    <w:p w:rsidR="00AA539E" w:rsidRPr="00C864F5" w:rsidRDefault="00AA539E" w:rsidP="00C864F5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AA539E" w:rsidRPr="00C864F5" w:rsidRDefault="00AA539E" w:rsidP="00C864F5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C864F5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 xml:space="preserve">Az intézmények munkatársai a továbbképzések tapasztalatait megosztják egymással, belső továbbképzési </w:t>
      </w:r>
      <w:proofErr w:type="gramStart"/>
      <w:r w:rsidRPr="00C864F5">
        <w:rPr>
          <w:rFonts w:ascii="Times New Roman" w:hAnsi="Times New Roman" w:cs="Times New Roman"/>
          <w:b/>
          <w:color w:val="auto"/>
          <w:sz w:val="26"/>
          <w:szCs w:val="26"/>
        </w:rPr>
        <w:t>konzultációs</w:t>
      </w:r>
      <w:proofErr w:type="gramEnd"/>
      <w:r w:rsidRPr="00C864F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programokat szerveznek.</w:t>
      </w:r>
    </w:p>
    <w:p w:rsidR="00AA539E" w:rsidRPr="00C864F5" w:rsidRDefault="00AA539E" w:rsidP="00C864F5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AA539E" w:rsidRPr="00C864F5" w:rsidRDefault="00AA539E" w:rsidP="00C864F5">
      <w:pPr>
        <w:tabs>
          <w:tab w:val="left" w:pos="25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864F5">
        <w:rPr>
          <w:rFonts w:ascii="Times New Roman" w:hAnsi="Times New Roman"/>
          <w:sz w:val="26"/>
          <w:szCs w:val="26"/>
        </w:rPr>
        <w:t xml:space="preserve">A munkához való hozzáállás, a szervezetben való tevékenykedés mindenki részéről más és más, de a közös cél érdekében minden dolgozó motiválható, és képes egységben dolgozni. </w:t>
      </w:r>
    </w:p>
    <w:p w:rsidR="00AA539E" w:rsidRPr="00C864F5" w:rsidRDefault="00AA539E" w:rsidP="00C864F5">
      <w:pPr>
        <w:tabs>
          <w:tab w:val="left" w:pos="25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864F5">
        <w:rPr>
          <w:rFonts w:ascii="Times New Roman" w:hAnsi="Times New Roman"/>
          <w:sz w:val="26"/>
          <w:szCs w:val="26"/>
        </w:rPr>
        <w:t xml:space="preserve">Sajnálatos módon az idén több </w:t>
      </w:r>
      <w:proofErr w:type="gramStart"/>
      <w:r w:rsidRPr="00C864F5">
        <w:rPr>
          <w:rFonts w:ascii="Times New Roman" w:hAnsi="Times New Roman"/>
          <w:sz w:val="26"/>
          <w:szCs w:val="26"/>
        </w:rPr>
        <w:t>konfliktust</w:t>
      </w:r>
      <w:proofErr w:type="gramEnd"/>
      <w:r w:rsidRPr="00C864F5">
        <w:rPr>
          <w:rFonts w:ascii="Times New Roman" w:hAnsi="Times New Roman"/>
          <w:sz w:val="26"/>
          <w:szCs w:val="26"/>
        </w:rPr>
        <w:t xml:space="preserve"> kellett megoldani, melyet a dolgozók nem tudtak egymással kulturáltan rendezni. Emiatt több alkalommal is közös beszélgetésre kellet hívnom az érintetteket.</w:t>
      </w:r>
    </w:p>
    <w:p w:rsidR="00AA539E" w:rsidRPr="00C864F5" w:rsidRDefault="00AA539E" w:rsidP="00C864F5">
      <w:pPr>
        <w:tabs>
          <w:tab w:val="left" w:pos="25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AA539E" w:rsidRPr="00C864F5" w:rsidRDefault="00AA539E" w:rsidP="00C864F5">
      <w:pPr>
        <w:tabs>
          <w:tab w:val="left" w:pos="25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864F5">
        <w:rPr>
          <w:rFonts w:ascii="Times New Roman" w:hAnsi="Times New Roman"/>
          <w:sz w:val="26"/>
          <w:szCs w:val="26"/>
        </w:rPr>
        <w:t>A szervezetfejlesztést segítette:</w:t>
      </w:r>
    </w:p>
    <w:p w:rsidR="00AA539E" w:rsidRPr="00C864F5" w:rsidRDefault="00AA539E" w:rsidP="00C864F5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864F5">
        <w:rPr>
          <w:rFonts w:ascii="Times New Roman" w:hAnsi="Times New Roman"/>
          <w:sz w:val="26"/>
          <w:szCs w:val="26"/>
        </w:rPr>
        <w:t>A munkaközösségek működése</w:t>
      </w:r>
    </w:p>
    <w:p w:rsidR="00AA539E" w:rsidRPr="00C864F5" w:rsidRDefault="00AA539E" w:rsidP="00C864F5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864F5">
        <w:rPr>
          <w:rFonts w:ascii="Times New Roman" w:hAnsi="Times New Roman"/>
          <w:sz w:val="26"/>
          <w:szCs w:val="26"/>
        </w:rPr>
        <w:t>Az intézményi szintű programok, hagyományápolás</w:t>
      </w:r>
    </w:p>
    <w:p w:rsidR="00AA539E" w:rsidRPr="00C864F5" w:rsidRDefault="00AA539E" w:rsidP="00C864F5">
      <w:pPr>
        <w:tabs>
          <w:tab w:val="left" w:pos="25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AA539E" w:rsidRPr="00C864F5" w:rsidRDefault="00AA539E" w:rsidP="00C864F5">
      <w:pPr>
        <w:tabs>
          <w:tab w:val="left" w:pos="25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864F5">
        <w:rPr>
          <w:rFonts w:ascii="Times New Roman" w:hAnsi="Times New Roman"/>
          <w:sz w:val="26"/>
          <w:szCs w:val="26"/>
        </w:rPr>
        <w:t>Örömmel tölt el, hogy még mindig magas fokú az önképzés igénye. Szívesen vesz részt a legtöbb óvodapedagógus különféle szakmai programokon, továbbképzéseken.</w:t>
      </w:r>
    </w:p>
    <w:p w:rsidR="00AA539E" w:rsidRPr="00C864F5" w:rsidRDefault="00AA539E" w:rsidP="00C864F5">
      <w:pPr>
        <w:tabs>
          <w:tab w:val="left" w:pos="25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864F5">
        <w:rPr>
          <w:rFonts w:ascii="Times New Roman" w:hAnsi="Times New Roman"/>
          <w:sz w:val="26"/>
          <w:szCs w:val="26"/>
        </w:rPr>
        <w:t xml:space="preserve">Külön örvendetes, hogy a fiatalok is nagyon </w:t>
      </w:r>
      <w:proofErr w:type="gramStart"/>
      <w:r w:rsidRPr="00C864F5">
        <w:rPr>
          <w:rFonts w:ascii="Times New Roman" w:hAnsi="Times New Roman"/>
          <w:sz w:val="26"/>
          <w:szCs w:val="26"/>
        </w:rPr>
        <w:t>aktívak</w:t>
      </w:r>
      <w:proofErr w:type="gramEnd"/>
      <w:r w:rsidRPr="00C864F5">
        <w:rPr>
          <w:rFonts w:ascii="Times New Roman" w:hAnsi="Times New Roman"/>
          <w:sz w:val="26"/>
          <w:szCs w:val="26"/>
        </w:rPr>
        <w:t xml:space="preserve"> e téren. A szakkönyvek, cikkek olvasása is rendszeres. A jó ötleteket, érdekes, hasznosítható </w:t>
      </w:r>
      <w:proofErr w:type="gramStart"/>
      <w:r w:rsidRPr="00C864F5">
        <w:rPr>
          <w:rFonts w:ascii="Times New Roman" w:hAnsi="Times New Roman"/>
          <w:sz w:val="26"/>
          <w:szCs w:val="26"/>
        </w:rPr>
        <w:t>információkat</w:t>
      </w:r>
      <w:proofErr w:type="gramEnd"/>
      <w:r w:rsidRPr="00C864F5">
        <w:rPr>
          <w:rFonts w:ascii="Times New Roman" w:hAnsi="Times New Roman"/>
          <w:sz w:val="26"/>
          <w:szCs w:val="26"/>
        </w:rPr>
        <w:t xml:space="preserve"> megosztják egymással.</w:t>
      </w:r>
    </w:p>
    <w:p w:rsidR="00AA539E" w:rsidRPr="00C864F5" w:rsidRDefault="00AA539E" w:rsidP="00C864F5">
      <w:pPr>
        <w:tabs>
          <w:tab w:val="left" w:pos="2500"/>
        </w:tabs>
        <w:spacing w:after="0" w:line="36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AA539E" w:rsidRPr="00C864F5" w:rsidRDefault="00AA539E" w:rsidP="00C864F5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AA539E" w:rsidRDefault="00051FBC" w:rsidP="00506E9D">
      <w:pPr>
        <w:pStyle w:val="Default"/>
        <w:numPr>
          <w:ilvl w:val="1"/>
          <w:numId w:val="41"/>
        </w:numPr>
        <w:spacing w:line="360" w:lineRule="auto"/>
        <w:ind w:left="567" w:hanging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C864F5">
        <w:rPr>
          <w:rFonts w:ascii="Times New Roman" w:hAnsi="Times New Roman"/>
          <w:b/>
          <w:bCs/>
          <w:sz w:val="26"/>
          <w:szCs w:val="26"/>
        </w:rPr>
        <w:t>Az Óvodai nevelés országos alapprogramban megfogalmazott elvárásoknak és a pedagógiai programban megfogalmazott intézményi céloknak való megfelelés</w:t>
      </w:r>
    </w:p>
    <w:p w:rsidR="00AA539E" w:rsidRPr="00C864F5" w:rsidRDefault="00AA539E" w:rsidP="00C864F5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051FBC" w:rsidRPr="00C864F5" w:rsidRDefault="00051FBC" w:rsidP="00C864F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864F5">
        <w:rPr>
          <w:rFonts w:ascii="Times New Roman" w:hAnsi="Times New Roman" w:cs="Times New Roman"/>
          <w:b/>
          <w:color w:val="auto"/>
          <w:sz w:val="26"/>
          <w:szCs w:val="26"/>
        </w:rPr>
        <w:t>Szempont:</w:t>
      </w:r>
      <w:r w:rsidRPr="00C864F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864F5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Hogyan történik a pedagógiai programban szereplő kiemelt stratégiai célok </w:t>
      </w:r>
      <w:proofErr w:type="spellStart"/>
      <w:r w:rsidRPr="00C864F5">
        <w:rPr>
          <w:rFonts w:ascii="Times New Roman" w:hAnsi="Times New Roman" w:cs="Times New Roman"/>
          <w:b/>
          <w:bCs/>
          <w:color w:val="auto"/>
          <w:sz w:val="26"/>
          <w:szCs w:val="26"/>
        </w:rPr>
        <w:t>operacionalizálása</w:t>
      </w:r>
      <w:proofErr w:type="spellEnd"/>
      <w:r w:rsidRPr="00C864F5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, megvalósítása? </w:t>
      </w:r>
    </w:p>
    <w:p w:rsidR="00AA539E" w:rsidRPr="00C864F5" w:rsidRDefault="00AA539E" w:rsidP="00C864F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051FBC" w:rsidRPr="00C864F5" w:rsidRDefault="00051FBC" w:rsidP="00C864F5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C864F5">
        <w:rPr>
          <w:rFonts w:ascii="Times New Roman" w:hAnsi="Times New Roman" w:cs="Times New Roman"/>
          <w:b/>
          <w:color w:val="auto"/>
          <w:sz w:val="26"/>
          <w:szCs w:val="26"/>
        </w:rPr>
        <w:t xml:space="preserve">Elvárás: A tervekben (éves munkaterv, továbbképzési terv, ötéves intézkedési terv) jól követhetők a pedagógiai program kiemelt céljaira vonatkozó részcélok, feladatok, felelősök, a megvalósulást jelző eredménymutatók. </w:t>
      </w:r>
    </w:p>
    <w:p w:rsidR="00051FBC" w:rsidRPr="00C864F5" w:rsidRDefault="00051FBC" w:rsidP="00C864F5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C864F5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 xml:space="preserve">A humán erőforrás képzési és fejlesztési tervek elkészítése az eredmények ismeretében, azokra épülve, annak érdekében történik, hogy a munkatársak szakmai tudása megfeleljen az intézmény jelenlegi és jövőbeli igényeinek, elvárásainak. </w:t>
      </w:r>
    </w:p>
    <w:p w:rsidR="00051FBC" w:rsidRPr="00C864F5" w:rsidRDefault="00051FBC" w:rsidP="00C864F5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052D57" w:rsidRPr="00C864F5" w:rsidRDefault="00051FBC" w:rsidP="00C864F5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864F5">
        <w:rPr>
          <w:rFonts w:ascii="Times New Roman" w:hAnsi="Times New Roman"/>
          <w:b/>
          <w:sz w:val="26"/>
          <w:szCs w:val="26"/>
        </w:rPr>
        <w:t>A nevelést, tanítást segítő eszközök és a nevelési tanítási módszerek kiválasztása és alkalmazása rugalmasan, a pedagógiai prioritásokkal összhangban történik.</w:t>
      </w:r>
    </w:p>
    <w:p w:rsidR="00387DA0" w:rsidRPr="00C864F5" w:rsidRDefault="00387DA0" w:rsidP="00C864F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051FBC" w:rsidRPr="00C864F5" w:rsidRDefault="00051FBC" w:rsidP="00C864F5">
      <w:pPr>
        <w:tabs>
          <w:tab w:val="left" w:pos="25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864F5">
        <w:rPr>
          <w:rFonts w:ascii="Times New Roman" w:hAnsi="Times New Roman"/>
          <w:sz w:val="26"/>
          <w:szCs w:val="26"/>
        </w:rPr>
        <w:t xml:space="preserve">A Pedagógiai program kiemelt területei, cél- és feladatrendszere jól követhető az éves munkatervben, a csoportok tervezéseiben, a továbbképzési tervben. </w:t>
      </w:r>
    </w:p>
    <w:p w:rsidR="00051FBC" w:rsidRPr="00C864F5" w:rsidRDefault="00051FBC" w:rsidP="00C864F5">
      <w:pPr>
        <w:tabs>
          <w:tab w:val="left" w:pos="25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864F5">
        <w:rPr>
          <w:rFonts w:ascii="Times New Roman" w:hAnsi="Times New Roman"/>
          <w:sz w:val="26"/>
          <w:szCs w:val="26"/>
        </w:rPr>
        <w:t>A továbbképzések kiválasztása és az ott szerzett tapasztalatok átültetése a gyakorlati munkába, mind a Programunk szellemiségét tükrözik.</w:t>
      </w:r>
    </w:p>
    <w:p w:rsidR="00051FBC" w:rsidRPr="00C864F5" w:rsidRDefault="00051FBC" w:rsidP="00C864F5">
      <w:pPr>
        <w:tabs>
          <w:tab w:val="left" w:pos="25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864F5">
        <w:rPr>
          <w:rFonts w:ascii="Times New Roman" w:hAnsi="Times New Roman"/>
          <w:sz w:val="26"/>
          <w:szCs w:val="26"/>
        </w:rPr>
        <w:t xml:space="preserve">A pedagógusok nagy része örömmel oszt meg új, használható ötleteket. Segítik egymást a gyakorlati megvalósításban. Törekedtünk az óvoda jó hírnevének megőrzésére, melyhez nélkülözhetetlen tartjuk a szakmailag felkészült nevelőtestület és a lelkiismeretesen dolgozó, pedagógiai munkát segítő </w:t>
      </w:r>
      <w:proofErr w:type="gramStart"/>
      <w:r w:rsidRPr="00C864F5">
        <w:rPr>
          <w:rFonts w:ascii="Times New Roman" w:hAnsi="Times New Roman"/>
          <w:sz w:val="26"/>
          <w:szCs w:val="26"/>
        </w:rPr>
        <w:t>kollektívát</w:t>
      </w:r>
      <w:proofErr w:type="gramEnd"/>
      <w:r w:rsidRPr="00C864F5">
        <w:rPr>
          <w:rFonts w:ascii="Times New Roman" w:hAnsi="Times New Roman"/>
          <w:sz w:val="26"/>
          <w:szCs w:val="26"/>
        </w:rPr>
        <w:t>. A Pedagógiai Program megvalósítása érdekében magas szintű minőségi munkavégzésre törekedtünk.</w:t>
      </w:r>
    </w:p>
    <w:p w:rsidR="00051FBC" w:rsidRPr="00C864F5" w:rsidRDefault="00051FBC" w:rsidP="00C864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864F5">
        <w:rPr>
          <w:rFonts w:ascii="Times New Roman" w:hAnsi="Times New Roman"/>
          <w:sz w:val="26"/>
          <w:szCs w:val="26"/>
        </w:rPr>
        <w:t xml:space="preserve">Kiemelten kezeltük a partnerközpontúságot és a szakmai együttműködést. Nagy hangsúlyt fektettünk a szervezet szakmai színvonalának további erősítésére. A munka arányos elosztását és működtetését </w:t>
      </w:r>
      <w:proofErr w:type="gramStart"/>
      <w:r w:rsidRPr="00C864F5">
        <w:rPr>
          <w:rFonts w:ascii="Times New Roman" w:hAnsi="Times New Roman"/>
          <w:sz w:val="26"/>
          <w:szCs w:val="26"/>
        </w:rPr>
        <w:t>konszenzussal</w:t>
      </w:r>
      <w:proofErr w:type="gramEnd"/>
      <w:r w:rsidRPr="00C864F5">
        <w:rPr>
          <w:rFonts w:ascii="Times New Roman" w:hAnsi="Times New Roman"/>
          <w:sz w:val="26"/>
          <w:szCs w:val="26"/>
        </w:rPr>
        <w:t xml:space="preserve"> alakítottuk ki.</w:t>
      </w:r>
    </w:p>
    <w:p w:rsidR="00051FBC" w:rsidRDefault="00051FBC" w:rsidP="00387DA0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87DA0" w:rsidRPr="002439F0" w:rsidRDefault="00387DA0" w:rsidP="00387DA0">
      <w:pPr>
        <w:jc w:val="both"/>
        <w:rPr>
          <w:rFonts w:ascii="Times New Roman" w:hAnsi="Times New Roman"/>
          <w:sz w:val="26"/>
          <w:szCs w:val="26"/>
        </w:rPr>
      </w:pPr>
    </w:p>
    <w:p w:rsidR="00112B0B" w:rsidRDefault="00051FBC" w:rsidP="005D26F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Szombathely, 2021</w:t>
      </w:r>
      <w:r w:rsidR="00387DA0" w:rsidRPr="002439F0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június 25</w:t>
      </w:r>
      <w:r w:rsidR="00387DA0" w:rsidRPr="002439F0">
        <w:rPr>
          <w:rFonts w:ascii="Times New Roman" w:hAnsi="Times New Roman"/>
          <w:sz w:val="26"/>
          <w:szCs w:val="26"/>
        </w:rPr>
        <w:t>.</w:t>
      </w:r>
      <w:r w:rsidR="00DF7809" w:rsidRPr="002439F0">
        <w:rPr>
          <w:rFonts w:ascii="Times New Roman" w:hAnsi="Times New Roman"/>
          <w:sz w:val="26"/>
          <w:szCs w:val="26"/>
        </w:rPr>
        <w:tab/>
      </w:r>
      <w:r w:rsidR="00DF7809" w:rsidRPr="002439F0">
        <w:rPr>
          <w:rFonts w:ascii="Times New Roman" w:hAnsi="Times New Roman"/>
          <w:sz w:val="26"/>
          <w:szCs w:val="26"/>
        </w:rPr>
        <w:tab/>
      </w:r>
    </w:p>
    <w:p w:rsidR="00112B0B" w:rsidRDefault="00112B0B" w:rsidP="00112B0B">
      <w:pPr>
        <w:spacing w:after="0" w:line="240" w:lineRule="auto"/>
        <w:ind w:left="5529"/>
        <w:jc w:val="center"/>
        <w:rPr>
          <w:rFonts w:ascii="Times New Roman" w:hAnsi="Times New Roman"/>
          <w:sz w:val="26"/>
          <w:szCs w:val="26"/>
        </w:rPr>
      </w:pPr>
    </w:p>
    <w:p w:rsidR="00112B0B" w:rsidRDefault="00112B0B" w:rsidP="00112B0B">
      <w:pPr>
        <w:spacing w:after="0" w:line="240" w:lineRule="auto"/>
        <w:ind w:left="5529"/>
        <w:jc w:val="center"/>
        <w:rPr>
          <w:rFonts w:ascii="Times New Roman" w:hAnsi="Times New Roman"/>
          <w:sz w:val="26"/>
          <w:szCs w:val="26"/>
        </w:rPr>
      </w:pPr>
    </w:p>
    <w:p w:rsidR="00112B0B" w:rsidRDefault="00112B0B" w:rsidP="00112B0B">
      <w:pPr>
        <w:spacing w:after="0" w:line="240" w:lineRule="auto"/>
        <w:ind w:left="5529"/>
        <w:jc w:val="center"/>
        <w:rPr>
          <w:rFonts w:ascii="Times New Roman" w:hAnsi="Times New Roman"/>
          <w:sz w:val="26"/>
          <w:szCs w:val="26"/>
        </w:rPr>
      </w:pPr>
    </w:p>
    <w:p w:rsidR="00112B0B" w:rsidRPr="002439F0" w:rsidRDefault="00112B0B" w:rsidP="00112B0B">
      <w:pPr>
        <w:spacing w:after="0" w:line="240" w:lineRule="auto"/>
        <w:ind w:left="5529"/>
        <w:jc w:val="center"/>
        <w:rPr>
          <w:rFonts w:ascii="Times New Roman" w:hAnsi="Times New Roman"/>
          <w:sz w:val="26"/>
          <w:szCs w:val="26"/>
        </w:rPr>
      </w:pPr>
      <w:r w:rsidRPr="002439F0">
        <w:rPr>
          <w:rFonts w:ascii="Times New Roman" w:hAnsi="Times New Roman"/>
          <w:sz w:val="26"/>
          <w:szCs w:val="26"/>
        </w:rPr>
        <w:t>Ganzerné Dávid Gabriella</w:t>
      </w:r>
    </w:p>
    <w:p w:rsidR="00112B0B" w:rsidRDefault="00112B0B" w:rsidP="00112B0B">
      <w:pPr>
        <w:spacing w:after="0" w:line="360" w:lineRule="auto"/>
        <w:ind w:left="5529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2439F0">
        <w:rPr>
          <w:rFonts w:ascii="Times New Roman" w:hAnsi="Times New Roman"/>
          <w:sz w:val="26"/>
          <w:szCs w:val="26"/>
        </w:rPr>
        <w:t>óvodavezető</w:t>
      </w:r>
      <w:proofErr w:type="gramEnd"/>
    </w:p>
    <w:p w:rsidR="00112B0B" w:rsidRDefault="00112B0B" w:rsidP="00112B0B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DF7809" w:rsidRPr="002439F0" w:rsidRDefault="00DF7809" w:rsidP="00112B0B">
      <w:pPr>
        <w:spacing w:after="0" w:line="240" w:lineRule="auto"/>
        <w:ind w:left="5529"/>
        <w:jc w:val="center"/>
        <w:rPr>
          <w:rFonts w:ascii="Times New Roman" w:hAnsi="Times New Roman"/>
          <w:sz w:val="26"/>
          <w:szCs w:val="26"/>
        </w:rPr>
      </w:pPr>
    </w:p>
    <w:p w:rsidR="00E642C3" w:rsidRPr="002439F0" w:rsidRDefault="00E642C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439F0">
        <w:rPr>
          <w:rFonts w:ascii="Times New Roman" w:hAnsi="Times New Roman"/>
          <w:sz w:val="26"/>
          <w:szCs w:val="26"/>
        </w:rPr>
        <w:br w:type="page"/>
      </w:r>
    </w:p>
    <w:p w:rsidR="00E642C3" w:rsidRDefault="00ED2B2B" w:rsidP="00E642C3">
      <w:pPr>
        <w:spacing w:line="360" w:lineRule="auto"/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noProof/>
          <w:sz w:val="44"/>
          <w:szCs w:val="44"/>
          <w:lang w:eastAsia="hu-HU"/>
        </w:rPr>
        <w:lastRenderedPageBreak/>
        <w:drawing>
          <wp:anchor distT="114300" distB="114300" distL="114300" distR="114300" simplePos="0" relativeHeight="251656192" behindDoc="0" locked="0" layoutInCell="1" allowOverlap="1">
            <wp:simplePos x="0" y="0"/>
            <wp:positionH relativeFrom="margin">
              <wp:posOffset>-711222</wp:posOffset>
            </wp:positionH>
            <wp:positionV relativeFrom="paragraph">
              <wp:posOffset>526</wp:posOffset>
            </wp:positionV>
            <wp:extent cx="3011170" cy="887095"/>
            <wp:effectExtent l="0" t="0" r="0" b="8255"/>
            <wp:wrapTopAndBottom/>
            <wp:docPr id="2" name="Kép 2" descr="szivarvany_fejlec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szivarvany_fejlec-1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14" r="59690"/>
                    <a:stretch/>
                  </pic:blipFill>
                  <pic:spPr bwMode="auto">
                    <a:xfrm>
                      <a:off x="0" y="0"/>
                      <a:ext cx="301117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2C3" w:rsidRPr="00752543" w:rsidRDefault="00E642C3" w:rsidP="00E642C3">
      <w:pPr>
        <w:spacing w:line="360" w:lineRule="auto"/>
        <w:jc w:val="center"/>
        <w:rPr>
          <w:rFonts w:ascii="Comic Sans MS" w:hAnsi="Comic Sans MS"/>
          <w:b/>
          <w:sz w:val="44"/>
          <w:szCs w:val="44"/>
        </w:rPr>
      </w:pPr>
    </w:p>
    <w:p w:rsidR="00394A00" w:rsidRPr="00752543" w:rsidRDefault="00CD0242" w:rsidP="00E642C3">
      <w:pPr>
        <w:spacing w:line="360" w:lineRule="auto"/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8"/>
          <w:szCs w:val="48"/>
        </w:rPr>
        <w:t xml:space="preserve">Esélyegyenlőségi és </w:t>
      </w:r>
      <w:r w:rsidR="00394A00" w:rsidRPr="00752543">
        <w:rPr>
          <w:rFonts w:ascii="Comic Sans MS" w:hAnsi="Comic Sans MS"/>
          <w:b/>
          <w:sz w:val="48"/>
          <w:szCs w:val="48"/>
        </w:rPr>
        <w:t>Gyermekvédelmi beszámoló</w:t>
      </w:r>
      <w:r w:rsidR="00394A00" w:rsidRPr="00752543">
        <w:rPr>
          <w:rFonts w:ascii="Comic Sans MS" w:hAnsi="Comic Sans MS"/>
          <w:b/>
          <w:sz w:val="44"/>
          <w:szCs w:val="44"/>
        </w:rPr>
        <w:t xml:space="preserve"> </w:t>
      </w:r>
    </w:p>
    <w:p w:rsidR="00E642C3" w:rsidRPr="00752543" w:rsidRDefault="00E642C3" w:rsidP="00E642C3">
      <w:pPr>
        <w:spacing w:line="360" w:lineRule="auto"/>
        <w:jc w:val="center"/>
        <w:rPr>
          <w:rFonts w:ascii="Comic Sans MS" w:hAnsi="Comic Sans MS"/>
          <w:b/>
          <w:sz w:val="44"/>
          <w:szCs w:val="44"/>
        </w:rPr>
      </w:pPr>
      <w:r w:rsidRPr="00752543">
        <w:rPr>
          <w:rFonts w:ascii="Comic Sans MS" w:hAnsi="Comic Sans MS"/>
          <w:b/>
          <w:sz w:val="44"/>
          <w:szCs w:val="44"/>
        </w:rPr>
        <w:t>20</w:t>
      </w:r>
      <w:r w:rsidR="00CD0242">
        <w:rPr>
          <w:rFonts w:ascii="Comic Sans MS" w:hAnsi="Comic Sans MS"/>
          <w:b/>
          <w:sz w:val="44"/>
          <w:szCs w:val="44"/>
        </w:rPr>
        <w:t>20</w:t>
      </w:r>
      <w:r w:rsidRPr="00752543">
        <w:rPr>
          <w:rFonts w:ascii="Comic Sans MS" w:hAnsi="Comic Sans MS"/>
          <w:b/>
          <w:sz w:val="44"/>
          <w:szCs w:val="44"/>
        </w:rPr>
        <w:t>/20</w:t>
      </w:r>
      <w:r w:rsidR="00CD0242">
        <w:rPr>
          <w:rFonts w:ascii="Comic Sans MS" w:hAnsi="Comic Sans MS"/>
          <w:b/>
          <w:sz w:val="44"/>
          <w:szCs w:val="44"/>
        </w:rPr>
        <w:t>21</w:t>
      </w:r>
      <w:r w:rsidR="00394A00" w:rsidRPr="00752543">
        <w:rPr>
          <w:rFonts w:ascii="Comic Sans MS" w:hAnsi="Comic Sans MS"/>
          <w:b/>
          <w:sz w:val="44"/>
          <w:szCs w:val="44"/>
        </w:rPr>
        <w:t>.</w:t>
      </w:r>
      <w:r w:rsidRPr="00752543">
        <w:rPr>
          <w:rFonts w:ascii="Comic Sans MS" w:hAnsi="Comic Sans MS"/>
          <w:b/>
          <w:sz w:val="44"/>
          <w:szCs w:val="44"/>
        </w:rPr>
        <w:t xml:space="preserve"> nevelési év</w:t>
      </w:r>
    </w:p>
    <w:p w:rsidR="00E642C3" w:rsidRPr="00752543" w:rsidRDefault="00E642C3" w:rsidP="00E642C3">
      <w:pPr>
        <w:spacing w:line="360" w:lineRule="auto"/>
        <w:jc w:val="center"/>
        <w:rPr>
          <w:rFonts w:ascii="Comic Sans MS" w:hAnsi="Comic Sans MS"/>
          <w:b/>
          <w:sz w:val="44"/>
          <w:szCs w:val="44"/>
        </w:rPr>
      </w:pPr>
    </w:p>
    <w:p w:rsidR="00E642C3" w:rsidRPr="00752543" w:rsidRDefault="00E642C3" w:rsidP="00E642C3">
      <w:pPr>
        <w:spacing w:line="360" w:lineRule="auto"/>
        <w:jc w:val="center"/>
      </w:pPr>
    </w:p>
    <w:p w:rsidR="00E642C3" w:rsidRPr="00752543" w:rsidRDefault="00E642C3" w:rsidP="00E642C3">
      <w:pPr>
        <w:spacing w:line="360" w:lineRule="auto"/>
        <w:jc w:val="center"/>
      </w:pPr>
    </w:p>
    <w:p w:rsidR="00E642C3" w:rsidRPr="00752543" w:rsidRDefault="00E642C3" w:rsidP="0037165C">
      <w:pPr>
        <w:spacing w:after="0" w:line="240" w:lineRule="auto"/>
        <w:jc w:val="center"/>
        <w:rPr>
          <w:rFonts w:ascii="Comic Sans MS" w:hAnsi="Comic Sans MS"/>
        </w:rPr>
      </w:pPr>
      <w:r w:rsidRPr="00752543">
        <w:rPr>
          <w:rFonts w:ascii="Comic Sans MS" w:hAnsi="Comic Sans MS"/>
        </w:rPr>
        <w:t>Készítette:</w:t>
      </w:r>
    </w:p>
    <w:p w:rsidR="00E642C3" w:rsidRPr="00752543" w:rsidRDefault="00CD0242" w:rsidP="00E642C3">
      <w:pPr>
        <w:spacing w:after="0" w:line="240" w:lineRule="auto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Kovács Etelka</w:t>
      </w:r>
    </w:p>
    <w:p w:rsidR="00E642C3" w:rsidRPr="00752543" w:rsidRDefault="00E642C3" w:rsidP="00E642C3">
      <w:pPr>
        <w:spacing w:after="0" w:line="240" w:lineRule="auto"/>
        <w:jc w:val="right"/>
        <w:rPr>
          <w:rFonts w:ascii="Comic Sans MS" w:hAnsi="Comic Sans MS"/>
        </w:rPr>
      </w:pPr>
      <w:r w:rsidRPr="00752543">
        <w:rPr>
          <w:rFonts w:ascii="Comic Sans MS" w:hAnsi="Comic Sans MS"/>
        </w:rPr>
        <w:t>Gyermekvédelmi felelős</w:t>
      </w:r>
    </w:p>
    <w:p w:rsidR="00E642C3" w:rsidRPr="00752543" w:rsidRDefault="00E642C3" w:rsidP="00E642C3">
      <w:pPr>
        <w:spacing w:after="0" w:line="240" w:lineRule="auto"/>
        <w:jc w:val="center"/>
        <w:rPr>
          <w:rFonts w:ascii="Comic Sans MS" w:hAnsi="Comic Sans MS"/>
        </w:rPr>
      </w:pPr>
    </w:p>
    <w:p w:rsidR="0037165C" w:rsidRPr="00752543" w:rsidRDefault="0037165C" w:rsidP="00E642C3">
      <w:pPr>
        <w:spacing w:after="0" w:line="240" w:lineRule="auto"/>
        <w:jc w:val="center"/>
        <w:rPr>
          <w:rFonts w:ascii="Comic Sans MS" w:hAnsi="Comic Sans MS"/>
        </w:rPr>
      </w:pPr>
    </w:p>
    <w:p w:rsidR="00E642C3" w:rsidRPr="00752543" w:rsidRDefault="00E642C3" w:rsidP="00E642C3">
      <w:pPr>
        <w:spacing w:after="0" w:line="240" w:lineRule="auto"/>
        <w:jc w:val="center"/>
        <w:rPr>
          <w:rFonts w:ascii="Comic Sans MS" w:hAnsi="Comic Sans MS"/>
        </w:rPr>
      </w:pPr>
      <w:r w:rsidRPr="00752543">
        <w:rPr>
          <w:rFonts w:ascii="Comic Sans MS" w:hAnsi="Comic Sans MS"/>
        </w:rPr>
        <w:t>Elfogadta:</w:t>
      </w:r>
    </w:p>
    <w:p w:rsidR="00E642C3" w:rsidRPr="00752543" w:rsidRDefault="00E642C3" w:rsidP="00E642C3">
      <w:pPr>
        <w:spacing w:after="0" w:line="240" w:lineRule="auto"/>
        <w:jc w:val="right"/>
        <w:rPr>
          <w:rFonts w:ascii="Comic Sans MS" w:hAnsi="Comic Sans MS"/>
        </w:rPr>
      </w:pPr>
      <w:r w:rsidRPr="00752543">
        <w:rPr>
          <w:rFonts w:ascii="Comic Sans MS" w:hAnsi="Comic Sans MS"/>
        </w:rPr>
        <w:t xml:space="preserve">Szombathelyi Szivárvány Óvoda </w:t>
      </w:r>
    </w:p>
    <w:p w:rsidR="00E642C3" w:rsidRPr="00752543" w:rsidRDefault="00E642C3" w:rsidP="00E642C3">
      <w:pPr>
        <w:spacing w:after="0" w:line="240" w:lineRule="auto"/>
        <w:jc w:val="right"/>
        <w:rPr>
          <w:rFonts w:ascii="Comic Sans MS" w:hAnsi="Comic Sans MS"/>
        </w:rPr>
      </w:pPr>
      <w:proofErr w:type="gramStart"/>
      <w:r w:rsidRPr="00752543">
        <w:rPr>
          <w:rFonts w:ascii="Comic Sans MS" w:hAnsi="Comic Sans MS"/>
        </w:rPr>
        <w:t>nevelőtestülete</w:t>
      </w:r>
      <w:proofErr w:type="gramEnd"/>
    </w:p>
    <w:p w:rsidR="00E642C3" w:rsidRPr="00752543" w:rsidRDefault="00E642C3" w:rsidP="00E642C3">
      <w:pPr>
        <w:spacing w:after="0" w:line="240" w:lineRule="auto"/>
        <w:jc w:val="center"/>
        <w:rPr>
          <w:rFonts w:ascii="Comic Sans MS" w:hAnsi="Comic Sans MS"/>
        </w:rPr>
      </w:pPr>
    </w:p>
    <w:p w:rsidR="00394A00" w:rsidRPr="00752543" w:rsidRDefault="00394A0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52543">
        <w:rPr>
          <w:rFonts w:ascii="Times New Roman" w:hAnsi="Times New Roman"/>
          <w:sz w:val="26"/>
          <w:szCs w:val="26"/>
        </w:rPr>
        <w:br w:type="page"/>
      </w:r>
    </w:p>
    <w:p w:rsidR="0084083D" w:rsidRPr="0084083D" w:rsidRDefault="0084083D" w:rsidP="0084083D">
      <w:pPr>
        <w:spacing w:after="0" w:line="360" w:lineRule="auto"/>
        <w:jc w:val="right"/>
        <w:rPr>
          <w:rFonts w:ascii="Times New Roman" w:hAnsi="Times New Roman"/>
          <w:i/>
          <w:sz w:val="26"/>
          <w:szCs w:val="26"/>
        </w:rPr>
      </w:pPr>
      <w:r w:rsidRPr="0084083D">
        <w:rPr>
          <w:rFonts w:ascii="Times New Roman" w:hAnsi="Times New Roman"/>
          <w:i/>
          <w:sz w:val="26"/>
          <w:szCs w:val="26"/>
        </w:rPr>
        <w:lastRenderedPageBreak/>
        <w:t>“ A hátrányos helyzetű, és halmozottan hátrányos helyzetű gyermeknek joga van ahhoz, hogy fokozott segítséget kapjon a fejlődését hátráltató körülmények leküzdéséhez, és esélyeinek növeléséhez.”</w:t>
      </w:r>
    </w:p>
    <w:p w:rsidR="0084083D" w:rsidRDefault="0084083D" w:rsidP="0084083D">
      <w:pPr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4083D" w:rsidRPr="001548D6" w:rsidRDefault="0084083D" w:rsidP="0084083D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266BF640">
        <w:rPr>
          <w:rFonts w:ascii="Times New Roman" w:hAnsi="Times New Roman"/>
          <w:b/>
          <w:bCs/>
          <w:sz w:val="26"/>
          <w:szCs w:val="26"/>
        </w:rPr>
        <w:t xml:space="preserve">A Szombathelyi Szivárvány Óvoda </w:t>
      </w:r>
      <w:r w:rsidRPr="266BF640">
        <w:rPr>
          <w:rFonts w:ascii="Times New Roman" w:hAnsi="Times New Roman"/>
          <w:sz w:val="26"/>
          <w:szCs w:val="26"/>
        </w:rPr>
        <w:t>a gyermekvédelmi munkájáról az éves értékelést az alábbi jogszabályok figyelembevételével készítettem el:</w:t>
      </w:r>
    </w:p>
    <w:p w:rsidR="0084083D" w:rsidRDefault="0084083D" w:rsidP="0084083D">
      <w:pPr>
        <w:spacing w:after="0" w:line="360" w:lineRule="auto"/>
        <w:jc w:val="both"/>
        <w:rPr>
          <w:sz w:val="26"/>
          <w:szCs w:val="26"/>
        </w:rPr>
      </w:pPr>
      <w:r w:rsidRPr="266BF640">
        <w:rPr>
          <w:rFonts w:ascii="Times New Roman" w:hAnsi="Times New Roman"/>
          <w:sz w:val="26"/>
          <w:szCs w:val="26"/>
        </w:rPr>
        <w:t>1997. évi XXXI. Gyvt.</w:t>
      </w:r>
    </w:p>
    <w:p w:rsidR="00D91749" w:rsidRPr="00752543" w:rsidRDefault="00D91749" w:rsidP="00D91749">
      <w:pPr>
        <w:spacing w:line="259" w:lineRule="auto"/>
        <w:rPr>
          <w:rFonts w:ascii="Times New Roman" w:hAnsi="Times New Roman"/>
          <w:b/>
          <w:sz w:val="24"/>
          <w:szCs w:val="24"/>
        </w:rPr>
      </w:pPr>
    </w:p>
    <w:p w:rsidR="00D91749" w:rsidRPr="00752543" w:rsidRDefault="00D91749" w:rsidP="008A457B">
      <w:pPr>
        <w:numPr>
          <w:ilvl w:val="0"/>
          <w:numId w:val="7"/>
        </w:numPr>
        <w:spacing w:after="0" w:line="360" w:lineRule="auto"/>
        <w:contextualSpacing/>
        <w:rPr>
          <w:rFonts w:ascii="Times New Roman" w:hAnsi="Times New Roman"/>
          <w:b/>
          <w:sz w:val="26"/>
          <w:szCs w:val="26"/>
        </w:rPr>
      </w:pPr>
      <w:r w:rsidRPr="00752543">
        <w:rPr>
          <w:rFonts w:ascii="Times New Roman" w:hAnsi="Times New Roman"/>
          <w:b/>
          <w:sz w:val="26"/>
          <w:szCs w:val="26"/>
        </w:rPr>
        <w:t>A gyermekfelvételre vonatkozó adatok</w:t>
      </w:r>
    </w:p>
    <w:tbl>
      <w:tblPr>
        <w:tblStyle w:val="Rcsostblzat"/>
        <w:tblW w:w="7366" w:type="dxa"/>
        <w:tblLayout w:type="fixed"/>
        <w:tblLook w:val="04A0" w:firstRow="1" w:lastRow="0" w:firstColumn="1" w:lastColumn="0" w:noHBand="0" w:noVBand="1"/>
      </w:tblPr>
      <w:tblGrid>
        <w:gridCol w:w="4673"/>
        <w:gridCol w:w="2693"/>
      </w:tblGrid>
      <w:tr w:rsidR="000B5CB7" w:rsidRPr="00752543" w:rsidTr="001C0C20">
        <w:trPr>
          <w:trHeight w:val="567"/>
        </w:trPr>
        <w:tc>
          <w:tcPr>
            <w:tcW w:w="4673" w:type="dxa"/>
            <w:vAlign w:val="center"/>
          </w:tcPr>
          <w:p w:rsidR="000B5CB7" w:rsidRPr="000B5CB7" w:rsidRDefault="000B5CB7" w:rsidP="000B5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CB7">
              <w:rPr>
                <w:rFonts w:ascii="Times New Roman" w:hAnsi="Times New Roman"/>
                <w:sz w:val="24"/>
                <w:szCs w:val="24"/>
              </w:rPr>
              <w:t>Gyermek-létszám</w:t>
            </w:r>
          </w:p>
        </w:tc>
        <w:tc>
          <w:tcPr>
            <w:tcW w:w="2693" w:type="dxa"/>
            <w:vAlign w:val="center"/>
          </w:tcPr>
          <w:p w:rsidR="000B5CB7" w:rsidRPr="000B5CB7" w:rsidRDefault="000B5CB7" w:rsidP="000B5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B7">
              <w:rPr>
                <w:rFonts w:ascii="Times New Roman" w:hAnsi="Times New Roman"/>
                <w:sz w:val="24"/>
                <w:szCs w:val="24"/>
              </w:rPr>
              <w:t>162 fő</w:t>
            </w:r>
          </w:p>
        </w:tc>
      </w:tr>
      <w:tr w:rsidR="000B5CB7" w:rsidRPr="00752543" w:rsidTr="001C0C20">
        <w:trPr>
          <w:trHeight w:val="794"/>
        </w:trPr>
        <w:tc>
          <w:tcPr>
            <w:tcW w:w="4673" w:type="dxa"/>
            <w:vAlign w:val="center"/>
          </w:tcPr>
          <w:p w:rsidR="000B5CB7" w:rsidRPr="000B5CB7" w:rsidRDefault="000B5CB7" w:rsidP="000B5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CB7">
              <w:rPr>
                <w:rFonts w:ascii="Times New Roman" w:hAnsi="Times New Roman"/>
                <w:sz w:val="24"/>
                <w:szCs w:val="24"/>
              </w:rPr>
              <w:t>Férőhelyek száma</w:t>
            </w:r>
          </w:p>
          <w:p w:rsidR="000B5CB7" w:rsidRPr="000B5CB7" w:rsidRDefault="000B5CB7" w:rsidP="000B5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CB7">
              <w:rPr>
                <w:rFonts w:ascii="Times New Roman" w:hAnsi="Times New Roman"/>
                <w:sz w:val="24"/>
                <w:szCs w:val="24"/>
              </w:rPr>
              <w:t>(alapító okirat)</w:t>
            </w:r>
          </w:p>
        </w:tc>
        <w:tc>
          <w:tcPr>
            <w:tcW w:w="2693" w:type="dxa"/>
            <w:vAlign w:val="center"/>
          </w:tcPr>
          <w:p w:rsidR="000B5CB7" w:rsidRPr="000B5CB7" w:rsidRDefault="000B5CB7" w:rsidP="000B5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B7">
              <w:rPr>
                <w:rFonts w:ascii="Times New Roman" w:hAnsi="Times New Roman"/>
                <w:sz w:val="24"/>
                <w:szCs w:val="24"/>
              </w:rPr>
              <w:t>189 fő</w:t>
            </w:r>
          </w:p>
        </w:tc>
      </w:tr>
      <w:tr w:rsidR="000B5CB7" w:rsidRPr="00752543" w:rsidTr="001C0C20">
        <w:trPr>
          <w:trHeight w:val="794"/>
        </w:trPr>
        <w:tc>
          <w:tcPr>
            <w:tcW w:w="4673" w:type="dxa"/>
            <w:vAlign w:val="center"/>
          </w:tcPr>
          <w:p w:rsidR="000B5CB7" w:rsidRPr="000B5CB7" w:rsidRDefault="000B5CB7" w:rsidP="000B5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CB7">
              <w:rPr>
                <w:rFonts w:ascii="Times New Roman" w:hAnsi="Times New Roman"/>
                <w:sz w:val="24"/>
                <w:szCs w:val="24"/>
              </w:rPr>
              <w:t>HH-s gyermekek száma</w:t>
            </w:r>
          </w:p>
        </w:tc>
        <w:tc>
          <w:tcPr>
            <w:tcW w:w="2693" w:type="dxa"/>
            <w:vAlign w:val="center"/>
          </w:tcPr>
          <w:p w:rsidR="000B5CB7" w:rsidRPr="000B5CB7" w:rsidRDefault="000B5CB7" w:rsidP="000B5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B7">
              <w:rPr>
                <w:rFonts w:ascii="Times New Roman" w:hAnsi="Times New Roman"/>
                <w:sz w:val="24"/>
                <w:szCs w:val="24"/>
              </w:rPr>
              <w:t xml:space="preserve">6 fő /I.félév/ </w:t>
            </w:r>
          </w:p>
          <w:p w:rsidR="000B5CB7" w:rsidRPr="000B5CB7" w:rsidRDefault="000B5CB7" w:rsidP="000B5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B7">
              <w:rPr>
                <w:rFonts w:ascii="Times New Roman" w:hAnsi="Times New Roman"/>
                <w:sz w:val="24"/>
                <w:szCs w:val="24"/>
              </w:rPr>
              <w:t>8 fő /</w:t>
            </w:r>
            <w:proofErr w:type="spellStart"/>
            <w:r w:rsidRPr="000B5CB7">
              <w:rPr>
                <w:rFonts w:ascii="Times New Roman" w:hAnsi="Times New Roman"/>
                <w:sz w:val="24"/>
                <w:szCs w:val="24"/>
              </w:rPr>
              <w:t>II.félév</w:t>
            </w:r>
            <w:proofErr w:type="spellEnd"/>
            <w:r w:rsidRPr="000B5CB7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0B5CB7" w:rsidRPr="00752543" w:rsidTr="001C0C20">
        <w:trPr>
          <w:trHeight w:val="794"/>
        </w:trPr>
        <w:tc>
          <w:tcPr>
            <w:tcW w:w="4673" w:type="dxa"/>
            <w:vAlign w:val="center"/>
          </w:tcPr>
          <w:p w:rsidR="000B5CB7" w:rsidRPr="000B5CB7" w:rsidRDefault="000B5CB7" w:rsidP="000B5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CB7">
              <w:rPr>
                <w:rFonts w:ascii="Times New Roman" w:hAnsi="Times New Roman"/>
                <w:sz w:val="24"/>
                <w:szCs w:val="24"/>
              </w:rPr>
              <w:t>HHH-s gyermekek száma, aránya</w:t>
            </w:r>
          </w:p>
        </w:tc>
        <w:tc>
          <w:tcPr>
            <w:tcW w:w="2693" w:type="dxa"/>
            <w:vAlign w:val="center"/>
          </w:tcPr>
          <w:p w:rsidR="000B5CB7" w:rsidRPr="000B5CB7" w:rsidRDefault="000B5CB7" w:rsidP="000B5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B7">
              <w:rPr>
                <w:rFonts w:ascii="Times New Roman" w:hAnsi="Times New Roman"/>
                <w:sz w:val="24"/>
                <w:szCs w:val="24"/>
              </w:rPr>
              <w:t>2 fő /első félév/</w:t>
            </w:r>
          </w:p>
          <w:p w:rsidR="000B5CB7" w:rsidRPr="000B5CB7" w:rsidRDefault="000B5CB7" w:rsidP="000B5C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5CB7">
              <w:rPr>
                <w:rFonts w:ascii="Times New Roman" w:hAnsi="Times New Roman"/>
                <w:sz w:val="24"/>
                <w:szCs w:val="24"/>
              </w:rPr>
              <w:t>0 fő /második félév/</w:t>
            </w:r>
          </w:p>
        </w:tc>
      </w:tr>
      <w:tr w:rsidR="000B5CB7" w:rsidRPr="00752543" w:rsidTr="001C0C20">
        <w:trPr>
          <w:trHeight w:val="567"/>
        </w:trPr>
        <w:tc>
          <w:tcPr>
            <w:tcW w:w="4673" w:type="dxa"/>
            <w:vAlign w:val="center"/>
          </w:tcPr>
          <w:p w:rsidR="000B5CB7" w:rsidRPr="000B5CB7" w:rsidRDefault="000B5CB7" w:rsidP="000B5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CB7">
              <w:rPr>
                <w:rFonts w:ascii="Times New Roman" w:hAnsi="Times New Roman"/>
                <w:sz w:val="24"/>
                <w:szCs w:val="24"/>
              </w:rPr>
              <w:t>Veszélyeztetett gyermekek száma</w:t>
            </w:r>
          </w:p>
        </w:tc>
        <w:tc>
          <w:tcPr>
            <w:tcW w:w="2693" w:type="dxa"/>
            <w:vAlign w:val="center"/>
          </w:tcPr>
          <w:p w:rsidR="000B5CB7" w:rsidRPr="000B5CB7" w:rsidRDefault="000B5CB7" w:rsidP="000B5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B7">
              <w:rPr>
                <w:rFonts w:ascii="Times New Roman" w:hAnsi="Times New Roman"/>
                <w:sz w:val="24"/>
                <w:szCs w:val="24"/>
              </w:rPr>
              <w:t>4 fő</w:t>
            </w:r>
          </w:p>
        </w:tc>
      </w:tr>
      <w:tr w:rsidR="000B5CB7" w:rsidRPr="00752543" w:rsidTr="001C0C20">
        <w:trPr>
          <w:trHeight w:val="794"/>
        </w:trPr>
        <w:tc>
          <w:tcPr>
            <w:tcW w:w="4673" w:type="dxa"/>
            <w:vAlign w:val="center"/>
          </w:tcPr>
          <w:p w:rsidR="000B5CB7" w:rsidRPr="000B5CB7" w:rsidRDefault="000B5CB7" w:rsidP="000B5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CB7">
              <w:rPr>
                <w:rFonts w:ascii="Times New Roman" w:hAnsi="Times New Roman"/>
                <w:sz w:val="24"/>
                <w:szCs w:val="24"/>
              </w:rPr>
              <w:t xml:space="preserve">Egyéb </w:t>
            </w:r>
            <w:proofErr w:type="gramStart"/>
            <w:r w:rsidRPr="000B5CB7">
              <w:rPr>
                <w:rFonts w:ascii="Times New Roman" w:hAnsi="Times New Roman"/>
                <w:sz w:val="24"/>
                <w:szCs w:val="24"/>
              </w:rPr>
              <w:t>problémával</w:t>
            </w:r>
            <w:proofErr w:type="gramEnd"/>
            <w:r w:rsidRPr="000B5CB7">
              <w:rPr>
                <w:rFonts w:ascii="Times New Roman" w:hAnsi="Times New Roman"/>
                <w:sz w:val="24"/>
                <w:szCs w:val="24"/>
              </w:rPr>
              <w:t xml:space="preserve"> küzdő gyermek:</w:t>
            </w:r>
          </w:p>
          <w:p w:rsidR="000B5CB7" w:rsidRPr="000B5CB7" w:rsidRDefault="000B5CB7" w:rsidP="000B5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CB7">
              <w:rPr>
                <w:rFonts w:ascii="Times New Roman" w:hAnsi="Times New Roman"/>
                <w:sz w:val="24"/>
                <w:szCs w:val="24"/>
              </w:rPr>
              <w:t xml:space="preserve">szakvéleménnyel rendelkező, magatartás, beilleszkedési, tanulási, lelki- és </w:t>
            </w:r>
            <w:proofErr w:type="gramStart"/>
            <w:r w:rsidRPr="000B5CB7">
              <w:rPr>
                <w:rFonts w:ascii="Times New Roman" w:hAnsi="Times New Roman"/>
                <w:sz w:val="24"/>
                <w:szCs w:val="24"/>
              </w:rPr>
              <w:t>mentális</w:t>
            </w:r>
            <w:proofErr w:type="gramEnd"/>
            <w:r w:rsidRPr="000B5CB7">
              <w:rPr>
                <w:rFonts w:ascii="Times New Roman" w:hAnsi="Times New Roman"/>
                <w:sz w:val="24"/>
                <w:szCs w:val="24"/>
              </w:rPr>
              <w:t xml:space="preserve"> stb.</w:t>
            </w:r>
          </w:p>
        </w:tc>
        <w:tc>
          <w:tcPr>
            <w:tcW w:w="2693" w:type="dxa"/>
            <w:vAlign w:val="center"/>
          </w:tcPr>
          <w:p w:rsidR="000B5CB7" w:rsidRPr="000B5CB7" w:rsidRDefault="000B5CB7" w:rsidP="000B5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B7">
              <w:rPr>
                <w:rFonts w:ascii="Times New Roman" w:hAnsi="Times New Roman"/>
                <w:sz w:val="24"/>
                <w:szCs w:val="24"/>
              </w:rPr>
              <w:t>15 fő</w:t>
            </w:r>
          </w:p>
        </w:tc>
      </w:tr>
      <w:tr w:rsidR="000B5CB7" w:rsidRPr="00752543" w:rsidTr="001C0C20">
        <w:trPr>
          <w:trHeight w:val="567"/>
        </w:trPr>
        <w:tc>
          <w:tcPr>
            <w:tcW w:w="4673" w:type="dxa"/>
            <w:vAlign w:val="center"/>
          </w:tcPr>
          <w:p w:rsidR="000B5CB7" w:rsidRPr="000B5CB7" w:rsidRDefault="000B5CB7" w:rsidP="000B5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CB7">
              <w:rPr>
                <w:rFonts w:ascii="Times New Roman" w:hAnsi="Times New Roman"/>
                <w:sz w:val="24"/>
                <w:szCs w:val="24"/>
              </w:rPr>
              <w:t>SNI gyermekek száma</w:t>
            </w:r>
          </w:p>
        </w:tc>
        <w:tc>
          <w:tcPr>
            <w:tcW w:w="2693" w:type="dxa"/>
            <w:vAlign w:val="center"/>
          </w:tcPr>
          <w:p w:rsidR="000B5CB7" w:rsidRPr="000B5CB7" w:rsidRDefault="001C0C20" w:rsidP="000B5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5CB7" w:rsidRPr="000B5CB7">
              <w:rPr>
                <w:rFonts w:ascii="Times New Roman" w:hAnsi="Times New Roman"/>
                <w:sz w:val="24"/>
                <w:szCs w:val="24"/>
              </w:rPr>
              <w:t xml:space="preserve"> fő</w:t>
            </w:r>
          </w:p>
        </w:tc>
      </w:tr>
    </w:tbl>
    <w:p w:rsidR="00D91749" w:rsidRPr="00752543" w:rsidRDefault="00D91749" w:rsidP="00D91749">
      <w:pPr>
        <w:spacing w:line="259" w:lineRule="auto"/>
        <w:jc w:val="both"/>
        <w:rPr>
          <w:rFonts w:ascii="Times New Roman" w:hAnsi="Times New Roman"/>
          <w:sz w:val="26"/>
          <w:szCs w:val="26"/>
        </w:rPr>
      </w:pPr>
    </w:p>
    <w:p w:rsidR="00524D87" w:rsidRPr="001548D6" w:rsidRDefault="00524D87" w:rsidP="009C363A">
      <w:pPr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5C5C5E46">
        <w:rPr>
          <w:rFonts w:ascii="Times New Roman" w:hAnsi="Times New Roman"/>
          <w:sz w:val="26"/>
          <w:szCs w:val="26"/>
        </w:rPr>
        <w:t xml:space="preserve">A 2020. évhez képest /előző év/, a hátrányos helyzetű gyermekek létszáma: </w:t>
      </w:r>
      <w:r w:rsidRPr="5C5C5E46">
        <w:rPr>
          <w:rFonts w:ascii="Times New Roman" w:hAnsi="Times New Roman"/>
          <w:b/>
          <w:bCs/>
          <w:sz w:val="26"/>
          <w:szCs w:val="26"/>
        </w:rPr>
        <w:t>nőtt.</w:t>
      </w:r>
    </w:p>
    <w:p w:rsidR="00524D87" w:rsidRDefault="00524D87" w:rsidP="009C363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5C5C5E46">
        <w:rPr>
          <w:rFonts w:ascii="Times New Roman" w:hAnsi="Times New Roman"/>
          <w:sz w:val="26"/>
          <w:szCs w:val="26"/>
        </w:rPr>
        <w:t>Egy testvérpár halmozottan hátrányos helyzete 2021 januárjától, vagyis a második félévtől, hátrányos helyzetre módosult, mert lakhatási körülményeik javultak.</w:t>
      </w:r>
    </w:p>
    <w:p w:rsidR="00524D87" w:rsidRPr="001548D6" w:rsidRDefault="00524D87" w:rsidP="009C363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266BF640">
        <w:rPr>
          <w:rFonts w:ascii="Times New Roman" w:hAnsi="Times New Roman"/>
          <w:sz w:val="26"/>
          <w:szCs w:val="26"/>
        </w:rPr>
        <w:t xml:space="preserve">A 2020. évhez képest /előző év/, a veszélyeztetett gyermekek létszáma </w:t>
      </w:r>
      <w:r w:rsidRPr="266BF640">
        <w:rPr>
          <w:rFonts w:ascii="Times New Roman" w:hAnsi="Times New Roman"/>
          <w:b/>
          <w:bCs/>
          <w:sz w:val="26"/>
          <w:szCs w:val="26"/>
        </w:rPr>
        <w:t>emelkedett.</w:t>
      </w:r>
    </w:p>
    <w:p w:rsidR="00524D87" w:rsidRDefault="00524D87" w:rsidP="009C363A">
      <w:pPr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266BF640">
        <w:rPr>
          <w:rFonts w:ascii="Times New Roman" w:hAnsi="Times New Roman"/>
          <w:sz w:val="26"/>
          <w:szCs w:val="26"/>
        </w:rPr>
        <w:t xml:space="preserve">A 2020. </w:t>
      </w:r>
      <w:r w:rsidR="009C363A">
        <w:rPr>
          <w:rFonts w:ascii="Times New Roman" w:hAnsi="Times New Roman"/>
          <w:sz w:val="26"/>
          <w:szCs w:val="26"/>
        </w:rPr>
        <w:t>é</w:t>
      </w:r>
      <w:r w:rsidRPr="266BF640">
        <w:rPr>
          <w:rFonts w:ascii="Times New Roman" w:hAnsi="Times New Roman"/>
          <w:sz w:val="26"/>
          <w:szCs w:val="26"/>
        </w:rPr>
        <w:t xml:space="preserve">vhez képest /előző év/, az egyéb </w:t>
      </w:r>
      <w:proofErr w:type="gramStart"/>
      <w:r w:rsidRPr="266BF640">
        <w:rPr>
          <w:rFonts w:ascii="Times New Roman" w:hAnsi="Times New Roman"/>
          <w:sz w:val="26"/>
          <w:szCs w:val="26"/>
        </w:rPr>
        <w:t>problémával</w:t>
      </w:r>
      <w:proofErr w:type="gramEnd"/>
      <w:r w:rsidRPr="266BF640">
        <w:rPr>
          <w:rFonts w:ascii="Times New Roman" w:hAnsi="Times New Roman"/>
          <w:sz w:val="26"/>
          <w:szCs w:val="26"/>
        </w:rPr>
        <w:t xml:space="preserve"> küzdő gyermekek létszáma </w:t>
      </w:r>
      <w:r w:rsidRPr="266BF640">
        <w:rPr>
          <w:rFonts w:ascii="Times New Roman" w:hAnsi="Times New Roman"/>
          <w:b/>
          <w:bCs/>
          <w:sz w:val="26"/>
          <w:szCs w:val="26"/>
        </w:rPr>
        <w:t>emelkedett.</w:t>
      </w:r>
    </w:p>
    <w:p w:rsidR="00524D87" w:rsidRDefault="00524D87" w:rsidP="009C363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5C5C5E46">
        <w:rPr>
          <w:rFonts w:ascii="Times New Roman" w:hAnsi="Times New Roman"/>
          <w:sz w:val="26"/>
          <w:szCs w:val="26"/>
        </w:rPr>
        <w:t>Nyomon követtük a hátrányos helyzetű, illetve halmozottan hátrányos helyzetű gyermekek igazolt és igazolatlan hiányzásait. A távol maradásokat az esetek nagy százalékában orvos igazolta, az egyéb alkalmakat pedig a szülő</w:t>
      </w:r>
      <w:r>
        <w:rPr>
          <w:rFonts w:ascii="Times New Roman" w:hAnsi="Times New Roman"/>
          <w:sz w:val="26"/>
          <w:szCs w:val="26"/>
        </w:rPr>
        <w:t>.</w:t>
      </w:r>
    </w:p>
    <w:p w:rsidR="00524D87" w:rsidRPr="00752543" w:rsidRDefault="00524D87" w:rsidP="003D3FFB">
      <w:pPr>
        <w:spacing w:after="6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B0AF2" w:rsidRPr="00752543" w:rsidTr="009C363A">
        <w:tc>
          <w:tcPr>
            <w:tcW w:w="9062" w:type="dxa"/>
            <w:gridSpan w:val="2"/>
            <w:shd w:val="clear" w:color="auto" w:fill="auto"/>
          </w:tcPr>
          <w:p w:rsidR="003D3FFB" w:rsidRPr="009C363A" w:rsidRDefault="003D3FFB" w:rsidP="00626B03">
            <w:pPr>
              <w:spacing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363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Éves hiányzási átlag</w:t>
            </w:r>
          </w:p>
        </w:tc>
      </w:tr>
      <w:tr w:rsidR="00524D87" w:rsidRPr="00752543" w:rsidTr="00626B03">
        <w:tc>
          <w:tcPr>
            <w:tcW w:w="4673" w:type="dxa"/>
          </w:tcPr>
          <w:p w:rsidR="00524D87" w:rsidRPr="00752543" w:rsidRDefault="00524D87" w:rsidP="00524D87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2543">
              <w:rPr>
                <w:rFonts w:ascii="Times New Roman" w:hAnsi="Times New Roman"/>
                <w:sz w:val="26"/>
                <w:szCs w:val="26"/>
              </w:rPr>
              <w:t>Hátrányos Helyzetű gyermekek</w:t>
            </w:r>
          </w:p>
        </w:tc>
        <w:tc>
          <w:tcPr>
            <w:tcW w:w="4389" w:type="dxa"/>
          </w:tcPr>
          <w:p w:rsidR="00524D87" w:rsidRPr="001548D6" w:rsidRDefault="00524D87" w:rsidP="00524D87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5C5C5E46">
              <w:rPr>
                <w:rFonts w:ascii="Times New Roman" w:hAnsi="Times New Roman"/>
                <w:sz w:val="26"/>
                <w:szCs w:val="26"/>
              </w:rPr>
              <w:t xml:space="preserve">43,5% </w:t>
            </w:r>
            <w:r w:rsidRPr="5C5C5E46">
              <w:rPr>
                <w:rFonts w:ascii="Wingdings" w:eastAsia="Wingdings" w:hAnsi="Wingdings" w:cs="Wingdings"/>
                <w:sz w:val="26"/>
                <w:szCs w:val="26"/>
              </w:rPr>
              <w:t></w:t>
            </w:r>
            <w:r w:rsidRPr="5C5C5E46">
              <w:rPr>
                <w:rFonts w:ascii="Times New Roman" w:eastAsia="Times New Roman" w:hAnsi="Times New Roman"/>
                <w:sz w:val="26"/>
                <w:szCs w:val="26"/>
              </w:rPr>
              <w:t>81</w:t>
            </w:r>
            <w:r w:rsidRPr="5C5C5E46">
              <w:rPr>
                <w:rFonts w:ascii="Times New Roman" w:hAnsi="Times New Roman"/>
                <w:sz w:val="26"/>
                <w:szCs w:val="26"/>
              </w:rPr>
              <w:t>nap</w:t>
            </w:r>
          </w:p>
        </w:tc>
      </w:tr>
      <w:tr w:rsidR="00524D87" w:rsidRPr="00752543" w:rsidTr="00626B03">
        <w:tc>
          <w:tcPr>
            <w:tcW w:w="4673" w:type="dxa"/>
          </w:tcPr>
          <w:p w:rsidR="00524D87" w:rsidRPr="00752543" w:rsidRDefault="00524D87" w:rsidP="001C0C20">
            <w:pPr>
              <w:spacing w:after="60"/>
              <w:rPr>
                <w:rFonts w:ascii="Times New Roman" w:hAnsi="Times New Roman"/>
                <w:sz w:val="26"/>
                <w:szCs w:val="26"/>
              </w:rPr>
            </w:pPr>
            <w:r w:rsidRPr="00752543">
              <w:rPr>
                <w:rFonts w:ascii="Times New Roman" w:hAnsi="Times New Roman"/>
                <w:sz w:val="26"/>
                <w:szCs w:val="26"/>
              </w:rPr>
              <w:t>Halmozottan Hátrányos Helyzetű gyermekek</w:t>
            </w:r>
          </w:p>
        </w:tc>
        <w:tc>
          <w:tcPr>
            <w:tcW w:w="4389" w:type="dxa"/>
          </w:tcPr>
          <w:p w:rsidR="00524D87" w:rsidRPr="001548D6" w:rsidRDefault="00524D87" w:rsidP="00524D87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5C5C5E46">
              <w:rPr>
                <w:rFonts w:ascii="Times New Roman" w:hAnsi="Times New Roman"/>
                <w:sz w:val="26"/>
                <w:szCs w:val="26"/>
              </w:rPr>
              <w:t xml:space="preserve">0% </w:t>
            </w:r>
            <w:r w:rsidRPr="5C5C5E46">
              <w:rPr>
                <w:rFonts w:ascii="Wingdings" w:eastAsia="Wingdings" w:hAnsi="Wingdings" w:cs="Wingdings"/>
                <w:sz w:val="26"/>
                <w:szCs w:val="26"/>
              </w:rPr>
              <w:t></w:t>
            </w:r>
            <w:r w:rsidRPr="5C5C5E46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  <w:r w:rsidRPr="5C5C5E46">
              <w:rPr>
                <w:rFonts w:ascii="Times New Roman" w:hAnsi="Times New Roman"/>
                <w:sz w:val="26"/>
                <w:szCs w:val="26"/>
              </w:rPr>
              <w:t xml:space="preserve"> nap</w:t>
            </w:r>
          </w:p>
        </w:tc>
      </w:tr>
    </w:tbl>
    <w:p w:rsidR="003D3FFB" w:rsidRPr="00752543" w:rsidRDefault="003D3FFB" w:rsidP="001C0C2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D91749" w:rsidRDefault="00D91749" w:rsidP="001C0C20">
      <w:pPr>
        <w:numPr>
          <w:ilvl w:val="0"/>
          <w:numId w:val="7"/>
        </w:numPr>
        <w:spacing w:after="0" w:line="360" w:lineRule="auto"/>
        <w:contextualSpacing/>
        <w:rPr>
          <w:rFonts w:ascii="Times New Roman" w:hAnsi="Times New Roman"/>
          <w:b/>
          <w:sz w:val="26"/>
          <w:szCs w:val="26"/>
        </w:rPr>
      </w:pPr>
      <w:r w:rsidRPr="00752543">
        <w:rPr>
          <w:rFonts w:ascii="Times New Roman" w:hAnsi="Times New Roman"/>
          <w:b/>
          <w:sz w:val="26"/>
          <w:szCs w:val="26"/>
        </w:rPr>
        <w:t>Óvodapedagógus</w:t>
      </w:r>
      <w:r w:rsidR="002D2A96" w:rsidRPr="00752543">
        <w:rPr>
          <w:rFonts w:ascii="Times New Roman" w:hAnsi="Times New Roman"/>
          <w:b/>
          <w:sz w:val="26"/>
          <w:szCs w:val="26"/>
        </w:rPr>
        <w:t>a</w:t>
      </w:r>
      <w:r w:rsidR="009C363A">
        <w:rPr>
          <w:rFonts w:ascii="Times New Roman" w:hAnsi="Times New Roman"/>
          <w:b/>
          <w:sz w:val="26"/>
          <w:szCs w:val="26"/>
        </w:rPr>
        <w:t>ink feladatai</w:t>
      </w:r>
    </w:p>
    <w:p w:rsidR="00524D87" w:rsidRPr="001548D6" w:rsidRDefault="00524D87" w:rsidP="001C0C20">
      <w:pPr>
        <w:keepNext/>
        <w:spacing w:after="0" w:line="360" w:lineRule="auto"/>
        <w:jc w:val="both"/>
        <w:outlineLvl w:val="6"/>
        <w:rPr>
          <w:rFonts w:ascii="Times New Roman" w:eastAsia="Times New Roman" w:hAnsi="Times New Roman"/>
          <w:sz w:val="26"/>
          <w:szCs w:val="26"/>
          <w:lang w:eastAsia="hu-HU"/>
        </w:rPr>
      </w:pPr>
      <w:r w:rsidRPr="266BF640">
        <w:rPr>
          <w:rFonts w:ascii="Times New Roman" w:eastAsia="Times New Roman" w:hAnsi="Times New Roman"/>
          <w:sz w:val="26"/>
          <w:szCs w:val="26"/>
          <w:lang w:eastAsia="hu-HU"/>
        </w:rPr>
        <w:t xml:space="preserve">Az óvodapedagógus alapvető feladata a rábízott gyermekek Óvodai nevelés országos alapprogramja szerinti nevelése. </w:t>
      </w:r>
    </w:p>
    <w:p w:rsidR="00524D87" w:rsidRPr="001548D6" w:rsidRDefault="00524D87" w:rsidP="001C0C20">
      <w:pPr>
        <w:keepNext/>
        <w:spacing w:after="0" w:line="360" w:lineRule="auto"/>
        <w:jc w:val="both"/>
        <w:outlineLvl w:val="6"/>
        <w:rPr>
          <w:rFonts w:ascii="Times New Roman" w:eastAsia="Times New Roman" w:hAnsi="Times New Roman"/>
          <w:sz w:val="26"/>
          <w:szCs w:val="26"/>
          <w:lang w:eastAsia="hu-HU"/>
        </w:rPr>
      </w:pPr>
      <w:r w:rsidRPr="266BF640">
        <w:rPr>
          <w:rFonts w:ascii="Times New Roman" w:eastAsia="Times New Roman" w:hAnsi="Times New Roman"/>
          <w:sz w:val="26"/>
          <w:szCs w:val="26"/>
          <w:lang w:eastAsia="hu-HU"/>
        </w:rPr>
        <w:t xml:space="preserve">Az óvodapedagógus kötelessége: </w:t>
      </w:r>
    </w:p>
    <w:p w:rsidR="00524D87" w:rsidRPr="001548D6" w:rsidRDefault="00524D87" w:rsidP="001C0C2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  <w:lang w:eastAsia="hu-HU"/>
        </w:rPr>
      </w:pPr>
      <w:r w:rsidRPr="001548D6">
        <w:rPr>
          <w:rFonts w:ascii="Times New Roman" w:hAnsi="Times New Roman"/>
          <w:sz w:val="26"/>
          <w:szCs w:val="26"/>
          <w:lang w:eastAsia="hu-HU"/>
        </w:rPr>
        <w:t>Nevelő és oktató munkája során gondoskodjék a gyermek személyiségének fejlődéséről, tehetségének kibontakoztatásáról, ennek érdekében tegyen meg minden tőle elvárhatót, figyelembe véve a gyermek egyéni képességeit, adottságait, fejlődésének ütemét, szociokulturális helyzetét.</w:t>
      </w:r>
    </w:p>
    <w:p w:rsidR="00524D87" w:rsidRPr="001548D6" w:rsidRDefault="00524D87" w:rsidP="001C0C2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 w:rsidRPr="266BF640">
        <w:rPr>
          <w:rFonts w:ascii="Times New Roman" w:hAnsi="Times New Roman"/>
          <w:sz w:val="26"/>
          <w:szCs w:val="26"/>
          <w:lang w:eastAsia="hu-HU"/>
        </w:rPr>
        <w:t>Különleges bánásmódot igénylő gyermekekkel egyénileg foglalkozzon, szükség szerint működjön együtt gyógypedagógussal, konduktorral vagy a nevelést,</w:t>
      </w:r>
      <w:r w:rsidRPr="266BF640">
        <w:rPr>
          <w:rFonts w:ascii="Times New Roman" w:eastAsia="Times New Roman" w:hAnsi="Times New Roman"/>
          <w:sz w:val="26"/>
          <w:szCs w:val="26"/>
          <w:lang w:eastAsia="hu-HU"/>
        </w:rPr>
        <w:t xml:space="preserve"> oktatást segítő más szakemberekkel, a hátrányos helyzetű gyermek felzárkóztatását elősegítve. </w:t>
      </w:r>
    </w:p>
    <w:p w:rsidR="00524D87" w:rsidRPr="001548D6" w:rsidRDefault="00524D87" w:rsidP="001C0C2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  <w:lang w:eastAsia="hu-HU"/>
        </w:rPr>
      </w:pPr>
      <w:r w:rsidRPr="266BF640">
        <w:rPr>
          <w:rFonts w:ascii="Times New Roman" w:hAnsi="Times New Roman"/>
          <w:sz w:val="26"/>
          <w:szCs w:val="26"/>
          <w:lang w:eastAsia="hu-HU"/>
        </w:rPr>
        <w:t>Segítse a tehetségek felismerését, nyilván</w:t>
      </w:r>
      <w:r w:rsidR="009C363A">
        <w:rPr>
          <w:rFonts w:ascii="Times New Roman" w:hAnsi="Times New Roman"/>
          <w:sz w:val="26"/>
          <w:szCs w:val="26"/>
          <w:lang w:eastAsia="hu-HU"/>
        </w:rPr>
        <w:t xml:space="preserve"> </w:t>
      </w:r>
      <w:r w:rsidRPr="266BF640">
        <w:rPr>
          <w:rFonts w:ascii="Times New Roman" w:hAnsi="Times New Roman"/>
          <w:sz w:val="26"/>
          <w:szCs w:val="26"/>
          <w:lang w:eastAsia="hu-HU"/>
        </w:rPr>
        <w:t xml:space="preserve">tartsa a tehetséges gyermekeket. </w:t>
      </w:r>
    </w:p>
    <w:p w:rsidR="00524D87" w:rsidRPr="001548D6" w:rsidRDefault="00524D87" w:rsidP="001C0C2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  <w:lang w:eastAsia="hu-HU"/>
        </w:rPr>
      </w:pPr>
      <w:r w:rsidRPr="266BF640">
        <w:rPr>
          <w:rFonts w:ascii="Times New Roman" w:hAnsi="Times New Roman"/>
          <w:sz w:val="26"/>
          <w:szCs w:val="26"/>
          <w:lang w:eastAsia="hu-HU"/>
        </w:rPr>
        <w:t>Mozdítsa elő a gyermek erkölcsi fejlődését, a közösségi együttműködés magatartási szabályainak elsajátítását, és törekedjen azok betartatására.</w:t>
      </w:r>
    </w:p>
    <w:p w:rsidR="00524D87" w:rsidRPr="001548D6" w:rsidRDefault="00524D87" w:rsidP="001C0C2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  <w:lang w:eastAsia="hu-HU"/>
        </w:rPr>
      </w:pPr>
      <w:r w:rsidRPr="001548D6">
        <w:rPr>
          <w:rFonts w:ascii="Times New Roman" w:hAnsi="Times New Roman"/>
          <w:sz w:val="26"/>
          <w:szCs w:val="26"/>
          <w:lang w:eastAsia="hu-HU"/>
        </w:rPr>
        <w:t xml:space="preserve">Egymás szeretetére és tiszteletére, a családi élet értékeinek megismerésére és megbecsülésére, együttműködésre, környezettudatosságra, egészséges életmódra, hazaszeretetre nevelje a gyermekeket. </w:t>
      </w:r>
    </w:p>
    <w:p w:rsidR="00524D87" w:rsidRPr="001548D6" w:rsidRDefault="00524D87" w:rsidP="001C0C2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  <w:lang w:eastAsia="hu-HU"/>
        </w:rPr>
      </w:pPr>
      <w:r w:rsidRPr="001548D6">
        <w:rPr>
          <w:rFonts w:ascii="Times New Roman" w:hAnsi="Times New Roman"/>
          <w:sz w:val="26"/>
          <w:szCs w:val="26"/>
          <w:lang w:eastAsia="hu-HU"/>
        </w:rPr>
        <w:t xml:space="preserve">A gyermek testi-, lelki egészségének fejlesztése és megóvása érdekében tegyen meg minden lehetséges erőfeszítést: felvilágosítással, a munka- és balesetvédelmi előírások betartásával, a veszélyhelyzetek feltárásával és elhárításával, a szülő – és szükség esetén más szakemberek – bevonásával. </w:t>
      </w:r>
    </w:p>
    <w:p w:rsidR="00524D87" w:rsidRPr="001548D6" w:rsidRDefault="00524D87" w:rsidP="001C0C2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  <w:lang w:eastAsia="hu-HU"/>
        </w:rPr>
      </w:pPr>
      <w:r w:rsidRPr="266BF640">
        <w:rPr>
          <w:rFonts w:ascii="Times New Roman" w:hAnsi="Times New Roman"/>
          <w:sz w:val="26"/>
          <w:szCs w:val="26"/>
          <w:lang w:eastAsia="hu-HU"/>
        </w:rPr>
        <w:t xml:space="preserve">A gyermek és a szülők emberi méltóságát és jogait maradéktalanul tartsa tiszteletben, problémáikra, kérdéseikre érdemi választ adjon. </w:t>
      </w:r>
    </w:p>
    <w:p w:rsidR="00524D87" w:rsidRPr="001548D6" w:rsidRDefault="00524D87" w:rsidP="001C0C2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  <w:lang w:eastAsia="hu-HU"/>
        </w:rPr>
      </w:pPr>
      <w:r w:rsidRPr="001548D6">
        <w:rPr>
          <w:rFonts w:ascii="Times New Roman" w:hAnsi="Times New Roman"/>
          <w:sz w:val="26"/>
          <w:szCs w:val="26"/>
          <w:lang w:eastAsia="hu-HU"/>
        </w:rPr>
        <w:lastRenderedPageBreak/>
        <w:t xml:space="preserve">Az ismereteket tárgyilagosan, sokoldalúan és változatos módszerekkel közvetítse, munkáját szakszerűen megtervezve végezze, irányítsa a gyermeki tevékenységet. </w:t>
      </w:r>
    </w:p>
    <w:p w:rsidR="00524D87" w:rsidRPr="001548D6" w:rsidRDefault="00524D87" w:rsidP="001C0C2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  <w:lang w:eastAsia="hu-HU"/>
        </w:rPr>
      </w:pPr>
      <w:r w:rsidRPr="001548D6">
        <w:rPr>
          <w:rFonts w:ascii="Times New Roman" w:hAnsi="Times New Roman"/>
          <w:sz w:val="26"/>
          <w:szCs w:val="26"/>
          <w:lang w:eastAsia="hu-HU"/>
        </w:rPr>
        <w:t>Részt vegyen a számára előírt pedagógus továbbképzéseken, folyamatosan képezze magát.</w:t>
      </w:r>
    </w:p>
    <w:p w:rsidR="00524D87" w:rsidRPr="001548D6" w:rsidRDefault="00524D87" w:rsidP="001C0C20">
      <w:pPr>
        <w:keepNext/>
        <w:spacing w:after="0" w:line="360" w:lineRule="auto"/>
        <w:jc w:val="both"/>
        <w:outlineLvl w:val="6"/>
        <w:rPr>
          <w:rFonts w:ascii="Times New Roman" w:eastAsia="Times New Roman" w:hAnsi="Times New Roman"/>
          <w:sz w:val="26"/>
          <w:szCs w:val="26"/>
          <w:lang w:eastAsia="hu-HU"/>
        </w:rPr>
      </w:pPr>
      <w:r w:rsidRPr="266BF640">
        <w:rPr>
          <w:rFonts w:ascii="Times New Roman" w:eastAsia="Times New Roman" w:hAnsi="Times New Roman"/>
          <w:sz w:val="26"/>
          <w:szCs w:val="26"/>
          <w:lang w:eastAsia="hu-HU"/>
        </w:rPr>
        <w:t xml:space="preserve">Az óvodapedagógussal szemben támasztott elvárások: szakértelem, pedagógiai tudás, empátia, technológiai kompetencia, szervezeti-együttműködési készség, rugalmasság, mobilitás, nyitottság.  </w:t>
      </w:r>
    </w:p>
    <w:p w:rsidR="00D91749" w:rsidRPr="00752543" w:rsidRDefault="00D91749" w:rsidP="001C0C20">
      <w:pPr>
        <w:spacing w:after="0"/>
        <w:ind w:left="1080"/>
        <w:contextualSpacing/>
        <w:jc w:val="both"/>
        <w:rPr>
          <w:rFonts w:ascii="Times New Roman" w:hAnsi="Times New Roman"/>
          <w:sz w:val="26"/>
          <w:szCs w:val="26"/>
        </w:rPr>
      </w:pPr>
    </w:p>
    <w:p w:rsidR="00D91749" w:rsidRPr="00752543" w:rsidRDefault="00D91749" w:rsidP="001C0C20">
      <w:pPr>
        <w:numPr>
          <w:ilvl w:val="0"/>
          <w:numId w:val="7"/>
        </w:numPr>
        <w:spacing w:after="0" w:line="360" w:lineRule="auto"/>
        <w:contextualSpacing/>
        <w:rPr>
          <w:rFonts w:ascii="Times New Roman" w:hAnsi="Times New Roman"/>
          <w:b/>
          <w:sz w:val="26"/>
          <w:szCs w:val="26"/>
        </w:rPr>
      </w:pPr>
      <w:r w:rsidRPr="00752543">
        <w:rPr>
          <w:rFonts w:ascii="Times New Roman" w:hAnsi="Times New Roman"/>
          <w:b/>
          <w:sz w:val="26"/>
          <w:szCs w:val="26"/>
        </w:rPr>
        <w:t>Szülők és óvoda közötti kapcsolattartás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1749" w:rsidRPr="00752543" w:rsidTr="009C363A">
        <w:trPr>
          <w:trHeight w:val="340"/>
        </w:trPr>
        <w:tc>
          <w:tcPr>
            <w:tcW w:w="4531" w:type="dxa"/>
            <w:tcBorders>
              <w:bottom w:val="double" w:sz="4" w:space="0" w:color="auto"/>
              <w:right w:val="double" w:sz="4" w:space="0" w:color="auto"/>
            </w:tcBorders>
          </w:tcPr>
          <w:p w:rsidR="00D91749" w:rsidRPr="00752543" w:rsidRDefault="00D91749" w:rsidP="009C3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543">
              <w:rPr>
                <w:rFonts w:ascii="Times New Roman" w:hAnsi="Times New Roman"/>
                <w:b/>
                <w:sz w:val="24"/>
                <w:szCs w:val="24"/>
              </w:rPr>
              <w:t>Kapcsolattartás formái</w:t>
            </w:r>
          </w:p>
        </w:tc>
        <w:tc>
          <w:tcPr>
            <w:tcW w:w="4531" w:type="dxa"/>
            <w:tcBorders>
              <w:left w:val="double" w:sz="4" w:space="0" w:color="auto"/>
              <w:bottom w:val="double" w:sz="4" w:space="0" w:color="auto"/>
            </w:tcBorders>
          </w:tcPr>
          <w:p w:rsidR="00D91749" w:rsidRPr="00752543" w:rsidRDefault="00D91749" w:rsidP="009C3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543">
              <w:rPr>
                <w:rFonts w:ascii="Times New Roman" w:hAnsi="Times New Roman"/>
                <w:b/>
                <w:sz w:val="24"/>
                <w:szCs w:val="24"/>
              </w:rPr>
              <w:t xml:space="preserve">HH, HHH, SNI </w:t>
            </w:r>
          </w:p>
          <w:p w:rsidR="00D91749" w:rsidRPr="00752543" w:rsidRDefault="00D91749" w:rsidP="009C3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543">
              <w:rPr>
                <w:rFonts w:ascii="Times New Roman" w:hAnsi="Times New Roman"/>
                <w:b/>
                <w:sz w:val="24"/>
                <w:szCs w:val="24"/>
              </w:rPr>
              <w:t xml:space="preserve">Veszélyeztetett gyermekek, egyéb problémával küzdő gyermek </w:t>
            </w:r>
          </w:p>
        </w:tc>
      </w:tr>
      <w:tr w:rsidR="00524D87" w:rsidRPr="00752543" w:rsidTr="001C0C20">
        <w:trPr>
          <w:trHeight w:val="567"/>
        </w:trPr>
        <w:tc>
          <w:tcPr>
            <w:tcW w:w="453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24D87" w:rsidRPr="001548D6" w:rsidRDefault="00524D87" w:rsidP="009C363A">
            <w:pPr>
              <w:spacing w:after="0" w:line="240" w:lineRule="auto"/>
              <w:ind w:right="164"/>
              <w:rPr>
                <w:rFonts w:ascii="Times New Roman" w:hAnsi="Times New Roman"/>
                <w:sz w:val="24"/>
                <w:szCs w:val="24"/>
              </w:rPr>
            </w:pPr>
            <w:r w:rsidRPr="001548D6">
              <w:rPr>
                <w:rFonts w:ascii="Times New Roman" w:hAnsi="Times New Roman"/>
                <w:sz w:val="24"/>
                <w:szCs w:val="24"/>
              </w:rPr>
              <w:t>Szülői értekezlet</w:t>
            </w:r>
          </w:p>
        </w:tc>
        <w:tc>
          <w:tcPr>
            <w:tcW w:w="453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24D87" w:rsidRPr="001548D6" w:rsidRDefault="00524D87" w:rsidP="009C363A">
            <w:pPr>
              <w:spacing w:after="0" w:line="240" w:lineRule="auto"/>
              <w:ind w:right="1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C5C5E46">
              <w:rPr>
                <w:rFonts w:ascii="Times New Roman" w:hAnsi="Times New Roman"/>
                <w:sz w:val="24"/>
                <w:szCs w:val="24"/>
              </w:rPr>
              <w:t>Online volt</w:t>
            </w:r>
          </w:p>
        </w:tc>
      </w:tr>
      <w:tr w:rsidR="00524D87" w:rsidRPr="00752543" w:rsidTr="001C0C20">
        <w:trPr>
          <w:trHeight w:val="567"/>
        </w:trPr>
        <w:tc>
          <w:tcPr>
            <w:tcW w:w="4531" w:type="dxa"/>
            <w:tcBorders>
              <w:right w:val="double" w:sz="4" w:space="0" w:color="auto"/>
            </w:tcBorders>
            <w:vAlign w:val="center"/>
          </w:tcPr>
          <w:p w:rsidR="00524D87" w:rsidRPr="001548D6" w:rsidRDefault="00524D87" w:rsidP="009C363A">
            <w:pPr>
              <w:spacing w:after="0" w:line="240" w:lineRule="auto"/>
              <w:ind w:right="164"/>
              <w:rPr>
                <w:rFonts w:ascii="Times New Roman" w:hAnsi="Times New Roman"/>
                <w:sz w:val="24"/>
                <w:szCs w:val="24"/>
              </w:rPr>
            </w:pPr>
            <w:r w:rsidRPr="001548D6">
              <w:rPr>
                <w:rFonts w:ascii="Times New Roman" w:hAnsi="Times New Roman"/>
                <w:sz w:val="24"/>
                <w:szCs w:val="24"/>
              </w:rPr>
              <w:t>Óvodai programok</w:t>
            </w:r>
          </w:p>
        </w:tc>
        <w:tc>
          <w:tcPr>
            <w:tcW w:w="4531" w:type="dxa"/>
            <w:tcBorders>
              <w:left w:val="double" w:sz="4" w:space="0" w:color="auto"/>
            </w:tcBorders>
            <w:vAlign w:val="center"/>
          </w:tcPr>
          <w:p w:rsidR="00524D87" w:rsidRPr="001548D6" w:rsidRDefault="00524D87" w:rsidP="009C363A">
            <w:pPr>
              <w:spacing w:after="0" w:line="240" w:lineRule="auto"/>
              <w:ind w:right="1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0692E3E">
              <w:rPr>
                <w:rFonts w:ascii="Times New Roman" w:hAnsi="Times New Roman"/>
                <w:sz w:val="24"/>
                <w:szCs w:val="24"/>
              </w:rPr>
              <w:t>Nem volt</w:t>
            </w:r>
          </w:p>
        </w:tc>
      </w:tr>
      <w:tr w:rsidR="00524D87" w:rsidRPr="00752543" w:rsidTr="001C0C20">
        <w:trPr>
          <w:trHeight w:val="567"/>
        </w:trPr>
        <w:tc>
          <w:tcPr>
            <w:tcW w:w="4531" w:type="dxa"/>
            <w:tcBorders>
              <w:right w:val="double" w:sz="4" w:space="0" w:color="auto"/>
            </w:tcBorders>
            <w:vAlign w:val="center"/>
          </w:tcPr>
          <w:p w:rsidR="00524D87" w:rsidRPr="001548D6" w:rsidRDefault="00524D87" w:rsidP="009C363A">
            <w:pPr>
              <w:spacing w:after="0" w:line="240" w:lineRule="auto"/>
              <w:ind w:right="164"/>
              <w:rPr>
                <w:rFonts w:ascii="Times New Roman" w:hAnsi="Times New Roman"/>
                <w:sz w:val="24"/>
                <w:szCs w:val="24"/>
              </w:rPr>
            </w:pPr>
            <w:r w:rsidRPr="001548D6">
              <w:rPr>
                <w:rFonts w:ascii="Times New Roman" w:hAnsi="Times New Roman"/>
                <w:sz w:val="24"/>
                <w:szCs w:val="24"/>
              </w:rPr>
              <w:t>Egyeztetett találkozások</w:t>
            </w:r>
          </w:p>
        </w:tc>
        <w:tc>
          <w:tcPr>
            <w:tcW w:w="4531" w:type="dxa"/>
            <w:tcBorders>
              <w:left w:val="double" w:sz="4" w:space="0" w:color="auto"/>
            </w:tcBorders>
            <w:vAlign w:val="center"/>
          </w:tcPr>
          <w:p w:rsidR="00524D87" w:rsidRPr="001548D6" w:rsidRDefault="00524D87" w:rsidP="009C363A">
            <w:pPr>
              <w:spacing w:after="0" w:line="240" w:lineRule="auto"/>
              <w:ind w:right="1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C5C5E46">
              <w:rPr>
                <w:rFonts w:ascii="Times New Roman" w:hAnsi="Times New Roman"/>
                <w:sz w:val="24"/>
                <w:szCs w:val="24"/>
              </w:rPr>
              <w:t>Telefonon voltak</w:t>
            </w:r>
          </w:p>
        </w:tc>
      </w:tr>
      <w:tr w:rsidR="00524D87" w:rsidRPr="00752543" w:rsidTr="001C0C20">
        <w:trPr>
          <w:trHeight w:val="567"/>
        </w:trPr>
        <w:tc>
          <w:tcPr>
            <w:tcW w:w="4531" w:type="dxa"/>
            <w:tcBorders>
              <w:right w:val="double" w:sz="4" w:space="0" w:color="auto"/>
            </w:tcBorders>
            <w:vAlign w:val="center"/>
          </w:tcPr>
          <w:p w:rsidR="00524D87" w:rsidRPr="001548D6" w:rsidRDefault="00524D87" w:rsidP="009C363A">
            <w:pPr>
              <w:spacing w:after="0" w:line="240" w:lineRule="auto"/>
              <w:ind w:right="164"/>
              <w:rPr>
                <w:rFonts w:ascii="Times New Roman" w:hAnsi="Times New Roman"/>
                <w:sz w:val="24"/>
                <w:szCs w:val="24"/>
              </w:rPr>
            </w:pPr>
            <w:r w:rsidRPr="001548D6">
              <w:rPr>
                <w:rFonts w:ascii="Times New Roman" w:hAnsi="Times New Roman"/>
                <w:sz w:val="24"/>
                <w:szCs w:val="24"/>
              </w:rPr>
              <w:t>Fogadóóra</w:t>
            </w:r>
          </w:p>
        </w:tc>
        <w:tc>
          <w:tcPr>
            <w:tcW w:w="4531" w:type="dxa"/>
            <w:tcBorders>
              <w:left w:val="double" w:sz="4" w:space="0" w:color="auto"/>
            </w:tcBorders>
            <w:vAlign w:val="center"/>
          </w:tcPr>
          <w:p w:rsidR="00524D87" w:rsidRPr="001548D6" w:rsidRDefault="00524D87" w:rsidP="009C363A">
            <w:pPr>
              <w:spacing w:after="0" w:line="240" w:lineRule="auto"/>
              <w:ind w:right="1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C5C5E46">
              <w:rPr>
                <w:rFonts w:ascii="Times New Roman" w:hAnsi="Times New Roman"/>
                <w:sz w:val="24"/>
                <w:szCs w:val="24"/>
              </w:rPr>
              <w:t>2 darab volt</w:t>
            </w:r>
          </w:p>
        </w:tc>
      </w:tr>
      <w:tr w:rsidR="00524D87" w:rsidRPr="00752543" w:rsidTr="001C0C20">
        <w:trPr>
          <w:trHeight w:val="567"/>
        </w:trPr>
        <w:tc>
          <w:tcPr>
            <w:tcW w:w="4531" w:type="dxa"/>
            <w:tcBorders>
              <w:right w:val="double" w:sz="4" w:space="0" w:color="auto"/>
            </w:tcBorders>
            <w:vAlign w:val="center"/>
          </w:tcPr>
          <w:p w:rsidR="00524D87" w:rsidRPr="001548D6" w:rsidRDefault="00524D87" w:rsidP="009C363A">
            <w:pPr>
              <w:spacing w:after="0" w:line="240" w:lineRule="auto"/>
              <w:ind w:right="164"/>
              <w:rPr>
                <w:rFonts w:ascii="Times New Roman" w:hAnsi="Times New Roman"/>
                <w:sz w:val="24"/>
                <w:szCs w:val="24"/>
              </w:rPr>
            </w:pPr>
            <w:r w:rsidRPr="001548D6">
              <w:rPr>
                <w:rFonts w:ascii="Times New Roman" w:hAnsi="Times New Roman"/>
                <w:sz w:val="24"/>
                <w:szCs w:val="24"/>
              </w:rPr>
              <w:t>Családlátogatás</w:t>
            </w:r>
          </w:p>
        </w:tc>
        <w:tc>
          <w:tcPr>
            <w:tcW w:w="4531" w:type="dxa"/>
            <w:tcBorders>
              <w:left w:val="double" w:sz="4" w:space="0" w:color="auto"/>
            </w:tcBorders>
            <w:vAlign w:val="center"/>
          </w:tcPr>
          <w:p w:rsidR="00524D87" w:rsidRPr="001548D6" w:rsidRDefault="00524D87" w:rsidP="009C363A">
            <w:pPr>
              <w:spacing w:after="0" w:line="240" w:lineRule="auto"/>
              <w:ind w:right="1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66BF640">
              <w:rPr>
                <w:rFonts w:ascii="Times New Roman" w:hAnsi="Times New Roman"/>
                <w:sz w:val="24"/>
                <w:szCs w:val="24"/>
              </w:rPr>
              <w:t>Nem volt</w:t>
            </w:r>
          </w:p>
        </w:tc>
      </w:tr>
      <w:tr w:rsidR="00524D87" w:rsidRPr="00752543" w:rsidTr="001C0C20">
        <w:trPr>
          <w:trHeight w:val="567"/>
        </w:trPr>
        <w:tc>
          <w:tcPr>
            <w:tcW w:w="4531" w:type="dxa"/>
            <w:tcBorders>
              <w:right w:val="double" w:sz="4" w:space="0" w:color="auto"/>
            </w:tcBorders>
            <w:vAlign w:val="center"/>
          </w:tcPr>
          <w:p w:rsidR="00524D87" w:rsidRPr="001548D6" w:rsidRDefault="00524D87" w:rsidP="009C363A">
            <w:pPr>
              <w:spacing w:after="0" w:line="240" w:lineRule="auto"/>
              <w:ind w:right="164"/>
              <w:rPr>
                <w:rFonts w:ascii="Times New Roman" w:hAnsi="Times New Roman"/>
                <w:sz w:val="24"/>
                <w:szCs w:val="24"/>
              </w:rPr>
            </w:pPr>
            <w:r w:rsidRPr="001548D6">
              <w:rPr>
                <w:rFonts w:ascii="Times New Roman" w:hAnsi="Times New Roman"/>
                <w:sz w:val="24"/>
                <w:szCs w:val="24"/>
              </w:rPr>
              <w:t>Egyeztetett találkozók</w:t>
            </w:r>
          </w:p>
        </w:tc>
        <w:tc>
          <w:tcPr>
            <w:tcW w:w="4531" w:type="dxa"/>
            <w:tcBorders>
              <w:left w:val="double" w:sz="4" w:space="0" w:color="auto"/>
            </w:tcBorders>
            <w:vAlign w:val="center"/>
          </w:tcPr>
          <w:p w:rsidR="00524D87" w:rsidRPr="001548D6" w:rsidRDefault="00524D87" w:rsidP="009C363A">
            <w:pPr>
              <w:spacing w:after="0" w:line="240" w:lineRule="auto"/>
              <w:ind w:right="1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66BF640">
              <w:rPr>
                <w:rFonts w:ascii="Times New Roman" w:hAnsi="Times New Roman"/>
                <w:sz w:val="24"/>
                <w:szCs w:val="24"/>
              </w:rPr>
              <w:t>Nem volt</w:t>
            </w:r>
          </w:p>
        </w:tc>
      </w:tr>
      <w:tr w:rsidR="00524D87" w:rsidRPr="00752543" w:rsidTr="009C363A">
        <w:trPr>
          <w:trHeight w:val="624"/>
        </w:trPr>
        <w:tc>
          <w:tcPr>
            <w:tcW w:w="4531" w:type="dxa"/>
            <w:tcBorders>
              <w:right w:val="double" w:sz="4" w:space="0" w:color="auto"/>
            </w:tcBorders>
            <w:vAlign w:val="center"/>
          </w:tcPr>
          <w:p w:rsidR="00524D87" w:rsidRPr="001548D6" w:rsidRDefault="00524D87" w:rsidP="009C363A">
            <w:pPr>
              <w:spacing w:after="0" w:line="240" w:lineRule="auto"/>
              <w:ind w:right="164"/>
              <w:rPr>
                <w:rFonts w:ascii="Times New Roman" w:hAnsi="Times New Roman"/>
                <w:sz w:val="24"/>
                <w:szCs w:val="24"/>
              </w:rPr>
            </w:pPr>
            <w:r w:rsidRPr="001548D6">
              <w:rPr>
                <w:rFonts w:ascii="Times New Roman" w:hAnsi="Times New Roman"/>
                <w:sz w:val="24"/>
                <w:szCs w:val="24"/>
              </w:rPr>
              <w:t xml:space="preserve">Levelezés formában </w:t>
            </w:r>
          </w:p>
          <w:p w:rsidR="00524D87" w:rsidRPr="009C363A" w:rsidRDefault="00524D87" w:rsidP="009C363A">
            <w:pPr>
              <w:spacing w:after="0" w:line="240" w:lineRule="auto"/>
              <w:ind w:right="164"/>
              <w:rPr>
                <w:rFonts w:ascii="Times New Roman" w:hAnsi="Times New Roman"/>
                <w:sz w:val="24"/>
                <w:szCs w:val="24"/>
              </w:rPr>
            </w:pPr>
            <w:r w:rsidRPr="009C363A">
              <w:rPr>
                <w:rFonts w:ascii="Times New Roman" w:hAnsi="Times New Roman"/>
                <w:sz w:val="24"/>
                <w:szCs w:val="24"/>
              </w:rPr>
              <w:t xml:space="preserve">(zárt </w:t>
            </w:r>
            <w:proofErr w:type="spellStart"/>
            <w:r w:rsidRPr="009C363A">
              <w:rPr>
                <w:rFonts w:ascii="Times New Roman" w:hAnsi="Times New Roman"/>
                <w:sz w:val="24"/>
                <w:szCs w:val="24"/>
              </w:rPr>
              <w:t>facebook</w:t>
            </w:r>
            <w:proofErr w:type="spellEnd"/>
            <w:r w:rsidRPr="009C363A">
              <w:rPr>
                <w:rFonts w:ascii="Times New Roman" w:hAnsi="Times New Roman"/>
                <w:sz w:val="24"/>
                <w:szCs w:val="24"/>
              </w:rPr>
              <w:t xml:space="preserve"> csoport, intézményi oldal)</w:t>
            </w:r>
          </w:p>
        </w:tc>
        <w:tc>
          <w:tcPr>
            <w:tcW w:w="4531" w:type="dxa"/>
            <w:tcBorders>
              <w:left w:val="double" w:sz="4" w:space="0" w:color="auto"/>
            </w:tcBorders>
            <w:vAlign w:val="center"/>
          </w:tcPr>
          <w:p w:rsidR="00524D87" w:rsidRPr="001548D6" w:rsidRDefault="00524D87" w:rsidP="009C363A">
            <w:pPr>
              <w:spacing w:after="0" w:line="240" w:lineRule="auto"/>
              <w:ind w:right="1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0692E3E">
              <w:rPr>
                <w:rFonts w:ascii="Times New Roman" w:hAnsi="Times New Roman"/>
                <w:sz w:val="24"/>
                <w:szCs w:val="24"/>
              </w:rPr>
              <w:t>5 család</w:t>
            </w:r>
          </w:p>
        </w:tc>
      </w:tr>
    </w:tbl>
    <w:p w:rsidR="00D91749" w:rsidRPr="00752543" w:rsidRDefault="00D91749" w:rsidP="001C0C2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0C20" w:rsidRDefault="001C0C20" w:rsidP="001C0C2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524D87" w:rsidRDefault="00524D87" w:rsidP="001C0C2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5C5C5E46">
        <w:rPr>
          <w:rFonts w:ascii="Times New Roman" w:hAnsi="Times New Roman"/>
          <w:sz w:val="26"/>
          <w:szCs w:val="26"/>
        </w:rPr>
        <w:t xml:space="preserve">Az 2020. évhez képest az SNI, hátrányos, a veszélyeztetett, egyéb </w:t>
      </w:r>
      <w:proofErr w:type="gramStart"/>
      <w:r w:rsidRPr="5C5C5E46">
        <w:rPr>
          <w:rFonts w:ascii="Times New Roman" w:hAnsi="Times New Roman"/>
          <w:sz w:val="26"/>
          <w:szCs w:val="26"/>
        </w:rPr>
        <w:t>problémával</w:t>
      </w:r>
      <w:proofErr w:type="gramEnd"/>
      <w:r w:rsidRPr="5C5C5E46">
        <w:rPr>
          <w:rFonts w:ascii="Times New Roman" w:hAnsi="Times New Roman"/>
          <w:sz w:val="26"/>
          <w:szCs w:val="26"/>
        </w:rPr>
        <w:t xml:space="preserve"> küzdő gyermekek (magatartás, beilleszkedési, tanulási, lelki- és mentális stb.) családjával a kapcsolattartás mértéke </w:t>
      </w:r>
      <w:r w:rsidRPr="5C5C5E46">
        <w:rPr>
          <w:rFonts w:ascii="Times New Roman" w:hAnsi="Times New Roman"/>
          <w:b/>
          <w:bCs/>
          <w:sz w:val="26"/>
          <w:szCs w:val="26"/>
        </w:rPr>
        <w:t>csökkent</w:t>
      </w:r>
      <w:r w:rsidRPr="5C5C5E46">
        <w:rPr>
          <w:rFonts w:ascii="Times New Roman" w:hAnsi="Times New Roman"/>
          <w:sz w:val="26"/>
          <w:szCs w:val="26"/>
        </w:rPr>
        <w:t xml:space="preserve">, köszönhetően a </w:t>
      </w:r>
      <w:proofErr w:type="spellStart"/>
      <w:r w:rsidRPr="5C5C5E46">
        <w:rPr>
          <w:rFonts w:ascii="Times New Roman" w:hAnsi="Times New Roman"/>
          <w:sz w:val="26"/>
          <w:szCs w:val="26"/>
        </w:rPr>
        <w:t>pandémiának</w:t>
      </w:r>
      <w:proofErr w:type="spellEnd"/>
      <w:r w:rsidRPr="5C5C5E46">
        <w:rPr>
          <w:rFonts w:ascii="Times New Roman" w:hAnsi="Times New Roman"/>
          <w:sz w:val="26"/>
          <w:szCs w:val="26"/>
        </w:rPr>
        <w:t xml:space="preserve">, mivel mellőzni kényszerültünk a személyes találkozásokat. </w:t>
      </w:r>
    </w:p>
    <w:p w:rsidR="00176E75" w:rsidRDefault="00176E75" w:rsidP="001C0C2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1C0C20" w:rsidRDefault="001C0C20" w:rsidP="001C0C2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1C0C20" w:rsidRPr="001548D6" w:rsidRDefault="001C0C20" w:rsidP="001C0C2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1E4345" w:rsidRPr="001C0C20" w:rsidRDefault="00D91749" w:rsidP="001C0C20">
      <w:pPr>
        <w:keepNext/>
        <w:numPr>
          <w:ilvl w:val="0"/>
          <w:numId w:val="7"/>
        </w:numPr>
        <w:spacing w:after="0" w:line="360" w:lineRule="auto"/>
        <w:ind w:left="357" w:hanging="357"/>
        <w:contextualSpacing/>
        <w:jc w:val="both"/>
        <w:outlineLvl w:val="6"/>
        <w:rPr>
          <w:rFonts w:ascii="Times New Roman" w:eastAsia="Times New Roman" w:hAnsi="Times New Roman"/>
          <w:b/>
          <w:sz w:val="26"/>
          <w:szCs w:val="26"/>
          <w:lang w:eastAsia="hu-HU"/>
        </w:rPr>
      </w:pPr>
      <w:r w:rsidRPr="001C0C20">
        <w:rPr>
          <w:rFonts w:ascii="Times New Roman" w:hAnsi="Times New Roman"/>
          <w:b/>
          <w:sz w:val="26"/>
          <w:szCs w:val="26"/>
        </w:rPr>
        <w:lastRenderedPageBreak/>
        <w:t xml:space="preserve">Tapasztalatok (HH, HHH, SNI egyéb </w:t>
      </w:r>
      <w:proofErr w:type="gramStart"/>
      <w:r w:rsidRPr="001C0C20">
        <w:rPr>
          <w:rFonts w:ascii="Times New Roman" w:hAnsi="Times New Roman"/>
          <w:b/>
          <w:sz w:val="26"/>
          <w:szCs w:val="26"/>
        </w:rPr>
        <w:t>problémával</w:t>
      </w:r>
      <w:proofErr w:type="gramEnd"/>
      <w:r w:rsidRPr="001C0C20">
        <w:rPr>
          <w:rFonts w:ascii="Times New Roman" w:hAnsi="Times New Roman"/>
          <w:b/>
          <w:sz w:val="26"/>
          <w:szCs w:val="26"/>
        </w:rPr>
        <w:t xml:space="preserve"> küzdő gyermekek) kapcsolattartás során</w:t>
      </w:r>
    </w:p>
    <w:tbl>
      <w:tblPr>
        <w:tblStyle w:val="Rcsostblzat"/>
        <w:tblW w:w="9180" w:type="dxa"/>
        <w:tblLook w:val="04A0" w:firstRow="1" w:lastRow="0" w:firstColumn="1" w:lastColumn="0" w:noHBand="0" w:noVBand="1"/>
      </w:tblPr>
      <w:tblGrid>
        <w:gridCol w:w="7054"/>
        <w:gridCol w:w="2126"/>
      </w:tblGrid>
      <w:tr w:rsidR="00D91749" w:rsidRPr="00752543" w:rsidTr="009C363A">
        <w:trPr>
          <w:trHeight w:val="397"/>
        </w:trPr>
        <w:tc>
          <w:tcPr>
            <w:tcW w:w="7054" w:type="dxa"/>
          </w:tcPr>
          <w:p w:rsidR="00D91749" w:rsidRPr="00752543" w:rsidRDefault="00D91749" w:rsidP="009C36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1749" w:rsidRPr="00752543" w:rsidRDefault="00D91749" w:rsidP="009C3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543">
              <w:rPr>
                <w:rFonts w:ascii="Times New Roman" w:hAnsi="Times New Roman"/>
                <w:b/>
                <w:sz w:val="24"/>
                <w:szCs w:val="24"/>
              </w:rPr>
              <w:t xml:space="preserve">igen </w:t>
            </w:r>
            <w:r w:rsidRPr="00752543">
              <w:rPr>
                <w:rFonts w:ascii="Times New Roman" w:hAnsi="Times New Roman"/>
                <w:sz w:val="24"/>
                <w:szCs w:val="24"/>
              </w:rPr>
              <w:t>(család)</w:t>
            </w:r>
          </w:p>
        </w:tc>
      </w:tr>
      <w:tr w:rsidR="00524D87" w:rsidRPr="00752543" w:rsidTr="001C0C20">
        <w:trPr>
          <w:trHeight w:val="454"/>
        </w:trPr>
        <w:tc>
          <w:tcPr>
            <w:tcW w:w="7054" w:type="dxa"/>
            <w:vAlign w:val="center"/>
          </w:tcPr>
          <w:p w:rsidR="00524D87" w:rsidRPr="00752543" w:rsidRDefault="00524D87" w:rsidP="009C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543">
              <w:rPr>
                <w:rFonts w:ascii="Times New Roman" w:hAnsi="Times New Roman"/>
                <w:sz w:val="24"/>
                <w:szCs w:val="24"/>
              </w:rPr>
              <w:t>A szülő elfogadta az óvoda segítségét.</w:t>
            </w:r>
          </w:p>
        </w:tc>
        <w:tc>
          <w:tcPr>
            <w:tcW w:w="2126" w:type="dxa"/>
            <w:vAlign w:val="center"/>
          </w:tcPr>
          <w:p w:rsidR="00524D87" w:rsidRPr="001548D6" w:rsidRDefault="00524D87" w:rsidP="009C3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0692E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24D87" w:rsidRPr="00752543" w:rsidTr="001C0C20">
        <w:trPr>
          <w:trHeight w:val="454"/>
        </w:trPr>
        <w:tc>
          <w:tcPr>
            <w:tcW w:w="7054" w:type="dxa"/>
            <w:vAlign w:val="center"/>
          </w:tcPr>
          <w:p w:rsidR="00524D87" w:rsidRPr="00752543" w:rsidRDefault="00524D87" w:rsidP="009C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543">
              <w:rPr>
                <w:rFonts w:ascii="Times New Roman" w:hAnsi="Times New Roman"/>
                <w:sz w:val="24"/>
                <w:szCs w:val="24"/>
              </w:rPr>
              <w:t>A szülő szükség esetén bizalommal fordul az óvodapedagógushoz.</w:t>
            </w:r>
          </w:p>
        </w:tc>
        <w:tc>
          <w:tcPr>
            <w:tcW w:w="2126" w:type="dxa"/>
            <w:vAlign w:val="center"/>
          </w:tcPr>
          <w:p w:rsidR="00524D87" w:rsidRPr="001548D6" w:rsidRDefault="00524D87" w:rsidP="009C3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66BF6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24D87" w:rsidRPr="00752543" w:rsidTr="001C0C20">
        <w:trPr>
          <w:trHeight w:val="454"/>
        </w:trPr>
        <w:tc>
          <w:tcPr>
            <w:tcW w:w="7054" w:type="dxa"/>
            <w:vAlign w:val="center"/>
          </w:tcPr>
          <w:p w:rsidR="00524D87" w:rsidRPr="00752543" w:rsidRDefault="00524D87" w:rsidP="009C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543">
              <w:rPr>
                <w:rFonts w:ascii="Times New Roman" w:hAnsi="Times New Roman"/>
                <w:sz w:val="24"/>
                <w:szCs w:val="24"/>
              </w:rPr>
              <w:t>A szülő szükség esetén bizalommal fordul az óvodavezetőhöz.</w:t>
            </w:r>
          </w:p>
        </w:tc>
        <w:tc>
          <w:tcPr>
            <w:tcW w:w="2126" w:type="dxa"/>
            <w:vAlign w:val="center"/>
          </w:tcPr>
          <w:p w:rsidR="00524D87" w:rsidRPr="001548D6" w:rsidRDefault="00524D87" w:rsidP="009C3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C5C5E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24D87" w:rsidRPr="00752543" w:rsidTr="009C363A">
        <w:trPr>
          <w:trHeight w:val="567"/>
        </w:trPr>
        <w:tc>
          <w:tcPr>
            <w:tcW w:w="7054" w:type="dxa"/>
            <w:vAlign w:val="center"/>
          </w:tcPr>
          <w:p w:rsidR="00524D87" w:rsidRPr="00752543" w:rsidRDefault="00524D87" w:rsidP="009C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543">
              <w:rPr>
                <w:rFonts w:ascii="Times New Roman" w:hAnsi="Times New Roman"/>
                <w:sz w:val="24"/>
                <w:szCs w:val="24"/>
              </w:rPr>
              <w:t>A szülő szükség esetén bizalommal fordul a gyermekvédelmi felelőshöz.</w:t>
            </w:r>
          </w:p>
        </w:tc>
        <w:tc>
          <w:tcPr>
            <w:tcW w:w="2126" w:type="dxa"/>
            <w:vAlign w:val="center"/>
          </w:tcPr>
          <w:p w:rsidR="00524D87" w:rsidRPr="001548D6" w:rsidRDefault="00524D87" w:rsidP="009C3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8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4D87" w:rsidRPr="00752543" w:rsidTr="009C363A">
        <w:trPr>
          <w:trHeight w:val="567"/>
        </w:trPr>
        <w:tc>
          <w:tcPr>
            <w:tcW w:w="7054" w:type="dxa"/>
            <w:vAlign w:val="center"/>
          </w:tcPr>
          <w:p w:rsidR="00524D87" w:rsidRPr="00752543" w:rsidRDefault="00524D87" w:rsidP="001C0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543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gramStart"/>
            <w:r w:rsidRPr="00752543">
              <w:rPr>
                <w:rFonts w:ascii="Times New Roman" w:hAnsi="Times New Roman"/>
                <w:sz w:val="24"/>
                <w:szCs w:val="24"/>
              </w:rPr>
              <w:t>problémás</w:t>
            </w:r>
            <w:proofErr w:type="gramEnd"/>
            <w:r w:rsidRPr="00752543">
              <w:rPr>
                <w:rFonts w:ascii="Times New Roman" w:hAnsi="Times New Roman"/>
                <w:sz w:val="24"/>
                <w:szCs w:val="24"/>
              </w:rPr>
              <w:t xml:space="preserve"> családok nem jelennek meg a szülői értekezleten, fogadóórán, stb.</w:t>
            </w:r>
            <w:r w:rsidR="001C0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543">
              <w:rPr>
                <w:rFonts w:ascii="Times New Roman" w:hAnsi="Times New Roman"/>
                <w:sz w:val="24"/>
                <w:szCs w:val="24"/>
              </w:rPr>
              <w:t>A kapcsolatfelvétel kezdeményezése nehéz volt.</w:t>
            </w:r>
          </w:p>
        </w:tc>
        <w:tc>
          <w:tcPr>
            <w:tcW w:w="2126" w:type="dxa"/>
            <w:vAlign w:val="center"/>
          </w:tcPr>
          <w:p w:rsidR="00524D87" w:rsidRPr="001548D6" w:rsidRDefault="00524D87" w:rsidP="009C3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0692E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24D87" w:rsidRPr="00752543" w:rsidTr="001C0C20">
        <w:trPr>
          <w:trHeight w:val="454"/>
        </w:trPr>
        <w:tc>
          <w:tcPr>
            <w:tcW w:w="7054" w:type="dxa"/>
            <w:vAlign w:val="center"/>
          </w:tcPr>
          <w:p w:rsidR="00524D87" w:rsidRPr="00752543" w:rsidRDefault="00524D87" w:rsidP="009C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543">
              <w:rPr>
                <w:rFonts w:ascii="Times New Roman" w:hAnsi="Times New Roman"/>
                <w:sz w:val="24"/>
                <w:szCs w:val="24"/>
              </w:rPr>
              <w:t>A kapcsolatfelvételt a gyermekvédelem kezdeményezte.</w:t>
            </w:r>
          </w:p>
        </w:tc>
        <w:tc>
          <w:tcPr>
            <w:tcW w:w="2126" w:type="dxa"/>
            <w:vAlign w:val="center"/>
          </w:tcPr>
          <w:p w:rsidR="00524D87" w:rsidRPr="001548D6" w:rsidRDefault="00524D87" w:rsidP="009C3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C5C5E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E4345" w:rsidRPr="00752543" w:rsidRDefault="001E4345" w:rsidP="001C0C2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1749" w:rsidRPr="00752543" w:rsidRDefault="00D91749" w:rsidP="001C0C20">
      <w:pPr>
        <w:numPr>
          <w:ilvl w:val="0"/>
          <w:numId w:val="7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752543">
        <w:rPr>
          <w:rFonts w:ascii="Times New Roman" w:hAnsi="Times New Roman"/>
          <w:b/>
          <w:sz w:val="26"/>
          <w:szCs w:val="26"/>
        </w:rPr>
        <w:t xml:space="preserve">A gyermekek illetve családjukat érintő </w:t>
      </w:r>
      <w:proofErr w:type="gramStart"/>
      <w:r w:rsidRPr="00752543">
        <w:rPr>
          <w:rFonts w:ascii="Times New Roman" w:hAnsi="Times New Roman"/>
          <w:b/>
          <w:sz w:val="26"/>
          <w:szCs w:val="26"/>
        </w:rPr>
        <w:t>problémák</w:t>
      </w:r>
      <w:proofErr w:type="gramEnd"/>
      <w:r w:rsidRPr="00752543">
        <w:rPr>
          <w:rFonts w:ascii="Times New Roman" w:hAnsi="Times New Roman"/>
          <w:b/>
          <w:sz w:val="26"/>
          <w:szCs w:val="26"/>
        </w:rPr>
        <w:t xml:space="preserve">, amelyek akár a veszélyeztetettség okai lehetnek </w:t>
      </w:r>
      <w:r w:rsidRPr="001C0C20">
        <w:rPr>
          <w:rFonts w:ascii="Times New Roman" w:hAnsi="Times New Roman"/>
          <w:b/>
          <w:sz w:val="26"/>
          <w:szCs w:val="26"/>
        </w:rPr>
        <w:t>(HH, HHH, SNI egyéb problémával küzdő gyermekek)</w:t>
      </w: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7092"/>
        <w:gridCol w:w="1980"/>
      </w:tblGrid>
      <w:tr w:rsidR="00D91749" w:rsidRPr="00752543" w:rsidTr="001C0C20">
        <w:trPr>
          <w:trHeight w:val="454"/>
        </w:trPr>
        <w:tc>
          <w:tcPr>
            <w:tcW w:w="7088" w:type="dxa"/>
          </w:tcPr>
          <w:p w:rsidR="00D91749" w:rsidRPr="00752543" w:rsidRDefault="00D91749" w:rsidP="002439F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D91749" w:rsidRPr="00752543" w:rsidRDefault="00D91749" w:rsidP="002439F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543">
              <w:rPr>
                <w:rFonts w:ascii="Times New Roman" w:hAnsi="Times New Roman"/>
                <w:b/>
                <w:sz w:val="24"/>
                <w:szCs w:val="24"/>
              </w:rPr>
              <w:t>Családok száma</w:t>
            </w:r>
          </w:p>
        </w:tc>
      </w:tr>
      <w:tr w:rsidR="00524D87" w:rsidRPr="00752543" w:rsidTr="001C0C20">
        <w:trPr>
          <w:trHeight w:val="454"/>
        </w:trPr>
        <w:tc>
          <w:tcPr>
            <w:tcW w:w="7088" w:type="dxa"/>
          </w:tcPr>
          <w:p w:rsidR="00524D87" w:rsidRPr="00752543" w:rsidRDefault="00524D87" w:rsidP="001C0C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543">
              <w:rPr>
                <w:rFonts w:ascii="Times New Roman" w:hAnsi="Times New Roman"/>
                <w:sz w:val="24"/>
                <w:szCs w:val="24"/>
              </w:rPr>
              <w:t>anyagi jellegű</w:t>
            </w:r>
          </w:p>
        </w:tc>
        <w:tc>
          <w:tcPr>
            <w:tcW w:w="1979" w:type="dxa"/>
          </w:tcPr>
          <w:p w:rsidR="00524D87" w:rsidRPr="001548D6" w:rsidRDefault="00524D87" w:rsidP="001C0C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66BF6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24D87" w:rsidRPr="00752543" w:rsidTr="001C0C20">
        <w:trPr>
          <w:trHeight w:val="454"/>
        </w:trPr>
        <w:tc>
          <w:tcPr>
            <w:tcW w:w="7088" w:type="dxa"/>
          </w:tcPr>
          <w:p w:rsidR="00524D87" w:rsidRPr="00752543" w:rsidRDefault="00524D87" w:rsidP="001C0C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543">
              <w:rPr>
                <w:rFonts w:ascii="Times New Roman" w:hAnsi="Times New Roman"/>
                <w:sz w:val="24"/>
                <w:szCs w:val="24"/>
              </w:rPr>
              <w:t>foglalkoztatással kapcsolatos (állástalan)</w:t>
            </w:r>
          </w:p>
        </w:tc>
        <w:tc>
          <w:tcPr>
            <w:tcW w:w="1979" w:type="dxa"/>
          </w:tcPr>
          <w:p w:rsidR="00524D87" w:rsidRPr="001548D6" w:rsidRDefault="00524D87" w:rsidP="001C0C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0692E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24D87" w:rsidRPr="00752543" w:rsidTr="001C0C20">
        <w:trPr>
          <w:trHeight w:val="454"/>
        </w:trPr>
        <w:tc>
          <w:tcPr>
            <w:tcW w:w="7088" w:type="dxa"/>
          </w:tcPr>
          <w:p w:rsidR="00524D87" w:rsidRPr="00752543" w:rsidRDefault="00524D87" w:rsidP="001C0C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543">
              <w:rPr>
                <w:rFonts w:ascii="Times New Roman" w:hAnsi="Times New Roman"/>
                <w:sz w:val="24"/>
                <w:szCs w:val="24"/>
              </w:rPr>
              <w:t>párkapcsolati problémák</w:t>
            </w:r>
          </w:p>
        </w:tc>
        <w:tc>
          <w:tcPr>
            <w:tcW w:w="1979" w:type="dxa"/>
          </w:tcPr>
          <w:p w:rsidR="00524D87" w:rsidRPr="001548D6" w:rsidRDefault="00524D87" w:rsidP="001C0C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C5C5E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24D87" w:rsidRPr="00752543" w:rsidTr="001C0C20">
        <w:trPr>
          <w:trHeight w:val="454"/>
        </w:trPr>
        <w:tc>
          <w:tcPr>
            <w:tcW w:w="7088" w:type="dxa"/>
          </w:tcPr>
          <w:p w:rsidR="00524D87" w:rsidRPr="00752543" w:rsidRDefault="00524D87" w:rsidP="001C0C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543">
              <w:rPr>
                <w:rFonts w:ascii="Times New Roman" w:hAnsi="Times New Roman"/>
                <w:sz w:val="24"/>
                <w:szCs w:val="24"/>
              </w:rPr>
              <w:t>gyermeknevelési problémák</w:t>
            </w:r>
          </w:p>
        </w:tc>
        <w:tc>
          <w:tcPr>
            <w:tcW w:w="1979" w:type="dxa"/>
          </w:tcPr>
          <w:p w:rsidR="00524D87" w:rsidRPr="001548D6" w:rsidRDefault="00524D87" w:rsidP="001C0C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66BF6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24D87" w:rsidRPr="00752543" w:rsidTr="001C0C20">
        <w:trPr>
          <w:trHeight w:val="454"/>
        </w:trPr>
        <w:tc>
          <w:tcPr>
            <w:tcW w:w="7088" w:type="dxa"/>
          </w:tcPr>
          <w:p w:rsidR="00524D87" w:rsidRPr="00752543" w:rsidRDefault="00524D87" w:rsidP="001C0C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543">
              <w:rPr>
                <w:rFonts w:ascii="Times New Roman" w:hAnsi="Times New Roman"/>
                <w:sz w:val="24"/>
                <w:szCs w:val="24"/>
              </w:rPr>
              <w:t>magatartás problémák</w:t>
            </w:r>
          </w:p>
        </w:tc>
        <w:tc>
          <w:tcPr>
            <w:tcW w:w="1979" w:type="dxa"/>
          </w:tcPr>
          <w:p w:rsidR="00524D87" w:rsidRPr="001548D6" w:rsidRDefault="00524D87" w:rsidP="001C0C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0692E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24D87" w:rsidRPr="00752543" w:rsidTr="001C0C20">
        <w:trPr>
          <w:trHeight w:val="454"/>
        </w:trPr>
        <w:tc>
          <w:tcPr>
            <w:tcW w:w="7088" w:type="dxa"/>
          </w:tcPr>
          <w:p w:rsidR="00524D87" w:rsidRPr="00752543" w:rsidRDefault="00524D87" w:rsidP="001C0C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543">
              <w:rPr>
                <w:rFonts w:ascii="Times New Roman" w:hAnsi="Times New Roman"/>
                <w:sz w:val="24"/>
                <w:szCs w:val="24"/>
              </w:rPr>
              <w:t>életviteli problémák (alkohol, drog)</w:t>
            </w:r>
          </w:p>
        </w:tc>
        <w:tc>
          <w:tcPr>
            <w:tcW w:w="1979" w:type="dxa"/>
          </w:tcPr>
          <w:p w:rsidR="00524D87" w:rsidRPr="001548D6" w:rsidRDefault="00524D87" w:rsidP="001C0C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0692E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4D87" w:rsidRPr="00752543" w:rsidTr="001C0C20">
        <w:trPr>
          <w:trHeight w:val="454"/>
        </w:trPr>
        <w:tc>
          <w:tcPr>
            <w:tcW w:w="7088" w:type="dxa"/>
          </w:tcPr>
          <w:p w:rsidR="00524D87" w:rsidRPr="00752543" w:rsidRDefault="00524D87" w:rsidP="001C0C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543">
              <w:rPr>
                <w:rFonts w:ascii="Times New Roman" w:hAnsi="Times New Roman"/>
                <w:sz w:val="24"/>
                <w:szCs w:val="24"/>
              </w:rPr>
              <w:t>egészségügyi veszélyeztetettség</w:t>
            </w:r>
          </w:p>
        </w:tc>
        <w:tc>
          <w:tcPr>
            <w:tcW w:w="1979" w:type="dxa"/>
          </w:tcPr>
          <w:p w:rsidR="00524D87" w:rsidRPr="001548D6" w:rsidRDefault="00524D87" w:rsidP="001C0C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0692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4D87" w:rsidRPr="00752543" w:rsidTr="001C0C20">
        <w:trPr>
          <w:trHeight w:val="454"/>
        </w:trPr>
        <w:tc>
          <w:tcPr>
            <w:tcW w:w="7088" w:type="dxa"/>
          </w:tcPr>
          <w:p w:rsidR="00524D87" w:rsidRPr="00752543" w:rsidRDefault="00524D87" w:rsidP="001C0C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543">
              <w:rPr>
                <w:rFonts w:ascii="Times New Roman" w:hAnsi="Times New Roman"/>
                <w:sz w:val="24"/>
                <w:szCs w:val="24"/>
              </w:rPr>
              <w:t>lakhatási problémák</w:t>
            </w:r>
          </w:p>
        </w:tc>
        <w:tc>
          <w:tcPr>
            <w:tcW w:w="1979" w:type="dxa"/>
          </w:tcPr>
          <w:p w:rsidR="00524D87" w:rsidRPr="001548D6" w:rsidRDefault="00524D87" w:rsidP="001C0C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0692E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24D87" w:rsidRPr="00752543" w:rsidTr="001C0C20">
        <w:trPr>
          <w:trHeight w:val="454"/>
        </w:trPr>
        <w:tc>
          <w:tcPr>
            <w:tcW w:w="7088" w:type="dxa"/>
          </w:tcPr>
          <w:p w:rsidR="00524D87" w:rsidRPr="00752543" w:rsidRDefault="00524D87" w:rsidP="001C0C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543">
              <w:rPr>
                <w:rFonts w:ascii="Times New Roman" w:hAnsi="Times New Roman"/>
                <w:sz w:val="24"/>
                <w:szCs w:val="24"/>
              </w:rPr>
              <w:t>lelki-mentális problémák (pl.: pszichés problémák)</w:t>
            </w:r>
          </w:p>
        </w:tc>
        <w:tc>
          <w:tcPr>
            <w:tcW w:w="1979" w:type="dxa"/>
          </w:tcPr>
          <w:p w:rsidR="00524D87" w:rsidRPr="001548D6" w:rsidRDefault="00524D87" w:rsidP="001C0C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0692E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24D87" w:rsidRPr="00752543" w:rsidTr="001C0C20">
        <w:trPr>
          <w:trHeight w:val="454"/>
        </w:trPr>
        <w:tc>
          <w:tcPr>
            <w:tcW w:w="7088" w:type="dxa"/>
          </w:tcPr>
          <w:p w:rsidR="00524D87" w:rsidRPr="00752543" w:rsidRDefault="00524D87" w:rsidP="001C0C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543">
              <w:rPr>
                <w:rFonts w:ascii="Times New Roman" w:hAnsi="Times New Roman"/>
                <w:sz w:val="24"/>
                <w:szCs w:val="24"/>
              </w:rPr>
              <w:t>jogi problémák (pl. a gyermek elhelyezése)</w:t>
            </w:r>
          </w:p>
        </w:tc>
        <w:tc>
          <w:tcPr>
            <w:tcW w:w="1979" w:type="dxa"/>
          </w:tcPr>
          <w:p w:rsidR="00524D87" w:rsidRPr="001548D6" w:rsidRDefault="00524D87" w:rsidP="001C0C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66BF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4D87" w:rsidRPr="00752543" w:rsidTr="001C0C20">
        <w:trPr>
          <w:trHeight w:val="454"/>
        </w:trPr>
        <w:tc>
          <w:tcPr>
            <w:tcW w:w="7088" w:type="dxa"/>
          </w:tcPr>
          <w:p w:rsidR="00524D87" w:rsidRPr="00752543" w:rsidRDefault="00524D87" w:rsidP="001C0C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543">
              <w:rPr>
                <w:rFonts w:ascii="Times New Roman" w:hAnsi="Times New Roman"/>
                <w:sz w:val="24"/>
                <w:szCs w:val="24"/>
              </w:rPr>
              <w:t>gyermekbántalmazás</w:t>
            </w:r>
          </w:p>
        </w:tc>
        <w:tc>
          <w:tcPr>
            <w:tcW w:w="1979" w:type="dxa"/>
          </w:tcPr>
          <w:p w:rsidR="00524D87" w:rsidRPr="001548D6" w:rsidRDefault="00524D87" w:rsidP="001C0C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8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4D87" w:rsidRPr="00752543" w:rsidTr="001C0C20">
        <w:trPr>
          <w:trHeight w:val="454"/>
        </w:trPr>
        <w:tc>
          <w:tcPr>
            <w:tcW w:w="7088" w:type="dxa"/>
          </w:tcPr>
          <w:p w:rsidR="00524D87" w:rsidRPr="00752543" w:rsidRDefault="00524D87" w:rsidP="001C0C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543">
              <w:rPr>
                <w:rFonts w:ascii="Times New Roman" w:hAnsi="Times New Roman"/>
                <w:sz w:val="24"/>
                <w:szCs w:val="24"/>
              </w:rPr>
              <w:t>családon belüli erőszak (pl.: szülő-szülő; szülő gyermek)</w:t>
            </w:r>
          </w:p>
        </w:tc>
        <w:tc>
          <w:tcPr>
            <w:tcW w:w="1979" w:type="dxa"/>
          </w:tcPr>
          <w:p w:rsidR="00524D87" w:rsidRPr="001548D6" w:rsidRDefault="00524D87" w:rsidP="001C0C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0692E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4D87" w:rsidRPr="00752543" w:rsidTr="001C0C20">
        <w:trPr>
          <w:trHeight w:val="454"/>
        </w:trPr>
        <w:tc>
          <w:tcPr>
            <w:tcW w:w="7088" w:type="dxa"/>
          </w:tcPr>
          <w:p w:rsidR="00524D87" w:rsidRPr="00752543" w:rsidRDefault="00524D87" w:rsidP="001C0C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543">
              <w:rPr>
                <w:rFonts w:ascii="Times New Roman" w:hAnsi="Times New Roman"/>
                <w:sz w:val="24"/>
                <w:szCs w:val="24"/>
              </w:rPr>
              <w:t>igazolatlan óvodai hiányzás</w:t>
            </w:r>
          </w:p>
        </w:tc>
        <w:tc>
          <w:tcPr>
            <w:tcW w:w="1979" w:type="dxa"/>
          </w:tcPr>
          <w:p w:rsidR="00524D87" w:rsidRPr="001548D6" w:rsidRDefault="00524D87" w:rsidP="001C0C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0692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1749" w:rsidRPr="00752543" w:rsidTr="001C0C20">
        <w:trPr>
          <w:trHeight w:val="454"/>
        </w:trPr>
        <w:tc>
          <w:tcPr>
            <w:tcW w:w="7088" w:type="dxa"/>
          </w:tcPr>
          <w:p w:rsidR="00D91749" w:rsidRPr="00752543" w:rsidRDefault="00D91749" w:rsidP="001C0C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543">
              <w:rPr>
                <w:rFonts w:ascii="Times New Roman" w:hAnsi="Times New Roman"/>
                <w:sz w:val="24"/>
                <w:szCs w:val="24"/>
              </w:rPr>
              <w:t>családtag bűnöző életmódja</w:t>
            </w:r>
          </w:p>
        </w:tc>
        <w:tc>
          <w:tcPr>
            <w:tcW w:w="1979" w:type="dxa"/>
          </w:tcPr>
          <w:p w:rsidR="00D91749" w:rsidRPr="00752543" w:rsidRDefault="00D91749" w:rsidP="001C0C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5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91749" w:rsidRPr="00752543" w:rsidRDefault="00D91749" w:rsidP="001C0C20">
      <w:pPr>
        <w:tabs>
          <w:tab w:val="left" w:pos="288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24D87" w:rsidRPr="001548D6" w:rsidRDefault="00524D87" w:rsidP="009C363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5C5C5E46">
        <w:rPr>
          <w:rFonts w:ascii="Times New Roman" w:hAnsi="Times New Roman"/>
          <w:sz w:val="26"/>
          <w:szCs w:val="26"/>
        </w:rPr>
        <w:t>A család és gyermekjóléti szolgálatnak jelzett ügyek száma: 1</w:t>
      </w:r>
    </w:p>
    <w:p w:rsidR="00524D87" w:rsidRPr="001548D6" w:rsidRDefault="00524D87" w:rsidP="009C363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5C5C5E46">
        <w:rPr>
          <w:rFonts w:ascii="Times New Roman" w:hAnsi="Times New Roman"/>
          <w:sz w:val="26"/>
          <w:szCs w:val="26"/>
        </w:rPr>
        <w:lastRenderedPageBreak/>
        <w:t>Jelzőrendszeri esetmegbeszélések száma /telefonos, családsegítővel, esetkonferencia, írásos jelzések száma: 2</w:t>
      </w:r>
      <w:r w:rsidR="001C0C20">
        <w:t xml:space="preserve">. </w:t>
      </w:r>
      <w:r w:rsidR="00176E75">
        <w:rPr>
          <w:rFonts w:ascii="Times New Roman" w:hAnsi="Times New Roman"/>
          <w:sz w:val="26"/>
          <w:szCs w:val="26"/>
        </w:rPr>
        <w:t>Összesen</w:t>
      </w:r>
      <w:r w:rsidRPr="5C5C5E46">
        <w:rPr>
          <w:rFonts w:ascii="Times New Roman" w:hAnsi="Times New Roman"/>
          <w:sz w:val="26"/>
          <w:szCs w:val="26"/>
        </w:rPr>
        <w:t xml:space="preserve"> 4 fő gyermek esetében volt indokolt több, kevesebb alkalommal szakember segítségét igénybe venni.</w:t>
      </w:r>
    </w:p>
    <w:p w:rsidR="00524D87" w:rsidRDefault="00524D87" w:rsidP="009C363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266BF640">
        <w:rPr>
          <w:rFonts w:ascii="Times New Roman" w:hAnsi="Times New Roman"/>
          <w:sz w:val="26"/>
          <w:szCs w:val="26"/>
        </w:rPr>
        <w:t>Az elmúlt tanévben nőtt a családok anyagi jellegű, foglalkoztatással kapcsolatos, és lakhatási problémája, ami a világjárvány hozadékának tudható be. Ezzel párhuzamosan emelkedett a gyermeknevelési problémák, és a lelki-mentális problémák száma is.</w:t>
      </w:r>
    </w:p>
    <w:p w:rsidR="00D91749" w:rsidRPr="00752543" w:rsidRDefault="00D91749" w:rsidP="009C363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1749" w:rsidRPr="00752543" w:rsidRDefault="00D91749" w:rsidP="008A457B">
      <w:pPr>
        <w:numPr>
          <w:ilvl w:val="0"/>
          <w:numId w:val="7"/>
        </w:numPr>
        <w:spacing w:after="0" w:line="360" w:lineRule="auto"/>
        <w:contextualSpacing/>
        <w:rPr>
          <w:rFonts w:ascii="Times New Roman" w:hAnsi="Times New Roman"/>
          <w:b/>
          <w:sz w:val="26"/>
          <w:szCs w:val="26"/>
        </w:rPr>
      </w:pPr>
      <w:r w:rsidRPr="00752543">
        <w:rPr>
          <w:rFonts w:ascii="Times New Roman" w:hAnsi="Times New Roman"/>
          <w:b/>
          <w:sz w:val="26"/>
          <w:szCs w:val="26"/>
        </w:rPr>
        <w:t>Óvodai programokon való részvétele a családoknak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D91749" w:rsidRPr="00752543" w:rsidTr="001C0C20">
        <w:trPr>
          <w:trHeight w:val="454"/>
        </w:trPr>
        <w:tc>
          <w:tcPr>
            <w:tcW w:w="6091" w:type="dxa"/>
          </w:tcPr>
          <w:p w:rsidR="00D91749" w:rsidRPr="00752543" w:rsidRDefault="00D91749" w:rsidP="001C0C2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543">
              <w:rPr>
                <w:rFonts w:ascii="Times New Roman" w:hAnsi="Times New Roman"/>
                <w:b/>
                <w:sz w:val="24"/>
                <w:szCs w:val="24"/>
              </w:rPr>
              <w:t>Programok</w:t>
            </w:r>
          </w:p>
        </w:tc>
        <w:tc>
          <w:tcPr>
            <w:tcW w:w="2971" w:type="dxa"/>
          </w:tcPr>
          <w:p w:rsidR="00D91749" w:rsidRPr="00752543" w:rsidRDefault="00D91749" w:rsidP="001C0C20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752543">
              <w:rPr>
                <w:rFonts w:ascii="Times New Roman" w:hAnsi="Times New Roman"/>
                <w:b/>
              </w:rPr>
              <w:t>X jelölve</w:t>
            </w:r>
          </w:p>
        </w:tc>
      </w:tr>
      <w:tr w:rsidR="00524D87" w:rsidRPr="00752543" w:rsidTr="001C0C20">
        <w:trPr>
          <w:trHeight w:val="454"/>
        </w:trPr>
        <w:tc>
          <w:tcPr>
            <w:tcW w:w="6091" w:type="dxa"/>
          </w:tcPr>
          <w:p w:rsidR="00524D87" w:rsidRPr="00752543" w:rsidRDefault="00524D87" w:rsidP="001C0C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543">
              <w:rPr>
                <w:rFonts w:ascii="Times New Roman" w:hAnsi="Times New Roman"/>
                <w:sz w:val="24"/>
                <w:szCs w:val="24"/>
              </w:rPr>
              <w:t>Jeles napok megünneplése</w:t>
            </w:r>
          </w:p>
        </w:tc>
        <w:tc>
          <w:tcPr>
            <w:tcW w:w="2971" w:type="dxa"/>
          </w:tcPr>
          <w:p w:rsidR="00524D87" w:rsidRPr="001548D6" w:rsidRDefault="00524D87" w:rsidP="001C0C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0692E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4D87" w:rsidRPr="00752543" w:rsidTr="001C0C20">
        <w:trPr>
          <w:trHeight w:val="454"/>
        </w:trPr>
        <w:tc>
          <w:tcPr>
            <w:tcW w:w="6091" w:type="dxa"/>
          </w:tcPr>
          <w:p w:rsidR="00524D87" w:rsidRPr="00752543" w:rsidRDefault="00524D87" w:rsidP="001C0C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543">
              <w:rPr>
                <w:rFonts w:ascii="Times New Roman" w:hAnsi="Times New Roman"/>
                <w:sz w:val="24"/>
                <w:szCs w:val="24"/>
              </w:rPr>
              <w:t>Gyermeknap</w:t>
            </w:r>
          </w:p>
        </w:tc>
        <w:tc>
          <w:tcPr>
            <w:tcW w:w="2971" w:type="dxa"/>
          </w:tcPr>
          <w:p w:rsidR="00524D87" w:rsidRPr="001548D6" w:rsidRDefault="00524D87" w:rsidP="001C0C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0692E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4D87" w:rsidRPr="00752543" w:rsidTr="001C0C20">
        <w:trPr>
          <w:trHeight w:val="454"/>
        </w:trPr>
        <w:tc>
          <w:tcPr>
            <w:tcW w:w="6091" w:type="dxa"/>
          </w:tcPr>
          <w:p w:rsidR="00524D87" w:rsidRPr="00752543" w:rsidRDefault="00524D87" w:rsidP="001C0C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543">
              <w:rPr>
                <w:rFonts w:ascii="Times New Roman" w:hAnsi="Times New Roman"/>
                <w:sz w:val="24"/>
                <w:szCs w:val="24"/>
              </w:rPr>
              <w:t>Évzáró</w:t>
            </w:r>
          </w:p>
        </w:tc>
        <w:tc>
          <w:tcPr>
            <w:tcW w:w="2971" w:type="dxa"/>
          </w:tcPr>
          <w:p w:rsidR="00524D87" w:rsidRPr="001548D6" w:rsidRDefault="006879E6" w:rsidP="001C0C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524D87" w:rsidRPr="00752543" w:rsidTr="001C0C20">
        <w:trPr>
          <w:trHeight w:val="454"/>
        </w:trPr>
        <w:tc>
          <w:tcPr>
            <w:tcW w:w="6091" w:type="dxa"/>
          </w:tcPr>
          <w:p w:rsidR="00524D87" w:rsidRPr="00752543" w:rsidRDefault="00524D87" w:rsidP="001C0C2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5254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Közös játék délutánok szülőkkel</w:t>
            </w:r>
          </w:p>
        </w:tc>
        <w:tc>
          <w:tcPr>
            <w:tcW w:w="2971" w:type="dxa"/>
          </w:tcPr>
          <w:p w:rsidR="00524D87" w:rsidRPr="001548D6" w:rsidRDefault="00524D87" w:rsidP="001C0C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8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4D87" w:rsidRPr="00752543" w:rsidTr="001C0C20">
        <w:trPr>
          <w:trHeight w:val="454"/>
        </w:trPr>
        <w:tc>
          <w:tcPr>
            <w:tcW w:w="6091" w:type="dxa"/>
          </w:tcPr>
          <w:p w:rsidR="00524D87" w:rsidRPr="00752543" w:rsidRDefault="00524D87" w:rsidP="001C0C2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5254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Egészségvédő programok /védőnők szervezésében/</w:t>
            </w:r>
          </w:p>
        </w:tc>
        <w:tc>
          <w:tcPr>
            <w:tcW w:w="2971" w:type="dxa"/>
          </w:tcPr>
          <w:p w:rsidR="00524D87" w:rsidRPr="001548D6" w:rsidRDefault="00524D87" w:rsidP="001C0C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8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4D87" w:rsidRPr="00752543" w:rsidTr="001C0C20">
        <w:trPr>
          <w:trHeight w:val="454"/>
        </w:trPr>
        <w:tc>
          <w:tcPr>
            <w:tcW w:w="6091" w:type="dxa"/>
          </w:tcPr>
          <w:p w:rsidR="00524D87" w:rsidRPr="00752543" w:rsidRDefault="00524D87" w:rsidP="001C0C20">
            <w:pPr>
              <w:spacing w:after="0" w:line="360" w:lineRule="auto"/>
              <w:rPr>
                <w:rFonts w:ascii="Helvetica" w:eastAsia="Times New Roman" w:hAnsi="Helvetica" w:cs="Helvetica"/>
                <w:sz w:val="24"/>
                <w:szCs w:val="24"/>
                <w:lang w:eastAsia="hu-HU"/>
              </w:rPr>
            </w:pPr>
            <w:r w:rsidRPr="0075254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Egyéb: kirándulások, élménypedagógiai foglalkozások, stb.</w:t>
            </w:r>
          </w:p>
        </w:tc>
        <w:tc>
          <w:tcPr>
            <w:tcW w:w="2971" w:type="dxa"/>
          </w:tcPr>
          <w:p w:rsidR="00524D87" w:rsidRPr="001548D6" w:rsidRDefault="00524D87" w:rsidP="001C0C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8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91749" w:rsidRDefault="00D91749" w:rsidP="009C363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24D87" w:rsidRPr="00524D87" w:rsidRDefault="00524D87" w:rsidP="009C363A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24D87">
        <w:rPr>
          <w:rFonts w:ascii="Times New Roman" w:hAnsi="Times New Roman"/>
          <w:sz w:val="26"/>
          <w:szCs w:val="26"/>
        </w:rPr>
        <w:t xml:space="preserve">A </w:t>
      </w:r>
      <w:proofErr w:type="spellStart"/>
      <w:r w:rsidRPr="00524D87">
        <w:rPr>
          <w:rFonts w:ascii="Times New Roman" w:hAnsi="Times New Roman"/>
          <w:sz w:val="26"/>
          <w:szCs w:val="26"/>
        </w:rPr>
        <w:t>pandémia</w:t>
      </w:r>
      <w:proofErr w:type="spellEnd"/>
      <w:r w:rsidRPr="00524D87">
        <w:rPr>
          <w:rFonts w:ascii="Times New Roman" w:hAnsi="Times New Roman"/>
          <w:sz w:val="26"/>
          <w:szCs w:val="26"/>
        </w:rPr>
        <w:t xml:space="preserve"> miatti rendkívüli helyzetben semmilyen személyes találkozást igénylő óvodai programot nem szervezhettünk a családok számára.</w:t>
      </w:r>
    </w:p>
    <w:p w:rsidR="00524D87" w:rsidRPr="00524D87" w:rsidRDefault="00524D87" w:rsidP="009C363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1749" w:rsidRPr="00752543" w:rsidRDefault="00D91749" w:rsidP="009C363A">
      <w:pPr>
        <w:numPr>
          <w:ilvl w:val="0"/>
          <w:numId w:val="7"/>
        </w:numPr>
        <w:spacing w:after="0" w:line="360" w:lineRule="auto"/>
        <w:contextualSpacing/>
        <w:rPr>
          <w:rFonts w:ascii="Times New Roman" w:hAnsi="Times New Roman"/>
          <w:b/>
          <w:sz w:val="26"/>
          <w:szCs w:val="26"/>
        </w:rPr>
      </w:pPr>
      <w:r w:rsidRPr="00752543">
        <w:rPr>
          <w:rFonts w:ascii="Times New Roman" w:hAnsi="Times New Roman"/>
          <w:b/>
          <w:sz w:val="26"/>
          <w:szCs w:val="26"/>
        </w:rPr>
        <w:t>A gyermek helyzetének javítása érdekében tett egyéb tevékenységek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D91749" w:rsidRPr="00752543" w:rsidTr="002439F0">
        <w:tc>
          <w:tcPr>
            <w:tcW w:w="6516" w:type="dxa"/>
          </w:tcPr>
          <w:p w:rsidR="00D91749" w:rsidRPr="00752543" w:rsidRDefault="00D91749" w:rsidP="001C0C2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543">
              <w:rPr>
                <w:rFonts w:ascii="Times New Roman" w:hAnsi="Times New Roman"/>
                <w:b/>
                <w:sz w:val="24"/>
                <w:szCs w:val="24"/>
              </w:rPr>
              <w:t>Tevékenység</w:t>
            </w:r>
          </w:p>
        </w:tc>
        <w:tc>
          <w:tcPr>
            <w:tcW w:w="2546" w:type="dxa"/>
          </w:tcPr>
          <w:p w:rsidR="00D91749" w:rsidRPr="00752543" w:rsidRDefault="001E4345" w:rsidP="001C0C2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543">
              <w:rPr>
                <w:rFonts w:ascii="Times New Roman" w:hAnsi="Times New Roman"/>
                <w:b/>
                <w:sz w:val="24"/>
                <w:szCs w:val="24"/>
              </w:rPr>
              <w:t xml:space="preserve">X </w:t>
            </w:r>
            <w:r w:rsidR="00D91749" w:rsidRPr="00752543">
              <w:rPr>
                <w:rFonts w:ascii="Times New Roman" w:hAnsi="Times New Roman"/>
                <w:b/>
                <w:sz w:val="24"/>
                <w:szCs w:val="24"/>
              </w:rPr>
              <w:t>jelölve</w:t>
            </w:r>
          </w:p>
        </w:tc>
      </w:tr>
      <w:tr w:rsidR="00524D87" w:rsidRPr="00752543" w:rsidTr="002439F0">
        <w:trPr>
          <w:trHeight w:val="345"/>
        </w:trPr>
        <w:tc>
          <w:tcPr>
            <w:tcW w:w="6516" w:type="dxa"/>
          </w:tcPr>
          <w:p w:rsidR="00524D87" w:rsidRPr="00752543" w:rsidRDefault="00524D87" w:rsidP="001C0C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543">
              <w:rPr>
                <w:rFonts w:ascii="Times New Roman" w:hAnsi="Times New Roman"/>
                <w:sz w:val="24"/>
                <w:szCs w:val="24"/>
              </w:rPr>
              <w:t>A szülők gyermeknevelési kompetenciáinak fejlesztése</w:t>
            </w:r>
          </w:p>
        </w:tc>
        <w:tc>
          <w:tcPr>
            <w:tcW w:w="2546" w:type="dxa"/>
          </w:tcPr>
          <w:p w:rsidR="00524D87" w:rsidRPr="001548D6" w:rsidRDefault="00524D87" w:rsidP="001C0C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8D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524D87" w:rsidRPr="00752543" w:rsidTr="002439F0">
        <w:trPr>
          <w:trHeight w:val="210"/>
        </w:trPr>
        <w:tc>
          <w:tcPr>
            <w:tcW w:w="6516" w:type="dxa"/>
          </w:tcPr>
          <w:p w:rsidR="00524D87" w:rsidRPr="00752543" w:rsidRDefault="00524D87" w:rsidP="001C0C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543">
              <w:rPr>
                <w:rFonts w:ascii="Times New Roman" w:hAnsi="Times New Roman"/>
                <w:sz w:val="24"/>
                <w:szCs w:val="24"/>
              </w:rPr>
              <w:t>Családsegítővel való konzultáció</w:t>
            </w:r>
          </w:p>
        </w:tc>
        <w:tc>
          <w:tcPr>
            <w:tcW w:w="2546" w:type="dxa"/>
          </w:tcPr>
          <w:p w:rsidR="00524D87" w:rsidRPr="001548D6" w:rsidRDefault="00524D87" w:rsidP="001C0C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8D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524D87" w:rsidRPr="00752543" w:rsidTr="002439F0">
        <w:tc>
          <w:tcPr>
            <w:tcW w:w="6516" w:type="dxa"/>
          </w:tcPr>
          <w:p w:rsidR="00524D87" w:rsidRPr="00752543" w:rsidRDefault="00524D87" w:rsidP="001C0C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543">
              <w:rPr>
                <w:rFonts w:ascii="Times New Roman" w:hAnsi="Times New Roman"/>
                <w:sz w:val="24"/>
                <w:szCs w:val="24"/>
              </w:rPr>
              <w:t>Tehetséggondozás (rajzpályázat, sport egyéb)</w:t>
            </w:r>
          </w:p>
        </w:tc>
        <w:tc>
          <w:tcPr>
            <w:tcW w:w="2546" w:type="dxa"/>
          </w:tcPr>
          <w:p w:rsidR="00524D87" w:rsidRPr="001548D6" w:rsidRDefault="00524D87" w:rsidP="001C0C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8D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524D87" w:rsidRPr="00752543" w:rsidTr="002439F0">
        <w:trPr>
          <w:trHeight w:val="330"/>
        </w:trPr>
        <w:tc>
          <w:tcPr>
            <w:tcW w:w="6516" w:type="dxa"/>
          </w:tcPr>
          <w:p w:rsidR="00524D87" w:rsidRPr="00752543" w:rsidRDefault="00524D87" w:rsidP="001C0C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543">
              <w:rPr>
                <w:rFonts w:ascii="Times New Roman" w:hAnsi="Times New Roman"/>
                <w:sz w:val="24"/>
                <w:szCs w:val="24"/>
              </w:rPr>
              <w:t>Családok támogatása (adományok gyűjtése, beszélgetés, segítés)</w:t>
            </w:r>
          </w:p>
        </w:tc>
        <w:tc>
          <w:tcPr>
            <w:tcW w:w="2546" w:type="dxa"/>
          </w:tcPr>
          <w:p w:rsidR="00524D87" w:rsidRPr="001548D6" w:rsidRDefault="00524D87" w:rsidP="001C0C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8D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524D87" w:rsidRPr="00752543" w:rsidTr="002439F0">
        <w:trPr>
          <w:trHeight w:val="285"/>
        </w:trPr>
        <w:tc>
          <w:tcPr>
            <w:tcW w:w="6516" w:type="dxa"/>
          </w:tcPr>
          <w:p w:rsidR="00524D87" w:rsidRPr="00752543" w:rsidRDefault="00524D87" w:rsidP="001C0C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543">
              <w:rPr>
                <w:rFonts w:ascii="Times New Roman" w:hAnsi="Times New Roman"/>
                <w:sz w:val="24"/>
                <w:szCs w:val="24"/>
              </w:rPr>
              <w:t>Civil szervezetekkel, egyesületekkel való kapcsolattartás</w:t>
            </w:r>
          </w:p>
        </w:tc>
        <w:tc>
          <w:tcPr>
            <w:tcW w:w="2546" w:type="dxa"/>
          </w:tcPr>
          <w:p w:rsidR="00524D87" w:rsidRPr="001548D6" w:rsidRDefault="00524D87" w:rsidP="001C0C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8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4D87" w:rsidRPr="00752543" w:rsidTr="002439F0">
        <w:trPr>
          <w:trHeight w:val="252"/>
        </w:trPr>
        <w:tc>
          <w:tcPr>
            <w:tcW w:w="6516" w:type="dxa"/>
          </w:tcPr>
          <w:p w:rsidR="00524D87" w:rsidRPr="00752543" w:rsidRDefault="00524D87" w:rsidP="001C0C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543">
              <w:rPr>
                <w:rFonts w:ascii="Times New Roman" w:hAnsi="Times New Roman"/>
                <w:sz w:val="24"/>
                <w:szCs w:val="24"/>
              </w:rPr>
              <w:t xml:space="preserve">Családsegítőhöz irányított családok száma </w:t>
            </w:r>
          </w:p>
        </w:tc>
        <w:tc>
          <w:tcPr>
            <w:tcW w:w="2546" w:type="dxa"/>
          </w:tcPr>
          <w:p w:rsidR="00524D87" w:rsidRPr="001548D6" w:rsidRDefault="006879E6" w:rsidP="001C0C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91749" w:rsidRPr="00752543" w:rsidRDefault="00D91749" w:rsidP="001C0C2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4D87" w:rsidRPr="009C363A" w:rsidRDefault="00524D87" w:rsidP="001C0C2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9C363A">
        <w:rPr>
          <w:rFonts w:ascii="Times New Roman" w:hAnsi="Times New Roman"/>
          <w:sz w:val="26"/>
          <w:szCs w:val="26"/>
        </w:rPr>
        <w:t xml:space="preserve">A </w:t>
      </w:r>
      <w:r w:rsidRPr="009C363A">
        <w:rPr>
          <w:rFonts w:ascii="Times New Roman" w:hAnsi="Times New Roman"/>
          <w:bCs/>
          <w:sz w:val="26"/>
          <w:szCs w:val="26"/>
        </w:rPr>
        <w:t>gyermekvédelmi felelős – óvodavezető – óvodapedagógus – szakember közös megbeszéléseinek</w:t>
      </w:r>
      <w:r w:rsidRPr="009C363A">
        <w:rPr>
          <w:rFonts w:ascii="Times New Roman" w:hAnsi="Times New Roman"/>
          <w:sz w:val="26"/>
          <w:szCs w:val="26"/>
        </w:rPr>
        <w:t xml:space="preserve"> száma: 5</w:t>
      </w:r>
    </w:p>
    <w:p w:rsidR="00524D87" w:rsidRPr="009C363A" w:rsidRDefault="00524D87" w:rsidP="001C0C2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9C363A">
        <w:rPr>
          <w:rFonts w:ascii="Times New Roman" w:hAnsi="Times New Roman"/>
          <w:bCs/>
          <w:sz w:val="26"/>
          <w:szCs w:val="26"/>
        </w:rPr>
        <w:lastRenderedPageBreak/>
        <w:t>A gyermekvédelmi felelős – óvodavezető – óvodapedagógus – szülő – szakember</w:t>
      </w:r>
      <w:r w:rsidRPr="009C363A">
        <w:rPr>
          <w:rFonts w:ascii="Times New Roman" w:hAnsi="Times New Roman"/>
          <w:sz w:val="26"/>
          <w:szCs w:val="26"/>
        </w:rPr>
        <w:t xml:space="preserve"> /esetkonferencia/ közös megbeszéléseinek száma: 2</w:t>
      </w:r>
    </w:p>
    <w:p w:rsidR="00524D87" w:rsidRPr="001548D6" w:rsidRDefault="00524D87" w:rsidP="001C0C2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50692E3E">
        <w:rPr>
          <w:rFonts w:ascii="Times New Roman" w:hAnsi="Times New Roman"/>
          <w:b/>
          <w:bCs/>
          <w:sz w:val="26"/>
          <w:szCs w:val="26"/>
        </w:rPr>
        <w:t xml:space="preserve">Gyermekvédelemmel kapcsolatos továbbképzésen </w:t>
      </w:r>
      <w:r w:rsidRPr="50692E3E">
        <w:rPr>
          <w:rFonts w:ascii="Times New Roman" w:hAnsi="Times New Roman"/>
          <w:sz w:val="26"/>
          <w:szCs w:val="26"/>
        </w:rPr>
        <w:t>(Nevelési Tanácsadó, Gyermekvédelem, gyermekvédelmi munkaközösség, prevenciós napok, tanácskozások)</w:t>
      </w:r>
      <w:r w:rsidRPr="50692E3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1C0C20" w:rsidRPr="001C0C20">
        <w:rPr>
          <w:rFonts w:ascii="Times New Roman" w:hAnsi="Times New Roman"/>
          <w:b/>
          <w:bCs/>
          <w:sz w:val="26"/>
          <w:szCs w:val="26"/>
        </w:rPr>
        <w:t>nem</w:t>
      </w:r>
      <w:r w:rsidRPr="001C0C20">
        <w:rPr>
          <w:rFonts w:ascii="Times New Roman" w:hAnsi="Times New Roman"/>
          <w:b/>
          <w:sz w:val="26"/>
          <w:szCs w:val="26"/>
        </w:rPr>
        <w:t xml:space="preserve"> vett részt</w:t>
      </w:r>
      <w:r w:rsidRPr="50692E3E">
        <w:rPr>
          <w:rFonts w:ascii="Times New Roman" w:hAnsi="Times New Roman"/>
          <w:sz w:val="26"/>
          <w:szCs w:val="26"/>
        </w:rPr>
        <w:t xml:space="preserve"> az óvodából</w:t>
      </w:r>
      <w:r w:rsidR="001C0C20">
        <w:rPr>
          <w:rFonts w:ascii="Times New Roman" w:hAnsi="Times New Roman"/>
          <w:sz w:val="26"/>
          <w:szCs w:val="26"/>
        </w:rPr>
        <w:t xml:space="preserve"> senki</w:t>
      </w:r>
      <w:r w:rsidRPr="50692E3E">
        <w:rPr>
          <w:rFonts w:ascii="Times New Roman" w:hAnsi="Times New Roman"/>
          <w:sz w:val="26"/>
          <w:szCs w:val="26"/>
        </w:rPr>
        <w:t>.</w:t>
      </w:r>
    </w:p>
    <w:p w:rsidR="00C453C8" w:rsidRDefault="00C453C8" w:rsidP="00176E75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D91749" w:rsidRPr="00752543" w:rsidRDefault="00D91749" w:rsidP="00176E75">
      <w:pPr>
        <w:numPr>
          <w:ilvl w:val="0"/>
          <w:numId w:val="7"/>
        </w:numPr>
        <w:spacing w:after="0" w:line="360" w:lineRule="auto"/>
        <w:contextualSpacing/>
        <w:rPr>
          <w:rFonts w:ascii="Times New Roman" w:hAnsi="Times New Roman"/>
          <w:b/>
          <w:sz w:val="26"/>
          <w:szCs w:val="26"/>
        </w:rPr>
      </w:pPr>
      <w:r w:rsidRPr="00752543">
        <w:rPr>
          <w:rFonts w:ascii="Times New Roman" w:hAnsi="Times New Roman"/>
          <w:b/>
          <w:sz w:val="26"/>
          <w:szCs w:val="26"/>
        </w:rPr>
        <w:t>Eredményesség</w:t>
      </w:r>
    </w:p>
    <w:p w:rsidR="00524D87" w:rsidRPr="001548D6" w:rsidRDefault="00524D87" w:rsidP="00176E75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 w:rsidRPr="5C5C5E46">
        <w:rPr>
          <w:rFonts w:ascii="Times New Roman" w:eastAsia="Times New Roman" w:hAnsi="Times New Roman"/>
          <w:sz w:val="26"/>
          <w:szCs w:val="26"/>
          <w:lang w:eastAsia="hu-HU"/>
        </w:rPr>
        <w:t>A beiskolázás adatai életkor szerint és a hátrányos helyzetű gyermekek arányának figyelembevételével a 2020/2021. nevelési évben.</w:t>
      </w:r>
    </w:p>
    <w:p w:rsidR="001C0C20" w:rsidRDefault="00524D87" w:rsidP="00176E75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hu-HU"/>
        </w:rPr>
      </w:pPr>
      <w:r w:rsidRPr="50692E3E">
        <w:rPr>
          <w:rFonts w:ascii="Times New Roman" w:eastAsia="Times New Roman" w:hAnsi="Times New Roman"/>
          <w:b/>
          <w:bCs/>
          <w:sz w:val="26"/>
          <w:szCs w:val="26"/>
          <w:lang w:eastAsia="hu-HU"/>
        </w:rPr>
        <w:t xml:space="preserve">Tanköteles gyermekek száma: 57 fő, </w:t>
      </w:r>
    </w:p>
    <w:p w:rsidR="00524D87" w:rsidRPr="001548D6" w:rsidRDefault="001C0C20" w:rsidP="001C0C20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/>
          <w:sz w:val="26"/>
          <w:szCs w:val="26"/>
          <w:lang w:eastAsia="hu-HU"/>
        </w:rPr>
        <w:t>E</w:t>
      </w:r>
      <w:r w:rsidR="00524D87" w:rsidRPr="50692E3E">
        <w:rPr>
          <w:rFonts w:ascii="Times New Roman" w:eastAsia="Times New Roman" w:hAnsi="Times New Roman"/>
          <w:sz w:val="26"/>
          <w:szCs w:val="26"/>
          <w:lang w:eastAsia="hu-HU"/>
        </w:rPr>
        <w:t>bből:</w:t>
      </w:r>
      <w:r w:rsidR="00524D87" w:rsidRPr="50692E3E">
        <w:rPr>
          <w:rFonts w:ascii="Times New Roman" w:eastAsia="Times New Roman" w:hAnsi="Times New Roman"/>
          <w:b/>
          <w:bCs/>
          <w:sz w:val="26"/>
          <w:szCs w:val="26"/>
          <w:lang w:eastAsia="hu-HU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  <w:lang w:eastAsia="hu-HU"/>
        </w:rPr>
        <w:tab/>
      </w:r>
      <w:r w:rsidR="00524D87" w:rsidRPr="50692E3E">
        <w:rPr>
          <w:rFonts w:ascii="Times New Roman" w:eastAsia="Times New Roman" w:hAnsi="Times New Roman"/>
          <w:sz w:val="26"/>
          <w:szCs w:val="26"/>
          <w:lang w:eastAsia="hu-HU"/>
        </w:rPr>
        <w:t>Hátrányos helyzetű: 5 fő</w:t>
      </w:r>
    </w:p>
    <w:p w:rsidR="00524D87" w:rsidRPr="001548D6" w:rsidRDefault="00524D87" w:rsidP="001C0C20">
      <w:pPr>
        <w:spacing w:after="0" w:line="360" w:lineRule="auto"/>
        <w:ind w:left="992" w:firstLine="424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 w:rsidRPr="50692E3E">
        <w:rPr>
          <w:rFonts w:ascii="Times New Roman" w:eastAsia="Times New Roman" w:hAnsi="Times New Roman"/>
          <w:sz w:val="26"/>
          <w:szCs w:val="26"/>
          <w:lang w:eastAsia="hu-HU"/>
        </w:rPr>
        <w:t xml:space="preserve">SNI: </w:t>
      </w:r>
      <w:r w:rsidR="00176E75">
        <w:rPr>
          <w:rFonts w:ascii="Times New Roman" w:eastAsia="Times New Roman" w:hAnsi="Times New Roman"/>
          <w:sz w:val="26"/>
          <w:szCs w:val="26"/>
          <w:lang w:eastAsia="hu-HU"/>
        </w:rPr>
        <w:t>1</w:t>
      </w:r>
      <w:r w:rsidRPr="50692E3E">
        <w:rPr>
          <w:rFonts w:ascii="Times New Roman" w:eastAsia="Times New Roman" w:hAnsi="Times New Roman"/>
          <w:sz w:val="26"/>
          <w:szCs w:val="26"/>
          <w:lang w:eastAsia="hu-HU"/>
        </w:rPr>
        <w:t xml:space="preserve"> fő </w:t>
      </w:r>
    </w:p>
    <w:p w:rsidR="00524D87" w:rsidRPr="001548D6" w:rsidRDefault="00524D87" w:rsidP="001C0C20">
      <w:pPr>
        <w:spacing w:after="0" w:line="360" w:lineRule="auto"/>
        <w:ind w:left="992" w:firstLine="424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 w:rsidRPr="50692E3E">
        <w:rPr>
          <w:rFonts w:ascii="Times New Roman" w:eastAsia="Times New Roman" w:hAnsi="Times New Roman"/>
          <w:sz w:val="26"/>
          <w:szCs w:val="26"/>
          <w:lang w:eastAsia="hu-HU"/>
        </w:rPr>
        <w:t xml:space="preserve">Egyéb </w:t>
      </w:r>
      <w:proofErr w:type="gramStart"/>
      <w:r w:rsidRPr="50692E3E">
        <w:rPr>
          <w:rFonts w:ascii="Times New Roman" w:eastAsia="Times New Roman" w:hAnsi="Times New Roman"/>
          <w:sz w:val="26"/>
          <w:szCs w:val="26"/>
          <w:lang w:eastAsia="hu-HU"/>
        </w:rPr>
        <w:t>problémával</w:t>
      </w:r>
      <w:proofErr w:type="gramEnd"/>
      <w:r w:rsidRPr="50692E3E">
        <w:rPr>
          <w:rFonts w:ascii="Times New Roman" w:eastAsia="Times New Roman" w:hAnsi="Times New Roman"/>
          <w:sz w:val="26"/>
          <w:szCs w:val="26"/>
          <w:lang w:eastAsia="hu-HU"/>
        </w:rPr>
        <w:t xml:space="preserve"> küzdő gyermek: 1</w:t>
      </w:r>
      <w:r w:rsidR="00176E75">
        <w:rPr>
          <w:rFonts w:ascii="Times New Roman" w:eastAsia="Times New Roman" w:hAnsi="Times New Roman"/>
          <w:sz w:val="26"/>
          <w:szCs w:val="26"/>
          <w:lang w:eastAsia="hu-HU"/>
        </w:rPr>
        <w:t>4</w:t>
      </w:r>
      <w:r w:rsidRPr="50692E3E">
        <w:rPr>
          <w:rFonts w:ascii="Times New Roman" w:eastAsia="Times New Roman" w:hAnsi="Times New Roman"/>
          <w:sz w:val="26"/>
          <w:szCs w:val="26"/>
          <w:lang w:eastAsia="hu-HU"/>
        </w:rPr>
        <w:t xml:space="preserve"> fő</w:t>
      </w:r>
    </w:p>
    <w:p w:rsidR="001C0C20" w:rsidRDefault="00524D87" w:rsidP="00524D87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hu-HU"/>
        </w:rPr>
      </w:pPr>
      <w:r w:rsidRPr="50692E3E">
        <w:rPr>
          <w:rFonts w:ascii="Times New Roman" w:eastAsia="Times New Roman" w:hAnsi="Times New Roman"/>
          <w:b/>
          <w:bCs/>
          <w:sz w:val="26"/>
          <w:szCs w:val="26"/>
          <w:lang w:eastAsia="hu-HU"/>
        </w:rPr>
        <w:t xml:space="preserve">Iskolai tanulmányait megkezdi: 44 fő, </w:t>
      </w:r>
    </w:p>
    <w:p w:rsidR="00524D87" w:rsidRPr="001548D6" w:rsidRDefault="001C0C20" w:rsidP="00524D87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/>
          <w:sz w:val="26"/>
          <w:szCs w:val="26"/>
          <w:lang w:eastAsia="hu-HU"/>
        </w:rPr>
        <w:t>E</w:t>
      </w:r>
      <w:r w:rsidR="00524D87" w:rsidRPr="50692E3E">
        <w:rPr>
          <w:rFonts w:ascii="Times New Roman" w:eastAsia="Times New Roman" w:hAnsi="Times New Roman"/>
          <w:sz w:val="26"/>
          <w:szCs w:val="26"/>
          <w:lang w:eastAsia="hu-HU"/>
        </w:rPr>
        <w:t>bből:</w:t>
      </w:r>
      <w:r w:rsidR="00524D87" w:rsidRPr="50692E3E">
        <w:rPr>
          <w:rFonts w:ascii="Times New Roman" w:eastAsia="Times New Roman" w:hAnsi="Times New Roman"/>
          <w:b/>
          <w:bCs/>
          <w:sz w:val="26"/>
          <w:szCs w:val="26"/>
          <w:lang w:eastAsia="hu-HU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  <w:lang w:eastAsia="hu-HU"/>
        </w:rPr>
        <w:tab/>
      </w:r>
      <w:r w:rsidR="00524D87" w:rsidRPr="50692E3E">
        <w:rPr>
          <w:rFonts w:ascii="Times New Roman" w:eastAsia="Times New Roman" w:hAnsi="Times New Roman"/>
          <w:sz w:val="26"/>
          <w:szCs w:val="26"/>
          <w:lang w:eastAsia="hu-HU"/>
        </w:rPr>
        <w:t>Hátrányos helyzetű: 3 fő</w:t>
      </w:r>
    </w:p>
    <w:p w:rsidR="00524D87" w:rsidRPr="001548D6" w:rsidRDefault="00524D87" w:rsidP="001C0C20">
      <w:pPr>
        <w:spacing w:after="0" w:line="360" w:lineRule="auto"/>
        <w:ind w:left="708" w:firstLine="708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 w:rsidRPr="50692E3E">
        <w:rPr>
          <w:rFonts w:ascii="Times New Roman" w:eastAsia="Times New Roman" w:hAnsi="Times New Roman"/>
          <w:sz w:val="26"/>
          <w:szCs w:val="26"/>
          <w:lang w:eastAsia="hu-HU"/>
        </w:rPr>
        <w:t xml:space="preserve">SNI: 1 fő </w:t>
      </w:r>
    </w:p>
    <w:p w:rsidR="00524D87" w:rsidRPr="001548D6" w:rsidRDefault="00524D87" w:rsidP="001C0C20">
      <w:pPr>
        <w:spacing w:after="0" w:line="360" w:lineRule="auto"/>
        <w:ind w:left="708" w:firstLine="708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 w:rsidRPr="50692E3E">
        <w:rPr>
          <w:rFonts w:ascii="Times New Roman" w:eastAsia="Times New Roman" w:hAnsi="Times New Roman"/>
          <w:sz w:val="26"/>
          <w:szCs w:val="26"/>
          <w:lang w:eastAsia="hu-HU"/>
        </w:rPr>
        <w:t xml:space="preserve">Egyéb </w:t>
      </w:r>
      <w:proofErr w:type="gramStart"/>
      <w:r w:rsidRPr="50692E3E">
        <w:rPr>
          <w:rFonts w:ascii="Times New Roman" w:eastAsia="Times New Roman" w:hAnsi="Times New Roman"/>
          <w:sz w:val="26"/>
          <w:szCs w:val="26"/>
          <w:lang w:eastAsia="hu-HU"/>
        </w:rPr>
        <w:t>problémával</w:t>
      </w:r>
      <w:proofErr w:type="gramEnd"/>
      <w:r w:rsidRPr="50692E3E">
        <w:rPr>
          <w:rFonts w:ascii="Times New Roman" w:eastAsia="Times New Roman" w:hAnsi="Times New Roman"/>
          <w:sz w:val="26"/>
          <w:szCs w:val="26"/>
          <w:lang w:eastAsia="hu-HU"/>
        </w:rPr>
        <w:t xml:space="preserve"> küzdő gyermek: </w:t>
      </w:r>
      <w:r w:rsidR="00176E75">
        <w:rPr>
          <w:rFonts w:ascii="Times New Roman" w:eastAsia="Times New Roman" w:hAnsi="Times New Roman"/>
          <w:sz w:val="26"/>
          <w:szCs w:val="26"/>
          <w:lang w:eastAsia="hu-HU"/>
        </w:rPr>
        <w:t>6</w:t>
      </w:r>
      <w:r w:rsidRPr="50692E3E">
        <w:rPr>
          <w:rFonts w:ascii="Times New Roman" w:eastAsia="Times New Roman" w:hAnsi="Times New Roman"/>
          <w:sz w:val="26"/>
          <w:szCs w:val="26"/>
          <w:lang w:eastAsia="hu-HU"/>
        </w:rPr>
        <w:t xml:space="preserve"> fő</w:t>
      </w:r>
    </w:p>
    <w:p w:rsidR="001C0C20" w:rsidRDefault="001C0C20" w:rsidP="00524D87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/>
          <w:b/>
          <w:sz w:val="26"/>
          <w:szCs w:val="26"/>
          <w:lang w:eastAsia="hu-HU"/>
        </w:rPr>
        <w:t>Ó</w:t>
      </w:r>
      <w:r w:rsidRPr="001C0C20">
        <w:rPr>
          <w:rFonts w:ascii="Times New Roman" w:eastAsia="Times New Roman" w:hAnsi="Times New Roman"/>
          <w:b/>
          <w:sz w:val="26"/>
          <w:szCs w:val="26"/>
          <w:lang w:eastAsia="hu-HU"/>
        </w:rPr>
        <w:t>vodában marad:</w:t>
      </w:r>
      <w:r w:rsidRPr="50692E3E">
        <w:rPr>
          <w:rFonts w:ascii="Times New Roman" w:eastAsia="Times New Roman" w:hAnsi="Times New Roman"/>
          <w:sz w:val="26"/>
          <w:szCs w:val="26"/>
          <w:lang w:eastAsia="hu-HU"/>
        </w:rPr>
        <w:t xml:space="preserve"> </w:t>
      </w:r>
      <w:r w:rsidRPr="001C0C20">
        <w:rPr>
          <w:rFonts w:ascii="Times New Roman" w:eastAsia="Times New Roman" w:hAnsi="Times New Roman"/>
          <w:b/>
          <w:sz w:val="26"/>
          <w:szCs w:val="26"/>
          <w:lang w:eastAsia="hu-HU"/>
        </w:rPr>
        <w:t>13 fő</w:t>
      </w:r>
    </w:p>
    <w:p w:rsidR="00524D87" w:rsidRPr="001548D6" w:rsidRDefault="001C0C20" w:rsidP="00524D87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/>
          <w:sz w:val="26"/>
          <w:szCs w:val="26"/>
          <w:lang w:eastAsia="hu-HU"/>
        </w:rPr>
        <w:t>Ebből:</w:t>
      </w:r>
      <w:r>
        <w:rPr>
          <w:rFonts w:ascii="Times New Roman" w:eastAsia="Times New Roman" w:hAnsi="Times New Roman"/>
          <w:sz w:val="26"/>
          <w:szCs w:val="26"/>
          <w:lang w:eastAsia="hu-HU"/>
        </w:rPr>
        <w:tab/>
      </w:r>
      <w:r>
        <w:rPr>
          <w:rFonts w:ascii="Times New Roman" w:eastAsia="Times New Roman" w:hAnsi="Times New Roman"/>
          <w:sz w:val="26"/>
          <w:szCs w:val="26"/>
          <w:lang w:eastAsia="hu-HU"/>
        </w:rPr>
        <w:tab/>
      </w:r>
      <w:r w:rsidR="006879E6">
        <w:rPr>
          <w:rFonts w:ascii="Times New Roman" w:eastAsia="Times New Roman" w:hAnsi="Times New Roman"/>
          <w:sz w:val="26"/>
          <w:szCs w:val="26"/>
          <w:lang w:eastAsia="hu-HU"/>
        </w:rPr>
        <w:t>Az Oktatási Hivatal</w:t>
      </w:r>
      <w:r w:rsidR="00524D87" w:rsidRPr="50692E3E">
        <w:rPr>
          <w:rFonts w:ascii="Times New Roman" w:eastAsia="Times New Roman" w:hAnsi="Times New Roman"/>
          <w:sz w:val="26"/>
          <w:szCs w:val="26"/>
          <w:lang w:eastAsia="hu-HU"/>
        </w:rPr>
        <w:t xml:space="preserve"> döntése alapján 7 fő</w:t>
      </w:r>
    </w:p>
    <w:p w:rsidR="00524D87" w:rsidRPr="001548D6" w:rsidRDefault="00524D87" w:rsidP="001C0C20">
      <w:pPr>
        <w:spacing w:after="0" w:line="360" w:lineRule="auto"/>
        <w:ind w:left="708" w:firstLine="708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 w:rsidRPr="50692E3E">
        <w:rPr>
          <w:rFonts w:ascii="Times New Roman" w:eastAsia="Times New Roman" w:hAnsi="Times New Roman"/>
          <w:sz w:val="26"/>
          <w:szCs w:val="26"/>
          <w:lang w:eastAsia="hu-HU"/>
        </w:rPr>
        <w:t>A Szakértői Bizottság szakvéleménye alapján óvodában marad: 6 fő</w:t>
      </w:r>
    </w:p>
    <w:p w:rsidR="00524D87" w:rsidRPr="001548D6" w:rsidRDefault="00524D87" w:rsidP="00524D87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</w:p>
    <w:p w:rsidR="00524D87" w:rsidRPr="001548D6" w:rsidRDefault="00524D87" w:rsidP="00524D87">
      <w:pPr>
        <w:spacing w:line="259" w:lineRule="auto"/>
        <w:rPr>
          <w:rFonts w:ascii="Times New Roman" w:hAnsi="Times New Roman"/>
          <w:sz w:val="26"/>
          <w:szCs w:val="26"/>
        </w:rPr>
      </w:pPr>
      <w:r w:rsidRPr="001548D6">
        <w:rPr>
          <w:rFonts w:ascii="Times New Roman" w:hAnsi="Times New Roman"/>
          <w:b/>
          <w:sz w:val="26"/>
          <w:szCs w:val="26"/>
        </w:rPr>
        <w:t>Gyermekvédelmi tevékenységek, megvalósított feladatok:</w:t>
      </w:r>
      <w:r w:rsidRPr="001548D6">
        <w:rPr>
          <w:rFonts w:ascii="Times New Roman" w:hAnsi="Times New Roman"/>
          <w:sz w:val="26"/>
          <w:szCs w:val="26"/>
        </w:rPr>
        <w:t xml:space="preserve"> </w:t>
      </w:r>
    </w:p>
    <w:p w:rsidR="00524D87" w:rsidRPr="001548D6" w:rsidRDefault="00524D87" w:rsidP="004C3F7D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 w:rsidRPr="001548D6">
        <w:rPr>
          <w:rFonts w:ascii="Times New Roman" w:eastAsia="Times New Roman" w:hAnsi="Times New Roman"/>
          <w:sz w:val="26"/>
          <w:szCs w:val="26"/>
          <w:lang w:eastAsia="hu-HU"/>
        </w:rPr>
        <w:t>Az óvodába járó gyermekek családi helyzetének feltérképezése a nevelési év elején az óvodapedagógusokkal együttműködve megtörtént, ezt folyamatosan frissítettem az év során.</w:t>
      </w:r>
    </w:p>
    <w:p w:rsidR="00524D87" w:rsidRPr="001548D6" w:rsidRDefault="00524D87" w:rsidP="004C3F7D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 w:rsidRPr="001548D6">
        <w:rPr>
          <w:rFonts w:ascii="Times New Roman" w:eastAsia="Times New Roman" w:hAnsi="Times New Roman"/>
          <w:sz w:val="26"/>
          <w:szCs w:val="26"/>
          <w:lang w:eastAsia="hu-HU"/>
        </w:rPr>
        <w:t xml:space="preserve">Az óvodai légkört úgy igyekszünk kialakítani, hogy a gyermekek érzelmi biztonságban legyenek. </w:t>
      </w:r>
    </w:p>
    <w:p w:rsidR="00524D87" w:rsidRPr="001548D6" w:rsidRDefault="00524D87" w:rsidP="004C3F7D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 w:rsidRPr="001548D6">
        <w:rPr>
          <w:rFonts w:ascii="Times New Roman" w:eastAsia="Times New Roman" w:hAnsi="Times New Roman"/>
          <w:sz w:val="26"/>
          <w:szCs w:val="26"/>
          <w:lang w:eastAsia="hu-HU"/>
        </w:rPr>
        <w:t xml:space="preserve">Kiemelt figyelmet fordítunk a védelem alatt álló, veszélyeztetett gyermekekre, akikről folyamatosan </w:t>
      </w:r>
      <w:proofErr w:type="gramStart"/>
      <w:r w:rsidRPr="001548D6">
        <w:rPr>
          <w:rFonts w:ascii="Times New Roman" w:eastAsia="Times New Roman" w:hAnsi="Times New Roman"/>
          <w:sz w:val="26"/>
          <w:szCs w:val="26"/>
          <w:lang w:eastAsia="hu-HU"/>
        </w:rPr>
        <w:t>informálódok</w:t>
      </w:r>
      <w:proofErr w:type="gramEnd"/>
      <w:r w:rsidRPr="001548D6">
        <w:rPr>
          <w:rFonts w:ascii="Times New Roman" w:eastAsia="Times New Roman" w:hAnsi="Times New Roman"/>
          <w:sz w:val="26"/>
          <w:szCs w:val="26"/>
          <w:lang w:eastAsia="hu-HU"/>
        </w:rPr>
        <w:t xml:space="preserve"> az óvodapedagógusoktól, illetve a családsegítőjüktől, pártfogójuktól.</w:t>
      </w:r>
    </w:p>
    <w:p w:rsidR="00524D87" w:rsidRPr="001548D6" w:rsidRDefault="00524D87" w:rsidP="004C3F7D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 w:rsidRPr="001548D6">
        <w:rPr>
          <w:rFonts w:ascii="Times New Roman" w:eastAsia="Times New Roman" w:hAnsi="Times New Roman"/>
          <w:sz w:val="26"/>
          <w:szCs w:val="26"/>
          <w:lang w:eastAsia="hu-HU"/>
        </w:rPr>
        <w:t>Az étkezési támogatásban részesülők névsorát az óvodatitkárral közösen készítjük el.</w:t>
      </w:r>
    </w:p>
    <w:p w:rsidR="00524D87" w:rsidRPr="001548D6" w:rsidRDefault="00524D87" w:rsidP="004C3F7D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 w:rsidRPr="001548D6">
        <w:rPr>
          <w:rFonts w:ascii="Times New Roman" w:eastAsia="Times New Roman" w:hAnsi="Times New Roman"/>
          <w:sz w:val="26"/>
          <w:szCs w:val="26"/>
          <w:lang w:eastAsia="hu-HU"/>
        </w:rPr>
        <w:lastRenderedPageBreak/>
        <w:t xml:space="preserve">Az óvodapedagógus alapvető felelőssége felismerni a </w:t>
      </w:r>
      <w:proofErr w:type="gramStart"/>
      <w:r w:rsidRPr="001548D6">
        <w:rPr>
          <w:rFonts w:ascii="Times New Roman" w:eastAsia="Times New Roman" w:hAnsi="Times New Roman"/>
          <w:sz w:val="26"/>
          <w:szCs w:val="26"/>
          <w:lang w:eastAsia="hu-HU"/>
        </w:rPr>
        <w:t>problémákat</w:t>
      </w:r>
      <w:proofErr w:type="gramEnd"/>
      <w:r w:rsidRPr="001548D6">
        <w:rPr>
          <w:rFonts w:ascii="Times New Roman" w:eastAsia="Times New Roman" w:hAnsi="Times New Roman"/>
          <w:sz w:val="26"/>
          <w:szCs w:val="26"/>
          <w:lang w:eastAsia="hu-HU"/>
        </w:rPr>
        <w:t>, és pedagógiai módszerekkel elősegíteni a gyermekek fejlődését, a problémák enyhítését, esetleg végleges megszűntetését.</w:t>
      </w:r>
    </w:p>
    <w:p w:rsidR="00524D87" w:rsidRPr="001548D6" w:rsidRDefault="00524D87" w:rsidP="004C3F7D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 w:rsidRPr="001548D6">
        <w:rPr>
          <w:rFonts w:ascii="Times New Roman" w:eastAsia="Times New Roman" w:hAnsi="Times New Roman"/>
          <w:sz w:val="26"/>
          <w:szCs w:val="26"/>
          <w:lang w:eastAsia="hu-HU"/>
        </w:rPr>
        <w:t xml:space="preserve">A gyermek életvitelében akár pozitív, akár negatív változást észlelünk, azt mindig az </w:t>
      </w:r>
      <w:proofErr w:type="gramStart"/>
      <w:r w:rsidRPr="001548D6">
        <w:rPr>
          <w:rFonts w:ascii="Times New Roman" w:eastAsia="Times New Roman" w:hAnsi="Times New Roman"/>
          <w:sz w:val="26"/>
          <w:szCs w:val="26"/>
          <w:lang w:eastAsia="hu-HU"/>
        </w:rPr>
        <w:t>aktuális</w:t>
      </w:r>
      <w:proofErr w:type="gramEnd"/>
      <w:r w:rsidRPr="001548D6">
        <w:rPr>
          <w:rFonts w:ascii="Times New Roman" w:eastAsia="Times New Roman" w:hAnsi="Times New Roman"/>
          <w:sz w:val="26"/>
          <w:szCs w:val="26"/>
          <w:lang w:eastAsia="hu-HU"/>
        </w:rPr>
        <w:t xml:space="preserve"> óvodapedagógussal együtt megbeszéljük és szükség esetén a szülőkkel, illetve –</w:t>
      </w:r>
      <w:r w:rsidR="004C3F7D">
        <w:rPr>
          <w:rFonts w:ascii="Times New Roman" w:eastAsia="Times New Roman" w:hAnsi="Times New Roman"/>
          <w:sz w:val="26"/>
          <w:szCs w:val="26"/>
          <w:lang w:eastAsia="hu-HU"/>
        </w:rPr>
        <w:t xml:space="preserve"> </w:t>
      </w:r>
      <w:r w:rsidRPr="001548D6">
        <w:rPr>
          <w:rFonts w:ascii="Times New Roman" w:eastAsia="Times New Roman" w:hAnsi="Times New Roman"/>
          <w:sz w:val="26"/>
          <w:szCs w:val="26"/>
          <w:lang w:eastAsia="hu-HU"/>
        </w:rPr>
        <w:t>ha ez szükséges</w:t>
      </w:r>
      <w:r w:rsidR="004C3F7D">
        <w:rPr>
          <w:rFonts w:ascii="Times New Roman" w:eastAsia="Times New Roman" w:hAnsi="Times New Roman"/>
          <w:sz w:val="26"/>
          <w:szCs w:val="26"/>
          <w:lang w:eastAsia="hu-HU"/>
        </w:rPr>
        <w:t xml:space="preserve"> –</w:t>
      </w:r>
      <w:r w:rsidRPr="001548D6">
        <w:rPr>
          <w:rFonts w:ascii="Times New Roman" w:eastAsia="Times New Roman" w:hAnsi="Times New Roman"/>
          <w:sz w:val="26"/>
          <w:szCs w:val="26"/>
          <w:lang w:eastAsia="hu-HU"/>
        </w:rPr>
        <w:t xml:space="preserve"> a megfelelő szakintézménynek is jelezzük.</w:t>
      </w:r>
    </w:p>
    <w:p w:rsidR="00524D87" w:rsidRPr="001548D6" w:rsidRDefault="00524D87" w:rsidP="004C3F7D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 w:rsidRPr="001548D6">
        <w:rPr>
          <w:rFonts w:ascii="Times New Roman" w:eastAsia="Times New Roman" w:hAnsi="Times New Roman"/>
          <w:sz w:val="26"/>
          <w:szCs w:val="26"/>
          <w:lang w:eastAsia="hu-HU"/>
        </w:rPr>
        <w:t>Munkánk során a legfontosabb:</w:t>
      </w:r>
    </w:p>
    <w:p w:rsidR="00524D87" w:rsidRPr="001548D6" w:rsidRDefault="00524D87" w:rsidP="00524D87">
      <w:pPr>
        <w:numPr>
          <w:ilvl w:val="1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 w:rsidRPr="001548D6">
        <w:rPr>
          <w:rFonts w:ascii="Times New Roman" w:eastAsia="Times New Roman" w:hAnsi="Times New Roman"/>
          <w:sz w:val="26"/>
          <w:szCs w:val="26"/>
          <w:lang w:eastAsia="hu-HU"/>
        </w:rPr>
        <w:t>a szülőkkel való partnerkapcsolat,</w:t>
      </w:r>
    </w:p>
    <w:p w:rsidR="00524D87" w:rsidRPr="001548D6" w:rsidRDefault="00524D87" w:rsidP="00524D87">
      <w:pPr>
        <w:numPr>
          <w:ilvl w:val="1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 w:rsidRPr="001548D6">
        <w:rPr>
          <w:rFonts w:ascii="Times New Roman" w:eastAsia="Times New Roman" w:hAnsi="Times New Roman"/>
          <w:sz w:val="26"/>
          <w:szCs w:val="26"/>
          <w:lang w:eastAsia="hu-HU"/>
        </w:rPr>
        <w:t>az őszinte, előítéletektől mentes kommunikáció,</w:t>
      </w:r>
    </w:p>
    <w:p w:rsidR="00524D87" w:rsidRPr="001548D6" w:rsidRDefault="00524D87" w:rsidP="00524D87">
      <w:pPr>
        <w:numPr>
          <w:ilvl w:val="1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 w:rsidRPr="001548D6">
        <w:rPr>
          <w:rFonts w:ascii="Times New Roman" w:eastAsia="Times New Roman" w:hAnsi="Times New Roman"/>
          <w:sz w:val="26"/>
          <w:szCs w:val="26"/>
          <w:lang w:eastAsia="hu-HU"/>
        </w:rPr>
        <w:t>a titoktartási kötelezettség betartása,</w:t>
      </w:r>
    </w:p>
    <w:p w:rsidR="00524D87" w:rsidRPr="001548D6" w:rsidRDefault="00524D87" w:rsidP="00524D87">
      <w:pPr>
        <w:numPr>
          <w:ilvl w:val="1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 w:rsidRPr="5C5C5E46">
        <w:rPr>
          <w:rFonts w:ascii="Times New Roman" w:eastAsia="Times New Roman" w:hAnsi="Times New Roman"/>
          <w:sz w:val="26"/>
          <w:szCs w:val="26"/>
          <w:lang w:eastAsia="hu-HU"/>
        </w:rPr>
        <w:t>a pedagógiai etikett betartása.</w:t>
      </w:r>
    </w:p>
    <w:p w:rsidR="00524D87" w:rsidRPr="001548D6" w:rsidRDefault="00524D87" w:rsidP="004C3F7D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 w:rsidRPr="001548D6">
        <w:rPr>
          <w:rFonts w:ascii="Times New Roman" w:eastAsia="Times New Roman" w:hAnsi="Times New Roman"/>
          <w:sz w:val="26"/>
          <w:szCs w:val="26"/>
          <w:lang w:eastAsia="hu-HU"/>
        </w:rPr>
        <w:t xml:space="preserve">Az egészségügyi szűrővizsgálatok lebonyolításában </w:t>
      </w:r>
      <w:proofErr w:type="gramStart"/>
      <w:r w:rsidRPr="001548D6">
        <w:rPr>
          <w:rFonts w:ascii="Times New Roman" w:eastAsia="Times New Roman" w:hAnsi="Times New Roman"/>
          <w:sz w:val="26"/>
          <w:szCs w:val="26"/>
          <w:lang w:eastAsia="hu-HU"/>
        </w:rPr>
        <w:t>aktívan</w:t>
      </w:r>
      <w:proofErr w:type="gramEnd"/>
      <w:r w:rsidRPr="001548D6">
        <w:rPr>
          <w:rFonts w:ascii="Times New Roman" w:eastAsia="Times New Roman" w:hAnsi="Times New Roman"/>
          <w:sz w:val="26"/>
          <w:szCs w:val="26"/>
          <w:lang w:eastAsia="hu-HU"/>
        </w:rPr>
        <w:t xml:space="preserve"> részt veszünk, </w:t>
      </w:r>
      <w:r w:rsidR="004C3F7D">
        <w:rPr>
          <w:rFonts w:ascii="Times New Roman" w:eastAsia="Times New Roman" w:hAnsi="Times New Roman"/>
          <w:sz w:val="26"/>
          <w:szCs w:val="26"/>
          <w:lang w:eastAsia="hu-HU"/>
        </w:rPr>
        <w:t>é</w:t>
      </w:r>
      <w:r w:rsidRPr="001548D6">
        <w:rPr>
          <w:rFonts w:ascii="Times New Roman" w:eastAsia="Times New Roman" w:hAnsi="Times New Roman"/>
          <w:sz w:val="26"/>
          <w:szCs w:val="26"/>
          <w:lang w:eastAsia="hu-HU"/>
        </w:rPr>
        <w:t>s igyekszünk a szülőket is arra ösztönözni, hogy gyermekük érdekében igényeljék azt (fogászati-, lisztérzékenységi-, és hallásvizsgálat).</w:t>
      </w:r>
    </w:p>
    <w:p w:rsidR="004C3F7D" w:rsidRPr="001548D6" w:rsidRDefault="004C3F7D" w:rsidP="004C3F7D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 w:rsidRPr="5C5C5E46">
        <w:rPr>
          <w:rFonts w:ascii="Times New Roman" w:eastAsia="Times New Roman" w:hAnsi="Times New Roman"/>
          <w:sz w:val="26"/>
          <w:szCs w:val="26"/>
          <w:lang w:eastAsia="hu-HU"/>
        </w:rPr>
        <w:t>A nevelési év során egyszer került sor fejtetvesség miatti intézkedésre, mely során kértük a védőnő közreműködését is.</w:t>
      </w:r>
    </w:p>
    <w:p w:rsidR="00524D87" w:rsidRPr="001548D6" w:rsidRDefault="00524D87" w:rsidP="004C3F7D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 w:rsidRPr="5C5C5E46">
        <w:rPr>
          <w:rFonts w:ascii="Times New Roman" w:eastAsia="Times New Roman" w:hAnsi="Times New Roman"/>
          <w:sz w:val="26"/>
          <w:szCs w:val="26"/>
          <w:lang w:eastAsia="hu-HU"/>
        </w:rPr>
        <w:t>Amikor a helyzet úgy kívánja, családlátogatásra is sort kerítünk. Az igazolatlan hiányzás okát igyekszünk felderíteni, s a szülőkkel közösen próbáljuk a lehető legminimálisabbra csökkenteni.</w:t>
      </w:r>
    </w:p>
    <w:p w:rsidR="00524D87" w:rsidRPr="001548D6" w:rsidRDefault="00524D87" w:rsidP="004C3F7D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 w:rsidRPr="001548D6">
        <w:rPr>
          <w:rFonts w:ascii="Times New Roman" w:eastAsia="Times New Roman" w:hAnsi="Times New Roman"/>
          <w:sz w:val="26"/>
          <w:szCs w:val="26"/>
          <w:lang w:eastAsia="hu-HU"/>
        </w:rPr>
        <w:t xml:space="preserve">Minden alkalommal, amikor sor kerül a Gyermekjóléti Szolgálattal való kapcsolatfelvételre, igényeljük a visszajelzéseket is, hogy mi is tudjuk, sikerült-e a feltárt </w:t>
      </w:r>
      <w:proofErr w:type="gramStart"/>
      <w:r w:rsidRPr="001548D6">
        <w:rPr>
          <w:rFonts w:ascii="Times New Roman" w:eastAsia="Times New Roman" w:hAnsi="Times New Roman"/>
          <w:sz w:val="26"/>
          <w:szCs w:val="26"/>
          <w:lang w:eastAsia="hu-HU"/>
        </w:rPr>
        <w:t>problémára</w:t>
      </w:r>
      <w:proofErr w:type="gramEnd"/>
      <w:r w:rsidRPr="001548D6">
        <w:rPr>
          <w:rFonts w:ascii="Times New Roman" w:eastAsia="Times New Roman" w:hAnsi="Times New Roman"/>
          <w:sz w:val="26"/>
          <w:szCs w:val="26"/>
          <w:lang w:eastAsia="hu-HU"/>
        </w:rPr>
        <w:t xml:space="preserve"> megoldást találni és ebben az óvodának milyen módon kell közreműködnie.</w:t>
      </w:r>
      <w:r w:rsidR="004C3F7D">
        <w:rPr>
          <w:rFonts w:ascii="Times New Roman" w:eastAsia="Times New Roman" w:hAnsi="Times New Roman"/>
          <w:sz w:val="26"/>
          <w:szCs w:val="26"/>
          <w:lang w:eastAsia="hu-HU"/>
        </w:rPr>
        <w:t xml:space="preserve"> </w:t>
      </w:r>
      <w:r w:rsidRPr="5C5C5E46">
        <w:rPr>
          <w:rFonts w:ascii="Times New Roman" w:eastAsia="Times New Roman" w:hAnsi="Times New Roman"/>
          <w:sz w:val="26"/>
          <w:szCs w:val="26"/>
          <w:lang w:eastAsia="hu-HU"/>
        </w:rPr>
        <w:t>Óvodánkba jelenleg 2 gyámság alá vett gyermek jár, természetesen ők is kiemelt figyelmet kapnak mind az óvodapedagógusok, mind pedig a gyermekvédelmi felelős részéről.</w:t>
      </w:r>
    </w:p>
    <w:p w:rsidR="00524D87" w:rsidRDefault="00524D87" w:rsidP="004C3F7D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 w:rsidRPr="5C5C5E46">
        <w:rPr>
          <w:rFonts w:ascii="Times New Roman" w:eastAsia="Times New Roman" w:hAnsi="Times New Roman"/>
          <w:sz w:val="26"/>
          <w:szCs w:val="26"/>
          <w:lang w:eastAsia="hu-HU"/>
        </w:rPr>
        <w:t>Egy család ügyében vált szükségessé a Pálos Károly Szociális Szolgáltató Központ és Gyermekjóléti Szolgálat lebonyolításában esetkonferencián való részvétel.</w:t>
      </w:r>
    </w:p>
    <w:p w:rsidR="00524D87" w:rsidRDefault="00524D87" w:rsidP="00524D87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</w:p>
    <w:p w:rsidR="004C3F7D" w:rsidRDefault="00524D87" w:rsidP="004C3F7D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 w:rsidRPr="3F3EEC0D">
        <w:rPr>
          <w:rFonts w:ascii="Times New Roman" w:eastAsia="Times New Roman" w:hAnsi="Times New Roman"/>
          <w:sz w:val="26"/>
          <w:szCs w:val="26"/>
          <w:lang w:eastAsia="hu-HU"/>
        </w:rPr>
        <w:t>Szombathely, 2021. június 16.</w:t>
      </w:r>
      <w:r w:rsidR="004C3F7D">
        <w:rPr>
          <w:rFonts w:ascii="Times New Roman" w:eastAsia="Times New Roman" w:hAnsi="Times New Roman"/>
          <w:sz w:val="26"/>
          <w:szCs w:val="26"/>
          <w:lang w:eastAsia="hu-HU"/>
        </w:rPr>
        <w:tab/>
      </w:r>
    </w:p>
    <w:p w:rsidR="00931BBF" w:rsidRPr="007E4FCA" w:rsidRDefault="004C3F7D" w:rsidP="004C3F7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hu-HU"/>
        </w:rPr>
        <w:tab/>
      </w:r>
      <w:r>
        <w:rPr>
          <w:rFonts w:ascii="Times New Roman" w:eastAsia="Times New Roman" w:hAnsi="Times New Roman"/>
          <w:sz w:val="26"/>
          <w:szCs w:val="26"/>
          <w:lang w:eastAsia="hu-HU"/>
        </w:rPr>
        <w:tab/>
      </w:r>
      <w:r>
        <w:rPr>
          <w:rFonts w:ascii="Times New Roman" w:eastAsia="Times New Roman" w:hAnsi="Times New Roman"/>
          <w:sz w:val="26"/>
          <w:szCs w:val="26"/>
          <w:lang w:eastAsia="hu-HU"/>
        </w:rPr>
        <w:tab/>
      </w:r>
      <w:r>
        <w:rPr>
          <w:rFonts w:ascii="Times New Roman" w:eastAsia="Times New Roman" w:hAnsi="Times New Roman"/>
          <w:sz w:val="26"/>
          <w:szCs w:val="26"/>
          <w:lang w:eastAsia="hu-HU"/>
        </w:rPr>
        <w:tab/>
      </w:r>
      <w:r>
        <w:rPr>
          <w:rFonts w:ascii="Times New Roman" w:eastAsia="Times New Roman" w:hAnsi="Times New Roman"/>
          <w:sz w:val="26"/>
          <w:szCs w:val="26"/>
          <w:lang w:eastAsia="hu-HU"/>
        </w:rPr>
        <w:tab/>
      </w:r>
      <w:r>
        <w:rPr>
          <w:rFonts w:ascii="Times New Roman" w:eastAsia="Times New Roman" w:hAnsi="Times New Roman"/>
          <w:sz w:val="26"/>
          <w:szCs w:val="26"/>
          <w:lang w:eastAsia="hu-HU"/>
        </w:rPr>
        <w:tab/>
      </w:r>
      <w:r>
        <w:rPr>
          <w:rFonts w:ascii="Times New Roman" w:eastAsia="Times New Roman" w:hAnsi="Times New Roman"/>
          <w:sz w:val="26"/>
          <w:szCs w:val="26"/>
          <w:lang w:eastAsia="hu-HU"/>
        </w:rPr>
        <w:tab/>
      </w:r>
      <w:r>
        <w:rPr>
          <w:rFonts w:ascii="Times New Roman" w:eastAsia="Times New Roman" w:hAnsi="Times New Roman"/>
          <w:sz w:val="26"/>
          <w:szCs w:val="26"/>
          <w:lang w:eastAsia="hu-HU"/>
        </w:rPr>
        <w:tab/>
      </w:r>
      <w:r>
        <w:rPr>
          <w:rFonts w:ascii="Times New Roman" w:eastAsia="Times New Roman" w:hAnsi="Times New Roman"/>
          <w:sz w:val="26"/>
          <w:szCs w:val="26"/>
          <w:lang w:eastAsia="hu-HU"/>
        </w:rPr>
        <w:tab/>
        <w:t xml:space="preserve">     </w:t>
      </w:r>
      <w:r w:rsidR="00AE3BCF">
        <w:rPr>
          <w:rFonts w:ascii="Times New Roman" w:hAnsi="Times New Roman"/>
          <w:sz w:val="26"/>
          <w:szCs w:val="26"/>
        </w:rPr>
        <w:t>Kovács Etelka</w:t>
      </w:r>
    </w:p>
    <w:p w:rsidR="00D91749" w:rsidRPr="007E4FCA" w:rsidRDefault="00D91749" w:rsidP="00F24B98">
      <w:pPr>
        <w:spacing w:after="0" w:line="240" w:lineRule="auto"/>
        <w:ind w:left="5670"/>
        <w:jc w:val="center"/>
        <w:rPr>
          <w:rFonts w:ascii="Times New Roman" w:hAnsi="Times New Roman"/>
          <w:b/>
          <w:sz w:val="26"/>
          <w:szCs w:val="26"/>
        </w:rPr>
      </w:pPr>
      <w:r w:rsidRPr="007E4FCA">
        <w:rPr>
          <w:rFonts w:ascii="Times New Roman" w:hAnsi="Times New Roman"/>
          <w:sz w:val="26"/>
          <w:szCs w:val="26"/>
        </w:rPr>
        <w:t>Gyermekvédelmi felelős</w:t>
      </w:r>
    </w:p>
    <w:p w:rsidR="00394A00" w:rsidRDefault="00394A0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394A00" w:rsidRDefault="00ED2B2B" w:rsidP="00394A00">
      <w:pPr>
        <w:spacing w:line="360" w:lineRule="auto"/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noProof/>
          <w:sz w:val="44"/>
          <w:szCs w:val="44"/>
          <w:lang w:eastAsia="hu-HU"/>
        </w:rPr>
        <w:lastRenderedPageBreak/>
        <w:drawing>
          <wp:anchor distT="114300" distB="114300" distL="114300" distR="114300" simplePos="0" relativeHeight="251658240" behindDoc="0" locked="0" layoutInCell="1" allowOverlap="1" wp14:anchorId="2BF5B111" wp14:editId="0B96A395">
            <wp:simplePos x="0" y="0"/>
            <wp:positionH relativeFrom="margin">
              <wp:posOffset>-795020</wp:posOffset>
            </wp:positionH>
            <wp:positionV relativeFrom="paragraph">
              <wp:posOffset>0</wp:posOffset>
            </wp:positionV>
            <wp:extent cx="3011170" cy="887095"/>
            <wp:effectExtent l="0" t="0" r="0" b="8255"/>
            <wp:wrapTopAndBottom/>
            <wp:docPr id="3" name="Kép 3" descr="szivarvany_fejlec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szivarvany_fejlec-1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14" r="59690"/>
                    <a:stretch/>
                  </pic:blipFill>
                  <pic:spPr bwMode="auto">
                    <a:xfrm>
                      <a:off x="0" y="0"/>
                      <a:ext cx="301117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A00" w:rsidRPr="006F4B80" w:rsidRDefault="00394A00" w:rsidP="00394A00">
      <w:pPr>
        <w:spacing w:line="360" w:lineRule="auto"/>
        <w:jc w:val="center"/>
        <w:rPr>
          <w:rFonts w:ascii="Comic Sans MS" w:hAnsi="Comic Sans MS"/>
          <w:b/>
          <w:sz w:val="48"/>
          <w:szCs w:val="48"/>
        </w:rPr>
      </w:pPr>
    </w:p>
    <w:p w:rsidR="00AE3BCF" w:rsidRDefault="00D368E7" w:rsidP="00394A00">
      <w:pPr>
        <w:pStyle w:val="Listaszerbekezds"/>
        <w:spacing w:after="0" w:line="360" w:lineRule="auto"/>
        <w:ind w:left="0"/>
        <w:jc w:val="center"/>
        <w:rPr>
          <w:rFonts w:ascii="Comic Sans MS" w:hAnsi="Comic Sans MS"/>
          <w:b/>
          <w:sz w:val="44"/>
          <w:szCs w:val="44"/>
        </w:rPr>
      </w:pPr>
      <w:r w:rsidRPr="006F4B80">
        <w:rPr>
          <w:rFonts w:ascii="Comic Sans MS" w:hAnsi="Comic Sans MS"/>
          <w:b/>
          <w:sz w:val="44"/>
          <w:szCs w:val="44"/>
        </w:rPr>
        <w:t>Matematikai</w:t>
      </w:r>
      <w:r w:rsidR="00394A00" w:rsidRPr="006F4B80">
        <w:rPr>
          <w:rFonts w:ascii="Comic Sans MS" w:hAnsi="Comic Sans MS"/>
          <w:b/>
          <w:sz w:val="44"/>
          <w:szCs w:val="44"/>
        </w:rPr>
        <w:t xml:space="preserve"> munkaközösség </w:t>
      </w:r>
    </w:p>
    <w:p w:rsidR="00394A00" w:rsidRPr="006F4B80" w:rsidRDefault="00AE3BCF" w:rsidP="00394A00">
      <w:pPr>
        <w:pStyle w:val="Listaszerbekezds"/>
        <w:spacing w:after="0" w:line="360" w:lineRule="auto"/>
        <w:ind w:left="0"/>
        <w:jc w:val="center"/>
        <w:rPr>
          <w:rFonts w:ascii="Comic Sans MS" w:hAnsi="Comic Sans MS"/>
          <w:b/>
          <w:sz w:val="44"/>
          <w:szCs w:val="44"/>
        </w:rPr>
      </w:pPr>
      <w:proofErr w:type="gramStart"/>
      <w:r>
        <w:rPr>
          <w:rFonts w:ascii="Comic Sans MS" w:hAnsi="Comic Sans MS"/>
          <w:b/>
          <w:sz w:val="44"/>
          <w:szCs w:val="44"/>
        </w:rPr>
        <w:t>éves</w:t>
      </w:r>
      <w:proofErr w:type="gramEnd"/>
      <w:r>
        <w:rPr>
          <w:rFonts w:ascii="Comic Sans MS" w:hAnsi="Comic Sans MS"/>
          <w:b/>
          <w:sz w:val="44"/>
          <w:szCs w:val="44"/>
        </w:rPr>
        <w:t xml:space="preserve"> </w:t>
      </w:r>
      <w:r w:rsidR="00394A00" w:rsidRPr="006F4B80">
        <w:rPr>
          <w:rFonts w:ascii="Comic Sans MS" w:hAnsi="Comic Sans MS"/>
          <w:b/>
          <w:sz w:val="44"/>
          <w:szCs w:val="44"/>
        </w:rPr>
        <w:t>beszámolója</w:t>
      </w:r>
    </w:p>
    <w:p w:rsidR="00394A00" w:rsidRPr="006F4B80" w:rsidRDefault="00394A00" w:rsidP="00394A00">
      <w:pPr>
        <w:pStyle w:val="Listaszerbekezds"/>
        <w:spacing w:after="0" w:line="360" w:lineRule="auto"/>
        <w:ind w:left="0"/>
        <w:jc w:val="center"/>
        <w:rPr>
          <w:rFonts w:ascii="Comic Sans MS" w:hAnsi="Comic Sans MS"/>
          <w:b/>
          <w:sz w:val="44"/>
          <w:szCs w:val="44"/>
        </w:rPr>
      </w:pPr>
      <w:r w:rsidRPr="006F4B80">
        <w:rPr>
          <w:rFonts w:ascii="Comic Sans MS" w:hAnsi="Comic Sans MS"/>
          <w:b/>
          <w:sz w:val="44"/>
          <w:szCs w:val="44"/>
        </w:rPr>
        <w:t>20</w:t>
      </w:r>
      <w:r w:rsidR="00AE3BCF">
        <w:rPr>
          <w:rFonts w:ascii="Comic Sans MS" w:hAnsi="Comic Sans MS"/>
          <w:b/>
          <w:sz w:val="44"/>
          <w:szCs w:val="44"/>
        </w:rPr>
        <w:t>20</w:t>
      </w:r>
      <w:r w:rsidRPr="006F4B80">
        <w:rPr>
          <w:rFonts w:ascii="Comic Sans MS" w:hAnsi="Comic Sans MS"/>
          <w:b/>
          <w:sz w:val="44"/>
          <w:szCs w:val="44"/>
        </w:rPr>
        <w:t>/20</w:t>
      </w:r>
      <w:r w:rsidR="00AE3BCF">
        <w:rPr>
          <w:rFonts w:ascii="Comic Sans MS" w:hAnsi="Comic Sans MS"/>
          <w:b/>
          <w:sz w:val="44"/>
          <w:szCs w:val="44"/>
        </w:rPr>
        <w:t>21</w:t>
      </w:r>
      <w:r w:rsidRPr="006F4B80">
        <w:rPr>
          <w:rFonts w:ascii="Comic Sans MS" w:hAnsi="Comic Sans MS"/>
          <w:b/>
          <w:sz w:val="44"/>
          <w:szCs w:val="44"/>
        </w:rPr>
        <w:t>. nevelési év</w:t>
      </w:r>
    </w:p>
    <w:p w:rsidR="00394A00" w:rsidRPr="006F4B80" w:rsidRDefault="00394A00" w:rsidP="00394A00">
      <w:pPr>
        <w:spacing w:line="360" w:lineRule="auto"/>
        <w:jc w:val="center"/>
        <w:rPr>
          <w:rFonts w:ascii="Comic Sans MS" w:hAnsi="Comic Sans MS"/>
          <w:b/>
          <w:sz w:val="44"/>
          <w:szCs w:val="44"/>
        </w:rPr>
      </w:pPr>
    </w:p>
    <w:p w:rsidR="00394A00" w:rsidRPr="006F4B80" w:rsidRDefault="00394A00" w:rsidP="00394A00">
      <w:pPr>
        <w:spacing w:line="360" w:lineRule="auto"/>
        <w:jc w:val="center"/>
      </w:pPr>
    </w:p>
    <w:p w:rsidR="00394A00" w:rsidRPr="006F4B80" w:rsidRDefault="00394A00" w:rsidP="00394A00">
      <w:pPr>
        <w:spacing w:line="360" w:lineRule="auto"/>
        <w:jc w:val="center"/>
      </w:pPr>
    </w:p>
    <w:p w:rsidR="00D61E26" w:rsidRDefault="00D61E26" w:rsidP="0037165C">
      <w:pPr>
        <w:spacing w:after="0" w:line="240" w:lineRule="auto"/>
        <w:jc w:val="center"/>
        <w:rPr>
          <w:rFonts w:ascii="Comic Sans MS" w:hAnsi="Comic Sans MS"/>
        </w:rPr>
      </w:pPr>
    </w:p>
    <w:p w:rsidR="0080668E" w:rsidRPr="006F4B80" w:rsidRDefault="00D61E26" w:rsidP="00D61E26">
      <w:pPr>
        <w:spacing w:after="0" w:line="240" w:lineRule="auto"/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Készítette: </w:t>
      </w:r>
      <w:r w:rsidR="00AE3BCF">
        <w:rPr>
          <w:rFonts w:ascii="Comic Sans MS" w:hAnsi="Comic Sans MS"/>
        </w:rPr>
        <w:t>Simon-Németh Kinga</w:t>
      </w:r>
    </w:p>
    <w:p w:rsidR="00394A00" w:rsidRPr="006F4B80" w:rsidRDefault="00D61E26" w:rsidP="00D61E26">
      <w:pPr>
        <w:spacing w:after="0" w:line="240" w:lineRule="auto"/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proofErr w:type="gramStart"/>
      <w:r w:rsidR="00394A00" w:rsidRPr="006F4B80">
        <w:rPr>
          <w:rFonts w:ascii="Comic Sans MS" w:hAnsi="Comic Sans MS"/>
        </w:rPr>
        <w:t>munkaközösség</w:t>
      </w:r>
      <w:proofErr w:type="gramEnd"/>
      <w:r w:rsidR="00394A00" w:rsidRPr="006F4B80">
        <w:rPr>
          <w:rFonts w:ascii="Comic Sans MS" w:hAnsi="Comic Sans MS"/>
        </w:rPr>
        <w:t xml:space="preserve"> vezető</w:t>
      </w:r>
    </w:p>
    <w:p w:rsidR="00394A00" w:rsidRPr="006F4B80" w:rsidRDefault="00394A00" w:rsidP="00D61E26">
      <w:pPr>
        <w:spacing w:after="0" w:line="240" w:lineRule="auto"/>
        <w:jc w:val="right"/>
        <w:rPr>
          <w:rFonts w:ascii="Comic Sans MS" w:hAnsi="Comic Sans MS"/>
        </w:rPr>
      </w:pPr>
    </w:p>
    <w:p w:rsidR="00AB2F8E" w:rsidRPr="006F4B80" w:rsidRDefault="00AB2F8E" w:rsidP="00394A00">
      <w:pPr>
        <w:spacing w:after="0" w:line="240" w:lineRule="auto"/>
        <w:jc w:val="center"/>
        <w:rPr>
          <w:rFonts w:ascii="Comic Sans MS" w:hAnsi="Comic Sans MS"/>
        </w:rPr>
      </w:pPr>
    </w:p>
    <w:p w:rsidR="00394A00" w:rsidRPr="006F4B80" w:rsidRDefault="00394A00">
      <w:pPr>
        <w:spacing w:after="0" w:line="240" w:lineRule="auto"/>
        <w:rPr>
          <w:rFonts w:ascii="Comic Sans MS" w:hAnsi="Comic Sans MS"/>
        </w:rPr>
      </w:pPr>
      <w:r w:rsidRPr="006F4B80">
        <w:rPr>
          <w:rFonts w:ascii="Comic Sans MS" w:hAnsi="Comic Sans MS"/>
        </w:rPr>
        <w:br w:type="page"/>
      </w:r>
    </w:p>
    <w:p w:rsidR="00AE3BCF" w:rsidRPr="00AE3BCF" w:rsidRDefault="00AE3BCF" w:rsidP="00AE3BCF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AE3BCF">
        <w:rPr>
          <w:rFonts w:ascii="Times New Roman" w:hAnsi="Times New Roman"/>
          <w:sz w:val="26"/>
          <w:szCs w:val="26"/>
        </w:rPr>
        <w:lastRenderedPageBreak/>
        <w:t xml:space="preserve">A foglalkozások helye: </w:t>
      </w:r>
      <w:r w:rsidR="00F02426">
        <w:rPr>
          <w:rFonts w:ascii="Times New Roman" w:hAnsi="Times New Roman"/>
          <w:sz w:val="26"/>
          <w:szCs w:val="26"/>
        </w:rPr>
        <w:tab/>
      </w:r>
      <w:r w:rsidR="00F02426">
        <w:rPr>
          <w:rFonts w:ascii="Times New Roman" w:hAnsi="Times New Roman"/>
          <w:sz w:val="26"/>
          <w:szCs w:val="26"/>
        </w:rPr>
        <w:tab/>
      </w:r>
      <w:r w:rsidRPr="00AE3BCF">
        <w:rPr>
          <w:rFonts w:ascii="Times New Roman" w:hAnsi="Times New Roman"/>
          <w:sz w:val="26"/>
          <w:szCs w:val="26"/>
        </w:rPr>
        <w:t>Szivárvány Óvoda</w:t>
      </w:r>
    </w:p>
    <w:p w:rsidR="00AE3BCF" w:rsidRPr="00AE3BCF" w:rsidRDefault="00AE3BCF" w:rsidP="00AE3BCF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AE3BCF">
        <w:rPr>
          <w:rFonts w:ascii="Times New Roman" w:hAnsi="Times New Roman"/>
          <w:sz w:val="26"/>
          <w:szCs w:val="26"/>
        </w:rPr>
        <w:t xml:space="preserve">A foglalkozások időtartama: </w:t>
      </w:r>
      <w:r w:rsidR="00F02426">
        <w:rPr>
          <w:rFonts w:ascii="Times New Roman" w:hAnsi="Times New Roman"/>
          <w:sz w:val="26"/>
          <w:szCs w:val="26"/>
        </w:rPr>
        <w:tab/>
      </w:r>
      <w:r w:rsidRPr="00AE3BCF">
        <w:rPr>
          <w:rFonts w:ascii="Times New Roman" w:hAnsi="Times New Roman"/>
          <w:sz w:val="26"/>
          <w:szCs w:val="26"/>
        </w:rPr>
        <w:t xml:space="preserve">2020. </w:t>
      </w:r>
      <w:r w:rsidR="00F02426">
        <w:rPr>
          <w:rFonts w:ascii="Times New Roman" w:hAnsi="Times New Roman"/>
          <w:sz w:val="26"/>
          <w:szCs w:val="26"/>
        </w:rPr>
        <w:t>o</w:t>
      </w:r>
      <w:r w:rsidRPr="00AE3BCF">
        <w:rPr>
          <w:rFonts w:ascii="Times New Roman" w:hAnsi="Times New Roman"/>
          <w:sz w:val="26"/>
          <w:szCs w:val="26"/>
        </w:rPr>
        <w:t xml:space="preserve">któber 8 – 2021. </w:t>
      </w:r>
      <w:r w:rsidR="00F02426">
        <w:rPr>
          <w:rFonts w:ascii="Times New Roman" w:hAnsi="Times New Roman"/>
          <w:sz w:val="26"/>
          <w:szCs w:val="26"/>
        </w:rPr>
        <w:t>m</w:t>
      </w:r>
      <w:r w:rsidRPr="00AE3BCF">
        <w:rPr>
          <w:rFonts w:ascii="Times New Roman" w:hAnsi="Times New Roman"/>
          <w:sz w:val="26"/>
          <w:szCs w:val="26"/>
        </w:rPr>
        <w:t>ájus 10.</w:t>
      </w:r>
    </w:p>
    <w:p w:rsidR="00AE3BCF" w:rsidRPr="00AE3BCF" w:rsidRDefault="00AE3BCF" w:rsidP="00AE3BCF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AE3BCF">
        <w:rPr>
          <w:rFonts w:ascii="Times New Roman" w:hAnsi="Times New Roman"/>
          <w:sz w:val="26"/>
          <w:szCs w:val="26"/>
        </w:rPr>
        <w:t xml:space="preserve">A foglalkozáson résztvevők: </w:t>
      </w:r>
      <w:r w:rsidR="00F02426">
        <w:rPr>
          <w:rFonts w:ascii="Times New Roman" w:hAnsi="Times New Roman"/>
          <w:sz w:val="26"/>
          <w:szCs w:val="26"/>
        </w:rPr>
        <w:tab/>
      </w:r>
      <w:r w:rsidRPr="00AE3BCF">
        <w:rPr>
          <w:rFonts w:ascii="Times New Roman" w:hAnsi="Times New Roman"/>
          <w:sz w:val="26"/>
          <w:szCs w:val="26"/>
        </w:rPr>
        <w:t>Óvodavezető</w:t>
      </w:r>
    </w:p>
    <w:p w:rsidR="00AE3BCF" w:rsidRPr="00AE3BCF" w:rsidRDefault="00AE3BCF" w:rsidP="00AE3BC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AE3BCF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="00F02426">
        <w:rPr>
          <w:rFonts w:ascii="Times New Roman" w:hAnsi="Times New Roman"/>
          <w:sz w:val="26"/>
          <w:szCs w:val="26"/>
        </w:rPr>
        <w:tab/>
        <w:t>Óvodapedagógusok /</w:t>
      </w:r>
      <w:r w:rsidRPr="00AE3BCF">
        <w:rPr>
          <w:rFonts w:ascii="Times New Roman" w:hAnsi="Times New Roman"/>
          <w:sz w:val="26"/>
          <w:szCs w:val="26"/>
        </w:rPr>
        <w:t>7 fő/</w:t>
      </w:r>
    </w:p>
    <w:p w:rsidR="00AE3BCF" w:rsidRPr="00AE3BCF" w:rsidRDefault="00AE3BCF" w:rsidP="00AE3BC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AE3BCF">
        <w:rPr>
          <w:rFonts w:ascii="Times New Roman" w:hAnsi="Times New Roman"/>
          <w:sz w:val="26"/>
          <w:szCs w:val="26"/>
        </w:rPr>
        <w:t xml:space="preserve">Munkaközösség vezető: </w:t>
      </w:r>
      <w:r w:rsidR="00F02426">
        <w:rPr>
          <w:rFonts w:ascii="Times New Roman" w:hAnsi="Times New Roman"/>
          <w:sz w:val="26"/>
          <w:szCs w:val="26"/>
        </w:rPr>
        <w:tab/>
      </w:r>
      <w:r w:rsidR="00F02426">
        <w:rPr>
          <w:rFonts w:ascii="Times New Roman" w:hAnsi="Times New Roman"/>
          <w:sz w:val="26"/>
          <w:szCs w:val="26"/>
        </w:rPr>
        <w:tab/>
      </w:r>
      <w:r w:rsidRPr="00AE3BCF">
        <w:rPr>
          <w:rFonts w:ascii="Times New Roman" w:hAnsi="Times New Roman"/>
          <w:sz w:val="26"/>
          <w:szCs w:val="26"/>
        </w:rPr>
        <w:t>Simon</w:t>
      </w:r>
      <w:r>
        <w:rPr>
          <w:rFonts w:ascii="Times New Roman" w:hAnsi="Times New Roman"/>
          <w:sz w:val="26"/>
          <w:szCs w:val="26"/>
        </w:rPr>
        <w:t>-</w:t>
      </w:r>
      <w:r w:rsidRPr="00AE3BCF">
        <w:rPr>
          <w:rFonts w:ascii="Times New Roman" w:hAnsi="Times New Roman"/>
          <w:sz w:val="26"/>
          <w:szCs w:val="26"/>
        </w:rPr>
        <w:t>Németh Kinga</w:t>
      </w:r>
    </w:p>
    <w:p w:rsidR="00AE3BCF" w:rsidRDefault="00AE3BCF" w:rsidP="00AE3BC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F02426" w:rsidRPr="00AE3BCF" w:rsidRDefault="00F02426" w:rsidP="00AE3BC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AE3BCF" w:rsidRPr="00AE3BCF" w:rsidRDefault="00AE3BCF" w:rsidP="00AE3BC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AE3BCF">
        <w:rPr>
          <w:rFonts w:ascii="Times New Roman" w:hAnsi="Times New Roman"/>
          <w:sz w:val="26"/>
          <w:szCs w:val="26"/>
        </w:rPr>
        <w:t xml:space="preserve">A munkaközösségen belül végzett munkánk célja: A foglalkozásokon végzett nevelői munkánk további fejlesztése volt. Figyelembe véve a gyermekek eltérő fejlettségi szintjét és </w:t>
      </w:r>
      <w:proofErr w:type="spellStart"/>
      <w:r w:rsidRPr="00AE3BCF">
        <w:rPr>
          <w:rFonts w:ascii="Times New Roman" w:hAnsi="Times New Roman"/>
          <w:sz w:val="26"/>
          <w:szCs w:val="26"/>
        </w:rPr>
        <w:t>képességbeli</w:t>
      </w:r>
      <w:proofErr w:type="spellEnd"/>
      <w:r w:rsidRPr="00AE3BCF">
        <w:rPr>
          <w:rFonts w:ascii="Times New Roman" w:hAnsi="Times New Roman"/>
          <w:sz w:val="26"/>
          <w:szCs w:val="26"/>
        </w:rPr>
        <w:t xml:space="preserve"> különbségeit is. Ezek figyelembevételével törekedtünk nevelőmunkánk hatékonyságának növelésére.</w:t>
      </w:r>
    </w:p>
    <w:p w:rsidR="00AE3BCF" w:rsidRPr="00AE3BCF" w:rsidRDefault="00AE3BCF" w:rsidP="00AE3BC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AE3BCF">
        <w:rPr>
          <w:rFonts w:ascii="Times New Roman" w:hAnsi="Times New Roman"/>
          <w:sz w:val="26"/>
          <w:szCs w:val="26"/>
        </w:rPr>
        <w:t>A foglalkozások alkalmával kiemelten foglalkoztunk a már meglévők mellett, új játékos feladatok, eszközök felkutatására, bemutatására és a gyakorlatban való alkalmazására.</w:t>
      </w:r>
    </w:p>
    <w:p w:rsidR="00AE3BCF" w:rsidRPr="00AE3BCF" w:rsidRDefault="00AE3BCF" w:rsidP="00AE3BC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AE3BCF">
        <w:rPr>
          <w:rFonts w:ascii="Times New Roman" w:hAnsi="Times New Roman"/>
          <w:sz w:val="26"/>
          <w:szCs w:val="26"/>
        </w:rPr>
        <w:t>Intézményünkben lehetőségünk van Interaktív táblák használatára. A munkaközösségi foglalkozások lehetőséget biztosítottak arra, hogy az Interaktív tábla használatában jártas és gyakorlott kolléganő segítségével elsajátítsuk, a biztos eszközhasználatot valamint bővítsük a meglévő matematikai feladatok, játékok tárházát.</w:t>
      </w:r>
    </w:p>
    <w:p w:rsidR="00F02426" w:rsidRDefault="00F02426" w:rsidP="00AE3BC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AE3BCF" w:rsidRPr="00AE3BCF" w:rsidRDefault="00AE3BCF" w:rsidP="00AE3BC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AE3BCF">
        <w:rPr>
          <w:rFonts w:ascii="Times New Roman" w:hAnsi="Times New Roman"/>
          <w:sz w:val="26"/>
          <w:szCs w:val="26"/>
        </w:rPr>
        <w:t>Fontos feladatunk volt az újonnan érkezett kolléganőknek átadni a meglévő ismereteinket, tapasztalatainkat. A különböző játékos matematikai feladatok gyakorlatban történő alkalmazását munkalapok segítségével játékos formában, valamint lehetőség szerint mozgással egybekötve az aktuális epochának megfelelően.</w:t>
      </w:r>
      <w:r>
        <w:rPr>
          <w:rFonts w:ascii="Times New Roman" w:hAnsi="Times New Roman"/>
          <w:sz w:val="26"/>
          <w:szCs w:val="26"/>
        </w:rPr>
        <w:t xml:space="preserve"> /</w:t>
      </w:r>
      <w:r w:rsidRPr="00AE3BCF">
        <w:rPr>
          <w:rFonts w:ascii="Times New Roman" w:hAnsi="Times New Roman"/>
          <w:sz w:val="26"/>
          <w:szCs w:val="26"/>
        </w:rPr>
        <w:t>Testséma/</w:t>
      </w:r>
    </w:p>
    <w:p w:rsidR="00AE3BCF" w:rsidRPr="00AE3BCF" w:rsidRDefault="00AE3BCF" w:rsidP="00AE3BC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AE3BCF">
        <w:rPr>
          <w:rFonts w:ascii="Times New Roman" w:hAnsi="Times New Roman"/>
          <w:sz w:val="26"/>
          <w:szCs w:val="26"/>
        </w:rPr>
        <w:t xml:space="preserve">Megismerték, elsajátították a matematikai mérés feladatok adásával történő elvégzését, az ellenőrzés és értékelés szempontjait. </w:t>
      </w:r>
    </w:p>
    <w:p w:rsidR="00AE3BCF" w:rsidRPr="00AE3BCF" w:rsidRDefault="00AE3BCF" w:rsidP="00AE3BC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AE3BCF" w:rsidRDefault="00AE3BCF" w:rsidP="00AE3BC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AE3BCF">
        <w:rPr>
          <w:rFonts w:ascii="Times New Roman" w:hAnsi="Times New Roman"/>
          <w:sz w:val="26"/>
          <w:szCs w:val="26"/>
        </w:rPr>
        <w:t>A tanév foglalkozásainak témái:</w:t>
      </w:r>
    </w:p>
    <w:p w:rsidR="00F02426" w:rsidRPr="00AE3BCF" w:rsidRDefault="00F02426" w:rsidP="00AE3BC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AE3BCF" w:rsidRPr="00AE3BCF" w:rsidRDefault="00AE3BCF" w:rsidP="00AE3BC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AE3BCF">
        <w:rPr>
          <w:rFonts w:ascii="Times New Roman" w:hAnsi="Times New Roman"/>
          <w:sz w:val="26"/>
          <w:szCs w:val="26"/>
        </w:rPr>
        <w:t xml:space="preserve">Október 12.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AE3BCF">
        <w:rPr>
          <w:rFonts w:ascii="Times New Roman" w:hAnsi="Times New Roman"/>
          <w:sz w:val="26"/>
          <w:szCs w:val="26"/>
        </w:rPr>
        <w:t>– Testséma ismeret, testtudat kialakítása, elmélyítése</w:t>
      </w:r>
    </w:p>
    <w:p w:rsidR="00AE3BCF" w:rsidRPr="00AE3BCF" w:rsidRDefault="00AE3BCF" w:rsidP="00AE3BC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AE3BCF">
        <w:rPr>
          <w:rFonts w:ascii="Times New Roman" w:hAnsi="Times New Roman"/>
          <w:sz w:val="26"/>
          <w:szCs w:val="26"/>
        </w:rPr>
        <w:t xml:space="preserve">November 9. </w:t>
      </w:r>
      <w:r>
        <w:rPr>
          <w:rFonts w:ascii="Times New Roman" w:hAnsi="Times New Roman"/>
          <w:sz w:val="26"/>
          <w:szCs w:val="26"/>
        </w:rPr>
        <w:tab/>
      </w:r>
      <w:r w:rsidRPr="00AE3BCF">
        <w:rPr>
          <w:rFonts w:ascii="Times New Roman" w:hAnsi="Times New Roman"/>
          <w:sz w:val="26"/>
          <w:szCs w:val="26"/>
        </w:rPr>
        <w:t>– Tapasztalatok átadása, megbeszélése</w:t>
      </w:r>
    </w:p>
    <w:p w:rsidR="00AE3BCF" w:rsidRDefault="00AE3BCF" w:rsidP="00AE3BC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AE3BCF">
        <w:rPr>
          <w:rFonts w:ascii="Times New Roman" w:hAnsi="Times New Roman"/>
          <w:sz w:val="26"/>
          <w:szCs w:val="26"/>
        </w:rPr>
        <w:t xml:space="preserve">Január 11.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AE3BCF">
        <w:rPr>
          <w:rFonts w:ascii="Times New Roman" w:hAnsi="Times New Roman"/>
          <w:sz w:val="26"/>
          <w:szCs w:val="26"/>
        </w:rPr>
        <w:t xml:space="preserve">– Tapasztalatszerzés különböző tárgyakról, azok tulajdonságairól, </w:t>
      </w:r>
    </w:p>
    <w:p w:rsidR="00AE3BCF" w:rsidRPr="00AE3BCF" w:rsidRDefault="00F02426" w:rsidP="00AE3BCF">
      <w:pPr>
        <w:spacing w:after="0" w:line="360" w:lineRule="auto"/>
        <w:ind w:left="1416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proofErr w:type="gramStart"/>
      <w:r w:rsidR="00AE3BCF" w:rsidRPr="00AE3BCF">
        <w:rPr>
          <w:rFonts w:ascii="Times New Roman" w:hAnsi="Times New Roman"/>
          <w:sz w:val="26"/>
          <w:szCs w:val="26"/>
        </w:rPr>
        <w:t>számlálás</w:t>
      </w:r>
      <w:proofErr w:type="gramEnd"/>
    </w:p>
    <w:p w:rsidR="00AE3BCF" w:rsidRPr="00AE3BCF" w:rsidRDefault="00AE3BCF" w:rsidP="00AE3BC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AE3BCF">
        <w:rPr>
          <w:rFonts w:ascii="Times New Roman" w:hAnsi="Times New Roman"/>
          <w:sz w:val="26"/>
          <w:szCs w:val="26"/>
        </w:rPr>
        <w:lastRenderedPageBreak/>
        <w:t xml:space="preserve">Február 8.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–</w:t>
      </w:r>
      <w:r w:rsidRPr="00AE3BCF">
        <w:rPr>
          <w:rFonts w:ascii="Times New Roman" w:hAnsi="Times New Roman"/>
          <w:sz w:val="26"/>
          <w:szCs w:val="26"/>
        </w:rPr>
        <w:t xml:space="preserve"> Kiterjedések síkban</w:t>
      </w:r>
    </w:p>
    <w:p w:rsidR="00AE3BCF" w:rsidRDefault="00AE3BCF" w:rsidP="00AE3BC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AE3BCF">
        <w:rPr>
          <w:rFonts w:ascii="Times New Roman" w:hAnsi="Times New Roman"/>
          <w:sz w:val="26"/>
          <w:szCs w:val="26"/>
        </w:rPr>
        <w:t xml:space="preserve">Március 8.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AE3BCF">
        <w:rPr>
          <w:rFonts w:ascii="Times New Roman" w:hAnsi="Times New Roman"/>
          <w:sz w:val="26"/>
          <w:szCs w:val="26"/>
        </w:rPr>
        <w:t xml:space="preserve">– Interaktív tábla használatának gyakorlása. Informatikai felületről </w:t>
      </w:r>
    </w:p>
    <w:p w:rsidR="00AE3BCF" w:rsidRPr="00AE3BCF" w:rsidRDefault="00F02426" w:rsidP="00AE3BCF">
      <w:pPr>
        <w:spacing w:after="0" w:line="360" w:lineRule="auto"/>
        <w:ind w:left="1416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proofErr w:type="gramStart"/>
      <w:r w:rsidR="00AE3BCF" w:rsidRPr="00AE3BCF">
        <w:rPr>
          <w:rFonts w:ascii="Times New Roman" w:hAnsi="Times New Roman"/>
          <w:sz w:val="26"/>
          <w:szCs w:val="26"/>
        </w:rPr>
        <w:t>anyaggyűjtés</w:t>
      </w:r>
      <w:proofErr w:type="gramEnd"/>
      <w:r w:rsidR="00AE3BCF" w:rsidRPr="00AE3BCF">
        <w:rPr>
          <w:rFonts w:ascii="Times New Roman" w:hAnsi="Times New Roman"/>
          <w:sz w:val="26"/>
          <w:szCs w:val="26"/>
        </w:rPr>
        <w:t>.</w:t>
      </w:r>
    </w:p>
    <w:p w:rsidR="00AE3BCF" w:rsidRPr="00AE3BCF" w:rsidRDefault="00AE3BCF" w:rsidP="00AE3BC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AE3BCF">
        <w:rPr>
          <w:rFonts w:ascii="Times New Roman" w:hAnsi="Times New Roman"/>
          <w:sz w:val="26"/>
          <w:szCs w:val="26"/>
        </w:rPr>
        <w:t xml:space="preserve">Április 12.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AE3BCF">
        <w:rPr>
          <w:rFonts w:ascii="Times New Roman" w:hAnsi="Times New Roman"/>
          <w:sz w:val="26"/>
          <w:szCs w:val="26"/>
        </w:rPr>
        <w:t>– Halmazképzés, számosság</w:t>
      </w:r>
    </w:p>
    <w:p w:rsidR="00AE3BCF" w:rsidRDefault="00AE3BCF" w:rsidP="00AE3BC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AE3BCF">
        <w:rPr>
          <w:rFonts w:ascii="Times New Roman" w:hAnsi="Times New Roman"/>
          <w:sz w:val="26"/>
          <w:szCs w:val="26"/>
        </w:rPr>
        <w:t xml:space="preserve">Május 10.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AE3BCF">
        <w:rPr>
          <w:rFonts w:ascii="Times New Roman" w:hAnsi="Times New Roman"/>
          <w:sz w:val="26"/>
          <w:szCs w:val="26"/>
        </w:rPr>
        <w:t xml:space="preserve">– Összegzése az adott nevelési évben szerzett tapasztalatoknak, </w:t>
      </w:r>
    </w:p>
    <w:p w:rsidR="00AE3BCF" w:rsidRPr="00AE3BCF" w:rsidRDefault="00F02426" w:rsidP="00AE3BCF">
      <w:pPr>
        <w:spacing w:after="0" w:line="360" w:lineRule="auto"/>
        <w:ind w:left="1416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proofErr w:type="gramStart"/>
      <w:r w:rsidR="00AE3BCF" w:rsidRPr="00AE3BCF">
        <w:rPr>
          <w:rFonts w:ascii="Times New Roman" w:hAnsi="Times New Roman"/>
          <w:sz w:val="26"/>
          <w:szCs w:val="26"/>
        </w:rPr>
        <w:t>észrevételeknek</w:t>
      </w:r>
      <w:proofErr w:type="gramEnd"/>
      <w:r w:rsidR="00AE3BCF" w:rsidRPr="00AE3BCF">
        <w:rPr>
          <w:rFonts w:ascii="Times New Roman" w:hAnsi="Times New Roman"/>
          <w:sz w:val="26"/>
          <w:szCs w:val="26"/>
        </w:rPr>
        <w:t>.</w:t>
      </w:r>
    </w:p>
    <w:p w:rsidR="00AE3BCF" w:rsidRPr="00F02426" w:rsidRDefault="00F02426" w:rsidP="00F02426">
      <w:pPr>
        <w:spacing w:after="0" w:line="360" w:lineRule="auto"/>
        <w:ind w:left="1800" w:firstLine="324"/>
        <w:jc w:val="both"/>
        <w:rPr>
          <w:rFonts w:ascii="Times New Roman" w:hAnsi="Times New Roman"/>
          <w:sz w:val="26"/>
          <w:szCs w:val="26"/>
        </w:rPr>
      </w:pPr>
      <w:r w:rsidRPr="00AE3BCF">
        <w:rPr>
          <w:rFonts w:ascii="Times New Roman" w:hAnsi="Times New Roman"/>
          <w:sz w:val="26"/>
          <w:szCs w:val="26"/>
        </w:rPr>
        <w:t xml:space="preserve">– </w:t>
      </w:r>
      <w:r w:rsidR="00AE3BCF" w:rsidRPr="00F02426">
        <w:rPr>
          <w:rFonts w:ascii="Times New Roman" w:hAnsi="Times New Roman"/>
          <w:sz w:val="26"/>
          <w:szCs w:val="26"/>
        </w:rPr>
        <w:t>Javaslatok</w:t>
      </w:r>
      <w:r w:rsidRPr="00F02426">
        <w:rPr>
          <w:rFonts w:ascii="Times New Roman" w:hAnsi="Times New Roman"/>
          <w:sz w:val="26"/>
          <w:szCs w:val="26"/>
        </w:rPr>
        <w:t xml:space="preserve"> </w:t>
      </w:r>
      <w:r w:rsidR="00AE3BCF" w:rsidRPr="00F02426">
        <w:rPr>
          <w:rFonts w:ascii="Times New Roman" w:hAnsi="Times New Roman"/>
          <w:sz w:val="26"/>
          <w:szCs w:val="26"/>
        </w:rPr>
        <w:t>a következő nevelési év témáira.</w:t>
      </w:r>
    </w:p>
    <w:p w:rsidR="005310C9" w:rsidRPr="00AE3BCF" w:rsidRDefault="005310C9" w:rsidP="00AE3BCF">
      <w:pPr>
        <w:suppressAutoHyphens/>
        <w:spacing w:after="0" w:line="36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zh-CN" w:bidi="hi-IN"/>
        </w:rPr>
      </w:pPr>
    </w:p>
    <w:p w:rsidR="00AE3BCF" w:rsidRPr="006F4B80" w:rsidRDefault="00AE3BCF" w:rsidP="00AE3BCF">
      <w:pPr>
        <w:suppressAutoHyphens/>
        <w:spacing w:after="0" w:line="36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zh-CN" w:bidi="hi-IN"/>
        </w:rPr>
      </w:pPr>
    </w:p>
    <w:p w:rsidR="005310C9" w:rsidRPr="006F4B80" w:rsidRDefault="005310C9" w:rsidP="00AB2F8E">
      <w:pPr>
        <w:suppressAutoHyphens/>
        <w:spacing w:after="0" w:line="36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zh-CN" w:bidi="hi-IN"/>
        </w:rPr>
      </w:pPr>
      <w:r w:rsidRPr="006F4B80">
        <w:rPr>
          <w:rFonts w:ascii="Times New Roman" w:eastAsia="SimSun" w:hAnsi="Times New Roman"/>
          <w:kern w:val="2"/>
          <w:sz w:val="26"/>
          <w:szCs w:val="26"/>
          <w:lang w:eastAsia="zh-CN" w:bidi="hi-IN"/>
        </w:rPr>
        <w:t>Szombathely, 20</w:t>
      </w:r>
      <w:r w:rsidR="00AE3BCF">
        <w:rPr>
          <w:rFonts w:ascii="Times New Roman" w:eastAsia="SimSun" w:hAnsi="Times New Roman"/>
          <w:kern w:val="2"/>
          <w:sz w:val="26"/>
          <w:szCs w:val="26"/>
          <w:lang w:eastAsia="zh-CN" w:bidi="hi-IN"/>
        </w:rPr>
        <w:t>21</w:t>
      </w:r>
      <w:r w:rsidR="00AB2F8E" w:rsidRPr="006F4B80">
        <w:rPr>
          <w:rFonts w:ascii="Times New Roman" w:eastAsia="SimSun" w:hAnsi="Times New Roman"/>
          <w:kern w:val="2"/>
          <w:sz w:val="26"/>
          <w:szCs w:val="26"/>
          <w:lang w:eastAsia="zh-CN" w:bidi="hi-IN"/>
        </w:rPr>
        <w:t xml:space="preserve">. június </w:t>
      </w:r>
      <w:r w:rsidR="00AE3BCF">
        <w:rPr>
          <w:rFonts w:ascii="Times New Roman" w:eastAsia="SimSun" w:hAnsi="Times New Roman"/>
          <w:kern w:val="2"/>
          <w:sz w:val="26"/>
          <w:szCs w:val="26"/>
          <w:lang w:eastAsia="zh-CN" w:bidi="hi-IN"/>
        </w:rPr>
        <w:t>8</w:t>
      </w:r>
      <w:r w:rsidR="00AB2F8E" w:rsidRPr="006F4B80">
        <w:rPr>
          <w:rFonts w:ascii="Times New Roman" w:eastAsia="SimSun" w:hAnsi="Times New Roman"/>
          <w:kern w:val="2"/>
          <w:sz w:val="26"/>
          <w:szCs w:val="26"/>
          <w:lang w:eastAsia="zh-CN" w:bidi="hi-IN"/>
        </w:rPr>
        <w:t>.</w:t>
      </w:r>
    </w:p>
    <w:p w:rsidR="00931BBF" w:rsidRPr="00482967" w:rsidRDefault="00931BBF" w:rsidP="00AE58A0">
      <w:pPr>
        <w:spacing w:after="0" w:line="240" w:lineRule="auto"/>
        <w:rPr>
          <w:rFonts w:ascii="Times New Roman" w:hAnsi="Times New Roman"/>
          <w:color w:val="00B050"/>
          <w:sz w:val="26"/>
          <w:szCs w:val="26"/>
        </w:rPr>
      </w:pPr>
    </w:p>
    <w:p w:rsidR="00931BBF" w:rsidRPr="006F4B80" w:rsidRDefault="00AE3BCF" w:rsidP="006F4B80">
      <w:pPr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Simon-Németh Kinga</w:t>
      </w:r>
    </w:p>
    <w:p w:rsidR="00931BBF" w:rsidRPr="006F4B80" w:rsidRDefault="00931BBF" w:rsidP="006F4B80">
      <w:pPr>
        <w:spacing w:after="0" w:line="240" w:lineRule="auto"/>
        <w:ind w:left="4962"/>
        <w:jc w:val="center"/>
        <w:rPr>
          <w:rFonts w:ascii="Times New Roman" w:hAnsi="Times New Roman"/>
          <w:b/>
          <w:sz w:val="26"/>
          <w:szCs w:val="26"/>
        </w:rPr>
      </w:pPr>
      <w:r w:rsidRPr="006F4B80">
        <w:rPr>
          <w:rFonts w:ascii="Times New Roman" w:hAnsi="Times New Roman"/>
          <w:sz w:val="26"/>
          <w:szCs w:val="26"/>
        </w:rPr>
        <w:t>Munkaközösség vezető</w:t>
      </w:r>
    </w:p>
    <w:p w:rsidR="00752543" w:rsidRDefault="00752543">
      <w:pPr>
        <w:spacing w:after="0" w:line="240" w:lineRule="auto"/>
        <w:rPr>
          <w:rFonts w:ascii="Liberation Serif" w:eastAsia="SimSun" w:hAnsi="Liberation Serif" w:cs="Arial" w:hint="eastAsia"/>
          <w:color w:val="00B050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Arial" w:hint="eastAsia"/>
          <w:color w:val="00B050"/>
          <w:kern w:val="2"/>
          <w:sz w:val="26"/>
          <w:szCs w:val="26"/>
          <w:lang w:eastAsia="zh-CN" w:bidi="hi-IN"/>
        </w:rPr>
        <w:br w:type="page"/>
      </w:r>
    </w:p>
    <w:p w:rsidR="00931BBF" w:rsidRPr="009B0AF2" w:rsidRDefault="00752543" w:rsidP="00AB2F8E">
      <w:pPr>
        <w:suppressAutoHyphens/>
        <w:spacing w:after="0" w:line="360" w:lineRule="auto"/>
        <w:jc w:val="both"/>
        <w:rPr>
          <w:rFonts w:ascii="Liberation Serif" w:eastAsia="SimSun" w:hAnsi="Liberation Serif" w:cs="Arial" w:hint="eastAsia"/>
          <w:color w:val="00B050"/>
          <w:kern w:val="2"/>
          <w:sz w:val="26"/>
          <w:szCs w:val="26"/>
          <w:lang w:eastAsia="zh-CN" w:bidi="hi-IN"/>
        </w:rPr>
      </w:pPr>
      <w:r>
        <w:rPr>
          <w:rFonts w:ascii="Comic Sans MS" w:hAnsi="Comic Sans MS"/>
          <w:b/>
          <w:noProof/>
          <w:sz w:val="44"/>
          <w:szCs w:val="44"/>
          <w:lang w:eastAsia="hu-HU"/>
        </w:rPr>
        <w:lastRenderedPageBreak/>
        <w:drawing>
          <wp:anchor distT="114300" distB="114300" distL="114300" distR="114300" simplePos="0" relativeHeight="251682816" behindDoc="0" locked="0" layoutInCell="1" allowOverlap="1" wp14:anchorId="303A2DF0" wp14:editId="43012AB3">
            <wp:simplePos x="0" y="0"/>
            <wp:positionH relativeFrom="page">
              <wp:posOffset>129396</wp:posOffset>
            </wp:positionH>
            <wp:positionV relativeFrom="paragraph">
              <wp:posOffset>443</wp:posOffset>
            </wp:positionV>
            <wp:extent cx="3011170" cy="887095"/>
            <wp:effectExtent l="0" t="0" r="0" b="8255"/>
            <wp:wrapTopAndBottom/>
            <wp:docPr id="13" name="Kép 13" descr="szivarvany_fejlec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szivarvany_fejlec-1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14" r="59690"/>
                    <a:stretch/>
                  </pic:blipFill>
                  <pic:spPr bwMode="auto">
                    <a:xfrm>
                      <a:off x="0" y="0"/>
                      <a:ext cx="301117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DAF" w:rsidRDefault="00C12DAF" w:rsidP="00C12DAF">
      <w:pPr>
        <w:spacing w:line="360" w:lineRule="auto"/>
        <w:jc w:val="center"/>
        <w:rPr>
          <w:rFonts w:ascii="Comic Sans MS" w:hAnsi="Comic Sans MS"/>
          <w:b/>
          <w:sz w:val="48"/>
          <w:szCs w:val="48"/>
        </w:rPr>
      </w:pPr>
    </w:p>
    <w:p w:rsidR="00C12DAF" w:rsidRDefault="00C12DAF" w:rsidP="00C12DAF">
      <w:pPr>
        <w:spacing w:line="360" w:lineRule="auto"/>
        <w:jc w:val="center"/>
        <w:rPr>
          <w:rFonts w:ascii="Comic Sans MS" w:hAnsi="Comic Sans MS"/>
          <w:b/>
          <w:sz w:val="48"/>
          <w:szCs w:val="48"/>
        </w:rPr>
      </w:pPr>
    </w:p>
    <w:p w:rsidR="00C12DAF" w:rsidRPr="00752543" w:rsidRDefault="00917325" w:rsidP="00C12DAF">
      <w:pPr>
        <w:pStyle w:val="Listaszerbekezds"/>
        <w:spacing w:after="0" w:line="360" w:lineRule="auto"/>
        <w:ind w:left="0"/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Környezetismeret</w:t>
      </w:r>
      <w:r w:rsidR="00C12DAF" w:rsidRPr="00752543">
        <w:rPr>
          <w:rFonts w:ascii="Comic Sans MS" w:hAnsi="Comic Sans MS"/>
          <w:b/>
          <w:sz w:val="44"/>
          <w:szCs w:val="44"/>
        </w:rPr>
        <w:t xml:space="preserve"> munkaközösség </w:t>
      </w:r>
      <w:r>
        <w:rPr>
          <w:rFonts w:ascii="Comic Sans MS" w:hAnsi="Comic Sans MS"/>
          <w:b/>
          <w:sz w:val="44"/>
          <w:szCs w:val="44"/>
        </w:rPr>
        <w:t xml:space="preserve">éves </w:t>
      </w:r>
      <w:r w:rsidR="00C12DAF" w:rsidRPr="00752543">
        <w:rPr>
          <w:rFonts w:ascii="Comic Sans MS" w:hAnsi="Comic Sans MS"/>
          <w:b/>
          <w:sz w:val="44"/>
          <w:szCs w:val="44"/>
        </w:rPr>
        <w:t>beszámolója</w:t>
      </w:r>
    </w:p>
    <w:p w:rsidR="00C12DAF" w:rsidRPr="00752543" w:rsidRDefault="00C12DAF" w:rsidP="00C12DAF">
      <w:pPr>
        <w:pStyle w:val="Listaszerbekezds"/>
        <w:spacing w:after="0" w:line="360" w:lineRule="auto"/>
        <w:ind w:left="0"/>
        <w:jc w:val="center"/>
        <w:rPr>
          <w:rFonts w:ascii="Comic Sans MS" w:hAnsi="Comic Sans MS"/>
          <w:b/>
          <w:sz w:val="44"/>
          <w:szCs w:val="44"/>
        </w:rPr>
      </w:pPr>
      <w:r w:rsidRPr="00752543">
        <w:rPr>
          <w:rFonts w:ascii="Comic Sans MS" w:hAnsi="Comic Sans MS"/>
          <w:b/>
          <w:sz w:val="44"/>
          <w:szCs w:val="44"/>
        </w:rPr>
        <w:t>20</w:t>
      </w:r>
      <w:r w:rsidR="00917325">
        <w:rPr>
          <w:rFonts w:ascii="Comic Sans MS" w:hAnsi="Comic Sans MS"/>
          <w:b/>
          <w:sz w:val="44"/>
          <w:szCs w:val="44"/>
        </w:rPr>
        <w:t>20</w:t>
      </w:r>
      <w:r w:rsidRPr="00752543">
        <w:rPr>
          <w:rFonts w:ascii="Comic Sans MS" w:hAnsi="Comic Sans MS"/>
          <w:b/>
          <w:sz w:val="44"/>
          <w:szCs w:val="44"/>
        </w:rPr>
        <w:t>/20</w:t>
      </w:r>
      <w:r w:rsidR="00917325">
        <w:rPr>
          <w:rFonts w:ascii="Comic Sans MS" w:hAnsi="Comic Sans MS"/>
          <w:b/>
          <w:sz w:val="44"/>
          <w:szCs w:val="44"/>
        </w:rPr>
        <w:t>21</w:t>
      </w:r>
      <w:r w:rsidRPr="00752543">
        <w:rPr>
          <w:rFonts w:ascii="Comic Sans MS" w:hAnsi="Comic Sans MS"/>
          <w:b/>
          <w:sz w:val="44"/>
          <w:szCs w:val="44"/>
        </w:rPr>
        <w:t>. nevelési év</w:t>
      </w:r>
    </w:p>
    <w:p w:rsidR="00C12DAF" w:rsidRPr="00752543" w:rsidRDefault="00C12DAF" w:rsidP="00C12DAF">
      <w:pPr>
        <w:spacing w:line="360" w:lineRule="auto"/>
        <w:jc w:val="center"/>
        <w:rPr>
          <w:rFonts w:ascii="Comic Sans MS" w:hAnsi="Comic Sans MS"/>
          <w:b/>
          <w:sz w:val="44"/>
          <w:szCs w:val="44"/>
        </w:rPr>
      </w:pPr>
    </w:p>
    <w:p w:rsidR="00C12DAF" w:rsidRPr="00752543" w:rsidRDefault="00C12DAF" w:rsidP="00C12DAF">
      <w:pPr>
        <w:spacing w:line="360" w:lineRule="auto"/>
        <w:jc w:val="center"/>
      </w:pPr>
    </w:p>
    <w:p w:rsidR="00C12DAF" w:rsidRPr="00752543" w:rsidRDefault="00C12DAF" w:rsidP="00C12DAF">
      <w:pPr>
        <w:spacing w:line="360" w:lineRule="auto"/>
        <w:jc w:val="center"/>
      </w:pPr>
    </w:p>
    <w:p w:rsidR="00C12DAF" w:rsidRPr="00752543" w:rsidRDefault="00C12DAF" w:rsidP="00506E9D">
      <w:pPr>
        <w:spacing w:after="0" w:line="240" w:lineRule="auto"/>
        <w:jc w:val="right"/>
        <w:rPr>
          <w:rFonts w:ascii="Comic Sans MS" w:hAnsi="Comic Sans MS"/>
        </w:rPr>
      </w:pPr>
      <w:r w:rsidRPr="00752543">
        <w:rPr>
          <w:rFonts w:ascii="Comic Sans MS" w:hAnsi="Comic Sans MS"/>
        </w:rPr>
        <w:t>Készítette:</w:t>
      </w:r>
      <w:r w:rsidR="00506E9D">
        <w:rPr>
          <w:rFonts w:ascii="Comic Sans MS" w:hAnsi="Comic Sans MS"/>
        </w:rPr>
        <w:tab/>
      </w:r>
      <w:r w:rsidRPr="00752543">
        <w:rPr>
          <w:rFonts w:ascii="Comic Sans MS" w:hAnsi="Comic Sans MS"/>
        </w:rPr>
        <w:t>Baranyainé Péter Tímea</w:t>
      </w:r>
    </w:p>
    <w:p w:rsidR="00C12DAF" w:rsidRPr="00752543" w:rsidRDefault="00506E9D" w:rsidP="00506E9D">
      <w:pPr>
        <w:spacing w:after="0" w:line="240" w:lineRule="auto"/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</w:t>
      </w:r>
      <w:proofErr w:type="gramStart"/>
      <w:r w:rsidR="00C12DAF" w:rsidRPr="00752543">
        <w:rPr>
          <w:rFonts w:ascii="Comic Sans MS" w:hAnsi="Comic Sans MS"/>
        </w:rPr>
        <w:t>munkaközösség</w:t>
      </w:r>
      <w:proofErr w:type="gramEnd"/>
      <w:r w:rsidR="00C12DAF" w:rsidRPr="00752543">
        <w:rPr>
          <w:rFonts w:ascii="Comic Sans MS" w:hAnsi="Comic Sans MS"/>
        </w:rPr>
        <w:t xml:space="preserve"> vezető</w:t>
      </w:r>
    </w:p>
    <w:p w:rsidR="00C12DAF" w:rsidRPr="00752543" w:rsidRDefault="00C12DAF" w:rsidP="00C12DAF">
      <w:pPr>
        <w:spacing w:after="0" w:line="240" w:lineRule="auto"/>
        <w:jc w:val="center"/>
        <w:rPr>
          <w:rFonts w:ascii="Comic Sans MS" w:hAnsi="Comic Sans MS"/>
        </w:rPr>
      </w:pPr>
    </w:p>
    <w:p w:rsidR="00C12DAF" w:rsidRPr="00752543" w:rsidRDefault="00C12DAF" w:rsidP="00C12DAF">
      <w:pPr>
        <w:spacing w:after="0" w:line="240" w:lineRule="auto"/>
        <w:jc w:val="center"/>
        <w:rPr>
          <w:rFonts w:ascii="Comic Sans MS" w:hAnsi="Comic Sans MS"/>
        </w:rPr>
      </w:pPr>
    </w:p>
    <w:p w:rsidR="00C12DAF" w:rsidRPr="00752543" w:rsidRDefault="00C12DAF" w:rsidP="00C12DAF">
      <w:pPr>
        <w:spacing w:after="0" w:line="240" w:lineRule="auto"/>
        <w:rPr>
          <w:rFonts w:ascii="Comic Sans MS" w:hAnsi="Comic Sans MS"/>
        </w:rPr>
      </w:pPr>
    </w:p>
    <w:p w:rsidR="00C12DAF" w:rsidRPr="00752543" w:rsidRDefault="00C12DAF" w:rsidP="00C12DAF">
      <w:pPr>
        <w:spacing w:after="0" w:line="240" w:lineRule="auto"/>
        <w:rPr>
          <w:rFonts w:ascii="Comic Sans MS" w:hAnsi="Comic Sans MS"/>
        </w:rPr>
      </w:pPr>
    </w:p>
    <w:p w:rsidR="00C12DAF" w:rsidRPr="00752543" w:rsidRDefault="00C12DAF" w:rsidP="00C12DAF">
      <w:pPr>
        <w:spacing w:after="0" w:line="240" w:lineRule="auto"/>
        <w:rPr>
          <w:rFonts w:ascii="Comic Sans MS" w:hAnsi="Comic Sans MS"/>
        </w:rPr>
      </w:pPr>
    </w:p>
    <w:p w:rsidR="00C12DAF" w:rsidRPr="00752543" w:rsidRDefault="00C12DAF" w:rsidP="00C12DAF">
      <w:pPr>
        <w:spacing w:after="0" w:line="240" w:lineRule="auto"/>
        <w:rPr>
          <w:rFonts w:ascii="Comic Sans MS" w:hAnsi="Comic Sans MS"/>
        </w:rPr>
      </w:pPr>
    </w:p>
    <w:p w:rsidR="00C12DAF" w:rsidRPr="00752543" w:rsidRDefault="00C12DAF" w:rsidP="00C12DAF">
      <w:pPr>
        <w:spacing w:after="0" w:line="240" w:lineRule="auto"/>
        <w:rPr>
          <w:rFonts w:ascii="Comic Sans MS" w:hAnsi="Comic Sans MS"/>
        </w:rPr>
      </w:pPr>
    </w:p>
    <w:p w:rsidR="00C12DAF" w:rsidRPr="00752543" w:rsidRDefault="00C12DAF" w:rsidP="00C12DAF">
      <w:pPr>
        <w:spacing w:after="0" w:line="240" w:lineRule="auto"/>
        <w:rPr>
          <w:rFonts w:ascii="Comic Sans MS" w:hAnsi="Comic Sans MS"/>
        </w:rPr>
      </w:pPr>
    </w:p>
    <w:p w:rsidR="00C12DAF" w:rsidRPr="009B0AF2" w:rsidRDefault="00C12DAF" w:rsidP="00C12DAF">
      <w:pPr>
        <w:spacing w:after="0" w:line="240" w:lineRule="auto"/>
        <w:rPr>
          <w:rFonts w:ascii="Comic Sans MS" w:hAnsi="Comic Sans MS"/>
          <w:color w:val="00B050"/>
        </w:rPr>
      </w:pPr>
      <w:r w:rsidRPr="009B0AF2">
        <w:rPr>
          <w:rFonts w:ascii="Comic Sans MS" w:hAnsi="Comic Sans MS"/>
          <w:color w:val="00B050"/>
        </w:rPr>
        <w:br w:type="page"/>
      </w:r>
    </w:p>
    <w:p w:rsidR="00917325" w:rsidRPr="00917325" w:rsidRDefault="00917325" w:rsidP="0091732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color w:val="212121"/>
          <w:sz w:val="26"/>
          <w:szCs w:val="26"/>
          <w:lang w:eastAsia="hu-HU"/>
        </w:rPr>
      </w:pPr>
      <w:r w:rsidRPr="00917325">
        <w:rPr>
          <w:rFonts w:ascii="Times New Roman" w:eastAsia="Times New Roman" w:hAnsi="Times New Roman"/>
          <w:color w:val="000000"/>
          <w:sz w:val="26"/>
          <w:szCs w:val="26"/>
          <w:u w:val="single"/>
          <w:bdr w:val="none" w:sz="0" w:space="0" w:color="auto" w:frame="1"/>
          <w:lang w:eastAsia="hu-HU"/>
        </w:rPr>
        <w:lastRenderedPageBreak/>
        <w:t>A munkaközösség célja:</w:t>
      </w:r>
    </w:p>
    <w:p w:rsidR="00917325" w:rsidRPr="00917325" w:rsidRDefault="00917325" w:rsidP="00917325">
      <w:pPr>
        <w:numPr>
          <w:ilvl w:val="0"/>
          <w:numId w:val="26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hu-HU"/>
        </w:rPr>
      </w:pPr>
      <w:r w:rsidRPr="00917325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hu-HU"/>
        </w:rPr>
        <w:t>A sokszínű módszer és eszköztár megláttatása, beépítése a mindennapi gyakorlatba.</w:t>
      </w:r>
    </w:p>
    <w:p w:rsidR="00917325" w:rsidRPr="00917325" w:rsidRDefault="00917325" w:rsidP="00917325">
      <w:pPr>
        <w:numPr>
          <w:ilvl w:val="0"/>
          <w:numId w:val="26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hu-HU"/>
        </w:rPr>
      </w:pPr>
      <w:r w:rsidRPr="00917325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hu-HU"/>
        </w:rPr>
        <w:t>Egymás munkájának megismerése, támogatása. </w:t>
      </w:r>
    </w:p>
    <w:p w:rsidR="00917325" w:rsidRPr="00917325" w:rsidRDefault="00917325" w:rsidP="00917325">
      <w:pPr>
        <w:numPr>
          <w:ilvl w:val="0"/>
          <w:numId w:val="26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hu-HU"/>
        </w:rPr>
      </w:pPr>
      <w:r w:rsidRPr="00917325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hu-HU"/>
        </w:rPr>
        <w:t>Tapasztalatok gyűjtése, átadása.</w:t>
      </w:r>
    </w:p>
    <w:p w:rsidR="00917325" w:rsidRPr="00917325" w:rsidRDefault="00917325" w:rsidP="00917325">
      <w:pPr>
        <w:numPr>
          <w:ilvl w:val="0"/>
          <w:numId w:val="26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hu-HU"/>
        </w:rPr>
      </w:pPr>
      <w:r w:rsidRPr="00917325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hu-HU"/>
        </w:rPr>
        <w:t>Tevékenységek tervező és elemző munkájának korszerűsítése, bővítése.</w:t>
      </w:r>
    </w:p>
    <w:p w:rsidR="00917325" w:rsidRPr="00917325" w:rsidRDefault="00917325" w:rsidP="00917325">
      <w:pPr>
        <w:numPr>
          <w:ilvl w:val="0"/>
          <w:numId w:val="26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hu-HU"/>
        </w:rPr>
      </w:pPr>
      <w:r w:rsidRPr="00917325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hu-HU"/>
        </w:rPr>
        <w:t>Új módszerek, lehetőségek keresése, kibontakoztatása, hatékonyság növelése.</w:t>
      </w:r>
    </w:p>
    <w:p w:rsidR="00917325" w:rsidRPr="00917325" w:rsidRDefault="00917325" w:rsidP="0091732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color w:val="212121"/>
          <w:sz w:val="26"/>
          <w:szCs w:val="26"/>
          <w:lang w:eastAsia="hu-HU"/>
        </w:rPr>
      </w:pPr>
    </w:p>
    <w:p w:rsidR="00917325" w:rsidRPr="00917325" w:rsidRDefault="00917325" w:rsidP="0091732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color w:val="212121"/>
          <w:sz w:val="26"/>
          <w:szCs w:val="26"/>
          <w:lang w:eastAsia="hu-HU"/>
        </w:rPr>
      </w:pPr>
      <w:r w:rsidRPr="00917325">
        <w:rPr>
          <w:rFonts w:ascii="Times New Roman" w:eastAsia="Times New Roman" w:hAnsi="Times New Roman"/>
          <w:color w:val="000000"/>
          <w:sz w:val="26"/>
          <w:szCs w:val="26"/>
          <w:u w:val="single"/>
          <w:bdr w:val="none" w:sz="0" w:space="0" w:color="auto" w:frame="1"/>
          <w:lang w:eastAsia="hu-HU"/>
        </w:rPr>
        <w:t>A munkaközösség feladata:</w:t>
      </w:r>
    </w:p>
    <w:p w:rsidR="00917325" w:rsidRPr="00917325" w:rsidRDefault="00917325" w:rsidP="00917325">
      <w:pPr>
        <w:numPr>
          <w:ilvl w:val="0"/>
          <w:numId w:val="27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hu-HU"/>
        </w:rPr>
      </w:pPr>
      <w:r w:rsidRPr="00917325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hu-HU"/>
        </w:rPr>
        <w:t>A témák megtervezése és a komplex gyakorlati megvalósításának kidolgozása - a gyermekek életkorának megfelelően a mindennapi tevékenységekbe ágyazottan.</w:t>
      </w:r>
    </w:p>
    <w:p w:rsidR="00917325" w:rsidRPr="00917325" w:rsidRDefault="00917325" w:rsidP="00917325">
      <w:pPr>
        <w:numPr>
          <w:ilvl w:val="0"/>
          <w:numId w:val="27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hu-HU"/>
        </w:rPr>
      </w:pPr>
      <w:r w:rsidRPr="00917325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hu-HU"/>
        </w:rPr>
        <w:t>Ismeretek, készségek megújítása, bővítése, fejlesztése.</w:t>
      </w:r>
    </w:p>
    <w:p w:rsidR="00917325" w:rsidRPr="00917325" w:rsidRDefault="00917325" w:rsidP="00917325">
      <w:pPr>
        <w:numPr>
          <w:ilvl w:val="0"/>
          <w:numId w:val="27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hu-HU"/>
        </w:rPr>
      </w:pPr>
      <w:r w:rsidRPr="00917325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hu-HU"/>
        </w:rPr>
        <w:t>Játékgyűjteményünk átválogatása, bővítése, újítások bevezetése.</w:t>
      </w:r>
    </w:p>
    <w:p w:rsidR="00917325" w:rsidRPr="00917325" w:rsidRDefault="00917325" w:rsidP="00917325">
      <w:pPr>
        <w:numPr>
          <w:ilvl w:val="0"/>
          <w:numId w:val="27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hu-HU"/>
        </w:rPr>
      </w:pPr>
      <w:r w:rsidRPr="00917325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hu-HU"/>
        </w:rPr>
        <w:t>Környezettudatos szemléletmód alakítását célzó fejlesztőjátékok megosztása és áramoltatása a csoportok között.</w:t>
      </w:r>
    </w:p>
    <w:p w:rsidR="00917325" w:rsidRPr="00917325" w:rsidRDefault="00917325" w:rsidP="0091732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color w:val="212121"/>
          <w:sz w:val="26"/>
          <w:szCs w:val="26"/>
          <w:lang w:eastAsia="hu-HU"/>
        </w:rPr>
      </w:pPr>
    </w:p>
    <w:p w:rsidR="00917325" w:rsidRPr="00917325" w:rsidRDefault="00917325" w:rsidP="00917325">
      <w:pPr>
        <w:spacing w:after="0" w:line="360" w:lineRule="auto"/>
        <w:textAlignment w:val="baseline"/>
        <w:rPr>
          <w:rFonts w:ascii="Times New Roman" w:eastAsia="Times New Roman" w:hAnsi="Times New Roman"/>
          <w:sz w:val="26"/>
          <w:szCs w:val="26"/>
          <w:lang w:eastAsia="hu-HU"/>
        </w:rPr>
      </w:pPr>
    </w:p>
    <w:p w:rsidR="00C12DAF" w:rsidRPr="00917325" w:rsidRDefault="00917325" w:rsidP="00917325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17325">
        <w:rPr>
          <w:rFonts w:ascii="Times New Roman" w:eastAsia="Times New Roman" w:hAnsi="Times New Roman"/>
          <w:sz w:val="26"/>
          <w:szCs w:val="26"/>
          <w:lang w:eastAsia="hu-HU"/>
        </w:rPr>
        <w:t xml:space="preserve">Az idei nevelési évben a munkaközösség tagjainak bevonásával - a pedagógiai programmal összhangban - elemeztük a környezet epochák témáit. A munkaközösség tagjaival egyöntetűen úgy döntöttünk, hogy a változásokhoz igazodva módosítjuk a korábbi epochák témaköreit. A csoportnaplóban egységesítettük a feladatokat, célokat, eszközöket. Eredményesen növeltük pedagógiai tevékenységünk hatékonyságát. Módszertani tapasztalataink alapján ötletbörzét tartottunk, melynek hatására új feladatlaptervek készültek. Közösen válogatott képek, </w:t>
      </w:r>
      <w:proofErr w:type="spellStart"/>
      <w:r w:rsidRPr="00917325">
        <w:rPr>
          <w:rFonts w:ascii="Times New Roman" w:eastAsia="Times New Roman" w:hAnsi="Times New Roman"/>
          <w:sz w:val="26"/>
          <w:szCs w:val="26"/>
          <w:lang w:eastAsia="hu-HU"/>
        </w:rPr>
        <w:t>korcsoportonkénti</w:t>
      </w:r>
      <w:proofErr w:type="spellEnd"/>
      <w:r w:rsidRPr="00917325">
        <w:rPr>
          <w:rFonts w:ascii="Times New Roman" w:eastAsia="Times New Roman" w:hAnsi="Times New Roman"/>
          <w:sz w:val="26"/>
          <w:szCs w:val="26"/>
          <w:lang w:eastAsia="hu-HU"/>
        </w:rPr>
        <w:t xml:space="preserve"> differenciált kérdések alapján új éves mérési lapot készítettünk elő. A tanulási nehézséggel küzdő és a tehetséges gyermekek fejlesztésével, egyéni differenciálásával kapcsolatban különböző ötleteket vetettünk fel. Gyakornok kollégáinkat segítettük az epochák témaköreiben történő eligazodásban és ezek gyakorlati alkalmazásában. Megbeszéltük azt is, melyek azok a területek, melyek a kollégák számára nehézséget okoznak, nehezebben feldolgozhatók. Mindehhez egymásnak tanácsokat adtunk, megosztottuk </w:t>
      </w:r>
      <w:r w:rsidRPr="00917325">
        <w:rPr>
          <w:rFonts w:ascii="Times New Roman" w:eastAsia="Times New Roman" w:hAnsi="Times New Roman"/>
          <w:sz w:val="26"/>
          <w:szCs w:val="26"/>
          <w:lang w:eastAsia="hu-HU"/>
        </w:rPr>
        <w:lastRenderedPageBreak/>
        <w:t>egymással jógyakorlatainkat. Megbeszéltük, milyen változatos módszereket tudunk beépíteni mindennapi tevékenységünkbe. Különös figyelmet fordítottunk a környezettudatos szemléletmód kialakítását célzó fejlesztő játékok egymás közötti megosztására, áramoltatására a csoportok között. A munkaközösség tagjai nagyon együttműködően, hatékonyan, egymást támogatva vettek részt a foglalkozásokon. Úgy érzem, hogy a mögöttünk álló időszak egyértelműen ösztönözni fog mindenkit a megújulásra</w:t>
      </w:r>
    </w:p>
    <w:p w:rsidR="00917325" w:rsidRDefault="00917325" w:rsidP="00C12DAF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917325" w:rsidRDefault="00917325" w:rsidP="00C12DAF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C12DAF" w:rsidRPr="00752543" w:rsidRDefault="00C12DAF" w:rsidP="00C12DAF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52543">
        <w:rPr>
          <w:rFonts w:ascii="Times New Roman" w:eastAsia="Times New Roman" w:hAnsi="Times New Roman"/>
          <w:sz w:val="26"/>
          <w:szCs w:val="26"/>
        </w:rPr>
        <w:t>Szombathely, 20</w:t>
      </w:r>
      <w:r w:rsidR="00917325">
        <w:rPr>
          <w:rFonts w:ascii="Times New Roman" w:eastAsia="Times New Roman" w:hAnsi="Times New Roman"/>
          <w:sz w:val="26"/>
          <w:szCs w:val="26"/>
        </w:rPr>
        <w:t>21</w:t>
      </w:r>
      <w:r w:rsidRPr="00752543">
        <w:rPr>
          <w:rFonts w:ascii="Times New Roman" w:eastAsia="Times New Roman" w:hAnsi="Times New Roman"/>
          <w:sz w:val="26"/>
          <w:szCs w:val="26"/>
        </w:rPr>
        <w:t>. június 1</w:t>
      </w:r>
      <w:r w:rsidR="00917325">
        <w:rPr>
          <w:rFonts w:ascii="Times New Roman" w:eastAsia="Times New Roman" w:hAnsi="Times New Roman"/>
          <w:sz w:val="26"/>
          <w:szCs w:val="26"/>
        </w:rPr>
        <w:t>5</w:t>
      </w:r>
      <w:r w:rsidRPr="00752543">
        <w:rPr>
          <w:rFonts w:ascii="Times New Roman" w:eastAsia="Times New Roman" w:hAnsi="Times New Roman"/>
          <w:sz w:val="26"/>
          <w:szCs w:val="26"/>
        </w:rPr>
        <w:t>.</w:t>
      </w:r>
    </w:p>
    <w:p w:rsidR="00615A3F" w:rsidRPr="00482967" w:rsidRDefault="00615A3F" w:rsidP="00AE58A0">
      <w:pPr>
        <w:spacing w:after="0" w:line="360" w:lineRule="auto"/>
        <w:rPr>
          <w:rFonts w:ascii="Times New Roman" w:eastAsia="Times New Roman" w:hAnsi="Times New Roman"/>
          <w:color w:val="00B050"/>
          <w:sz w:val="26"/>
          <w:szCs w:val="26"/>
        </w:rPr>
      </w:pPr>
    </w:p>
    <w:p w:rsidR="00C12DAF" w:rsidRPr="00615A3F" w:rsidRDefault="00C12DAF" w:rsidP="00917325">
      <w:pPr>
        <w:spacing w:after="0" w:line="360" w:lineRule="auto"/>
        <w:ind w:left="5670"/>
        <w:jc w:val="center"/>
        <w:rPr>
          <w:rFonts w:ascii="Times New Roman" w:eastAsia="Times New Roman" w:hAnsi="Times New Roman"/>
          <w:sz w:val="24"/>
          <w:szCs w:val="24"/>
        </w:rPr>
      </w:pPr>
      <w:r w:rsidRPr="00615A3F">
        <w:rPr>
          <w:rFonts w:ascii="Times New Roman" w:eastAsia="Times New Roman" w:hAnsi="Times New Roman"/>
          <w:sz w:val="24"/>
          <w:szCs w:val="24"/>
        </w:rPr>
        <w:t>Baranyainé Péter Tímea</w:t>
      </w:r>
    </w:p>
    <w:p w:rsidR="00917325" w:rsidRDefault="00C12DAF" w:rsidP="00917325">
      <w:pPr>
        <w:spacing w:after="0" w:line="360" w:lineRule="auto"/>
        <w:ind w:left="5670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615A3F">
        <w:rPr>
          <w:rFonts w:ascii="Times New Roman" w:eastAsia="Times New Roman" w:hAnsi="Times New Roman"/>
          <w:sz w:val="24"/>
          <w:szCs w:val="24"/>
        </w:rPr>
        <w:t>munkaközösség</w:t>
      </w:r>
      <w:proofErr w:type="gramEnd"/>
      <w:r w:rsidRPr="00615A3F">
        <w:rPr>
          <w:rFonts w:ascii="Times New Roman" w:eastAsia="Times New Roman" w:hAnsi="Times New Roman"/>
          <w:sz w:val="24"/>
          <w:szCs w:val="24"/>
        </w:rPr>
        <w:t xml:space="preserve"> vezető</w:t>
      </w:r>
    </w:p>
    <w:p w:rsidR="00C12DAF" w:rsidRPr="00917325" w:rsidRDefault="00C12DAF" w:rsidP="009173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omic Sans MS" w:hAnsi="Comic Sans MS"/>
          <w:b/>
          <w:sz w:val="44"/>
          <w:szCs w:val="44"/>
        </w:rPr>
        <w:br w:type="page"/>
      </w:r>
    </w:p>
    <w:p w:rsidR="008254DE" w:rsidRDefault="00ED2B2B" w:rsidP="008254DE">
      <w:pPr>
        <w:pStyle w:val="Listaszerbekezds"/>
        <w:spacing w:after="0" w:line="360" w:lineRule="auto"/>
        <w:ind w:left="0"/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noProof/>
          <w:sz w:val="44"/>
          <w:szCs w:val="44"/>
          <w:lang w:eastAsia="hu-HU"/>
        </w:rPr>
        <w:lastRenderedPageBreak/>
        <w:drawing>
          <wp:anchor distT="114300" distB="114300" distL="114300" distR="114300" simplePos="0" relativeHeight="251662336" behindDoc="0" locked="0" layoutInCell="1" allowOverlap="1" wp14:anchorId="2BF5B111" wp14:editId="0B96A395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3011170" cy="887095"/>
            <wp:effectExtent l="0" t="0" r="0" b="8255"/>
            <wp:wrapTopAndBottom/>
            <wp:docPr id="5" name="Kép 5" descr="szivarvany_fejlec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szivarvany_fejlec-1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14" r="59690"/>
                    <a:stretch/>
                  </pic:blipFill>
                  <pic:spPr bwMode="auto">
                    <a:xfrm>
                      <a:off x="0" y="0"/>
                      <a:ext cx="301117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4DE" w:rsidRDefault="008254DE" w:rsidP="008254DE">
      <w:pPr>
        <w:pStyle w:val="Listaszerbekezds"/>
        <w:spacing w:after="0" w:line="360" w:lineRule="auto"/>
        <w:ind w:left="0"/>
        <w:jc w:val="center"/>
        <w:rPr>
          <w:rFonts w:ascii="Comic Sans MS" w:hAnsi="Comic Sans MS"/>
          <w:b/>
          <w:sz w:val="44"/>
          <w:szCs w:val="44"/>
        </w:rPr>
      </w:pPr>
    </w:p>
    <w:p w:rsidR="008254DE" w:rsidRDefault="008254DE" w:rsidP="008254DE">
      <w:pPr>
        <w:pStyle w:val="Listaszerbekezds"/>
        <w:spacing w:after="0" w:line="360" w:lineRule="auto"/>
        <w:ind w:left="0"/>
        <w:jc w:val="center"/>
        <w:rPr>
          <w:rFonts w:ascii="Comic Sans MS" w:hAnsi="Comic Sans MS"/>
          <w:b/>
          <w:sz w:val="44"/>
          <w:szCs w:val="44"/>
        </w:rPr>
      </w:pPr>
    </w:p>
    <w:p w:rsidR="008254DE" w:rsidRPr="00752543" w:rsidRDefault="008254DE" w:rsidP="008254DE">
      <w:pPr>
        <w:pStyle w:val="Listaszerbekezds"/>
        <w:spacing w:after="0" w:line="360" w:lineRule="auto"/>
        <w:ind w:left="0"/>
        <w:jc w:val="center"/>
        <w:rPr>
          <w:rFonts w:ascii="Comic Sans MS" w:hAnsi="Comic Sans MS"/>
          <w:b/>
          <w:sz w:val="44"/>
          <w:szCs w:val="44"/>
        </w:rPr>
      </w:pPr>
      <w:r w:rsidRPr="00752543">
        <w:rPr>
          <w:rFonts w:ascii="Comic Sans MS" w:hAnsi="Comic Sans MS"/>
          <w:b/>
          <w:sz w:val="44"/>
          <w:szCs w:val="44"/>
        </w:rPr>
        <w:t>Logopédiai munka értékelése</w:t>
      </w:r>
    </w:p>
    <w:p w:rsidR="008254DE" w:rsidRPr="00752543" w:rsidRDefault="008254DE" w:rsidP="008254DE">
      <w:pPr>
        <w:pStyle w:val="Listaszerbekezds"/>
        <w:spacing w:after="0" w:line="360" w:lineRule="auto"/>
        <w:ind w:left="0"/>
        <w:jc w:val="center"/>
        <w:rPr>
          <w:rFonts w:ascii="Comic Sans MS" w:hAnsi="Comic Sans MS"/>
          <w:b/>
          <w:sz w:val="44"/>
          <w:szCs w:val="44"/>
        </w:rPr>
      </w:pPr>
      <w:r w:rsidRPr="00752543">
        <w:rPr>
          <w:rFonts w:ascii="Comic Sans MS" w:hAnsi="Comic Sans MS"/>
          <w:b/>
          <w:sz w:val="44"/>
          <w:szCs w:val="44"/>
        </w:rPr>
        <w:t>20</w:t>
      </w:r>
      <w:r w:rsidR="004B6BFE">
        <w:rPr>
          <w:rFonts w:ascii="Comic Sans MS" w:hAnsi="Comic Sans MS"/>
          <w:b/>
          <w:sz w:val="44"/>
          <w:szCs w:val="44"/>
        </w:rPr>
        <w:t>20</w:t>
      </w:r>
      <w:r w:rsidRPr="00752543">
        <w:rPr>
          <w:rFonts w:ascii="Comic Sans MS" w:hAnsi="Comic Sans MS"/>
          <w:b/>
          <w:sz w:val="44"/>
          <w:szCs w:val="44"/>
        </w:rPr>
        <w:t>/20</w:t>
      </w:r>
      <w:r w:rsidR="004B6BFE">
        <w:rPr>
          <w:rFonts w:ascii="Comic Sans MS" w:hAnsi="Comic Sans MS"/>
          <w:b/>
          <w:sz w:val="44"/>
          <w:szCs w:val="44"/>
        </w:rPr>
        <w:t>21</w:t>
      </w:r>
      <w:r w:rsidRPr="00752543">
        <w:rPr>
          <w:rFonts w:ascii="Comic Sans MS" w:hAnsi="Comic Sans MS"/>
          <w:b/>
          <w:sz w:val="44"/>
          <w:szCs w:val="44"/>
        </w:rPr>
        <w:t>. nevelési év</w:t>
      </w:r>
    </w:p>
    <w:p w:rsidR="008254DE" w:rsidRPr="00752543" w:rsidRDefault="008254DE" w:rsidP="008254DE">
      <w:pPr>
        <w:spacing w:line="360" w:lineRule="auto"/>
        <w:jc w:val="center"/>
        <w:rPr>
          <w:rFonts w:ascii="Comic Sans MS" w:hAnsi="Comic Sans MS"/>
          <w:b/>
          <w:sz w:val="44"/>
          <w:szCs w:val="44"/>
        </w:rPr>
      </w:pPr>
    </w:p>
    <w:p w:rsidR="008254DE" w:rsidRPr="00752543" w:rsidRDefault="008254DE" w:rsidP="008254DE">
      <w:pPr>
        <w:spacing w:line="360" w:lineRule="auto"/>
        <w:jc w:val="center"/>
      </w:pPr>
    </w:p>
    <w:p w:rsidR="008254DE" w:rsidRPr="00752543" w:rsidRDefault="008254DE" w:rsidP="008254DE">
      <w:pPr>
        <w:spacing w:line="360" w:lineRule="auto"/>
        <w:jc w:val="center"/>
      </w:pPr>
    </w:p>
    <w:p w:rsidR="008254DE" w:rsidRPr="00752543" w:rsidRDefault="008254DE" w:rsidP="00D61E26">
      <w:pPr>
        <w:spacing w:after="0" w:line="240" w:lineRule="auto"/>
        <w:rPr>
          <w:rFonts w:ascii="Comic Sans MS" w:hAnsi="Comic Sans MS"/>
        </w:rPr>
      </w:pPr>
      <w:r w:rsidRPr="00752543">
        <w:rPr>
          <w:rFonts w:ascii="Comic Sans MS" w:hAnsi="Comic Sans MS"/>
        </w:rPr>
        <w:t xml:space="preserve">                                       </w:t>
      </w:r>
      <w:r w:rsidR="00D61E26">
        <w:rPr>
          <w:rFonts w:ascii="Comic Sans MS" w:hAnsi="Comic Sans MS"/>
        </w:rPr>
        <w:t xml:space="preserve">                    Készítette: </w:t>
      </w:r>
      <w:r w:rsidRPr="00752543">
        <w:rPr>
          <w:rFonts w:ascii="Comic Sans MS" w:hAnsi="Comic Sans MS"/>
        </w:rPr>
        <w:t xml:space="preserve">Vörös Andrea </w:t>
      </w:r>
      <w:r w:rsidR="00325FB2">
        <w:rPr>
          <w:rFonts w:ascii="Comic Sans MS" w:hAnsi="Comic Sans MS"/>
        </w:rPr>
        <w:t>és Somogyi-Perger Zita</w:t>
      </w:r>
    </w:p>
    <w:p w:rsidR="008254DE" w:rsidRPr="00752543" w:rsidRDefault="00D61E26" w:rsidP="00D61E26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</w:t>
      </w:r>
      <w:proofErr w:type="gramStart"/>
      <w:r w:rsidR="008254DE" w:rsidRPr="00752543">
        <w:rPr>
          <w:rFonts w:ascii="Comic Sans MS" w:hAnsi="Comic Sans MS"/>
        </w:rPr>
        <w:t>logopédus</w:t>
      </w:r>
      <w:r w:rsidR="00325FB2">
        <w:rPr>
          <w:rFonts w:ascii="Comic Sans MS" w:hAnsi="Comic Sans MS"/>
        </w:rPr>
        <w:t>ok</w:t>
      </w:r>
      <w:proofErr w:type="gramEnd"/>
    </w:p>
    <w:p w:rsidR="002241A1" w:rsidRPr="00752543" w:rsidRDefault="002241A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254DE" w:rsidRPr="00752543" w:rsidRDefault="008254D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52543">
        <w:rPr>
          <w:rFonts w:ascii="Times New Roman" w:hAnsi="Times New Roman"/>
          <w:sz w:val="26"/>
          <w:szCs w:val="26"/>
        </w:rPr>
        <w:br w:type="page"/>
      </w:r>
    </w:p>
    <w:p w:rsidR="004B6BFE" w:rsidRPr="004B6BFE" w:rsidRDefault="004B6BFE" w:rsidP="004B6BF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B6BFE">
        <w:rPr>
          <w:rFonts w:ascii="Times New Roman" w:hAnsi="Times New Roman"/>
          <w:sz w:val="26"/>
          <w:szCs w:val="26"/>
        </w:rPr>
        <w:lastRenderedPageBreak/>
        <w:t>Az előző tanév júniusában a járványügyi helyzet miatt nem volt lehetőség az 5. életévüket betöltött, iskolába induló gyerekek szűrésének megkezdésére, ezért 2020 szeptemberében valósult meg valamennyi 5. életévét 2020. szeptember 1-jéig betöltő gyermek (42 fő) szűrése, a „maradó nagycsoportos” gyerekek (16 fő) kontrollvizsgálata, valamint a 3 éves óvodások (39 fő) nyelvfejlődési szűrését célzó szülői kérdőív kiértékelése.</w:t>
      </w:r>
    </w:p>
    <w:p w:rsidR="004B6BFE" w:rsidRPr="004B6BFE" w:rsidRDefault="004B6BFE" w:rsidP="004B6BFE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4B6BFE">
        <w:rPr>
          <w:rFonts w:ascii="Times New Roman" w:hAnsi="Times New Roman"/>
          <w:sz w:val="26"/>
          <w:szCs w:val="26"/>
        </w:rPr>
        <w:t xml:space="preserve">   </w:t>
      </w:r>
    </w:p>
    <w:p w:rsidR="004B6BFE" w:rsidRPr="004B6BFE" w:rsidRDefault="004B6BFE" w:rsidP="004B6BF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B6BFE">
        <w:rPr>
          <w:rFonts w:ascii="Times New Roman" w:hAnsi="Times New Roman"/>
          <w:sz w:val="26"/>
          <w:szCs w:val="26"/>
        </w:rPr>
        <w:t xml:space="preserve">A tanév elején végzett szűrés alkalmával az iskolába induló (5. életévüket betöltött) 42 gyerek között 29 olyan gyermek volt, akinek bizonyos hangjai, hangzócsoportjai </w:t>
      </w:r>
      <w:proofErr w:type="spellStart"/>
      <w:r w:rsidRPr="004B6BFE">
        <w:rPr>
          <w:rFonts w:ascii="Times New Roman" w:hAnsi="Times New Roman"/>
          <w:sz w:val="26"/>
          <w:szCs w:val="26"/>
        </w:rPr>
        <w:t>torzak</w:t>
      </w:r>
      <w:proofErr w:type="spellEnd"/>
      <w:r w:rsidRPr="004B6BFE">
        <w:rPr>
          <w:rFonts w:ascii="Times New Roman" w:hAnsi="Times New Roman"/>
          <w:sz w:val="26"/>
          <w:szCs w:val="26"/>
        </w:rPr>
        <w:t xml:space="preserve"> voltak, vagy hangzócsere jellemezte </w:t>
      </w:r>
      <w:proofErr w:type="spellStart"/>
      <w:r w:rsidRPr="004B6BFE">
        <w:rPr>
          <w:rFonts w:ascii="Times New Roman" w:hAnsi="Times New Roman"/>
          <w:sz w:val="26"/>
          <w:szCs w:val="26"/>
        </w:rPr>
        <w:t>beszédüket</w:t>
      </w:r>
      <w:proofErr w:type="spellEnd"/>
      <w:r w:rsidRPr="004B6BFE">
        <w:rPr>
          <w:rFonts w:ascii="Times New Roman" w:hAnsi="Times New Roman"/>
          <w:sz w:val="26"/>
          <w:szCs w:val="26"/>
        </w:rPr>
        <w:t>. Közülük októbertől 15 gyermek részesült logopédiai ellátásban.</w:t>
      </w:r>
    </w:p>
    <w:p w:rsidR="004B6BFE" w:rsidRPr="004B6BFE" w:rsidRDefault="004B6BFE" w:rsidP="004B6BF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B6BFE">
        <w:rPr>
          <w:rFonts w:ascii="Times New Roman" w:hAnsi="Times New Roman"/>
          <w:sz w:val="26"/>
          <w:szCs w:val="26"/>
        </w:rPr>
        <w:t>Rajtuk kívül 5 fő „maradó nagycsoportos” gyermek vett részt fejlesztésben.</w:t>
      </w:r>
    </w:p>
    <w:p w:rsidR="004B6BFE" w:rsidRPr="004B6BFE" w:rsidRDefault="004B6BFE" w:rsidP="004B6BF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B6BFE">
        <w:rPr>
          <w:rFonts w:ascii="Times New Roman" w:hAnsi="Times New Roman"/>
          <w:sz w:val="26"/>
          <w:szCs w:val="26"/>
        </w:rPr>
        <w:t>A 3 évesek közül 1 gyermek beszédállapota igényelt logopédiai beavatkozást.</w:t>
      </w:r>
    </w:p>
    <w:p w:rsidR="004B6BFE" w:rsidRPr="004B6BFE" w:rsidRDefault="004B6BFE" w:rsidP="004B6BF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B6BFE">
        <w:rPr>
          <w:rFonts w:ascii="Times New Roman" w:hAnsi="Times New Roman"/>
          <w:sz w:val="26"/>
          <w:szCs w:val="26"/>
        </w:rPr>
        <w:t>Beszédállapotára való tekintettel 2 fő középső csoportos gyermek kapott még logopédiai ellátást. Február 8-áig összesen 16 gyermek vett részt heti 2 alkalommal, 7 gyermek pedig heti 1 alkalommal logopédiai foglalkozásokon, ahol az artikulációs hibák, anyanyelvi képességek javításán túl egyéb részképességek játékos fejlesztésére is sor került.</w:t>
      </w:r>
    </w:p>
    <w:p w:rsidR="004B6BFE" w:rsidRPr="004B6BFE" w:rsidRDefault="004B6BFE" w:rsidP="004B6BF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B6BFE">
        <w:rPr>
          <w:rFonts w:ascii="Times New Roman" w:hAnsi="Times New Roman"/>
          <w:sz w:val="26"/>
          <w:szCs w:val="26"/>
        </w:rPr>
        <w:t>Ellátásuk heti 10 órában történt. A fejlesztéseken túl több alkalommal került sor szülői konzultációra, tanácsadásra is telefonon, ill. e-mailben.</w:t>
      </w:r>
    </w:p>
    <w:p w:rsidR="004B6BFE" w:rsidRPr="004B6BFE" w:rsidRDefault="004B6BFE" w:rsidP="004B6BF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4B6BFE" w:rsidRPr="004B6BFE" w:rsidRDefault="004B6BFE" w:rsidP="004B6BF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B6BFE">
        <w:rPr>
          <w:rFonts w:ascii="Times New Roman" w:hAnsi="Times New Roman"/>
          <w:sz w:val="26"/>
          <w:szCs w:val="26"/>
        </w:rPr>
        <w:t xml:space="preserve">2021. február 8-ától, az új logopédus kolléganő érkezésével, az ellátás átszervezésére került sor. Ettől az időponttól 4 csoport (Zöld, Piros, Fehér és Narancs csoport) logopédiai ellátását biztosítom, változatlanul heti 10 órában. A felszabaduló helyekre új gyerekeket tudtam felvenni, illetve valamennyi gyerek számára </w:t>
      </w:r>
      <w:proofErr w:type="spellStart"/>
      <w:r w:rsidRPr="004B6BFE">
        <w:rPr>
          <w:rFonts w:ascii="Times New Roman" w:hAnsi="Times New Roman"/>
          <w:sz w:val="26"/>
          <w:szCs w:val="26"/>
        </w:rPr>
        <w:t>biztosítottá</w:t>
      </w:r>
      <w:proofErr w:type="spellEnd"/>
      <w:r w:rsidRPr="004B6BFE">
        <w:rPr>
          <w:rFonts w:ascii="Times New Roman" w:hAnsi="Times New Roman"/>
          <w:sz w:val="26"/>
          <w:szCs w:val="26"/>
        </w:rPr>
        <w:t xml:space="preserve"> vált a heti 2-szeri ellátás.</w:t>
      </w:r>
    </w:p>
    <w:p w:rsidR="004B6BFE" w:rsidRPr="004B6BFE" w:rsidRDefault="004B6BFE" w:rsidP="004B6BF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B6BFE">
        <w:rPr>
          <w:rFonts w:ascii="Times New Roman" w:hAnsi="Times New Roman"/>
          <w:sz w:val="26"/>
          <w:szCs w:val="26"/>
        </w:rPr>
        <w:t>Az ellátott gyerekek száma febr. 8-tól: „maradó nagycsoportosok”: 5 fő, nagycsoportosok: 10 fő, középső csoportos: 2 fő, kiscsoportos: 2 fő, összesen: 19 fő.</w:t>
      </w:r>
    </w:p>
    <w:p w:rsidR="004B6BFE" w:rsidRPr="004B6BFE" w:rsidRDefault="004B6BFE" w:rsidP="004B6BF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4B6BFE" w:rsidRPr="004B6BFE" w:rsidRDefault="004B6BFE" w:rsidP="004B6BF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B6BFE">
        <w:rPr>
          <w:rFonts w:ascii="Times New Roman" w:hAnsi="Times New Roman"/>
          <w:sz w:val="26"/>
          <w:szCs w:val="26"/>
        </w:rPr>
        <w:t xml:space="preserve">Március 8-tól részben e-mailben küldött gyakorlóanyagokkal (9 fő), részben Google </w:t>
      </w:r>
      <w:proofErr w:type="spellStart"/>
      <w:r w:rsidRPr="004B6BFE">
        <w:rPr>
          <w:rFonts w:ascii="Times New Roman" w:hAnsi="Times New Roman"/>
          <w:sz w:val="26"/>
          <w:szCs w:val="26"/>
        </w:rPr>
        <w:t>Meet</w:t>
      </w:r>
      <w:proofErr w:type="spellEnd"/>
      <w:r w:rsidRPr="004B6BFE">
        <w:rPr>
          <w:rFonts w:ascii="Times New Roman" w:hAnsi="Times New Roman"/>
          <w:sz w:val="26"/>
          <w:szCs w:val="26"/>
        </w:rPr>
        <w:t xml:space="preserve"> felületen tartott online órákkal (5 fő) valósultak meg a logopédiai foglalkozások. </w:t>
      </w:r>
      <w:r w:rsidRPr="004B6BFE">
        <w:rPr>
          <w:rFonts w:ascii="Times New Roman" w:hAnsi="Times New Roman"/>
          <w:sz w:val="26"/>
          <w:szCs w:val="26"/>
        </w:rPr>
        <w:lastRenderedPageBreak/>
        <w:t xml:space="preserve">2 gyermek szülei nem igényelték a fejlesztést, 3 gyermek szülei pedig nem jeleztek vissza az ellátással kapcsolatban. Fontos, hogy ebben az évben volt lehetőség arra, hogy az online időszak után ismét találkozhassunk a gyerekekkel, így van visszajelzés a 9 online hét történéseiről. Függetlenül attól, hogy a fejlesztés e-mailben küldött anyaggal, vagy a </w:t>
      </w:r>
      <w:proofErr w:type="spellStart"/>
      <w:r w:rsidRPr="004B6BFE">
        <w:rPr>
          <w:rFonts w:ascii="Times New Roman" w:hAnsi="Times New Roman"/>
          <w:sz w:val="26"/>
          <w:szCs w:val="26"/>
        </w:rPr>
        <w:t>Meet</w:t>
      </w:r>
      <w:proofErr w:type="spellEnd"/>
      <w:r w:rsidRPr="004B6BFE">
        <w:rPr>
          <w:rFonts w:ascii="Times New Roman" w:hAnsi="Times New Roman"/>
          <w:sz w:val="26"/>
          <w:szCs w:val="26"/>
        </w:rPr>
        <w:t xml:space="preserve"> felületen valósult-e meg, fejlődés, előrelépés elsősorban azoknál a gyerekeknél történt, ahol a szülő gyakorolt a gyermekkel, figyelmet, időt, energiát fordított a játékos feladatok, fejlesztő gyakorlatok megoldására, többszöri gyakorlására.</w:t>
      </w:r>
    </w:p>
    <w:p w:rsidR="004B6BFE" w:rsidRPr="004B6BFE" w:rsidRDefault="004B6BFE" w:rsidP="004B6BF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4B6BFE" w:rsidRPr="004B6BFE" w:rsidRDefault="004B6BFE" w:rsidP="004B6BF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B6BFE">
        <w:rPr>
          <w:rFonts w:ascii="Times New Roman" w:hAnsi="Times New Roman"/>
          <w:sz w:val="26"/>
          <w:szCs w:val="26"/>
        </w:rPr>
        <w:t xml:space="preserve">A tanév során 3 gyermeket küldtünk szakértői vizsgálatra a beszédfejlődés jelentős elmaradása, zavara miatt. Vizsgálati </w:t>
      </w:r>
      <w:proofErr w:type="spellStart"/>
      <w:r w:rsidRPr="004B6BFE">
        <w:rPr>
          <w:rFonts w:ascii="Times New Roman" w:hAnsi="Times New Roman"/>
          <w:sz w:val="26"/>
          <w:szCs w:val="26"/>
        </w:rPr>
        <w:t>anyagaik</w:t>
      </w:r>
      <w:proofErr w:type="spellEnd"/>
      <w:r w:rsidRPr="004B6BFE">
        <w:rPr>
          <w:rFonts w:ascii="Times New Roman" w:hAnsi="Times New Roman"/>
          <w:sz w:val="26"/>
          <w:szCs w:val="26"/>
        </w:rPr>
        <w:t xml:space="preserve"> a napokban érkeztek, illetve vizsgálatuk folyamatban van.</w:t>
      </w:r>
    </w:p>
    <w:p w:rsidR="004B6BFE" w:rsidRPr="004B6BFE" w:rsidRDefault="004B6BFE" w:rsidP="004B6BF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B6BFE">
        <w:rPr>
          <w:rFonts w:ascii="Times New Roman" w:hAnsi="Times New Roman"/>
          <w:sz w:val="26"/>
          <w:szCs w:val="26"/>
        </w:rPr>
        <w:t>Nagyban segíti munkámat, hogy az óvodapedagógusok folyamatosan keresnek kéréseikkel, kérdéseikkel egy-egy gyermek beszédfejlődésének megítélésével kapcsolatban. Sajnos a 3 éves korban kitöltött szülői kérdőív nem mindig tükrözi reálisan a gyerekek beszédállapotát, nyelvi fejlettségét. Ezért nagyon fontosak az óvodapedagógusok jelzései, hiszen ezek teszik lehetővé, hogy ne csak 5 éves korban, az iskolakezdést megelőző logopédiai szűrés alkalmával kerüljenek felszínre olyan beszédproblémák, melyeknek orvoslására már kevés és késői az 5 éves korban megkezdett logopédiai intervenció.</w:t>
      </w:r>
    </w:p>
    <w:p w:rsidR="004B6BFE" w:rsidRPr="004B6BFE" w:rsidRDefault="004B6BFE" w:rsidP="004B6BF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442644" w:rsidRPr="00752543" w:rsidRDefault="00442644" w:rsidP="004B6BFE">
      <w:pPr>
        <w:spacing w:after="0" w:line="36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442644" w:rsidRPr="009B0AF2" w:rsidRDefault="00442644" w:rsidP="00442644">
      <w:pPr>
        <w:spacing w:after="0" w:line="240" w:lineRule="auto"/>
        <w:jc w:val="both"/>
        <w:rPr>
          <w:rFonts w:ascii="Times New Roman" w:hAnsi="Times New Roman"/>
          <w:color w:val="00B050"/>
          <w:sz w:val="26"/>
          <w:szCs w:val="26"/>
        </w:rPr>
      </w:pPr>
    </w:p>
    <w:p w:rsidR="00442644" w:rsidRPr="00A5376C" w:rsidRDefault="00442644" w:rsidP="004426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5376C">
        <w:rPr>
          <w:rFonts w:ascii="Times New Roman" w:hAnsi="Times New Roman"/>
          <w:sz w:val="26"/>
          <w:szCs w:val="26"/>
        </w:rPr>
        <w:t>Szombathely, 20</w:t>
      </w:r>
      <w:r w:rsidR="004B6BFE">
        <w:rPr>
          <w:rFonts w:ascii="Times New Roman" w:hAnsi="Times New Roman"/>
          <w:sz w:val="26"/>
          <w:szCs w:val="26"/>
        </w:rPr>
        <w:t>21</w:t>
      </w:r>
      <w:r w:rsidRPr="00A5376C">
        <w:rPr>
          <w:rFonts w:ascii="Times New Roman" w:hAnsi="Times New Roman"/>
          <w:sz w:val="26"/>
          <w:szCs w:val="26"/>
        </w:rPr>
        <w:t xml:space="preserve">. </w:t>
      </w:r>
      <w:r w:rsidR="004B6BFE">
        <w:rPr>
          <w:rFonts w:ascii="Times New Roman" w:hAnsi="Times New Roman"/>
          <w:sz w:val="26"/>
          <w:szCs w:val="26"/>
        </w:rPr>
        <w:t>június</w:t>
      </w:r>
      <w:r w:rsidRPr="00A5376C">
        <w:rPr>
          <w:rFonts w:ascii="Times New Roman" w:hAnsi="Times New Roman"/>
          <w:sz w:val="26"/>
          <w:szCs w:val="26"/>
        </w:rPr>
        <w:t xml:space="preserve"> </w:t>
      </w:r>
      <w:r w:rsidR="004B6BFE">
        <w:rPr>
          <w:rFonts w:ascii="Times New Roman" w:hAnsi="Times New Roman"/>
          <w:sz w:val="26"/>
          <w:szCs w:val="26"/>
        </w:rPr>
        <w:t>13</w:t>
      </w:r>
      <w:r w:rsidRPr="00A5376C">
        <w:rPr>
          <w:rFonts w:ascii="Times New Roman" w:hAnsi="Times New Roman"/>
          <w:sz w:val="26"/>
          <w:szCs w:val="26"/>
        </w:rPr>
        <w:t>.</w:t>
      </w:r>
      <w:r w:rsidR="000B6527" w:rsidRPr="000B6527">
        <w:rPr>
          <w:noProof/>
          <w:lang w:eastAsia="hu-HU"/>
        </w:rPr>
        <w:t xml:space="preserve"> </w:t>
      </w:r>
    </w:p>
    <w:p w:rsidR="00A5376C" w:rsidRDefault="00A5376C" w:rsidP="00A5376C">
      <w:pPr>
        <w:spacing w:after="0" w:line="240" w:lineRule="auto"/>
        <w:ind w:left="5670"/>
        <w:jc w:val="right"/>
        <w:rPr>
          <w:rFonts w:ascii="Times New Roman" w:hAnsi="Times New Roman"/>
          <w:color w:val="00B050"/>
          <w:sz w:val="26"/>
          <w:szCs w:val="26"/>
        </w:rPr>
      </w:pPr>
    </w:p>
    <w:p w:rsidR="00F478A1" w:rsidRPr="00A5376C" w:rsidRDefault="00F478A1" w:rsidP="00A5376C">
      <w:pPr>
        <w:spacing w:after="0" w:line="240" w:lineRule="auto"/>
        <w:ind w:left="6521"/>
        <w:jc w:val="center"/>
        <w:rPr>
          <w:rFonts w:ascii="Times New Roman" w:hAnsi="Times New Roman"/>
          <w:sz w:val="26"/>
          <w:szCs w:val="26"/>
        </w:rPr>
      </w:pPr>
      <w:r w:rsidRPr="00A5376C">
        <w:rPr>
          <w:rFonts w:ascii="Times New Roman" w:hAnsi="Times New Roman"/>
          <w:sz w:val="26"/>
          <w:szCs w:val="26"/>
        </w:rPr>
        <w:t>Vörös Andrea</w:t>
      </w:r>
    </w:p>
    <w:p w:rsidR="004B6BFE" w:rsidRDefault="00F478A1" w:rsidP="00A5376C">
      <w:pPr>
        <w:spacing w:after="0" w:line="360" w:lineRule="auto"/>
        <w:ind w:left="6521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A5376C">
        <w:rPr>
          <w:rFonts w:ascii="Times New Roman" w:hAnsi="Times New Roman"/>
          <w:sz w:val="26"/>
          <w:szCs w:val="26"/>
        </w:rPr>
        <w:t>logopédus</w:t>
      </w:r>
      <w:proofErr w:type="gramEnd"/>
    </w:p>
    <w:p w:rsidR="004B6BFE" w:rsidRDefault="004B6BF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4B6BFE" w:rsidRDefault="004B6BFE" w:rsidP="004B6BFE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4B6BFE">
        <w:rPr>
          <w:rFonts w:ascii="Times New Roman" w:hAnsi="Times New Roman"/>
          <w:sz w:val="26"/>
          <w:szCs w:val="26"/>
        </w:rPr>
        <w:lastRenderedPageBreak/>
        <w:t>Somogyi-Perger Zita</w:t>
      </w:r>
    </w:p>
    <w:p w:rsidR="004B6BFE" w:rsidRDefault="004B6BFE" w:rsidP="004B6BFE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4B6BFE" w:rsidRPr="004B6BFE" w:rsidRDefault="004B6BFE" w:rsidP="004B6BF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B6BFE">
        <w:rPr>
          <w:rFonts w:ascii="Times New Roman" w:hAnsi="Times New Roman"/>
          <w:sz w:val="26"/>
          <w:szCs w:val="26"/>
        </w:rPr>
        <w:t>2021. február 1-től foglalkozom a gyermekekkel heti 8 órában a Lila, Kék és Sárga csoportokban. Az ellátás gyakorisága a jogszabálynak megfelelő, heti 2 órát kap minden nagycsoportos. Az ellátás formája kiscsoportos, max</w:t>
      </w:r>
      <w:r w:rsidR="00426DFC">
        <w:rPr>
          <w:rFonts w:ascii="Times New Roman" w:hAnsi="Times New Roman"/>
          <w:sz w:val="26"/>
          <w:szCs w:val="26"/>
        </w:rPr>
        <w:t>imum</w:t>
      </w:r>
      <w:r w:rsidRPr="004B6BFE">
        <w:rPr>
          <w:rFonts w:ascii="Times New Roman" w:hAnsi="Times New Roman"/>
          <w:sz w:val="26"/>
          <w:szCs w:val="26"/>
        </w:rPr>
        <w:t xml:space="preserve"> 4 főből állnak a logopédiai csoportok.</w:t>
      </w:r>
    </w:p>
    <w:p w:rsidR="004B6BFE" w:rsidRPr="004B6BFE" w:rsidRDefault="004B6BFE" w:rsidP="004B6BFE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4B6BFE" w:rsidRPr="004B6BFE" w:rsidRDefault="004B6BFE" w:rsidP="004B6BFE">
      <w:pPr>
        <w:spacing w:after="0" w:line="360" w:lineRule="auto"/>
        <w:rPr>
          <w:rFonts w:ascii="Times New Roman" w:hAnsi="Times New Roman"/>
          <w:sz w:val="26"/>
          <w:szCs w:val="26"/>
          <w:u w:val="single"/>
        </w:rPr>
      </w:pPr>
      <w:r w:rsidRPr="004B6BFE">
        <w:rPr>
          <w:rFonts w:ascii="Times New Roman" w:hAnsi="Times New Roman"/>
          <w:sz w:val="26"/>
          <w:szCs w:val="26"/>
          <w:u w:val="single"/>
        </w:rPr>
        <w:t>Ellátottak száma:</w:t>
      </w:r>
    </w:p>
    <w:p w:rsidR="004B6BFE" w:rsidRDefault="004B6BFE" w:rsidP="004B6BFE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4B6BFE">
        <w:rPr>
          <w:rFonts w:ascii="Times New Roman" w:hAnsi="Times New Roman"/>
          <w:sz w:val="26"/>
          <w:szCs w:val="26"/>
        </w:rPr>
        <w:t>Lila csoport: 4 fő</w:t>
      </w:r>
      <w:r w:rsidR="00920733">
        <w:rPr>
          <w:rFonts w:ascii="Times New Roman" w:hAnsi="Times New Roman"/>
          <w:sz w:val="26"/>
          <w:szCs w:val="26"/>
        </w:rPr>
        <w:t xml:space="preserve">, </w:t>
      </w:r>
      <w:r w:rsidR="00920733">
        <w:rPr>
          <w:rFonts w:ascii="Times New Roman" w:hAnsi="Times New Roman"/>
          <w:sz w:val="26"/>
          <w:szCs w:val="26"/>
        </w:rPr>
        <w:tab/>
      </w:r>
      <w:r w:rsidRPr="004B6BFE">
        <w:rPr>
          <w:rFonts w:ascii="Times New Roman" w:hAnsi="Times New Roman"/>
          <w:sz w:val="26"/>
          <w:szCs w:val="26"/>
        </w:rPr>
        <w:t>Kék csoport: 5 fő</w:t>
      </w:r>
      <w:r w:rsidR="00920733">
        <w:rPr>
          <w:rFonts w:ascii="Times New Roman" w:hAnsi="Times New Roman"/>
          <w:sz w:val="26"/>
          <w:szCs w:val="26"/>
        </w:rPr>
        <w:t xml:space="preserve">, </w:t>
      </w:r>
      <w:r w:rsidR="00920733">
        <w:rPr>
          <w:rFonts w:ascii="Times New Roman" w:hAnsi="Times New Roman"/>
          <w:sz w:val="26"/>
          <w:szCs w:val="26"/>
        </w:rPr>
        <w:tab/>
      </w:r>
      <w:r w:rsidRPr="004B6BFE">
        <w:rPr>
          <w:rFonts w:ascii="Times New Roman" w:hAnsi="Times New Roman"/>
          <w:sz w:val="26"/>
          <w:szCs w:val="26"/>
        </w:rPr>
        <w:t>Sárga csoport: 3 fő</w:t>
      </w:r>
      <w:r w:rsidR="00920733">
        <w:rPr>
          <w:rFonts w:ascii="Times New Roman" w:hAnsi="Times New Roman"/>
          <w:sz w:val="26"/>
          <w:szCs w:val="26"/>
        </w:rPr>
        <w:t xml:space="preserve">, </w:t>
      </w:r>
      <w:r w:rsidR="00920733">
        <w:rPr>
          <w:rFonts w:ascii="Times New Roman" w:hAnsi="Times New Roman"/>
          <w:sz w:val="26"/>
          <w:szCs w:val="26"/>
        </w:rPr>
        <w:tab/>
      </w:r>
      <w:r w:rsidRPr="004B6BFE">
        <w:rPr>
          <w:rFonts w:ascii="Times New Roman" w:hAnsi="Times New Roman"/>
          <w:sz w:val="26"/>
          <w:szCs w:val="26"/>
          <w:u w:val="single"/>
        </w:rPr>
        <w:t>Összesen:</w:t>
      </w:r>
      <w:r w:rsidRPr="004B6BFE">
        <w:rPr>
          <w:rFonts w:ascii="Times New Roman" w:hAnsi="Times New Roman"/>
          <w:sz w:val="26"/>
          <w:szCs w:val="26"/>
        </w:rPr>
        <w:t xml:space="preserve"> 12 fő</w:t>
      </w:r>
    </w:p>
    <w:p w:rsidR="00920733" w:rsidRPr="004B6BFE" w:rsidRDefault="00920733" w:rsidP="004B6BFE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4B6BFE" w:rsidRPr="004B6BFE" w:rsidRDefault="004B6BFE" w:rsidP="004B6BFE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4B6BFE">
        <w:rPr>
          <w:rFonts w:ascii="Times New Roman" w:hAnsi="Times New Roman"/>
          <w:b/>
          <w:sz w:val="26"/>
          <w:szCs w:val="26"/>
        </w:rPr>
        <w:t>Beszédhibák típusai a 2020/2021. nevelési évben</w:t>
      </w:r>
    </w:p>
    <w:tbl>
      <w:tblPr>
        <w:tblStyle w:val="Rcsostblzat"/>
        <w:tblW w:w="8222" w:type="dxa"/>
        <w:jc w:val="center"/>
        <w:tblLook w:val="04A0" w:firstRow="1" w:lastRow="0" w:firstColumn="1" w:lastColumn="0" w:noHBand="0" w:noVBand="1"/>
      </w:tblPr>
      <w:tblGrid>
        <w:gridCol w:w="1868"/>
        <w:gridCol w:w="1141"/>
        <w:gridCol w:w="1169"/>
        <w:gridCol w:w="2238"/>
        <w:gridCol w:w="1806"/>
      </w:tblGrid>
      <w:tr w:rsidR="004B6BFE" w:rsidRPr="004B6BFE" w:rsidTr="00176A42">
        <w:trPr>
          <w:trHeight w:val="315"/>
          <w:jc w:val="center"/>
        </w:trPr>
        <w:tc>
          <w:tcPr>
            <w:tcW w:w="1957" w:type="dxa"/>
            <w:vMerge w:val="restart"/>
            <w:vAlign w:val="center"/>
          </w:tcPr>
          <w:p w:rsidR="004B6BFE" w:rsidRPr="004B6BFE" w:rsidRDefault="004B6BFE" w:rsidP="00176A4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BFE">
              <w:rPr>
                <w:rFonts w:ascii="Times New Roman" w:hAnsi="Times New Roman"/>
                <w:sz w:val="26"/>
                <w:szCs w:val="26"/>
              </w:rPr>
              <w:t>Beszédhibás</w:t>
            </w:r>
          </w:p>
        </w:tc>
        <w:tc>
          <w:tcPr>
            <w:tcW w:w="2149" w:type="dxa"/>
            <w:gridSpan w:val="2"/>
            <w:vAlign w:val="center"/>
          </w:tcPr>
          <w:p w:rsidR="004B6BFE" w:rsidRPr="004B6BFE" w:rsidRDefault="004B6BFE" w:rsidP="00176A4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BFE">
              <w:rPr>
                <w:rFonts w:ascii="Times New Roman" w:hAnsi="Times New Roman"/>
                <w:sz w:val="26"/>
                <w:szCs w:val="26"/>
              </w:rPr>
              <w:t>Pöszeség</w:t>
            </w:r>
          </w:p>
        </w:tc>
        <w:tc>
          <w:tcPr>
            <w:tcW w:w="2161" w:type="dxa"/>
            <w:vAlign w:val="center"/>
          </w:tcPr>
          <w:p w:rsidR="004B6BFE" w:rsidRPr="004B6BFE" w:rsidRDefault="004B6BFE" w:rsidP="00176A4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5" w:type="dxa"/>
            <w:vAlign w:val="center"/>
          </w:tcPr>
          <w:p w:rsidR="004B6BFE" w:rsidRPr="004B6BFE" w:rsidRDefault="004B6BFE" w:rsidP="00176A4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6BFE" w:rsidRPr="004B6BFE" w:rsidTr="00176A42">
        <w:trPr>
          <w:cantSplit/>
          <w:trHeight w:val="710"/>
          <w:jc w:val="center"/>
        </w:trPr>
        <w:tc>
          <w:tcPr>
            <w:tcW w:w="1957" w:type="dxa"/>
            <w:vMerge/>
            <w:vAlign w:val="center"/>
          </w:tcPr>
          <w:p w:rsidR="004B6BFE" w:rsidRPr="004B6BFE" w:rsidRDefault="004B6BFE" w:rsidP="00176A4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4B6BFE" w:rsidRPr="004B6BFE" w:rsidRDefault="004B6BFE" w:rsidP="00176A4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BFE">
              <w:rPr>
                <w:rFonts w:ascii="Times New Roman" w:hAnsi="Times New Roman"/>
                <w:sz w:val="26"/>
                <w:szCs w:val="26"/>
              </w:rPr>
              <w:t>általános</w:t>
            </w:r>
          </w:p>
        </w:tc>
        <w:tc>
          <w:tcPr>
            <w:tcW w:w="1018" w:type="dxa"/>
            <w:vAlign w:val="center"/>
          </w:tcPr>
          <w:p w:rsidR="004B6BFE" w:rsidRPr="004B6BFE" w:rsidRDefault="004B6BFE" w:rsidP="00176A4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BFE">
              <w:rPr>
                <w:rFonts w:ascii="Times New Roman" w:hAnsi="Times New Roman"/>
                <w:sz w:val="26"/>
                <w:szCs w:val="26"/>
              </w:rPr>
              <w:t>részleges</w:t>
            </w:r>
          </w:p>
        </w:tc>
        <w:tc>
          <w:tcPr>
            <w:tcW w:w="2161" w:type="dxa"/>
            <w:vAlign w:val="center"/>
          </w:tcPr>
          <w:p w:rsidR="004B6BFE" w:rsidRPr="004B6BFE" w:rsidRDefault="004B6BFE" w:rsidP="00176A4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BFE">
              <w:rPr>
                <w:rFonts w:ascii="Times New Roman" w:hAnsi="Times New Roman"/>
                <w:sz w:val="26"/>
                <w:szCs w:val="26"/>
              </w:rPr>
              <w:t xml:space="preserve">Egyéb: </w:t>
            </w:r>
            <w:proofErr w:type="spellStart"/>
            <w:r w:rsidRPr="004B6BFE">
              <w:rPr>
                <w:rFonts w:ascii="Times New Roman" w:hAnsi="Times New Roman"/>
                <w:sz w:val="26"/>
                <w:szCs w:val="26"/>
              </w:rPr>
              <w:t>Diszgrammatizmus</w:t>
            </w:r>
            <w:proofErr w:type="spellEnd"/>
          </w:p>
        </w:tc>
        <w:tc>
          <w:tcPr>
            <w:tcW w:w="1955" w:type="dxa"/>
            <w:vAlign w:val="center"/>
          </w:tcPr>
          <w:p w:rsidR="004B6BFE" w:rsidRPr="004B6BFE" w:rsidRDefault="004B6BFE" w:rsidP="00176A42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6BFE">
              <w:rPr>
                <w:rFonts w:ascii="Times New Roman" w:hAnsi="Times New Roman"/>
                <w:b/>
                <w:sz w:val="26"/>
                <w:szCs w:val="26"/>
              </w:rPr>
              <w:t>Összesen</w:t>
            </w:r>
          </w:p>
        </w:tc>
      </w:tr>
      <w:tr w:rsidR="004B6BFE" w:rsidRPr="004B6BFE" w:rsidTr="00176A42">
        <w:trPr>
          <w:cantSplit/>
          <w:trHeight w:val="431"/>
          <w:jc w:val="center"/>
        </w:trPr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4B6BFE" w:rsidRPr="004B6BFE" w:rsidRDefault="004B6BFE" w:rsidP="00176A4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BFE">
              <w:rPr>
                <w:rFonts w:ascii="Times New Roman" w:hAnsi="Times New Roman"/>
                <w:sz w:val="26"/>
                <w:szCs w:val="26"/>
              </w:rPr>
              <w:t>Óvodáskorú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4B6BFE" w:rsidRPr="004B6BFE" w:rsidRDefault="004B6BFE" w:rsidP="00176A4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BF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4B6BFE" w:rsidRPr="004B6BFE" w:rsidRDefault="004B6BFE" w:rsidP="00176A4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BF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:rsidR="004B6BFE" w:rsidRPr="004B6BFE" w:rsidRDefault="004B6BFE" w:rsidP="00176A4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BF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6BFE" w:rsidRPr="004B6BFE" w:rsidRDefault="004B6BFE" w:rsidP="00176A42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6BFE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4B6BFE" w:rsidRPr="004B6BFE" w:rsidTr="00176A42">
        <w:trPr>
          <w:trHeight w:val="567"/>
          <w:jc w:val="center"/>
        </w:trPr>
        <w:tc>
          <w:tcPr>
            <w:tcW w:w="8222" w:type="dxa"/>
            <w:gridSpan w:val="5"/>
            <w:tcBorders>
              <w:left w:val="nil"/>
              <w:right w:val="nil"/>
            </w:tcBorders>
            <w:vAlign w:val="center"/>
          </w:tcPr>
          <w:p w:rsidR="004B6BFE" w:rsidRPr="004B6BFE" w:rsidRDefault="004B6BFE" w:rsidP="00176A42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6BFE">
              <w:rPr>
                <w:rFonts w:ascii="Times New Roman" w:hAnsi="Times New Roman"/>
                <w:b/>
                <w:sz w:val="26"/>
                <w:szCs w:val="26"/>
              </w:rPr>
              <w:t>Minősítések a 2020/2021. nevelési évben</w:t>
            </w:r>
          </w:p>
        </w:tc>
      </w:tr>
      <w:tr w:rsidR="004B6BFE" w:rsidRPr="004B6BFE" w:rsidTr="00176A42">
        <w:trPr>
          <w:trHeight w:val="430"/>
          <w:jc w:val="center"/>
        </w:trPr>
        <w:tc>
          <w:tcPr>
            <w:tcW w:w="1957" w:type="dxa"/>
            <w:vAlign w:val="center"/>
          </w:tcPr>
          <w:p w:rsidR="004B6BFE" w:rsidRPr="004B6BFE" w:rsidRDefault="004B6BFE" w:rsidP="00176A42">
            <w:pPr>
              <w:spacing w:line="360" w:lineRule="auto"/>
              <w:ind w:left="-111"/>
              <w:rPr>
                <w:rFonts w:ascii="Times New Roman" w:hAnsi="Times New Roman"/>
                <w:sz w:val="26"/>
                <w:szCs w:val="26"/>
              </w:rPr>
            </w:pPr>
            <w:r w:rsidRPr="004B6BFE">
              <w:rPr>
                <w:rFonts w:ascii="Times New Roman" w:hAnsi="Times New Roman"/>
                <w:sz w:val="26"/>
                <w:szCs w:val="26"/>
              </w:rPr>
              <w:t xml:space="preserve"> Tünetmentes</w:t>
            </w:r>
          </w:p>
        </w:tc>
        <w:tc>
          <w:tcPr>
            <w:tcW w:w="1131" w:type="dxa"/>
            <w:vAlign w:val="center"/>
          </w:tcPr>
          <w:p w:rsidR="004B6BFE" w:rsidRPr="004B6BFE" w:rsidRDefault="004B6BFE" w:rsidP="00176A4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vAlign w:val="center"/>
          </w:tcPr>
          <w:p w:rsidR="004B6BFE" w:rsidRPr="004B6BFE" w:rsidRDefault="004B6BFE" w:rsidP="00176A4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BF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61" w:type="dxa"/>
            <w:vAlign w:val="center"/>
          </w:tcPr>
          <w:p w:rsidR="004B6BFE" w:rsidRPr="004B6BFE" w:rsidRDefault="004B6BFE" w:rsidP="00176A4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5" w:type="dxa"/>
            <w:vAlign w:val="center"/>
          </w:tcPr>
          <w:p w:rsidR="004B6BFE" w:rsidRPr="004B6BFE" w:rsidRDefault="004B6BFE" w:rsidP="00176A4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BF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B6BFE" w:rsidRPr="004B6BFE" w:rsidTr="00176A42">
        <w:trPr>
          <w:trHeight w:val="20"/>
          <w:jc w:val="center"/>
        </w:trPr>
        <w:tc>
          <w:tcPr>
            <w:tcW w:w="1957" w:type="dxa"/>
            <w:vAlign w:val="center"/>
          </w:tcPr>
          <w:p w:rsidR="004B6BFE" w:rsidRPr="004B6BFE" w:rsidRDefault="004B6BFE" w:rsidP="00176A4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B6BFE">
              <w:rPr>
                <w:rFonts w:ascii="Times New Roman" w:hAnsi="Times New Roman"/>
                <w:sz w:val="26"/>
                <w:szCs w:val="26"/>
              </w:rPr>
              <w:t>Lényegesen javult</w:t>
            </w:r>
          </w:p>
        </w:tc>
        <w:tc>
          <w:tcPr>
            <w:tcW w:w="1131" w:type="dxa"/>
            <w:vAlign w:val="center"/>
          </w:tcPr>
          <w:p w:rsidR="004B6BFE" w:rsidRPr="004B6BFE" w:rsidRDefault="004B6BFE" w:rsidP="00176A4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BF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8" w:type="dxa"/>
            <w:vAlign w:val="center"/>
          </w:tcPr>
          <w:p w:rsidR="004B6BFE" w:rsidRPr="004B6BFE" w:rsidRDefault="004B6BFE" w:rsidP="00176A4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BF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61" w:type="dxa"/>
            <w:vAlign w:val="center"/>
          </w:tcPr>
          <w:p w:rsidR="004B6BFE" w:rsidRPr="004B6BFE" w:rsidRDefault="004B6BFE" w:rsidP="00176A4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BF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55" w:type="dxa"/>
            <w:vAlign w:val="center"/>
          </w:tcPr>
          <w:p w:rsidR="004B6BFE" w:rsidRPr="004B6BFE" w:rsidRDefault="004B6BFE" w:rsidP="00176A4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BF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4B6BFE" w:rsidRPr="004B6BFE" w:rsidTr="00176A42">
        <w:trPr>
          <w:trHeight w:val="20"/>
          <w:jc w:val="center"/>
        </w:trPr>
        <w:tc>
          <w:tcPr>
            <w:tcW w:w="1957" w:type="dxa"/>
            <w:vAlign w:val="center"/>
          </w:tcPr>
          <w:p w:rsidR="004B6BFE" w:rsidRPr="004B6BFE" w:rsidRDefault="004B6BFE" w:rsidP="00176A4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B6BFE">
              <w:rPr>
                <w:rFonts w:ascii="Times New Roman" w:hAnsi="Times New Roman"/>
                <w:sz w:val="26"/>
                <w:szCs w:val="26"/>
              </w:rPr>
              <w:t>Részben javult</w:t>
            </w:r>
          </w:p>
        </w:tc>
        <w:tc>
          <w:tcPr>
            <w:tcW w:w="1131" w:type="dxa"/>
            <w:vAlign w:val="center"/>
          </w:tcPr>
          <w:p w:rsidR="004B6BFE" w:rsidRPr="004B6BFE" w:rsidRDefault="004B6BFE" w:rsidP="00176A4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BF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8" w:type="dxa"/>
            <w:vAlign w:val="center"/>
          </w:tcPr>
          <w:p w:rsidR="004B6BFE" w:rsidRPr="004B6BFE" w:rsidRDefault="004B6BFE" w:rsidP="00176A4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BF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61" w:type="dxa"/>
            <w:vAlign w:val="center"/>
          </w:tcPr>
          <w:p w:rsidR="004B6BFE" w:rsidRPr="004B6BFE" w:rsidRDefault="004B6BFE" w:rsidP="00176A4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5" w:type="dxa"/>
            <w:vAlign w:val="center"/>
          </w:tcPr>
          <w:p w:rsidR="004B6BFE" w:rsidRPr="004B6BFE" w:rsidRDefault="004B6BFE" w:rsidP="00176A4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BF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4B6BFE" w:rsidRPr="004B6BFE" w:rsidTr="00176A42">
        <w:trPr>
          <w:trHeight w:val="20"/>
          <w:jc w:val="center"/>
        </w:trPr>
        <w:tc>
          <w:tcPr>
            <w:tcW w:w="1957" w:type="dxa"/>
            <w:vAlign w:val="center"/>
          </w:tcPr>
          <w:p w:rsidR="004B6BFE" w:rsidRPr="004B6BFE" w:rsidRDefault="004B6BFE" w:rsidP="00176A4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B6BFE">
              <w:rPr>
                <w:rFonts w:ascii="Times New Roman" w:hAnsi="Times New Roman"/>
                <w:sz w:val="26"/>
                <w:szCs w:val="26"/>
              </w:rPr>
              <w:t>Keveset javult</w:t>
            </w:r>
          </w:p>
        </w:tc>
        <w:tc>
          <w:tcPr>
            <w:tcW w:w="1131" w:type="dxa"/>
            <w:vAlign w:val="center"/>
          </w:tcPr>
          <w:p w:rsidR="004B6BFE" w:rsidRPr="004B6BFE" w:rsidRDefault="004B6BFE" w:rsidP="00176A4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vAlign w:val="center"/>
          </w:tcPr>
          <w:p w:rsidR="004B6BFE" w:rsidRPr="004B6BFE" w:rsidRDefault="004B6BFE" w:rsidP="00176A4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1" w:type="dxa"/>
            <w:vAlign w:val="center"/>
          </w:tcPr>
          <w:p w:rsidR="004B6BFE" w:rsidRPr="004B6BFE" w:rsidRDefault="004B6BFE" w:rsidP="00176A4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5" w:type="dxa"/>
            <w:vAlign w:val="center"/>
          </w:tcPr>
          <w:p w:rsidR="004B6BFE" w:rsidRPr="004B6BFE" w:rsidRDefault="004B6BFE" w:rsidP="00176A4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6BFE" w:rsidRPr="004B6BFE" w:rsidTr="00176A42">
        <w:trPr>
          <w:trHeight w:val="20"/>
          <w:jc w:val="center"/>
        </w:trPr>
        <w:tc>
          <w:tcPr>
            <w:tcW w:w="1957" w:type="dxa"/>
            <w:vAlign w:val="center"/>
          </w:tcPr>
          <w:p w:rsidR="004B6BFE" w:rsidRPr="004B6BFE" w:rsidRDefault="004B6BFE" w:rsidP="00176A4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B6BFE">
              <w:rPr>
                <w:rFonts w:ascii="Times New Roman" w:hAnsi="Times New Roman"/>
                <w:sz w:val="26"/>
                <w:szCs w:val="26"/>
              </w:rPr>
              <w:t>Nem javult</w:t>
            </w:r>
          </w:p>
        </w:tc>
        <w:tc>
          <w:tcPr>
            <w:tcW w:w="1131" w:type="dxa"/>
            <w:vAlign w:val="center"/>
          </w:tcPr>
          <w:p w:rsidR="004B6BFE" w:rsidRPr="004B6BFE" w:rsidRDefault="004B6BFE" w:rsidP="00176A4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vAlign w:val="center"/>
          </w:tcPr>
          <w:p w:rsidR="004B6BFE" w:rsidRPr="004B6BFE" w:rsidRDefault="004B6BFE" w:rsidP="00176A4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1" w:type="dxa"/>
            <w:vAlign w:val="center"/>
          </w:tcPr>
          <w:p w:rsidR="004B6BFE" w:rsidRPr="004B6BFE" w:rsidRDefault="004B6BFE" w:rsidP="00176A4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5" w:type="dxa"/>
            <w:vAlign w:val="center"/>
          </w:tcPr>
          <w:p w:rsidR="004B6BFE" w:rsidRPr="004B6BFE" w:rsidRDefault="004B6BFE" w:rsidP="00176A4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6BFE" w:rsidRPr="004B6BFE" w:rsidTr="00176A42">
        <w:trPr>
          <w:trHeight w:val="20"/>
          <w:jc w:val="center"/>
        </w:trPr>
        <w:tc>
          <w:tcPr>
            <w:tcW w:w="1957" w:type="dxa"/>
            <w:vAlign w:val="center"/>
          </w:tcPr>
          <w:p w:rsidR="004B6BFE" w:rsidRPr="004B6BFE" w:rsidRDefault="004B6BFE" w:rsidP="00176A4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B6BFE">
              <w:rPr>
                <w:rFonts w:ascii="Times New Roman" w:hAnsi="Times New Roman"/>
                <w:sz w:val="26"/>
                <w:szCs w:val="26"/>
              </w:rPr>
              <w:t>Nem minősíthető</w:t>
            </w:r>
          </w:p>
        </w:tc>
        <w:tc>
          <w:tcPr>
            <w:tcW w:w="1131" w:type="dxa"/>
            <w:vAlign w:val="center"/>
          </w:tcPr>
          <w:p w:rsidR="004B6BFE" w:rsidRPr="004B6BFE" w:rsidRDefault="004B6BFE" w:rsidP="00176A4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BFE">
              <w:rPr>
                <w:rFonts w:ascii="Times New Roman" w:hAnsi="Times New Roman"/>
                <w:sz w:val="26"/>
                <w:szCs w:val="26"/>
              </w:rPr>
              <w:t>1</w:t>
            </w:r>
            <w:r w:rsidRPr="004B6BFE">
              <w:rPr>
                <w:rFonts w:ascii="Times New Roman" w:hAnsi="Times New Roman"/>
                <w:sz w:val="26"/>
                <w:szCs w:val="26"/>
              </w:rPr>
              <w:sym w:font="Symbol" w:char="F02A"/>
            </w:r>
          </w:p>
        </w:tc>
        <w:tc>
          <w:tcPr>
            <w:tcW w:w="1018" w:type="dxa"/>
            <w:vAlign w:val="center"/>
          </w:tcPr>
          <w:p w:rsidR="004B6BFE" w:rsidRPr="004B6BFE" w:rsidRDefault="004B6BFE" w:rsidP="00176A4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1" w:type="dxa"/>
            <w:vAlign w:val="center"/>
          </w:tcPr>
          <w:p w:rsidR="004B6BFE" w:rsidRPr="004B6BFE" w:rsidRDefault="004B6BFE" w:rsidP="00176A4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5" w:type="dxa"/>
            <w:vAlign w:val="center"/>
          </w:tcPr>
          <w:p w:rsidR="004B6BFE" w:rsidRPr="004B6BFE" w:rsidRDefault="004B6BFE" w:rsidP="00176A4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BF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B6BFE" w:rsidRPr="004B6BFE" w:rsidTr="00176A42">
        <w:trPr>
          <w:trHeight w:val="20"/>
          <w:jc w:val="center"/>
        </w:trPr>
        <w:tc>
          <w:tcPr>
            <w:tcW w:w="1957" w:type="dxa"/>
            <w:vAlign w:val="center"/>
          </w:tcPr>
          <w:p w:rsidR="004B6BFE" w:rsidRPr="004B6BFE" w:rsidRDefault="004B6BFE" w:rsidP="00176A42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B6BFE">
              <w:rPr>
                <w:rFonts w:ascii="Times New Roman" w:hAnsi="Times New Roman"/>
                <w:b/>
                <w:sz w:val="26"/>
                <w:szCs w:val="26"/>
              </w:rPr>
              <w:t>Összesen</w:t>
            </w:r>
          </w:p>
        </w:tc>
        <w:tc>
          <w:tcPr>
            <w:tcW w:w="1131" w:type="dxa"/>
            <w:vAlign w:val="center"/>
          </w:tcPr>
          <w:p w:rsidR="004B6BFE" w:rsidRPr="004B6BFE" w:rsidRDefault="004B6BFE" w:rsidP="00176A4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BF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018" w:type="dxa"/>
            <w:vAlign w:val="center"/>
          </w:tcPr>
          <w:p w:rsidR="004B6BFE" w:rsidRPr="004B6BFE" w:rsidRDefault="004B6BFE" w:rsidP="00176A4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BF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161" w:type="dxa"/>
            <w:vAlign w:val="center"/>
          </w:tcPr>
          <w:p w:rsidR="004B6BFE" w:rsidRPr="004B6BFE" w:rsidRDefault="004B6BFE" w:rsidP="00176A4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BF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55" w:type="dxa"/>
            <w:vAlign w:val="center"/>
          </w:tcPr>
          <w:p w:rsidR="004B6BFE" w:rsidRPr="004B6BFE" w:rsidRDefault="004B6BFE" w:rsidP="00176A42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6BFE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</w:tbl>
    <w:p w:rsidR="004B6BFE" w:rsidRPr="004B6BFE" w:rsidRDefault="004B6BFE" w:rsidP="004B6BFE">
      <w:pPr>
        <w:spacing w:after="0" w:line="360" w:lineRule="auto"/>
        <w:rPr>
          <w:rFonts w:ascii="Times New Roman" w:hAnsi="Times New Roman"/>
          <w:i/>
          <w:sz w:val="26"/>
          <w:szCs w:val="26"/>
        </w:rPr>
      </w:pPr>
      <w:r w:rsidRPr="004B6BFE">
        <w:rPr>
          <w:rFonts w:ascii="Times New Roman" w:hAnsi="Times New Roman"/>
          <w:i/>
          <w:sz w:val="26"/>
          <w:szCs w:val="26"/>
        </w:rPr>
        <w:sym w:font="Symbol" w:char="F02A"/>
      </w:r>
      <w:r w:rsidRPr="004B6BFE">
        <w:rPr>
          <w:rFonts w:ascii="Times New Roman" w:hAnsi="Times New Roman"/>
          <w:i/>
          <w:sz w:val="26"/>
          <w:szCs w:val="26"/>
        </w:rPr>
        <w:t>Az online oktatás idején nem voltak elérhetőek, ezt követően nem járt óvodába.</w:t>
      </w:r>
    </w:p>
    <w:p w:rsidR="004B6BFE" w:rsidRPr="004B6BFE" w:rsidRDefault="004B6BFE" w:rsidP="004B6BF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B6BFE">
        <w:rPr>
          <w:rFonts w:ascii="Times New Roman" w:hAnsi="Times New Roman"/>
          <w:sz w:val="26"/>
          <w:szCs w:val="26"/>
        </w:rPr>
        <w:lastRenderedPageBreak/>
        <w:t xml:space="preserve">A logopédiai foglalkoztató mérete, berendezése, csendes környezete ideális a terápiához. A helyi nyomtatási lehetőség nagy segítség abban az esetben, ha a gyermekeknek nincs (kérésre sem </w:t>
      </w:r>
      <w:proofErr w:type="spellStart"/>
      <w:r w:rsidRPr="004B6BFE">
        <w:rPr>
          <w:rFonts w:ascii="Times New Roman" w:hAnsi="Times New Roman"/>
          <w:sz w:val="26"/>
          <w:szCs w:val="26"/>
        </w:rPr>
        <w:t>szerzi</w:t>
      </w:r>
      <w:proofErr w:type="spellEnd"/>
      <w:r w:rsidRPr="004B6BFE">
        <w:rPr>
          <w:rFonts w:ascii="Times New Roman" w:hAnsi="Times New Roman"/>
          <w:sz w:val="26"/>
          <w:szCs w:val="26"/>
        </w:rPr>
        <w:t xml:space="preserve"> be a szülő) a terápiához szükséges logopédiai </w:t>
      </w:r>
      <w:proofErr w:type="spellStart"/>
      <w:r w:rsidRPr="004B6BFE">
        <w:rPr>
          <w:rFonts w:ascii="Times New Roman" w:hAnsi="Times New Roman"/>
          <w:sz w:val="26"/>
          <w:szCs w:val="26"/>
        </w:rPr>
        <w:t>munkafüzete</w:t>
      </w:r>
      <w:proofErr w:type="spellEnd"/>
      <w:r w:rsidRPr="004B6BFE">
        <w:rPr>
          <w:rFonts w:ascii="Times New Roman" w:hAnsi="Times New Roman"/>
          <w:sz w:val="26"/>
          <w:szCs w:val="26"/>
        </w:rPr>
        <w:t>, így ennek hiányában is haladhatunk a fejlesztésben, mert rendelkezésünkre áll a szükséges képanyag.</w:t>
      </w:r>
    </w:p>
    <w:p w:rsidR="004B6BFE" w:rsidRPr="004B6BFE" w:rsidRDefault="004B6BFE" w:rsidP="004B6BF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4B6BFE" w:rsidRPr="004B6BFE" w:rsidRDefault="004B6BFE" w:rsidP="004B6BFE">
      <w:pPr>
        <w:spacing w:after="0"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4B6BFE">
        <w:rPr>
          <w:rFonts w:ascii="Times New Roman" w:hAnsi="Times New Roman"/>
          <w:sz w:val="26"/>
          <w:szCs w:val="26"/>
          <w:u w:val="single"/>
        </w:rPr>
        <w:t>Online oktatás tapasztalatai:</w:t>
      </w:r>
    </w:p>
    <w:p w:rsidR="004B6BFE" w:rsidRPr="004B6BFE" w:rsidRDefault="004B6BFE" w:rsidP="004B6BF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B6BFE">
        <w:rPr>
          <w:rFonts w:ascii="Times New Roman" w:hAnsi="Times New Roman"/>
          <w:sz w:val="26"/>
          <w:szCs w:val="26"/>
        </w:rPr>
        <w:t xml:space="preserve">Az online átálláshoz minden szükséges információt – szülők elérhetőségei – időben megkaptam az óvodától. </w:t>
      </w:r>
    </w:p>
    <w:p w:rsidR="004B6BFE" w:rsidRPr="004B6BFE" w:rsidRDefault="004B6BFE" w:rsidP="004B6BF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B6BFE">
        <w:rPr>
          <w:rFonts w:ascii="Times New Roman" w:hAnsi="Times New Roman"/>
          <w:sz w:val="26"/>
          <w:szCs w:val="26"/>
        </w:rPr>
        <w:t xml:space="preserve">Az általam ellátott 12 főből 4 gyermek heti rendszerességgel online kontakt órákon vett részt (Google </w:t>
      </w:r>
      <w:proofErr w:type="spellStart"/>
      <w:r w:rsidRPr="004B6BFE">
        <w:rPr>
          <w:rFonts w:ascii="Times New Roman" w:hAnsi="Times New Roman"/>
          <w:sz w:val="26"/>
          <w:szCs w:val="26"/>
        </w:rPr>
        <w:t>Meet</w:t>
      </w:r>
      <w:proofErr w:type="spellEnd"/>
      <w:r w:rsidRPr="004B6BFE">
        <w:rPr>
          <w:rFonts w:ascii="Times New Roman" w:hAnsi="Times New Roman"/>
          <w:sz w:val="26"/>
          <w:szCs w:val="26"/>
        </w:rPr>
        <w:t>), 7 gyermek e-mailben kapta az otthoni gyakorláshoz a logopédiai feladatokat (</w:t>
      </w:r>
      <w:proofErr w:type="spellStart"/>
      <w:r w:rsidRPr="004B6BFE">
        <w:rPr>
          <w:rFonts w:ascii="Times New Roman" w:hAnsi="Times New Roman"/>
          <w:sz w:val="26"/>
          <w:szCs w:val="26"/>
        </w:rPr>
        <w:t>Wordwall</w:t>
      </w:r>
      <w:proofErr w:type="spellEnd"/>
      <w:r w:rsidRPr="004B6BFE">
        <w:rPr>
          <w:rFonts w:ascii="Times New Roman" w:hAnsi="Times New Roman"/>
          <w:sz w:val="26"/>
          <w:szCs w:val="26"/>
        </w:rPr>
        <w:t>, Okos Doboz, Tankockák stb.), 1 szülő nem volt elérhető többszöri próbálkozás ellenére sem.</w:t>
      </w:r>
    </w:p>
    <w:p w:rsidR="004B6BFE" w:rsidRPr="004B6BFE" w:rsidRDefault="004B6BFE" w:rsidP="004B6BF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B6BFE">
        <w:rPr>
          <w:rFonts w:ascii="Times New Roman" w:hAnsi="Times New Roman"/>
          <w:sz w:val="26"/>
          <w:szCs w:val="26"/>
        </w:rPr>
        <w:t xml:space="preserve">Azok a gyerekek fejlődtek ezen idő alatt leginkább, akik kontakt órákon vettek részt. Persze a személyes találkozás a legmegfelelőbb a hangjavításhoz, nem válthatja ki teljes egészében az online tanóra, még kevésbé az e-mailben küldött tananyag. Ezekre tekintettel az 5 éves kori vizsgálatok kezdését kitoltuk, inkább terápiás órákat adtunk a leendő iskolakezdők érdekében, hogy amennyire lehetséges, pótoljuk a kiesett személyes találkozásokat. A szűrések zömét szeptemberben végezzük. </w:t>
      </w:r>
    </w:p>
    <w:p w:rsidR="004B6BFE" w:rsidRPr="004B6BFE" w:rsidRDefault="004B6BFE" w:rsidP="004B6BF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4B6BFE" w:rsidRPr="004B6BFE" w:rsidRDefault="004B6BFE" w:rsidP="004B6BF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B6BFE">
        <w:rPr>
          <w:rFonts w:ascii="Times New Roman" w:hAnsi="Times New Roman"/>
          <w:sz w:val="26"/>
          <w:szCs w:val="26"/>
        </w:rPr>
        <w:t xml:space="preserve">A járványügyi előírások végett kevesebb lehetőség volt a szülőkkel történő konzultációra, kapcsolattartásra. </w:t>
      </w:r>
    </w:p>
    <w:p w:rsidR="004B6BFE" w:rsidRPr="004B6BFE" w:rsidRDefault="004B6BFE" w:rsidP="004B6BF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4B6BFE" w:rsidRPr="004B6BFE" w:rsidRDefault="004B6BFE" w:rsidP="004B6BF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4B6BFE" w:rsidRDefault="004B6BFE" w:rsidP="00F11390">
      <w:pPr>
        <w:spacing w:after="0" w:line="360" w:lineRule="auto"/>
        <w:rPr>
          <w:rFonts w:ascii="Times New Roman" w:hAnsi="Times New Roman"/>
          <w:noProof/>
          <w:sz w:val="26"/>
          <w:szCs w:val="26"/>
          <w:lang w:eastAsia="hu-HU"/>
        </w:rPr>
      </w:pPr>
      <w:r w:rsidRPr="004B6BFE">
        <w:rPr>
          <w:rFonts w:ascii="Times New Roman" w:hAnsi="Times New Roman"/>
          <w:sz w:val="26"/>
          <w:szCs w:val="26"/>
        </w:rPr>
        <w:t>Kőszeg, 2021. június 17.</w:t>
      </w:r>
    </w:p>
    <w:p w:rsidR="00DD7DF3" w:rsidRDefault="00DD7DF3" w:rsidP="00F11390">
      <w:pPr>
        <w:spacing w:after="0" w:line="360" w:lineRule="auto"/>
        <w:rPr>
          <w:rFonts w:ascii="Times New Roman" w:hAnsi="Times New Roman"/>
          <w:noProof/>
          <w:sz w:val="26"/>
          <w:szCs w:val="26"/>
          <w:lang w:eastAsia="hu-HU"/>
        </w:rPr>
      </w:pPr>
    </w:p>
    <w:p w:rsidR="00DD7DF3" w:rsidRDefault="00DD7DF3" w:rsidP="00DD7DF3">
      <w:pPr>
        <w:spacing w:after="0" w:line="360" w:lineRule="auto"/>
        <w:jc w:val="right"/>
        <w:rPr>
          <w:rFonts w:ascii="Times New Roman" w:hAnsi="Times New Roman"/>
          <w:noProof/>
          <w:sz w:val="26"/>
          <w:szCs w:val="26"/>
          <w:lang w:eastAsia="hu-HU"/>
        </w:rPr>
      </w:pPr>
      <w:r>
        <w:rPr>
          <w:rFonts w:ascii="Times New Roman" w:hAnsi="Times New Roman"/>
          <w:noProof/>
          <w:sz w:val="26"/>
          <w:szCs w:val="26"/>
          <w:lang w:eastAsia="hu-HU"/>
        </w:rPr>
        <w:t>Somogyi-Perger Zita</w:t>
      </w:r>
    </w:p>
    <w:p w:rsidR="00DD7DF3" w:rsidRPr="004B6BFE" w:rsidRDefault="00DD7DF3" w:rsidP="00DD7DF3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hu-HU"/>
        </w:rPr>
        <w:t>logopédus</w:t>
      </w:r>
    </w:p>
    <w:p w:rsidR="004B6BFE" w:rsidRPr="004B6BFE" w:rsidRDefault="004B6BFE" w:rsidP="004B6BF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4B6BFE">
        <w:rPr>
          <w:rFonts w:ascii="Times New Roman" w:hAnsi="Times New Roman"/>
          <w:sz w:val="26"/>
          <w:szCs w:val="26"/>
        </w:rPr>
        <w:t xml:space="preserve"> </w:t>
      </w:r>
    </w:p>
    <w:p w:rsidR="004B6BFE" w:rsidRDefault="004B6BFE" w:rsidP="004B6BFE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8254DE" w:rsidRDefault="008254DE" w:rsidP="004B6BFE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8254DE" w:rsidRDefault="00ED2B2B" w:rsidP="008254DE">
      <w:pPr>
        <w:pStyle w:val="Listaszerbekezds"/>
        <w:spacing w:after="0" w:line="360" w:lineRule="auto"/>
        <w:ind w:left="0"/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noProof/>
          <w:sz w:val="44"/>
          <w:szCs w:val="44"/>
          <w:lang w:eastAsia="hu-HU"/>
        </w:rPr>
        <w:lastRenderedPageBreak/>
        <w:drawing>
          <wp:anchor distT="114300" distB="114300" distL="114300" distR="114300" simplePos="0" relativeHeight="251664384" behindDoc="0" locked="0" layoutInCell="1" allowOverlap="1" wp14:anchorId="2BF5B111" wp14:editId="0B96A395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3011170" cy="887095"/>
            <wp:effectExtent l="0" t="0" r="0" b="8255"/>
            <wp:wrapTopAndBottom/>
            <wp:docPr id="6" name="Kép 6" descr="szivarvany_fejlec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szivarvany_fejlec-1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14" r="59690"/>
                    <a:stretch/>
                  </pic:blipFill>
                  <pic:spPr bwMode="auto">
                    <a:xfrm>
                      <a:off x="0" y="0"/>
                      <a:ext cx="301117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4DE" w:rsidRDefault="008254DE" w:rsidP="008254DE">
      <w:pPr>
        <w:pStyle w:val="Listaszerbekezds"/>
        <w:spacing w:after="0" w:line="360" w:lineRule="auto"/>
        <w:ind w:left="0"/>
        <w:jc w:val="center"/>
        <w:rPr>
          <w:rFonts w:ascii="Comic Sans MS" w:hAnsi="Comic Sans MS"/>
          <w:b/>
          <w:sz w:val="44"/>
          <w:szCs w:val="44"/>
        </w:rPr>
      </w:pPr>
    </w:p>
    <w:p w:rsidR="009B0AF2" w:rsidRDefault="009B0AF2" w:rsidP="008254DE">
      <w:pPr>
        <w:pStyle w:val="Listaszerbekezds"/>
        <w:spacing w:after="0" w:line="360" w:lineRule="auto"/>
        <w:ind w:left="0"/>
        <w:jc w:val="center"/>
        <w:rPr>
          <w:rFonts w:ascii="Comic Sans MS" w:hAnsi="Comic Sans MS"/>
          <w:b/>
          <w:sz w:val="44"/>
          <w:szCs w:val="44"/>
        </w:rPr>
      </w:pPr>
    </w:p>
    <w:p w:rsidR="008254DE" w:rsidRPr="00752543" w:rsidRDefault="008254DE" w:rsidP="008254DE">
      <w:pPr>
        <w:pStyle w:val="Listaszerbekezds"/>
        <w:spacing w:after="0" w:line="360" w:lineRule="auto"/>
        <w:ind w:left="0"/>
        <w:jc w:val="center"/>
        <w:rPr>
          <w:rFonts w:ascii="Comic Sans MS" w:hAnsi="Comic Sans MS"/>
          <w:b/>
          <w:sz w:val="44"/>
          <w:szCs w:val="44"/>
        </w:rPr>
      </w:pPr>
      <w:r w:rsidRPr="00752543">
        <w:rPr>
          <w:rFonts w:ascii="Comic Sans MS" w:hAnsi="Comic Sans MS"/>
          <w:b/>
          <w:sz w:val="44"/>
          <w:szCs w:val="44"/>
        </w:rPr>
        <w:t>Az óvodavezető helyettes éves munkatervének értékelése</w:t>
      </w:r>
    </w:p>
    <w:p w:rsidR="008254DE" w:rsidRPr="00752543" w:rsidRDefault="008254DE" w:rsidP="008254DE">
      <w:pPr>
        <w:pStyle w:val="Listaszerbekezds"/>
        <w:spacing w:after="0" w:line="360" w:lineRule="auto"/>
        <w:ind w:left="0"/>
        <w:jc w:val="center"/>
        <w:rPr>
          <w:rFonts w:ascii="Comic Sans MS" w:hAnsi="Comic Sans MS"/>
          <w:b/>
          <w:sz w:val="44"/>
          <w:szCs w:val="44"/>
        </w:rPr>
      </w:pPr>
      <w:r w:rsidRPr="00752543">
        <w:rPr>
          <w:rFonts w:ascii="Comic Sans MS" w:hAnsi="Comic Sans MS"/>
          <w:b/>
          <w:sz w:val="44"/>
          <w:szCs w:val="44"/>
        </w:rPr>
        <w:t>20</w:t>
      </w:r>
      <w:r w:rsidR="004166B0">
        <w:rPr>
          <w:rFonts w:ascii="Comic Sans MS" w:hAnsi="Comic Sans MS"/>
          <w:b/>
          <w:sz w:val="44"/>
          <w:szCs w:val="44"/>
        </w:rPr>
        <w:t>20</w:t>
      </w:r>
      <w:r w:rsidRPr="00752543">
        <w:rPr>
          <w:rFonts w:ascii="Comic Sans MS" w:hAnsi="Comic Sans MS"/>
          <w:b/>
          <w:sz w:val="44"/>
          <w:szCs w:val="44"/>
        </w:rPr>
        <w:t>/20</w:t>
      </w:r>
      <w:r w:rsidR="004166B0">
        <w:rPr>
          <w:rFonts w:ascii="Comic Sans MS" w:hAnsi="Comic Sans MS"/>
          <w:b/>
          <w:sz w:val="44"/>
          <w:szCs w:val="44"/>
        </w:rPr>
        <w:t>21</w:t>
      </w:r>
      <w:r w:rsidRPr="00752543">
        <w:rPr>
          <w:rFonts w:ascii="Comic Sans MS" w:hAnsi="Comic Sans MS"/>
          <w:b/>
          <w:sz w:val="44"/>
          <w:szCs w:val="44"/>
        </w:rPr>
        <w:t>. nevelési év</w:t>
      </w:r>
    </w:p>
    <w:p w:rsidR="008254DE" w:rsidRPr="00752543" w:rsidRDefault="008254DE" w:rsidP="008254DE">
      <w:pPr>
        <w:spacing w:line="360" w:lineRule="auto"/>
        <w:jc w:val="center"/>
        <w:rPr>
          <w:rFonts w:ascii="Comic Sans MS" w:hAnsi="Comic Sans MS"/>
          <w:b/>
          <w:sz w:val="44"/>
          <w:szCs w:val="44"/>
        </w:rPr>
      </w:pPr>
    </w:p>
    <w:p w:rsidR="008254DE" w:rsidRPr="00752543" w:rsidRDefault="008254DE" w:rsidP="008254DE">
      <w:pPr>
        <w:spacing w:line="360" w:lineRule="auto"/>
        <w:jc w:val="center"/>
      </w:pPr>
    </w:p>
    <w:p w:rsidR="008254DE" w:rsidRPr="00752543" w:rsidRDefault="008254DE" w:rsidP="008254DE">
      <w:pPr>
        <w:spacing w:line="360" w:lineRule="auto"/>
        <w:jc w:val="center"/>
      </w:pPr>
    </w:p>
    <w:p w:rsidR="008254DE" w:rsidRPr="00752543" w:rsidRDefault="00D61E26" w:rsidP="00D61E26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Készítette: </w:t>
      </w:r>
      <w:r w:rsidR="008254DE" w:rsidRPr="00752543">
        <w:rPr>
          <w:rFonts w:ascii="Comic Sans MS" w:hAnsi="Comic Sans MS"/>
        </w:rPr>
        <w:t>Németh Orsolya</w:t>
      </w:r>
    </w:p>
    <w:p w:rsidR="008254DE" w:rsidRPr="00752543" w:rsidRDefault="008254DE" w:rsidP="008254DE">
      <w:pPr>
        <w:spacing w:after="0" w:line="240" w:lineRule="auto"/>
        <w:jc w:val="right"/>
        <w:rPr>
          <w:rFonts w:ascii="Comic Sans MS" w:hAnsi="Comic Sans MS"/>
        </w:rPr>
      </w:pPr>
      <w:proofErr w:type="gramStart"/>
      <w:r w:rsidRPr="00752543">
        <w:rPr>
          <w:rFonts w:ascii="Comic Sans MS" w:hAnsi="Comic Sans MS"/>
        </w:rPr>
        <w:t>óvodavezető</w:t>
      </w:r>
      <w:proofErr w:type="gramEnd"/>
      <w:r w:rsidRPr="00752543">
        <w:rPr>
          <w:rFonts w:ascii="Comic Sans MS" w:hAnsi="Comic Sans MS"/>
        </w:rPr>
        <w:t xml:space="preserve"> helyettes</w:t>
      </w:r>
    </w:p>
    <w:p w:rsidR="008254DE" w:rsidRPr="00752543" w:rsidRDefault="008254D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52543">
        <w:rPr>
          <w:rFonts w:ascii="Times New Roman" w:hAnsi="Times New Roman"/>
          <w:sz w:val="26"/>
          <w:szCs w:val="26"/>
        </w:rPr>
        <w:br w:type="page"/>
      </w:r>
    </w:p>
    <w:p w:rsidR="004166B0" w:rsidRPr="004166B0" w:rsidRDefault="004166B0" w:rsidP="004166B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166B0">
        <w:rPr>
          <w:rFonts w:ascii="Times New Roman" w:hAnsi="Times New Roman"/>
          <w:sz w:val="26"/>
          <w:szCs w:val="26"/>
        </w:rPr>
        <w:lastRenderedPageBreak/>
        <w:t>Ötödik éve végzem óvodavezető helyettesként a helyettesi feladatokat. Az évben rám háruló feladatokat az éves munkatervben leírtak alapján végeztem.</w:t>
      </w:r>
    </w:p>
    <w:p w:rsidR="004166B0" w:rsidRPr="004166B0" w:rsidRDefault="004166B0" w:rsidP="004166B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166B0">
        <w:rPr>
          <w:rFonts w:ascii="Times New Roman" w:hAnsi="Times New Roman"/>
          <w:sz w:val="26"/>
          <w:szCs w:val="26"/>
        </w:rPr>
        <w:t xml:space="preserve">A 2020/21–es nevelési évben is több új kolléga került intézményünkbe. Kettő kolléganőnk gyermeki örömöknek nézett elébe és egy kolléganőnk veszélyeztetett terhes lett, a karbantartói állásra is új embert vettünk fel. </w:t>
      </w:r>
    </w:p>
    <w:p w:rsidR="004166B0" w:rsidRPr="004166B0" w:rsidRDefault="004166B0" w:rsidP="004166B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166B0">
        <w:rPr>
          <w:rFonts w:ascii="Times New Roman" w:hAnsi="Times New Roman"/>
          <w:sz w:val="26"/>
          <w:szCs w:val="26"/>
        </w:rPr>
        <w:t xml:space="preserve">Az új </w:t>
      </w:r>
      <w:proofErr w:type="gramStart"/>
      <w:r w:rsidRPr="004166B0">
        <w:rPr>
          <w:rFonts w:ascii="Times New Roman" w:hAnsi="Times New Roman"/>
          <w:sz w:val="26"/>
          <w:szCs w:val="26"/>
        </w:rPr>
        <w:t>kollégáknak</w:t>
      </w:r>
      <w:proofErr w:type="gramEnd"/>
      <w:r w:rsidRPr="004166B0">
        <w:rPr>
          <w:rFonts w:ascii="Times New Roman" w:hAnsi="Times New Roman"/>
          <w:sz w:val="26"/>
          <w:szCs w:val="26"/>
        </w:rPr>
        <w:t xml:space="preserve"> természetesen újak voltak az elvárások (pontos munkába érkezés ellenőrzése, tisztasági ellenőrzés…stb.) nekik meg kellett szokni a közösségünkben alkalmazott elvárásokat, ellenőrzéseket, óvodánk szokás szabály rendszerét, ebben igyekeztünk őket segíteni.</w:t>
      </w:r>
    </w:p>
    <w:p w:rsidR="004166B0" w:rsidRDefault="004166B0" w:rsidP="004166B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4166B0" w:rsidRPr="004166B0" w:rsidRDefault="004166B0" w:rsidP="004166B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166B0">
        <w:rPr>
          <w:rFonts w:ascii="Times New Roman" w:hAnsi="Times New Roman"/>
          <w:sz w:val="26"/>
          <w:szCs w:val="26"/>
        </w:rPr>
        <w:t>A tanév során a pedagógiai asszisztensekkel és a pedagógiai munkát segítő dajkákkal a munkaértekezleten beszéltük meg a munkakörükkel kapcsolatos feladataikat, és a tanévben esedékes teendőket.</w:t>
      </w:r>
    </w:p>
    <w:p w:rsidR="004166B0" w:rsidRPr="004166B0" w:rsidRDefault="004166B0" w:rsidP="004166B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166B0">
        <w:rPr>
          <w:rFonts w:ascii="Times New Roman" w:hAnsi="Times New Roman"/>
          <w:sz w:val="26"/>
          <w:szCs w:val="26"/>
        </w:rPr>
        <w:t>Munkájuk ellátása közben, minden esetben pontosan be kell tartaniuk a baleset és munkavédelmi előírásokat:</w:t>
      </w:r>
    </w:p>
    <w:p w:rsidR="004166B0" w:rsidRPr="004166B0" w:rsidRDefault="004166B0" w:rsidP="004166B0">
      <w:pPr>
        <w:pStyle w:val="Listaszerbekezds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166B0">
        <w:rPr>
          <w:rFonts w:ascii="Times New Roman" w:hAnsi="Times New Roman"/>
          <w:sz w:val="26"/>
          <w:szCs w:val="26"/>
        </w:rPr>
        <w:t>tisztítószerek használata és helyes tárolása</w:t>
      </w:r>
    </w:p>
    <w:p w:rsidR="004166B0" w:rsidRPr="004166B0" w:rsidRDefault="004166B0" w:rsidP="004166B0">
      <w:pPr>
        <w:pStyle w:val="Listaszerbekezds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166B0">
        <w:rPr>
          <w:rFonts w:ascii="Times New Roman" w:hAnsi="Times New Roman"/>
          <w:sz w:val="26"/>
          <w:szCs w:val="26"/>
        </w:rPr>
        <w:t>takarítás során betartandó balesetvédelmi szabályok</w:t>
      </w:r>
    </w:p>
    <w:p w:rsidR="004166B0" w:rsidRPr="004166B0" w:rsidRDefault="004166B0" w:rsidP="004166B0">
      <w:pPr>
        <w:pStyle w:val="Listaszerbekezds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166B0">
        <w:rPr>
          <w:rFonts w:ascii="Times New Roman" w:hAnsi="Times New Roman"/>
          <w:sz w:val="26"/>
          <w:szCs w:val="26"/>
        </w:rPr>
        <w:t>elektromos berendezések, eszközök használata</w:t>
      </w:r>
    </w:p>
    <w:p w:rsidR="004166B0" w:rsidRPr="004166B0" w:rsidRDefault="004166B0" w:rsidP="004166B0">
      <w:pPr>
        <w:pStyle w:val="Listaszerbekezds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166B0">
        <w:rPr>
          <w:rFonts w:ascii="Times New Roman" w:hAnsi="Times New Roman"/>
          <w:sz w:val="26"/>
          <w:szCs w:val="26"/>
        </w:rPr>
        <w:t>szerszámok, eszközök használata és tárolása</w:t>
      </w:r>
    </w:p>
    <w:p w:rsidR="004166B0" w:rsidRPr="004166B0" w:rsidRDefault="004166B0" w:rsidP="004166B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166B0">
        <w:rPr>
          <w:rFonts w:ascii="Times New Roman" w:hAnsi="Times New Roman"/>
          <w:sz w:val="26"/>
          <w:szCs w:val="26"/>
        </w:rPr>
        <w:t>Tájékoztatva lettek az éves ellenőrzés rendjéről, melyben ügyeltünk ezeknek az előírásoknak a fokozott betartására.</w:t>
      </w:r>
    </w:p>
    <w:p w:rsidR="004166B0" w:rsidRPr="004166B0" w:rsidRDefault="004166B0" w:rsidP="004166B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166B0">
        <w:rPr>
          <w:rFonts w:ascii="Times New Roman" w:hAnsi="Times New Roman"/>
          <w:sz w:val="26"/>
          <w:szCs w:val="26"/>
        </w:rPr>
        <w:t>Féléves értekezleten ismételten felhívtam a figyelmet a táppénz- és a szabadságjelentés határidejének pontos betartásáról, valamint a ránk váró feladatokról (óvodai rendezvények, egyéb szervezési feladatok, felújítási munkákkal kapcsolatos teendők).</w:t>
      </w:r>
    </w:p>
    <w:p w:rsidR="004166B0" w:rsidRPr="004166B0" w:rsidRDefault="004166B0" w:rsidP="004166B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4166B0" w:rsidRPr="004166B0" w:rsidRDefault="004166B0" w:rsidP="004166B0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4166B0">
        <w:rPr>
          <w:rFonts w:ascii="Times New Roman" w:hAnsi="Times New Roman"/>
          <w:b/>
          <w:sz w:val="26"/>
          <w:szCs w:val="26"/>
          <w:u w:val="single"/>
        </w:rPr>
        <w:t>Havonként ismétlődő feladataim a tanév során:</w:t>
      </w:r>
    </w:p>
    <w:p w:rsidR="004166B0" w:rsidRPr="004166B0" w:rsidRDefault="004166B0" w:rsidP="004166B0">
      <w:pPr>
        <w:pStyle w:val="Listaszerbekezds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166B0">
        <w:rPr>
          <w:rFonts w:ascii="Times New Roman" w:hAnsi="Times New Roman"/>
          <w:sz w:val="26"/>
          <w:szCs w:val="26"/>
        </w:rPr>
        <w:t>Táppénz és szabadságjelentés elkészítése, KIRA-</w:t>
      </w:r>
      <w:proofErr w:type="spellStart"/>
      <w:r w:rsidRPr="004166B0">
        <w:rPr>
          <w:rFonts w:ascii="Times New Roman" w:hAnsi="Times New Roman"/>
          <w:sz w:val="26"/>
          <w:szCs w:val="26"/>
        </w:rPr>
        <w:t>ba</w:t>
      </w:r>
      <w:proofErr w:type="spellEnd"/>
      <w:r w:rsidRPr="004166B0">
        <w:rPr>
          <w:rFonts w:ascii="Times New Roman" w:hAnsi="Times New Roman"/>
          <w:sz w:val="26"/>
          <w:szCs w:val="26"/>
        </w:rPr>
        <w:t xml:space="preserve"> határidőre való leadása </w:t>
      </w:r>
    </w:p>
    <w:p w:rsidR="004166B0" w:rsidRPr="004166B0" w:rsidRDefault="004166B0" w:rsidP="004166B0">
      <w:pPr>
        <w:pStyle w:val="Listaszerbekezds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166B0">
        <w:rPr>
          <w:rFonts w:ascii="Times New Roman" w:hAnsi="Times New Roman"/>
          <w:sz w:val="26"/>
          <w:szCs w:val="26"/>
        </w:rPr>
        <w:t>Az éves ellenőrzési tervbe meghatározottak szerinti ellenőrzések megtétele és dokumentálása</w:t>
      </w:r>
    </w:p>
    <w:p w:rsidR="004166B0" w:rsidRPr="004166B0" w:rsidRDefault="004166B0" w:rsidP="004166B0">
      <w:pPr>
        <w:pStyle w:val="Listaszerbekezds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166B0">
        <w:rPr>
          <w:rFonts w:ascii="Times New Roman" w:hAnsi="Times New Roman"/>
          <w:sz w:val="26"/>
          <w:szCs w:val="26"/>
        </w:rPr>
        <w:t>Szabadságok nyilvántartása</w:t>
      </w:r>
    </w:p>
    <w:p w:rsidR="004166B0" w:rsidRPr="004166B0" w:rsidRDefault="004166B0" w:rsidP="004166B0">
      <w:pPr>
        <w:pStyle w:val="Listaszerbekezds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166B0">
        <w:rPr>
          <w:rFonts w:ascii="Times New Roman" w:hAnsi="Times New Roman"/>
          <w:sz w:val="26"/>
          <w:szCs w:val="26"/>
        </w:rPr>
        <w:t>Munkaidő pontos betartásának ellenőrzése</w:t>
      </w:r>
    </w:p>
    <w:p w:rsidR="004166B0" w:rsidRPr="004166B0" w:rsidRDefault="004166B0" w:rsidP="004166B0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proofErr w:type="spellStart"/>
      <w:r w:rsidRPr="004166B0">
        <w:rPr>
          <w:rFonts w:ascii="Times New Roman" w:hAnsi="Times New Roman"/>
          <w:b/>
          <w:sz w:val="26"/>
          <w:szCs w:val="26"/>
          <w:u w:val="single"/>
        </w:rPr>
        <w:lastRenderedPageBreak/>
        <w:t>Időszakonkénti</w:t>
      </w:r>
      <w:proofErr w:type="spellEnd"/>
      <w:r w:rsidRPr="004166B0">
        <w:rPr>
          <w:rFonts w:ascii="Times New Roman" w:hAnsi="Times New Roman"/>
          <w:b/>
          <w:sz w:val="26"/>
          <w:szCs w:val="26"/>
          <w:u w:val="single"/>
        </w:rPr>
        <w:t xml:space="preserve"> feladataim a nevelési év folyamán:</w:t>
      </w:r>
    </w:p>
    <w:p w:rsidR="004166B0" w:rsidRPr="004166B0" w:rsidRDefault="004166B0" w:rsidP="004166B0">
      <w:pPr>
        <w:pStyle w:val="Listaszerbekezds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166B0">
        <w:rPr>
          <w:rFonts w:ascii="Times New Roman" w:hAnsi="Times New Roman"/>
          <w:sz w:val="26"/>
          <w:szCs w:val="26"/>
        </w:rPr>
        <w:t>Az éves leltározási feladatok elkészítése és lebonyolítása</w:t>
      </w:r>
    </w:p>
    <w:p w:rsidR="004166B0" w:rsidRPr="004166B0" w:rsidRDefault="004166B0" w:rsidP="004166B0">
      <w:pPr>
        <w:pStyle w:val="Listaszerbekezds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166B0">
        <w:rPr>
          <w:rFonts w:ascii="Times New Roman" w:hAnsi="Times New Roman"/>
          <w:sz w:val="26"/>
          <w:szCs w:val="26"/>
        </w:rPr>
        <w:t>Selejtezések előkészítése, lebonyolítása</w:t>
      </w:r>
    </w:p>
    <w:p w:rsidR="004166B0" w:rsidRPr="004166B0" w:rsidRDefault="004166B0" w:rsidP="004166B0">
      <w:pPr>
        <w:pStyle w:val="Listaszerbekezds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166B0">
        <w:rPr>
          <w:rFonts w:ascii="Times New Roman" w:hAnsi="Times New Roman"/>
          <w:sz w:val="26"/>
          <w:szCs w:val="26"/>
        </w:rPr>
        <w:t>Helyettesítések megszervezése (szükség esetén)</w:t>
      </w:r>
    </w:p>
    <w:p w:rsidR="004166B0" w:rsidRPr="004166B0" w:rsidRDefault="004166B0" w:rsidP="004166B0">
      <w:pPr>
        <w:pStyle w:val="Listaszerbekezds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166B0">
        <w:rPr>
          <w:rFonts w:ascii="Times New Roman" w:hAnsi="Times New Roman"/>
          <w:sz w:val="26"/>
          <w:szCs w:val="26"/>
        </w:rPr>
        <w:t>Nyári szabadságterv elkészítése – június-</w:t>
      </w:r>
    </w:p>
    <w:p w:rsidR="004166B0" w:rsidRPr="004166B0" w:rsidRDefault="004166B0" w:rsidP="004166B0">
      <w:pPr>
        <w:pStyle w:val="Listaszerbekezds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166B0">
        <w:rPr>
          <w:rFonts w:ascii="Times New Roman" w:hAnsi="Times New Roman"/>
          <w:sz w:val="26"/>
          <w:szCs w:val="26"/>
        </w:rPr>
        <w:t>Óvodai ünnepségek, programok koordinálása, lebonyolítása</w:t>
      </w:r>
    </w:p>
    <w:p w:rsidR="004166B0" w:rsidRPr="004166B0" w:rsidRDefault="004166B0" w:rsidP="004166B0">
      <w:pPr>
        <w:pStyle w:val="Listaszerbekezds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166B0">
        <w:rPr>
          <w:rFonts w:ascii="Times New Roman" w:hAnsi="Times New Roman"/>
          <w:sz w:val="26"/>
          <w:szCs w:val="26"/>
        </w:rPr>
        <w:t>Az egészségügyi feladatok ellenőrzése</w:t>
      </w:r>
    </w:p>
    <w:p w:rsidR="004166B0" w:rsidRPr="004166B0" w:rsidRDefault="004166B0" w:rsidP="004166B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166B0">
        <w:rPr>
          <w:rFonts w:ascii="Times New Roman" w:hAnsi="Times New Roman"/>
          <w:sz w:val="26"/>
          <w:szCs w:val="26"/>
        </w:rPr>
        <w:t>Az idei évben is ismétlődött a tavalyi rendkívüli vírushelyzet. A koronavírus léte miatt óvodánk nem zárt be, folyamatosan nyitva volt, de a gyermeklétszám lecsökkent, a gyermekek szülei távolmaradási kérelem benyújtásával igazolhatták gyermekük hiányzását. A kollégák váltott munkarendjét el kellett készíteni, a részarányos szabadságokat ki kellett venni.</w:t>
      </w:r>
    </w:p>
    <w:p w:rsidR="004166B0" w:rsidRPr="004166B0" w:rsidRDefault="004166B0" w:rsidP="004166B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166B0">
        <w:rPr>
          <w:rFonts w:ascii="Times New Roman" w:hAnsi="Times New Roman"/>
          <w:sz w:val="26"/>
          <w:szCs w:val="26"/>
        </w:rPr>
        <w:t>A nyári szabadság tervezetet elkészítettük a fenntartó által elrendeltek szerint /az óvoda négy hétre bezár 2021. július 26-tól augusztus 20-ig /</w:t>
      </w:r>
    </w:p>
    <w:p w:rsidR="004166B0" w:rsidRPr="004166B0" w:rsidRDefault="004166B0" w:rsidP="004166B0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931BBF" w:rsidRPr="004166B0" w:rsidRDefault="006D375A" w:rsidP="004166B0">
      <w:pPr>
        <w:spacing w:after="0" w:line="360" w:lineRule="auto"/>
        <w:jc w:val="both"/>
        <w:rPr>
          <w:rFonts w:ascii="Times New Roman" w:hAnsi="Times New Roman"/>
          <w:color w:val="00B050"/>
          <w:sz w:val="26"/>
          <w:szCs w:val="26"/>
        </w:rPr>
      </w:pPr>
      <w:r w:rsidRPr="004166B0">
        <w:rPr>
          <w:rFonts w:ascii="Times New Roman" w:hAnsi="Times New Roman"/>
          <w:sz w:val="26"/>
          <w:szCs w:val="26"/>
        </w:rPr>
        <w:t>Szombathely, 20</w:t>
      </w:r>
      <w:r w:rsidR="004166B0">
        <w:rPr>
          <w:rFonts w:ascii="Times New Roman" w:hAnsi="Times New Roman"/>
          <w:sz w:val="26"/>
          <w:szCs w:val="26"/>
        </w:rPr>
        <w:t>21</w:t>
      </w:r>
      <w:r w:rsidRPr="004166B0">
        <w:rPr>
          <w:rFonts w:ascii="Times New Roman" w:hAnsi="Times New Roman"/>
          <w:sz w:val="26"/>
          <w:szCs w:val="26"/>
        </w:rPr>
        <w:t>. június 16.</w:t>
      </w:r>
      <w:r w:rsidRPr="004166B0">
        <w:rPr>
          <w:rFonts w:ascii="Times New Roman" w:hAnsi="Times New Roman"/>
          <w:sz w:val="26"/>
          <w:szCs w:val="26"/>
        </w:rPr>
        <w:tab/>
      </w:r>
      <w:r w:rsidRPr="004166B0">
        <w:rPr>
          <w:rFonts w:ascii="Times New Roman" w:hAnsi="Times New Roman"/>
          <w:color w:val="00B050"/>
          <w:sz w:val="26"/>
          <w:szCs w:val="26"/>
        </w:rPr>
        <w:tab/>
      </w:r>
      <w:r w:rsidRPr="004166B0">
        <w:rPr>
          <w:rFonts w:ascii="Times New Roman" w:hAnsi="Times New Roman"/>
          <w:color w:val="00B050"/>
          <w:sz w:val="26"/>
          <w:szCs w:val="26"/>
        </w:rPr>
        <w:tab/>
      </w:r>
      <w:r w:rsidRPr="004166B0">
        <w:rPr>
          <w:rFonts w:ascii="Times New Roman" w:hAnsi="Times New Roman"/>
          <w:color w:val="00B050"/>
          <w:sz w:val="26"/>
          <w:szCs w:val="26"/>
        </w:rPr>
        <w:tab/>
      </w:r>
      <w:r w:rsidRPr="004166B0">
        <w:rPr>
          <w:rFonts w:ascii="Times New Roman" w:hAnsi="Times New Roman"/>
          <w:color w:val="00B050"/>
          <w:sz w:val="26"/>
          <w:szCs w:val="26"/>
        </w:rPr>
        <w:tab/>
      </w:r>
    </w:p>
    <w:p w:rsidR="00931BBF" w:rsidRPr="00482967" w:rsidRDefault="00931BBF" w:rsidP="00426DFC">
      <w:pPr>
        <w:spacing w:after="0" w:line="240" w:lineRule="auto"/>
        <w:rPr>
          <w:rFonts w:ascii="Times New Roman" w:hAnsi="Times New Roman"/>
          <w:color w:val="00B050"/>
          <w:sz w:val="26"/>
          <w:szCs w:val="26"/>
        </w:rPr>
      </w:pPr>
    </w:p>
    <w:p w:rsidR="006D375A" w:rsidRPr="0037165C" w:rsidRDefault="006D375A" w:rsidP="0037165C">
      <w:pPr>
        <w:spacing w:after="0" w:line="240" w:lineRule="auto"/>
        <w:ind w:left="6096"/>
        <w:jc w:val="center"/>
        <w:rPr>
          <w:rFonts w:ascii="Times New Roman" w:hAnsi="Times New Roman"/>
          <w:sz w:val="26"/>
          <w:szCs w:val="26"/>
        </w:rPr>
      </w:pPr>
      <w:r w:rsidRPr="0037165C">
        <w:rPr>
          <w:rFonts w:ascii="Times New Roman" w:hAnsi="Times New Roman"/>
          <w:sz w:val="26"/>
          <w:szCs w:val="26"/>
        </w:rPr>
        <w:t>Németh Orsolya</w:t>
      </w:r>
    </w:p>
    <w:p w:rsidR="004166B0" w:rsidRDefault="006D375A" w:rsidP="0037165C">
      <w:pPr>
        <w:spacing w:after="0" w:line="240" w:lineRule="auto"/>
        <w:ind w:left="6096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37165C">
        <w:rPr>
          <w:rFonts w:ascii="Times New Roman" w:hAnsi="Times New Roman"/>
          <w:sz w:val="26"/>
          <w:szCs w:val="26"/>
        </w:rPr>
        <w:t>óvodavezető</w:t>
      </w:r>
      <w:proofErr w:type="gramEnd"/>
      <w:r w:rsidRPr="0037165C">
        <w:rPr>
          <w:rFonts w:ascii="Times New Roman" w:hAnsi="Times New Roman"/>
          <w:sz w:val="26"/>
          <w:szCs w:val="26"/>
        </w:rPr>
        <w:t xml:space="preserve"> helyettes</w:t>
      </w:r>
    </w:p>
    <w:p w:rsidR="004166B0" w:rsidRDefault="004166B0" w:rsidP="004166B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254DE" w:rsidRPr="002B110A" w:rsidRDefault="008254DE" w:rsidP="004166B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B110A">
        <w:rPr>
          <w:rFonts w:ascii="Times New Roman" w:hAnsi="Times New Roman"/>
          <w:sz w:val="26"/>
          <w:szCs w:val="26"/>
        </w:rPr>
        <w:br w:type="page"/>
      </w:r>
    </w:p>
    <w:p w:rsidR="00721F72" w:rsidRPr="00721F72" w:rsidRDefault="00721F72" w:rsidP="00721F72">
      <w:pPr>
        <w:spacing w:after="0" w:line="240" w:lineRule="auto"/>
        <w:rPr>
          <w:color w:val="FF0000"/>
        </w:rPr>
      </w:pPr>
    </w:p>
    <w:p w:rsidR="00102D54" w:rsidRDefault="00102D54" w:rsidP="00B949AB">
      <w:pPr>
        <w:pStyle w:val="Listaszerbekezds"/>
        <w:spacing w:after="0" w:line="360" w:lineRule="auto"/>
        <w:ind w:left="0"/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noProof/>
          <w:sz w:val="44"/>
          <w:szCs w:val="44"/>
          <w:lang w:eastAsia="hu-HU"/>
        </w:rPr>
        <w:drawing>
          <wp:anchor distT="114300" distB="114300" distL="114300" distR="114300" simplePos="0" relativeHeight="251680768" behindDoc="0" locked="0" layoutInCell="1" allowOverlap="1" wp14:anchorId="5FA76028" wp14:editId="3320D645">
            <wp:simplePos x="0" y="0"/>
            <wp:positionH relativeFrom="margin">
              <wp:posOffset>-619125</wp:posOffset>
            </wp:positionH>
            <wp:positionV relativeFrom="paragraph">
              <wp:posOffset>0</wp:posOffset>
            </wp:positionV>
            <wp:extent cx="3011170" cy="887095"/>
            <wp:effectExtent l="0" t="0" r="0" b="8255"/>
            <wp:wrapTopAndBottom/>
            <wp:docPr id="12" name="Kép 12" descr="szivarvany_fejlec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szivarvany_fejlec-1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14" r="59690"/>
                    <a:stretch/>
                  </pic:blipFill>
                  <pic:spPr bwMode="auto">
                    <a:xfrm>
                      <a:off x="0" y="0"/>
                      <a:ext cx="301117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2D54" w:rsidRDefault="00102D54" w:rsidP="00B949AB">
      <w:pPr>
        <w:pStyle w:val="Listaszerbekezds"/>
        <w:spacing w:after="0" w:line="360" w:lineRule="auto"/>
        <w:ind w:left="0"/>
        <w:jc w:val="center"/>
        <w:rPr>
          <w:rFonts w:ascii="Comic Sans MS" w:hAnsi="Comic Sans MS"/>
          <w:b/>
          <w:sz w:val="44"/>
          <w:szCs w:val="44"/>
        </w:rPr>
      </w:pPr>
    </w:p>
    <w:p w:rsidR="00102D54" w:rsidRDefault="00102D54" w:rsidP="00B949AB">
      <w:pPr>
        <w:pStyle w:val="Listaszerbekezds"/>
        <w:spacing w:after="0" w:line="360" w:lineRule="auto"/>
        <w:ind w:left="0"/>
        <w:jc w:val="center"/>
        <w:rPr>
          <w:rFonts w:ascii="Comic Sans MS" w:hAnsi="Comic Sans MS"/>
          <w:b/>
          <w:sz w:val="44"/>
          <w:szCs w:val="44"/>
        </w:rPr>
      </w:pPr>
    </w:p>
    <w:p w:rsidR="00B949AB" w:rsidRDefault="00B949AB" w:rsidP="00B949AB">
      <w:pPr>
        <w:pStyle w:val="Listaszerbekezds"/>
        <w:spacing w:after="0" w:line="360" w:lineRule="auto"/>
        <w:ind w:left="0"/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Önértékelési csoport</w:t>
      </w:r>
    </w:p>
    <w:p w:rsidR="00B949AB" w:rsidRDefault="00B949AB" w:rsidP="00B949AB">
      <w:pPr>
        <w:pStyle w:val="Listaszerbekezds"/>
        <w:spacing w:after="0" w:line="360" w:lineRule="auto"/>
        <w:ind w:left="0"/>
        <w:jc w:val="center"/>
        <w:rPr>
          <w:rFonts w:ascii="Comic Sans MS" w:hAnsi="Comic Sans MS"/>
          <w:b/>
          <w:sz w:val="44"/>
          <w:szCs w:val="44"/>
        </w:rPr>
      </w:pPr>
      <w:proofErr w:type="gramStart"/>
      <w:r>
        <w:rPr>
          <w:rFonts w:ascii="Comic Sans MS" w:hAnsi="Comic Sans MS"/>
          <w:b/>
          <w:sz w:val="44"/>
          <w:szCs w:val="44"/>
        </w:rPr>
        <w:t>éves</w:t>
      </w:r>
      <w:proofErr w:type="gramEnd"/>
      <w:r>
        <w:rPr>
          <w:rFonts w:ascii="Comic Sans MS" w:hAnsi="Comic Sans MS"/>
          <w:b/>
          <w:sz w:val="44"/>
          <w:szCs w:val="44"/>
        </w:rPr>
        <w:t xml:space="preserve"> értékelése</w:t>
      </w:r>
    </w:p>
    <w:p w:rsidR="00B949AB" w:rsidRPr="005A73C0" w:rsidRDefault="00B949AB" w:rsidP="00B949AB">
      <w:pPr>
        <w:pStyle w:val="Listaszerbekezds"/>
        <w:spacing w:after="0" w:line="360" w:lineRule="auto"/>
        <w:ind w:left="0"/>
        <w:jc w:val="center"/>
        <w:rPr>
          <w:rFonts w:ascii="Comic Sans MS" w:hAnsi="Comic Sans MS"/>
          <w:b/>
          <w:sz w:val="44"/>
          <w:szCs w:val="44"/>
        </w:rPr>
      </w:pPr>
      <w:r w:rsidRPr="005A73C0">
        <w:rPr>
          <w:rFonts w:ascii="Comic Sans MS" w:hAnsi="Comic Sans MS"/>
          <w:b/>
          <w:sz w:val="44"/>
          <w:szCs w:val="44"/>
        </w:rPr>
        <w:t>20</w:t>
      </w:r>
      <w:r w:rsidR="004166B0">
        <w:rPr>
          <w:rFonts w:ascii="Comic Sans MS" w:hAnsi="Comic Sans MS"/>
          <w:b/>
          <w:sz w:val="44"/>
          <w:szCs w:val="44"/>
        </w:rPr>
        <w:t>20</w:t>
      </w:r>
      <w:r w:rsidRPr="005A73C0">
        <w:rPr>
          <w:rFonts w:ascii="Comic Sans MS" w:hAnsi="Comic Sans MS"/>
          <w:b/>
          <w:sz w:val="44"/>
          <w:szCs w:val="44"/>
        </w:rPr>
        <w:t>/20</w:t>
      </w:r>
      <w:r w:rsidR="004166B0">
        <w:rPr>
          <w:rFonts w:ascii="Comic Sans MS" w:hAnsi="Comic Sans MS"/>
          <w:b/>
          <w:sz w:val="44"/>
          <w:szCs w:val="44"/>
        </w:rPr>
        <w:t>21</w:t>
      </w:r>
      <w:r>
        <w:rPr>
          <w:rFonts w:ascii="Comic Sans MS" w:hAnsi="Comic Sans MS"/>
          <w:b/>
          <w:sz w:val="44"/>
          <w:szCs w:val="44"/>
        </w:rPr>
        <w:t>.</w:t>
      </w:r>
      <w:r w:rsidRPr="005A73C0">
        <w:rPr>
          <w:rFonts w:ascii="Comic Sans MS" w:hAnsi="Comic Sans MS"/>
          <w:b/>
          <w:sz w:val="44"/>
          <w:szCs w:val="44"/>
        </w:rPr>
        <w:t xml:space="preserve"> </w:t>
      </w:r>
      <w:r>
        <w:rPr>
          <w:rFonts w:ascii="Comic Sans MS" w:hAnsi="Comic Sans MS"/>
          <w:b/>
          <w:sz w:val="44"/>
          <w:szCs w:val="44"/>
        </w:rPr>
        <w:t>nevelési év</w:t>
      </w:r>
    </w:p>
    <w:p w:rsidR="00B949AB" w:rsidRPr="005A73C0" w:rsidRDefault="00B949AB" w:rsidP="00B949AB">
      <w:pPr>
        <w:spacing w:line="360" w:lineRule="auto"/>
        <w:jc w:val="center"/>
        <w:rPr>
          <w:rFonts w:ascii="Comic Sans MS" w:hAnsi="Comic Sans MS"/>
          <w:b/>
          <w:sz w:val="44"/>
          <w:szCs w:val="44"/>
        </w:rPr>
      </w:pPr>
    </w:p>
    <w:p w:rsidR="00B949AB" w:rsidRDefault="00B949AB" w:rsidP="00B949AB">
      <w:pPr>
        <w:spacing w:line="360" w:lineRule="auto"/>
        <w:jc w:val="center"/>
      </w:pPr>
    </w:p>
    <w:p w:rsidR="00B949AB" w:rsidRDefault="00B949AB" w:rsidP="00B949AB">
      <w:pPr>
        <w:spacing w:line="360" w:lineRule="auto"/>
        <w:jc w:val="center"/>
      </w:pPr>
    </w:p>
    <w:p w:rsidR="00B949AB" w:rsidRDefault="00B949AB" w:rsidP="00D61E26">
      <w:pPr>
        <w:spacing w:after="0" w:line="240" w:lineRule="auto"/>
        <w:jc w:val="right"/>
        <w:rPr>
          <w:rFonts w:ascii="Comic Sans MS" w:hAnsi="Comic Sans MS"/>
        </w:rPr>
      </w:pPr>
      <w:r w:rsidRPr="00465CFE">
        <w:rPr>
          <w:rFonts w:ascii="Comic Sans MS" w:hAnsi="Comic Sans MS"/>
        </w:rPr>
        <w:t>Készítette:</w:t>
      </w:r>
      <w:r w:rsidR="00D61E26">
        <w:rPr>
          <w:rFonts w:ascii="Comic Sans MS" w:hAnsi="Comic Sans MS"/>
        </w:rPr>
        <w:t xml:space="preserve"> </w:t>
      </w:r>
      <w:proofErr w:type="spellStart"/>
      <w:r w:rsidR="003A0193">
        <w:rPr>
          <w:rFonts w:ascii="Comic Sans MS" w:hAnsi="Comic Sans MS"/>
        </w:rPr>
        <w:t>Somogyiné</w:t>
      </w:r>
      <w:proofErr w:type="spellEnd"/>
      <w:r w:rsidR="003A0193">
        <w:rPr>
          <w:rFonts w:ascii="Comic Sans MS" w:hAnsi="Comic Sans MS"/>
        </w:rPr>
        <w:t xml:space="preserve"> </w:t>
      </w:r>
      <w:proofErr w:type="spellStart"/>
      <w:r w:rsidR="003A0193">
        <w:rPr>
          <w:rFonts w:ascii="Comic Sans MS" w:hAnsi="Comic Sans MS"/>
        </w:rPr>
        <w:t>Komora</w:t>
      </w:r>
      <w:proofErr w:type="spellEnd"/>
      <w:r w:rsidR="003A0193">
        <w:rPr>
          <w:rFonts w:ascii="Comic Sans MS" w:hAnsi="Comic Sans MS"/>
        </w:rPr>
        <w:t xml:space="preserve"> Gabriella</w:t>
      </w:r>
    </w:p>
    <w:p w:rsidR="00B949AB" w:rsidRPr="00465CFE" w:rsidRDefault="003A0193" w:rsidP="00B949AB">
      <w:pPr>
        <w:spacing w:after="0" w:line="240" w:lineRule="auto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Önértékelési csoport nevében</w:t>
      </w:r>
    </w:p>
    <w:p w:rsidR="00B949AB" w:rsidRDefault="00B949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49AB" w:rsidRDefault="00B949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49AB" w:rsidRPr="00251365" w:rsidRDefault="00B949A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51365">
        <w:rPr>
          <w:rFonts w:ascii="Times New Roman" w:hAnsi="Times New Roman"/>
          <w:sz w:val="26"/>
          <w:szCs w:val="26"/>
        </w:rPr>
        <w:br w:type="page"/>
      </w:r>
    </w:p>
    <w:p w:rsidR="003E29F3" w:rsidRPr="00752543" w:rsidRDefault="003E29F3" w:rsidP="00102D54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752543">
        <w:rPr>
          <w:rFonts w:ascii="Times New Roman" w:hAnsi="Times New Roman"/>
          <w:b/>
          <w:sz w:val="26"/>
          <w:szCs w:val="26"/>
        </w:rPr>
        <w:lastRenderedPageBreak/>
        <w:t>Az önértékelési csoport céljai voltak:</w:t>
      </w:r>
    </w:p>
    <w:p w:rsidR="003E29F3" w:rsidRPr="00752543" w:rsidRDefault="003E29F3" w:rsidP="007E5F4C">
      <w:pPr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752543">
        <w:rPr>
          <w:rFonts w:ascii="Times New Roman" w:hAnsi="Times New Roman"/>
          <w:sz w:val="26"/>
          <w:szCs w:val="26"/>
        </w:rPr>
        <w:t>Az óvoda szabályozódokumentumainak (SZMSZ és mellékletei, PP, Házirend, Önértékelési Program) egységes értelmezése, gyakorlati megvalósítása</w:t>
      </w:r>
    </w:p>
    <w:p w:rsidR="003E29F3" w:rsidRPr="00752543" w:rsidRDefault="003E29F3" w:rsidP="007E5F4C">
      <w:pPr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752543">
        <w:rPr>
          <w:rFonts w:ascii="Times New Roman" w:hAnsi="Times New Roman"/>
          <w:sz w:val="26"/>
          <w:szCs w:val="26"/>
        </w:rPr>
        <w:t>A szervezet szakmai színvonalának további erősítése</w:t>
      </w:r>
    </w:p>
    <w:p w:rsidR="00EA3B88" w:rsidRDefault="00EA3B88" w:rsidP="00EA3B88">
      <w:pPr>
        <w:pStyle w:val="NormlWeb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</w:p>
    <w:p w:rsidR="00EA3B88" w:rsidRPr="004166B0" w:rsidRDefault="00EA3B88" w:rsidP="00EA3B88">
      <w:pPr>
        <w:pStyle w:val="NormlWeb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4166B0">
        <w:rPr>
          <w:b/>
          <w:sz w:val="26"/>
          <w:szCs w:val="26"/>
        </w:rPr>
        <w:t xml:space="preserve">A </w:t>
      </w:r>
      <w:r>
        <w:rPr>
          <w:b/>
          <w:sz w:val="26"/>
          <w:szCs w:val="26"/>
        </w:rPr>
        <w:t xml:space="preserve">munkaközösség </w:t>
      </w:r>
      <w:r w:rsidRPr="004166B0">
        <w:rPr>
          <w:b/>
          <w:sz w:val="26"/>
          <w:szCs w:val="26"/>
        </w:rPr>
        <w:t>feladat</w:t>
      </w:r>
      <w:r>
        <w:rPr>
          <w:b/>
          <w:sz w:val="26"/>
          <w:szCs w:val="26"/>
        </w:rPr>
        <w:t>ai</w:t>
      </w:r>
      <w:r w:rsidRPr="004166B0">
        <w:rPr>
          <w:b/>
          <w:sz w:val="26"/>
          <w:szCs w:val="26"/>
        </w:rPr>
        <w:t xml:space="preserve"> végrehajtásért felelős tagok: </w:t>
      </w:r>
    </w:p>
    <w:p w:rsidR="00EA3B88" w:rsidRPr="004166B0" w:rsidRDefault="00EA3B88" w:rsidP="00EA3B88">
      <w:pPr>
        <w:pStyle w:val="Norm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166B0">
        <w:rPr>
          <w:sz w:val="26"/>
          <w:szCs w:val="26"/>
        </w:rPr>
        <w:t>Baranyainé Péter Tímea</w:t>
      </w:r>
      <w:r w:rsidR="007E4741">
        <w:rPr>
          <w:sz w:val="26"/>
          <w:szCs w:val="26"/>
        </w:rPr>
        <w:t>,</w:t>
      </w:r>
      <w:r w:rsidRPr="004166B0">
        <w:rPr>
          <w:sz w:val="26"/>
          <w:szCs w:val="26"/>
        </w:rPr>
        <w:t xml:space="preserve"> Schäffer Renáta, adatrögzítés </w:t>
      </w:r>
    </w:p>
    <w:p w:rsidR="00EA3B88" w:rsidRPr="004166B0" w:rsidRDefault="00EA3B88" w:rsidP="00EA3B88">
      <w:pPr>
        <w:pStyle w:val="Norm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166B0">
        <w:rPr>
          <w:sz w:val="26"/>
          <w:szCs w:val="26"/>
        </w:rPr>
        <w:t xml:space="preserve">Németh Orsolya, interjúk </w:t>
      </w:r>
    </w:p>
    <w:p w:rsidR="00EA3B88" w:rsidRPr="004166B0" w:rsidRDefault="00EA3B88" w:rsidP="00EA3B88">
      <w:pPr>
        <w:pStyle w:val="Norm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166B0">
        <w:rPr>
          <w:sz w:val="26"/>
          <w:szCs w:val="26"/>
        </w:rPr>
        <w:t xml:space="preserve">Simon-Németh Kinga, dokumentumelemzések, csoportlátogatások </w:t>
      </w:r>
    </w:p>
    <w:p w:rsidR="00EA3B88" w:rsidRPr="004166B0" w:rsidRDefault="00EA3B88" w:rsidP="00EA3B88">
      <w:pPr>
        <w:pStyle w:val="Norm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6"/>
          <w:szCs w:val="26"/>
        </w:rPr>
      </w:pPr>
      <w:proofErr w:type="spellStart"/>
      <w:r w:rsidRPr="004166B0">
        <w:rPr>
          <w:sz w:val="26"/>
          <w:szCs w:val="26"/>
        </w:rPr>
        <w:t>Somogyiné</w:t>
      </w:r>
      <w:proofErr w:type="spellEnd"/>
      <w:r w:rsidRPr="004166B0">
        <w:rPr>
          <w:sz w:val="26"/>
          <w:szCs w:val="26"/>
        </w:rPr>
        <w:t xml:space="preserve"> </w:t>
      </w:r>
      <w:proofErr w:type="spellStart"/>
      <w:r w:rsidRPr="004166B0">
        <w:rPr>
          <w:sz w:val="26"/>
          <w:szCs w:val="26"/>
        </w:rPr>
        <w:t>Komora</w:t>
      </w:r>
      <w:proofErr w:type="spellEnd"/>
      <w:r w:rsidRPr="004166B0">
        <w:rPr>
          <w:sz w:val="26"/>
          <w:szCs w:val="26"/>
        </w:rPr>
        <w:t xml:space="preserve"> Gabriella, kérdőívek, dokumentumelemzések</w:t>
      </w:r>
    </w:p>
    <w:p w:rsidR="003E29F3" w:rsidRPr="00752543" w:rsidRDefault="003E29F3" w:rsidP="00102D5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3E29F3" w:rsidRPr="00752543" w:rsidRDefault="003E29F3" w:rsidP="00102D54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752543">
        <w:rPr>
          <w:rFonts w:ascii="Times New Roman" w:hAnsi="Times New Roman"/>
          <w:b/>
          <w:sz w:val="26"/>
          <w:szCs w:val="26"/>
        </w:rPr>
        <w:t xml:space="preserve">A célok elérését támogató kiemelt feladataink voltak:  </w:t>
      </w:r>
    </w:p>
    <w:p w:rsidR="003E29F3" w:rsidRPr="00752543" w:rsidRDefault="003E29F3" w:rsidP="007E5F4C">
      <w:pPr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752543">
        <w:rPr>
          <w:rFonts w:ascii="Times New Roman" w:hAnsi="Times New Roman"/>
          <w:sz w:val="26"/>
          <w:szCs w:val="26"/>
        </w:rPr>
        <w:t xml:space="preserve">Az önértékelés, a külső szakmai ellenőrzés és a pedagógusok előmeneteli rendszerének alapját képező minősítési rendszer bevezetéséből adódó feladatok ellátása → a szakmai színvonal mérhető emelése  </w:t>
      </w:r>
    </w:p>
    <w:p w:rsidR="007E5F4C" w:rsidRDefault="003E29F3" w:rsidP="007E5F4C">
      <w:pPr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752543">
        <w:rPr>
          <w:rFonts w:ascii="Times New Roman" w:hAnsi="Times New Roman"/>
          <w:sz w:val="26"/>
          <w:szCs w:val="26"/>
        </w:rPr>
        <w:t xml:space="preserve">Az intézményvezetés felelőssége volt: </w:t>
      </w:r>
    </w:p>
    <w:p w:rsidR="007E5F4C" w:rsidRDefault="003E29F3" w:rsidP="007E5F4C">
      <w:pPr>
        <w:numPr>
          <w:ilvl w:val="1"/>
          <w:numId w:val="13"/>
        </w:numPr>
        <w:spacing w:after="0" w:line="360" w:lineRule="auto"/>
        <w:ind w:left="851" w:hanging="425"/>
        <w:jc w:val="both"/>
        <w:rPr>
          <w:rFonts w:ascii="Times New Roman" w:hAnsi="Times New Roman"/>
          <w:sz w:val="26"/>
          <w:szCs w:val="26"/>
        </w:rPr>
      </w:pPr>
      <w:r w:rsidRPr="00752543">
        <w:rPr>
          <w:rFonts w:ascii="Times New Roman" w:hAnsi="Times New Roman"/>
          <w:sz w:val="26"/>
          <w:szCs w:val="26"/>
        </w:rPr>
        <w:t xml:space="preserve">a nevelőtestület felkészítése a tanfelügyeleti ellenőrzésekre és minősítésekre, ennek érdekében az intézményi önértékelés jogkövető megszervezése </w:t>
      </w:r>
    </w:p>
    <w:p w:rsidR="007E5F4C" w:rsidRDefault="003E29F3" w:rsidP="007E5F4C">
      <w:pPr>
        <w:numPr>
          <w:ilvl w:val="1"/>
          <w:numId w:val="13"/>
        </w:numPr>
        <w:spacing w:after="0" w:line="360" w:lineRule="auto"/>
        <w:ind w:left="851" w:hanging="425"/>
        <w:jc w:val="both"/>
        <w:rPr>
          <w:rFonts w:ascii="Times New Roman" w:hAnsi="Times New Roman"/>
          <w:sz w:val="26"/>
          <w:szCs w:val="26"/>
        </w:rPr>
      </w:pPr>
      <w:r w:rsidRPr="00752543">
        <w:rPr>
          <w:rFonts w:ascii="Times New Roman" w:hAnsi="Times New Roman"/>
          <w:sz w:val="26"/>
          <w:szCs w:val="26"/>
        </w:rPr>
        <w:t xml:space="preserve">tevékenységlátogatási, dokumentumellenőrzési gyakorlatunk további finomítása, szükség szerinti fejlesztése </w:t>
      </w:r>
    </w:p>
    <w:p w:rsidR="003E29F3" w:rsidRPr="00752543" w:rsidRDefault="003E29F3" w:rsidP="007E5F4C">
      <w:pPr>
        <w:numPr>
          <w:ilvl w:val="1"/>
          <w:numId w:val="13"/>
        </w:numPr>
        <w:spacing w:after="0" w:line="360" w:lineRule="auto"/>
        <w:ind w:left="851" w:hanging="425"/>
        <w:jc w:val="both"/>
        <w:rPr>
          <w:rFonts w:ascii="Times New Roman" w:hAnsi="Times New Roman"/>
          <w:sz w:val="26"/>
          <w:szCs w:val="26"/>
        </w:rPr>
      </w:pPr>
      <w:r w:rsidRPr="00752543">
        <w:rPr>
          <w:rFonts w:ascii="Times New Roman" w:hAnsi="Times New Roman"/>
          <w:sz w:val="26"/>
          <w:szCs w:val="26"/>
        </w:rPr>
        <w:t>a</w:t>
      </w:r>
      <w:r w:rsidR="00BD113F" w:rsidRPr="00752543">
        <w:rPr>
          <w:rFonts w:ascii="Times New Roman" w:hAnsi="Times New Roman"/>
          <w:sz w:val="26"/>
          <w:szCs w:val="26"/>
        </w:rPr>
        <w:t xml:space="preserve"> </w:t>
      </w:r>
      <w:r w:rsidRPr="00752543">
        <w:rPr>
          <w:rFonts w:ascii="Times New Roman" w:hAnsi="Times New Roman"/>
          <w:sz w:val="26"/>
          <w:szCs w:val="26"/>
        </w:rPr>
        <w:t>szükséges szervezési, személyi és tárgyi feltételek biztosítása.</w:t>
      </w:r>
    </w:p>
    <w:p w:rsidR="003E29F3" w:rsidRPr="00752543" w:rsidRDefault="003E29F3" w:rsidP="00102D54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752543">
        <w:rPr>
          <w:rFonts w:ascii="Times New Roman" w:hAnsi="Times New Roman"/>
          <w:b/>
          <w:sz w:val="26"/>
          <w:szCs w:val="26"/>
        </w:rPr>
        <w:t>Az Önértékelési csoport kiemelt feladatai voltak:</w:t>
      </w:r>
    </w:p>
    <w:p w:rsidR="003E29F3" w:rsidRPr="00752543" w:rsidRDefault="003E29F3" w:rsidP="008A457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52543">
        <w:rPr>
          <w:rFonts w:ascii="Times New Roman" w:hAnsi="Times New Roman"/>
          <w:sz w:val="26"/>
          <w:szCs w:val="26"/>
        </w:rPr>
        <w:t xml:space="preserve">bevezetésre kerülő – 15 </w:t>
      </w:r>
      <w:proofErr w:type="gramStart"/>
      <w:r w:rsidRPr="00752543">
        <w:rPr>
          <w:rFonts w:ascii="Times New Roman" w:hAnsi="Times New Roman"/>
          <w:sz w:val="26"/>
          <w:szCs w:val="26"/>
        </w:rPr>
        <w:t>kollégát</w:t>
      </w:r>
      <w:proofErr w:type="gramEnd"/>
      <w:r w:rsidRPr="00752543">
        <w:rPr>
          <w:rFonts w:ascii="Times New Roman" w:hAnsi="Times New Roman"/>
          <w:sz w:val="26"/>
          <w:szCs w:val="26"/>
        </w:rPr>
        <w:t xml:space="preserve"> érintő </w:t>
      </w:r>
      <w:r w:rsidR="00BD113F" w:rsidRPr="00752543">
        <w:rPr>
          <w:rFonts w:ascii="Times New Roman" w:hAnsi="Times New Roman"/>
          <w:sz w:val="26"/>
          <w:szCs w:val="26"/>
        </w:rPr>
        <w:t>–</w:t>
      </w:r>
      <w:r w:rsidRPr="00752543">
        <w:rPr>
          <w:rFonts w:ascii="Times New Roman" w:hAnsi="Times New Roman"/>
          <w:sz w:val="26"/>
          <w:szCs w:val="26"/>
        </w:rPr>
        <w:t xml:space="preserve"> pedagógus</w:t>
      </w:r>
      <w:r w:rsidR="00BD113F" w:rsidRPr="00752543">
        <w:rPr>
          <w:rFonts w:ascii="Times New Roman" w:hAnsi="Times New Roman"/>
          <w:sz w:val="26"/>
          <w:szCs w:val="26"/>
        </w:rPr>
        <w:t xml:space="preserve"> </w:t>
      </w:r>
      <w:r w:rsidRPr="00752543">
        <w:rPr>
          <w:rFonts w:ascii="Times New Roman" w:hAnsi="Times New Roman"/>
          <w:sz w:val="26"/>
          <w:szCs w:val="26"/>
        </w:rPr>
        <w:t>önértékelés lebonyolításában a</w:t>
      </w:r>
      <w:r w:rsidR="007E5F4C">
        <w:rPr>
          <w:rFonts w:ascii="Times New Roman" w:hAnsi="Times New Roman"/>
          <w:sz w:val="26"/>
          <w:szCs w:val="26"/>
        </w:rPr>
        <w:t>z</w:t>
      </w:r>
      <w:r w:rsidRPr="00752543">
        <w:rPr>
          <w:rFonts w:ascii="Times New Roman" w:hAnsi="Times New Roman"/>
          <w:sz w:val="26"/>
          <w:szCs w:val="26"/>
        </w:rPr>
        <w:t xml:space="preserve"> értékelési támogató csoport vezetésében kitüntetett szerepvállalás</w:t>
      </w:r>
    </w:p>
    <w:p w:rsidR="003E29F3" w:rsidRPr="00752543" w:rsidRDefault="00BD113F" w:rsidP="008A457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52543">
        <w:rPr>
          <w:rFonts w:ascii="Times New Roman" w:hAnsi="Times New Roman"/>
          <w:sz w:val="26"/>
          <w:szCs w:val="26"/>
        </w:rPr>
        <w:t>a</w:t>
      </w:r>
      <w:r w:rsidR="003E29F3" w:rsidRPr="00752543">
        <w:rPr>
          <w:rFonts w:ascii="Times New Roman" w:hAnsi="Times New Roman"/>
          <w:sz w:val="26"/>
          <w:szCs w:val="26"/>
        </w:rPr>
        <w:t>z intézményi önértékelési éves terv elkészítése</w:t>
      </w:r>
    </w:p>
    <w:p w:rsidR="003E29F3" w:rsidRPr="00752543" w:rsidRDefault="00BD113F" w:rsidP="008A457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52543">
        <w:rPr>
          <w:rFonts w:ascii="Times New Roman" w:hAnsi="Times New Roman"/>
          <w:sz w:val="26"/>
          <w:szCs w:val="26"/>
        </w:rPr>
        <w:t>a</w:t>
      </w:r>
      <w:r w:rsidR="003E29F3" w:rsidRPr="00752543">
        <w:rPr>
          <w:rFonts w:ascii="Times New Roman" w:hAnsi="Times New Roman"/>
          <w:sz w:val="26"/>
          <w:szCs w:val="26"/>
        </w:rPr>
        <w:t xml:space="preserve"> vonatkozó törvények és jogszabályok tanulmányozása, közös értelmezése</w:t>
      </w:r>
    </w:p>
    <w:p w:rsidR="003E29F3" w:rsidRPr="00752543" w:rsidRDefault="00BD113F" w:rsidP="008A457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52543">
        <w:rPr>
          <w:rFonts w:ascii="Times New Roman" w:hAnsi="Times New Roman"/>
          <w:sz w:val="26"/>
          <w:szCs w:val="26"/>
        </w:rPr>
        <w:t>a</w:t>
      </w:r>
      <w:r w:rsidR="003E29F3" w:rsidRPr="00752543">
        <w:rPr>
          <w:rFonts w:ascii="Times New Roman" w:hAnsi="Times New Roman"/>
          <w:sz w:val="26"/>
          <w:szCs w:val="26"/>
        </w:rPr>
        <w:t>z intézmény működését szabályozó dokumentumai (PP, SZMSZ és mellékletei, Házirend, Önértékelési Program) szerinti működés folyamatos nyomon követése, a szükséges korrekciós javaslatok megtétele</w:t>
      </w:r>
    </w:p>
    <w:p w:rsidR="003E29F3" w:rsidRPr="00752543" w:rsidRDefault="00BD113F" w:rsidP="008A457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52543">
        <w:rPr>
          <w:rFonts w:ascii="Times New Roman" w:hAnsi="Times New Roman"/>
          <w:sz w:val="26"/>
          <w:szCs w:val="26"/>
        </w:rPr>
        <w:t>a</w:t>
      </w:r>
      <w:r w:rsidR="003E29F3" w:rsidRPr="00752543">
        <w:rPr>
          <w:rFonts w:ascii="Times New Roman" w:hAnsi="Times New Roman"/>
          <w:sz w:val="26"/>
          <w:szCs w:val="26"/>
        </w:rPr>
        <w:t xml:space="preserve"> pedagógiai portfólió elkészítéséhez és védéséhez </w:t>
      </w:r>
      <w:r w:rsidR="007E5F4C">
        <w:rPr>
          <w:rFonts w:ascii="Times New Roman" w:hAnsi="Times New Roman"/>
          <w:sz w:val="26"/>
          <w:szCs w:val="26"/>
        </w:rPr>
        <w:t>–</w:t>
      </w:r>
      <w:r w:rsidR="003E29F3" w:rsidRPr="00752543">
        <w:rPr>
          <w:rFonts w:ascii="Times New Roman" w:hAnsi="Times New Roman"/>
          <w:sz w:val="26"/>
          <w:szCs w:val="26"/>
        </w:rPr>
        <w:t xml:space="preserve"> igény</w:t>
      </w:r>
      <w:r w:rsidR="007E5F4C">
        <w:rPr>
          <w:rFonts w:ascii="Times New Roman" w:hAnsi="Times New Roman"/>
          <w:sz w:val="26"/>
          <w:szCs w:val="26"/>
        </w:rPr>
        <w:t xml:space="preserve"> </w:t>
      </w:r>
      <w:r w:rsidR="003E29F3" w:rsidRPr="00752543">
        <w:rPr>
          <w:rFonts w:ascii="Times New Roman" w:hAnsi="Times New Roman"/>
          <w:sz w:val="26"/>
          <w:szCs w:val="26"/>
        </w:rPr>
        <w:t>szerint – tudásmegosztással történő segítségnyújtás</w:t>
      </w:r>
      <w:r w:rsidRPr="00752543">
        <w:rPr>
          <w:rFonts w:ascii="Times New Roman" w:hAnsi="Times New Roman"/>
          <w:sz w:val="26"/>
          <w:szCs w:val="26"/>
        </w:rPr>
        <w:t>.</w:t>
      </w:r>
    </w:p>
    <w:p w:rsidR="003E29F3" w:rsidRPr="00752543" w:rsidRDefault="003E29F3" w:rsidP="00102D54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752543">
        <w:rPr>
          <w:rFonts w:ascii="Times New Roman" w:hAnsi="Times New Roman"/>
          <w:b/>
          <w:sz w:val="26"/>
          <w:szCs w:val="26"/>
        </w:rPr>
        <w:lastRenderedPageBreak/>
        <w:t>Az Önértékelési csoport feladata volt:</w:t>
      </w:r>
    </w:p>
    <w:p w:rsidR="003E29F3" w:rsidRPr="00752543" w:rsidRDefault="003E29F3" w:rsidP="008A457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52543">
        <w:rPr>
          <w:rFonts w:ascii="Times New Roman" w:hAnsi="Times New Roman"/>
          <w:sz w:val="26"/>
          <w:szCs w:val="26"/>
        </w:rPr>
        <w:t xml:space="preserve">az intézményi elvárásrendszer meghatározása, szükség szerinti aktualizálása;  </w:t>
      </w:r>
    </w:p>
    <w:p w:rsidR="003E29F3" w:rsidRPr="00752543" w:rsidRDefault="003E29F3" w:rsidP="008A457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52543">
        <w:rPr>
          <w:rFonts w:ascii="Times New Roman" w:hAnsi="Times New Roman"/>
          <w:sz w:val="26"/>
          <w:szCs w:val="26"/>
        </w:rPr>
        <w:t>az adatgyűjtéshez szükséges mérőeszközök (kérdőívek, interjúk) kiegészítése, összeállítása;</w:t>
      </w:r>
    </w:p>
    <w:p w:rsidR="003E29F3" w:rsidRPr="00752543" w:rsidRDefault="003E29F3" w:rsidP="008A457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52543">
        <w:rPr>
          <w:rFonts w:ascii="Times New Roman" w:hAnsi="Times New Roman"/>
          <w:sz w:val="26"/>
          <w:szCs w:val="26"/>
        </w:rPr>
        <w:t>a munkaterv részét képező éves önértékelési terv elkészítése;</w:t>
      </w:r>
    </w:p>
    <w:p w:rsidR="003E29F3" w:rsidRPr="00752543" w:rsidRDefault="003E29F3" w:rsidP="008A457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52543">
        <w:rPr>
          <w:rFonts w:ascii="Times New Roman" w:hAnsi="Times New Roman"/>
          <w:sz w:val="26"/>
          <w:szCs w:val="26"/>
        </w:rPr>
        <w:t>az aktuálisan érintett kollégák és szülők tájékoztatása;</w:t>
      </w:r>
    </w:p>
    <w:p w:rsidR="003E29F3" w:rsidRPr="00752543" w:rsidRDefault="003E29F3" w:rsidP="008A457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52543">
        <w:rPr>
          <w:rFonts w:ascii="Times New Roman" w:hAnsi="Times New Roman"/>
          <w:sz w:val="26"/>
          <w:szCs w:val="26"/>
        </w:rPr>
        <w:t>az értékelésbe bevont kollégák felkészítése, feladatmegosztása;</w:t>
      </w:r>
    </w:p>
    <w:p w:rsidR="003E29F3" w:rsidRPr="00752543" w:rsidRDefault="003E29F3" w:rsidP="00EA3B88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752543">
        <w:rPr>
          <w:rFonts w:ascii="Times New Roman" w:hAnsi="Times New Roman"/>
          <w:sz w:val="26"/>
          <w:szCs w:val="26"/>
        </w:rPr>
        <w:t>az</w:t>
      </w:r>
      <w:proofErr w:type="gramEnd"/>
      <w:r w:rsidRPr="00752543">
        <w:rPr>
          <w:rFonts w:ascii="Times New Roman" w:hAnsi="Times New Roman"/>
          <w:sz w:val="26"/>
          <w:szCs w:val="26"/>
        </w:rPr>
        <w:t xml:space="preserve"> OH önértékelést támogató informatikai felületének kezelésében való segítségnyújtás</w:t>
      </w:r>
    </w:p>
    <w:p w:rsidR="003E29F3" w:rsidRPr="00752543" w:rsidRDefault="003E29F3" w:rsidP="00EA3B88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3E29F3" w:rsidRPr="00752543" w:rsidRDefault="003E29F3" w:rsidP="00EA3B88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52543">
        <w:rPr>
          <w:rFonts w:ascii="Times New Roman" w:hAnsi="Times New Roman"/>
          <w:sz w:val="26"/>
          <w:szCs w:val="26"/>
        </w:rPr>
        <w:t>A 20</w:t>
      </w:r>
      <w:r w:rsidR="00EA3B88">
        <w:rPr>
          <w:rFonts w:ascii="Times New Roman" w:hAnsi="Times New Roman"/>
          <w:sz w:val="26"/>
          <w:szCs w:val="26"/>
        </w:rPr>
        <w:t>20</w:t>
      </w:r>
      <w:r w:rsidRPr="00752543">
        <w:rPr>
          <w:rFonts w:ascii="Times New Roman" w:hAnsi="Times New Roman"/>
          <w:sz w:val="26"/>
          <w:szCs w:val="26"/>
        </w:rPr>
        <w:t>-20</w:t>
      </w:r>
      <w:r w:rsidR="00EA3B88">
        <w:rPr>
          <w:rFonts w:ascii="Times New Roman" w:hAnsi="Times New Roman"/>
          <w:sz w:val="26"/>
          <w:szCs w:val="26"/>
        </w:rPr>
        <w:t>21</w:t>
      </w:r>
      <w:r w:rsidRPr="00752543">
        <w:rPr>
          <w:rFonts w:ascii="Times New Roman" w:hAnsi="Times New Roman"/>
          <w:sz w:val="26"/>
          <w:szCs w:val="26"/>
        </w:rPr>
        <w:t xml:space="preserve">-es </w:t>
      </w:r>
      <w:r w:rsidR="00EA3B88">
        <w:rPr>
          <w:rFonts w:ascii="Times New Roman" w:hAnsi="Times New Roman"/>
          <w:sz w:val="26"/>
          <w:szCs w:val="26"/>
        </w:rPr>
        <w:t xml:space="preserve">nevelési </w:t>
      </w:r>
      <w:r w:rsidRPr="00752543">
        <w:rPr>
          <w:rFonts w:ascii="Times New Roman" w:hAnsi="Times New Roman"/>
          <w:sz w:val="26"/>
          <w:szCs w:val="26"/>
        </w:rPr>
        <w:t>évben, az önértékelésben résztvevő kollégák:</w:t>
      </w:r>
    </w:p>
    <w:p w:rsidR="00EA3B88" w:rsidRDefault="00EA3B88" w:rsidP="00EA3B88">
      <w:pPr>
        <w:pStyle w:val="NormlWeb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EA3B88" w:rsidRPr="004166B0" w:rsidRDefault="00EA3B88" w:rsidP="00EA3B88">
      <w:pPr>
        <w:pStyle w:val="Norm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166B0">
        <w:rPr>
          <w:sz w:val="26"/>
          <w:szCs w:val="26"/>
        </w:rPr>
        <w:t xml:space="preserve">Bíró Andrea </w:t>
      </w:r>
      <w:r>
        <w:rPr>
          <w:sz w:val="26"/>
          <w:szCs w:val="26"/>
        </w:rPr>
        <w:t>(2021. január)</w:t>
      </w:r>
    </w:p>
    <w:p w:rsidR="00EA3B88" w:rsidRPr="004166B0" w:rsidRDefault="00EA3B88" w:rsidP="00EA3B88">
      <w:pPr>
        <w:pStyle w:val="Norm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166B0">
        <w:rPr>
          <w:sz w:val="26"/>
          <w:szCs w:val="26"/>
        </w:rPr>
        <w:t xml:space="preserve">Őr Marianna </w:t>
      </w:r>
      <w:r>
        <w:rPr>
          <w:sz w:val="26"/>
          <w:szCs w:val="26"/>
        </w:rPr>
        <w:t>(2021. április)</w:t>
      </w:r>
    </w:p>
    <w:p w:rsidR="00EA3B88" w:rsidRPr="004166B0" w:rsidRDefault="00EA3B88" w:rsidP="00EA3B88">
      <w:pPr>
        <w:pStyle w:val="Norm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166B0">
        <w:rPr>
          <w:sz w:val="26"/>
          <w:szCs w:val="26"/>
        </w:rPr>
        <w:t xml:space="preserve">Kovács Etelka </w:t>
      </w:r>
      <w:r>
        <w:rPr>
          <w:sz w:val="26"/>
          <w:szCs w:val="26"/>
        </w:rPr>
        <w:t>(2021. június)</w:t>
      </w:r>
    </w:p>
    <w:p w:rsidR="00EA3B88" w:rsidRPr="004166B0" w:rsidRDefault="00EA3B88" w:rsidP="00EA3B88">
      <w:pPr>
        <w:pStyle w:val="Norm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Ganzerné Dávid Gabriella (2021. június)</w:t>
      </w:r>
    </w:p>
    <w:p w:rsidR="00EA3B88" w:rsidRPr="004166B0" w:rsidRDefault="00EA3B88" w:rsidP="00EA3B88">
      <w:pPr>
        <w:pStyle w:val="Norm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166B0">
        <w:rPr>
          <w:sz w:val="26"/>
          <w:szCs w:val="26"/>
        </w:rPr>
        <w:t xml:space="preserve">Az önértékelések a törvényi előírásoknak és időpontoknak megfelelően lezajlottak. </w:t>
      </w:r>
    </w:p>
    <w:p w:rsidR="003E29F3" w:rsidRDefault="003E29F3" w:rsidP="008347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4741" w:rsidRPr="00752543" w:rsidRDefault="007E4741" w:rsidP="008347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29F3" w:rsidRPr="00752543" w:rsidRDefault="003E29F3" w:rsidP="00102D5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52543">
        <w:rPr>
          <w:rFonts w:ascii="Times New Roman" w:hAnsi="Times New Roman"/>
          <w:sz w:val="26"/>
          <w:szCs w:val="26"/>
        </w:rPr>
        <w:t>Szombathely, 20</w:t>
      </w:r>
      <w:r w:rsidR="007E4741">
        <w:rPr>
          <w:rFonts w:ascii="Times New Roman" w:hAnsi="Times New Roman"/>
          <w:sz w:val="26"/>
          <w:szCs w:val="26"/>
        </w:rPr>
        <w:t>21</w:t>
      </w:r>
      <w:r w:rsidRPr="00752543">
        <w:rPr>
          <w:rFonts w:ascii="Times New Roman" w:hAnsi="Times New Roman"/>
          <w:sz w:val="26"/>
          <w:szCs w:val="26"/>
        </w:rPr>
        <w:t xml:space="preserve">. június </w:t>
      </w:r>
      <w:r w:rsidR="007E4741">
        <w:rPr>
          <w:rFonts w:ascii="Times New Roman" w:hAnsi="Times New Roman"/>
          <w:sz w:val="26"/>
          <w:szCs w:val="26"/>
        </w:rPr>
        <w:t>22</w:t>
      </w:r>
      <w:r w:rsidRPr="00752543">
        <w:rPr>
          <w:rFonts w:ascii="Times New Roman" w:hAnsi="Times New Roman"/>
          <w:sz w:val="26"/>
          <w:szCs w:val="26"/>
        </w:rPr>
        <w:t>.</w:t>
      </w:r>
    </w:p>
    <w:p w:rsidR="005864DE" w:rsidRPr="00482967" w:rsidRDefault="005864DE" w:rsidP="00AA38DB">
      <w:pPr>
        <w:spacing w:after="0" w:line="360" w:lineRule="auto"/>
        <w:rPr>
          <w:rFonts w:ascii="Times New Roman" w:hAnsi="Times New Roman"/>
          <w:color w:val="00B050"/>
          <w:sz w:val="26"/>
          <w:szCs w:val="26"/>
        </w:rPr>
      </w:pPr>
    </w:p>
    <w:p w:rsidR="003E29F3" w:rsidRPr="005864DE" w:rsidRDefault="009B0AF2" w:rsidP="005864DE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5864DE">
        <w:rPr>
          <w:rFonts w:ascii="Times New Roman" w:hAnsi="Times New Roman"/>
          <w:sz w:val="26"/>
          <w:szCs w:val="26"/>
        </w:rPr>
        <w:t>Somogyiné</w:t>
      </w:r>
      <w:proofErr w:type="spellEnd"/>
      <w:r w:rsidRPr="005864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864DE">
        <w:rPr>
          <w:rFonts w:ascii="Times New Roman" w:hAnsi="Times New Roman"/>
          <w:sz w:val="26"/>
          <w:szCs w:val="26"/>
        </w:rPr>
        <w:t>Komora</w:t>
      </w:r>
      <w:proofErr w:type="spellEnd"/>
      <w:r w:rsidRPr="005864DE">
        <w:rPr>
          <w:rFonts w:ascii="Times New Roman" w:hAnsi="Times New Roman"/>
          <w:sz w:val="26"/>
          <w:szCs w:val="26"/>
        </w:rPr>
        <w:t xml:space="preserve"> Gabriella</w:t>
      </w:r>
    </w:p>
    <w:p w:rsidR="003E29F3" w:rsidRPr="005864DE" w:rsidRDefault="003E29F3" w:rsidP="005864DE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5864DE">
        <w:rPr>
          <w:rFonts w:ascii="Times New Roman" w:hAnsi="Times New Roman"/>
          <w:sz w:val="26"/>
          <w:szCs w:val="26"/>
        </w:rPr>
        <w:t>önértékelési</w:t>
      </w:r>
      <w:proofErr w:type="gramEnd"/>
      <w:r w:rsidRPr="005864DE">
        <w:rPr>
          <w:rFonts w:ascii="Times New Roman" w:hAnsi="Times New Roman"/>
          <w:sz w:val="26"/>
          <w:szCs w:val="26"/>
        </w:rPr>
        <w:t xml:space="preserve"> csoport </w:t>
      </w:r>
    </w:p>
    <w:p w:rsidR="0037385E" w:rsidRPr="009B0AF2" w:rsidRDefault="0037385E" w:rsidP="00102D54">
      <w:pPr>
        <w:spacing w:after="0" w:line="240" w:lineRule="auto"/>
        <w:jc w:val="both"/>
        <w:rPr>
          <w:rFonts w:ascii="Times New Roman" w:hAnsi="Times New Roman"/>
          <w:color w:val="00B050"/>
          <w:sz w:val="26"/>
          <w:szCs w:val="26"/>
        </w:rPr>
      </w:pPr>
    </w:p>
    <w:sectPr w:rsidR="0037385E" w:rsidRPr="009B0AF2" w:rsidSect="00F510AE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FDD" w:rsidRDefault="00026FDD" w:rsidP="00CA018E">
      <w:pPr>
        <w:spacing w:after="0" w:line="240" w:lineRule="auto"/>
      </w:pPr>
      <w:r>
        <w:separator/>
      </w:r>
    </w:p>
  </w:endnote>
  <w:endnote w:type="continuationSeparator" w:id="0">
    <w:p w:rsidR="00026FDD" w:rsidRDefault="00026FDD" w:rsidP="00CA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FDD" w:rsidRDefault="00026FDD" w:rsidP="00CA018E">
      <w:pPr>
        <w:spacing w:after="0" w:line="240" w:lineRule="auto"/>
      </w:pPr>
      <w:r>
        <w:separator/>
      </w:r>
    </w:p>
  </w:footnote>
  <w:footnote w:type="continuationSeparator" w:id="0">
    <w:p w:rsidR="00026FDD" w:rsidRDefault="00026FDD" w:rsidP="00CA0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E9D" w:rsidRDefault="00506E9D">
    <w:pPr>
      <w:pStyle w:val="lfej"/>
    </w:pPr>
  </w:p>
  <w:p w:rsidR="00506E9D" w:rsidRDefault="00506E9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F90"/>
    <w:multiLevelType w:val="hybridMultilevel"/>
    <w:tmpl w:val="BCCEE1EE"/>
    <w:lvl w:ilvl="0" w:tplc="B41E62A2">
      <w:start w:val="1"/>
      <w:numFmt w:val="bullet"/>
      <w:lvlText w:val="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2148E"/>
    <w:multiLevelType w:val="hybridMultilevel"/>
    <w:tmpl w:val="F2EE494C"/>
    <w:lvl w:ilvl="0" w:tplc="2FCA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AE1820">
      <w:start w:val="1"/>
      <w:numFmt w:val="bullet"/>
      <w:lvlText w:val="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1688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692623"/>
    <w:multiLevelType w:val="hybridMultilevel"/>
    <w:tmpl w:val="AB56A2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C3DC5"/>
    <w:multiLevelType w:val="hybridMultilevel"/>
    <w:tmpl w:val="C5B8D4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56FC9"/>
    <w:multiLevelType w:val="hybridMultilevel"/>
    <w:tmpl w:val="8F86A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554B8"/>
    <w:multiLevelType w:val="multilevel"/>
    <w:tmpl w:val="B440A5C6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1D66865"/>
    <w:multiLevelType w:val="hybridMultilevel"/>
    <w:tmpl w:val="709EB56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84184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731779"/>
    <w:multiLevelType w:val="hybridMultilevel"/>
    <w:tmpl w:val="4F5000B2"/>
    <w:lvl w:ilvl="0" w:tplc="D60AF68E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370E2"/>
    <w:multiLevelType w:val="hybridMultilevel"/>
    <w:tmpl w:val="D8B41222"/>
    <w:lvl w:ilvl="0" w:tplc="05B0A02A">
      <w:start w:val="10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1E75C6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FC6903"/>
    <w:multiLevelType w:val="hybridMultilevel"/>
    <w:tmpl w:val="E93E83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0221D9"/>
    <w:multiLevelType w:val="multilevel"/>
    <w:tmpl w:val="0798C0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44A5EA2"/>
    <w:multiLevelType w:val="hybridMultilevel"/>
    <w:tmpl w:val="60307E18"/>
    <w:lvl w:ilvl="0" w:tplc="B41E62A2">
      <w:start w:val="1"/>
      <w:numFmt w:val="bullet"/>
      <w:lvlText w:val=""/>
      <w:lvlJc w:val="left"/>
      <w:pPr>
        <w:tabs>
          <w:tab w:val="num" w:pos="700"/>
        </w:tabs>
        <w:ind w:left="700" w:hanging="22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6F06D8"/>
    <w:multiLevelType w:val="multilevel"/>
    <w:tmpl w:val="F4F61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0450397"/>
    <w:multiLevelType w:val="multilevel"/>
    <w:tmpl w:val="A8A4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8377A8"/>
    <w:multiLevelType w:val="hybridMultilevel"/>
    <w:tmpl w:val="68F6FE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A73AA"/>
    <w:multiLevelType w:val="hybridMultilevel"/>
    <w:tmpl w:val="D58C05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F74A2"/>
    <w:multiLevelType w:val="hybridMultilevel"/>
    <w:tmpl w:val="715C53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745121"/>
    <w:multiLevelType w:val="hybridMultilevel"/>
    <w:tmpl w:val="569645F8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16CF6"/>
    <w:multiLevelType w:val="hybridMultilevel"/>
    <w:tmpl w:val="CD5031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EB199E"/>
    <w:multiLevelType w:val="hybridMultilevel"/>
    <w:tmpl w:val="EFE60E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37DA2"/>
    <w:multiLevelType w:val="hybridMultilevel"/>
    <w:tmpl w:val="238E448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6A735AE"/>
    <w:multiLevelType w:val="hybridMultilevel"/>
    <w:tmpl w:val="FED03A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A36F5"/>
    <w:multiLevelType w:val="multilevel"/>
    <w:tmpl w:val="9850E022"/>
    <w:lvl w:ilvl="0">
      <w:start w:val="1"/>
      <w:numFmt w:val="decimal"/>
      <w:pStyle w:val="Stlus1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D01744C"/>
    <w:multiLevelType w:val="hybridMultilevel"/>
    <w:tmpl w:val="91C6D07E"/>
    <w:lvl w:ilvl="0" w:tplc="B41E62A2">
      <w:start w:val="1"/>
      <w:numFmt w:val="bullet"/>
      <w:lvlText w:val="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5E233B"/>
    <w:multiLevelType w:val="hybridMultilevel"/>
    <w:tmpl w:val="9AF8B2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460DD"/>
    <w:multiLevelType w:val="hybridMultilevel"/>
    <w:tmpl w:val="8C9CBCEE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 w15:restartNumberingAfterBreak="0">
    <w:nsid w:val="51090B4E"/>
    <w:multiLevelType w:val="hybridMultilevel"/>
    <w:tmpl w:val="C8C60C1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13717"/>
    <w:multiLevelType w:val="hybridMultilevel"/>
    <w:tmpl w:val="438CDB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924F0"/>
    <w:multiLevelType w:val="multilevel"/>
    <w:tmpl w:val="8EB0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CE27E4"/>
    <w:multiLevelType w:val="hybridMultilevel"/>
    <w:tmpl w:val="959E335A"/>
    <w:lvl w:ilvl="0" w:tplc="C0F2BBC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F476D"/>
    <w:multiLevelType w:val="hybridMultilevel"/>
    <w:tmpl w:val="AC4E9D7E"/>
    <w:lvl w:ilvl="0" w:tplc="480EC5D2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475991"/>
    <w:multiLevelType w:val="hybridMultilevel"/>
    <w:tmpl w:val="A48E77DC"/>
    <w:lvl w:ilvl="0" w:tplc="C0F2BBC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1F03A3C">
      <w:start w:val="2"/>
      <w:numFmt w:val="bullet"/>
      <w:lvlText w:val="–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8629A"/>
    <w:multiLevelType w:val="hybridMultilevel"/>
    <w:tmpl w:val="F4B6A80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C01C41"/>
    <w:multiLevelType w:val="hybridMultilevel"/>
    <w:tmpl w:val="63C84DC4"/>
    <w:lvl w:ilvl="0" w:tplc="C0F2BBC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D953A5"/>
    <w:multiLevelType w:val="hybridMultilevel"/>
    <w:tmpl w:val="4718F1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655A68"/>
    <w:multiLevelType w:val="hybridMultilevel"/>
    <w:tmpl w:val="271845E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67A90E6E"/>
    <w:multiLevelType w:val="hybridMultilevel"/>
    <w:tmpl w:val="866C83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0D35B7"/>
    <w:multiLevelType w:val="multilevel"/>
    <w:tmpl w:val="E7AE99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6A5D3ED0"/>
    <w:multiLevelType w:val="hybridMultilevel"/>
    <w:tmpl w:val="D31679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C41DD8"/>
    <w:multiLevelType w:val="hybridMultilevel"/>
    <w:tmpl w:val="1B8AC7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CF4724"/>
    <w:multiLevelType w:val="hybridMultilevel"/>
    <w:tmpl w:val="F66664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C87C35"/>
    <w:multiLevelType w:val="hybridMultilevel"/>
    <w:tmpl w:val="18B8AD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0178D1"/>
    <w:multiLevelType w:val="hybridMultilevel"/>
    <w:tmpl w:val="5B843072"/>
    <w:lvl w:ilvl="0" w:tplc="652252D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6" w15:restartNumberingAfterBreak="0">
    <w:nsid w:val="7E044574"/>
    <w:multiLevelType w:val="hybridMultilevel"/>
    <w:tmpl w:val="698818FC"/>
    <w:lvl w:ilvl="0" w:tplc="B41E62A2">
      <w:start w:val="1"/>
      <w:numFmt w:val="bullet"/>
      <w:lvlText w:val="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EF38E0"/>
    <w:multiLevelType w:val="hybridMultilevel"/>
    <w:tmpl w:val="986868C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2"/>
  </w:num>
  <w:num w:numId="3">
    <w:abstractNumId w:val="26"/>
  </w:num>
  <w:num w:numId="4">
    <w:abstractNumId w:val="14"/>
  </w:num>
  <w:num w:numId="5">
    <w:abstractNumId w:val="0"/>
  </w:num>
  <w:num w:numId="6">
    <w:abstractNumId w:val="46"/>
  </w:num>
  <w:num w:numId="7">
    <w:abstractNumId w:val="47"/>
  </w:num>
  <w:num w:numId="8">
    <w:abstractNumId w:val="38"/>
  </w:num>
  <w:num w:numId="9">
    <w:abstractNumId w:val="32"/>
  </w:num>
  <w:num w:numId="10">
    <w:abstractNumId w:val="36"/>
  </w:num>
  <w:num w:numId="11">
    <w:abstractNumId w:val="30"/>
  </w:num>
  <w:num w:numId="12">
    <w:abstractNumId w:val="6"/>
  </w:num>
  <w:num w:numId="13">
    <w:abstractNumId w:val="6"/>
  </w:num>
  <w:num w:numId="14">
    <w:abstractNumId w:val="34"/>
  </w:num>
  <w:num w:numId="15">
    <w:abstractNumId w:val="22"/>
  </w:num>
  <w:num w:numId="16">
    <w:abstractNumId w:val="28"/>
  </w:num>
  <w:num w:numId="17">
    <w:abstractNumId w:val="3"/>
  </w:num>
  <w:num w:numId="18">
    <w:abstractNumId w:val="39"/>
  </w:num>
  <w:num w:numId="19">
    <w:abstractNumId w:val="19"/>
  </w:num>
  <w:num w:numId="20">
    <w:abstractNumId w:val="42"/>
  </w:num>
  <w:num w:numId="21">
    <w:abstractNumId w:val="27"/>
  </w:num>
  <w:num w:numId="22">
    <w:abstractNumId w:val="40"/>
  </w:num>
  <w:num w:numId="23">
    <w:abstractNumId w:val="41"/>
  </w:num>
  <w:num w:numId="24">
    <w:abstractNumId w:val="43"/>
  </w:num>
  <w:num w:numId="25">
    <w:abstractNumId w:val="23"/>
  </w:num>
  <w:num w:numId="26">
    <w:abstractNumId w:val="16"/>
  </w:num>
  <w:num w:numId="27">
    <w:abstractNumId w:val="31"/>
  </w:num>
  <w:num w:numId="28">
    <w:abstractNumId w:val="35"/>
  </w:num>
  <w:num w:numId="29">
    <w:abstractNumId w:val="7"/>
  </w:num>
  <w:num w:numId="30">
    <w:abstractNumId w:val="20"/>
  </w:num>
  <w:num w:numId="31">
    <w:abstractNumId w:val="33"/>
  </w:num>
  <w:num w:numId="32">
    <w:abstractNumId w:val="29"/>
  </w:num>
  <w:num w:numId="33">
    <w:abstractNumId w:val="5"/>
  </w:num>
  <w:num w:numId="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25"/>
  </w:num>
  <w:num w:numId="37">
    <w:abstractNumId w:val="4"/>
  </w:num>
  <w:num w:numId="38">
    <w:abstractNumId w:val="24"/>
  </w:num>
  <w:num w:numId="39">
    <w:abstractNumId w:val="17"/>
  </w:num>
  <w:num w:numId="40">
    <w:abstractNumId w:val="9"/>
  </w:num>
  <w:num w:numId="41">
    <w:abstractNumId w:val="15"/>
  </w:num>
  <w:num w:numId="42">
    <w:abstractNumId w:val="37"/>
  </w:num>
  <w:num w:numId="43">
    <w:abstractNumId w:val="45"/>
  </w:num>
  <w:num w:numId="44">
    <w:abstractNumId w:val="44"/>
  </w:num>
  <w:num w:numId="45">
    <w:abstractNumId w:val="18"/>
  </w:num>
  <w:num w:numId="46">
    <w:abstractNumId w:val="13"/>
  </w:num>
  <w:num w:numId="47">
    <w:abstractNumId w:val="11"/>
  </w:num>
  <w:num w:numId="48">
    <w:abstractNumId w:val="8"/>
  </w:num>
  <w:num w:numId="49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8E"/>
    <w:rsid w:val="00025D03"/>
    <w:rsid w:val="00026FDD"/>
    <w:rsid w:val="00044388"/>
    <w:rsid w:val="00051FBC"/>
    <w:rsid w:val="00052D57"/>
    <w:rsid w:val="00065EDF"/>
    <w:rsid w:val="000B06CB"/>
    <w:rsid w:val="000B1FB6"/>
    <w:rsid w:val="000B5CB7"/>
    <w:rsid w:val="000B6527"/>
    <w:rsid w:val="000C18D8"/>
    <w:rsid w:val="000C1F47"/>
    <w:rsid w:val="000D5999"/>
    <w:rsid w:val="000F0BDF"/>
    <w:rsid w:val="000F31A9"/>
    <w:rsid w:val="00101596"/>
    <w:rsid w:val="00102D54"/>
    <w:rsid w:val="00112B0B"/>
    <w:rsid w:val="001319B6"/>
    <w:rsid w:val="00133193"/>
    <w:rsid w:val="001344FB"/>
    <w:rsid w:val="00143896"/>
    <w:rsid w:val="0014666F"/>
    <w:rsid w:val="0015434A"/>
    <w:rsid w:val="0016322B"/>
    <w:rsid w:val="00175345"/>
    <w:rsid w:val="00176A42"/>
    <w:rsid w:val="00176E75"/>
    <w:rsid w:val="00195AF4"/>
    <w:rsid w:val="001A6740"/>
    <w:rsid w:val="001C0C20"/>
    <w:rsid w:val="001C7C2C"/>
    <w:rsid w:val="001D096F"/>
    <w:rsid w:val="001D60CB"/>
    <w:rsid w:val="001D7CA3"/>
    <w:rsid w:val="001E4345"/>
    <w:rsid w:val="001E69A1"/>
    <w:rsid w:val="001F092F"/>
    <w:rsid w:val="001F36C8"/>
    <w:rsid w:val="00206E28"/>
    <w:rsid w:val="00222EA0"/>
    <w:rsid w:val="002240FA"/>
    <w:rsid w:val="002241A1"/>
    <w:rsid w:val="002320D8"/>
    <w:rsid w:val="00241A00"/>
    <w:rsid w:val="00242343"/>
    <w:rsid w:val="002439F0"/>
    <w:rsid w:val="00244C91"/>
    <w:rsid w:val="00251365"/>
    <w:rsid w:val="00263477"/>
    <w:rsid w:val="00265854"/>
    <w:rsid w:val="00294437"/>
    <w:rsid w:val="00295F8E"/>
    <w:rsid w:val="002A6E71"/>
    <w:rsid w:val="002B110A"/>
    <w:rsid w:val="002B406A"/>
    <w:rsid w:val="002C61F9"/>
    <w:rsid w:val="002D2A96"/>
    <w:rsid w:val="002D3179"/>
    <w:rsid w:val="002D7FDC"/>
    <w:rsid w:val="002E4889"/>
    <w:rsid w:val="002E6CC1"/>
    <w:rsid w:val="002F0471"/>
    <w:rsid w:val="002F2EB9"/>
    <w:rsid w:val="002F5147"/>
    <w:rsid w:val="00317D77"/>
    <w:rsid w:val="00322E23"/>
    <w:rsid w:val="00325FB2"/>
    <w:rsid w:val="00331816"/>
    <w:rsid w:val="00335200"/>
    <w:rsid w:val="00346346"/>
    <w:rsid w:val="00357B92"/>
    <w:rsid w:val="00363450"/>
    <w:rsid w:val="0036368E"/>
    <w:rsid w:val="0037165C"/>
    <w:rsid w:val="0037385E"/>
    <w:rsid w:val="003815F0"/>
    <w:rsid w:val="00383837"/>
    <w:rsid w:val="00384D30"/>
    <w:rsid w:val="0038531F"/>
    <w:rsid w:val="00387DA0"/>
    <w:rsid w:val="00394A00"/>
    <w:rsid w:val="003A0193"/>
    <w:rsid w:val="003A0E10"/>
    <w:rsid w:val="003B4046"/>
    <w:rsid w:val="003C2E32"/>
    <w:rsid w:val="003D3FFB"/>
    <w:rsid w:val="003E29F3"/>
    <w:rsid w:val="003F68D4"/>
    <w:rsid w:val="00400BF4"/>
    <w:rsid w:val="004029D9"/>
    <w:rsid w:val="004166B0"/>
    <w:rsid w:val="00426DFC"/>
    <w:rsid w:val="00431329"/>
    <w:rsid w:val="00433B38"/>
    <w:rsid w:val="00436AD8"/>
    <w:rsid w:val="00442644"/>
    <w:rsid w:val="00460B0F"/>
    <w:rsid w:val="004773B4"/>
    <w:rsid w:val="00482967"/>
    <w:rsid w:val="00485F9B"/>
    <w:rsid w:val="00487C6F"/>
    <w:rsid w:val="004A4E82"/>
    <w:rsid w:val="004B09FB"/>
    <w:rsid w:val="004B141B"/>
    <w:rsid w:val="004B6BFE"/>
    <w:rsid w:val="004C3F7D"/>
    <w:rsid w:val="004D150D"/>
    <w:rsid w:val="004E40E9"/>
    <w:rsid w:val="004F0A2F"/>
    <w:rsid w:val="004F5674"/>
    <w:rsid w:val="00506E9D"/>
    <w:rsid w:val="00507688"/>
    <w:rsid w:val="0051399F"/>
    <w:rsid w:val="005209D1"/>
    <w:rsid w:val="00524D87"/>
    <w:rsid w:val="005310C9"/>
    <w:rsid w:val="005352C8"/>
    <w:rsid w:val="0053685D"/>
    <w:rsid w:val="00543F1A"/>
    <w:rsid w:val="00544967"/>
    <w:rsid w:val="005616DF"/>
    <w:rsid w:val="0057080F"/>
    <w:rsid w:val="00582570"/>
    <w:rsid w:val="00582DC1"/>
    <w:rsid w:val="00584DE8"/>
    <w:rsid w:val="005864DE"/>
    <w:rsid w:val="00595A10"/>
    <w:rsid w:val="005A405A"/>
    <w:rsid w:val="005B20FC"/>
    <w:rsid w:val="005B4A5E"/>
    <w:rsid w:val="005C46D0"/>
    <w:rsid w:val="005D0021"/>
    <w:rsid w:val="005D0A1F"/>
    <w:rsid w:val="005D26FB"/>
    <w:rsid w:val="005D2D6D"/>
    <w:rsid w:val="005F2D0F"/>
    <w:rsid w:val="005F5952"/>
    <w:rsid w:val="00604EC8"/>
    <w:rsid w:val="00615A3F"/>
    <w:rsid w:val="00616BAF"/>
    <w:rsid w:val="00624E32"/>
    <w:rsid w:val="00626B03"/>
    <w:rsid w:val="00631788"/>
    <w:rsid w:val="006506C3"/>
    <w:rsid w:val="00656391"/>
    <w:rsid w:val="00673305"/>
    <w:rsid w:val="0068195B"/>
    <w:rsid w:val="006830FF"/>
    <w:rsid w:val="00685DC4"/>
    <w:rsid w:val="006879E6"/>
    <w:rsid w:val="00693270"/>
    <w:rsid w:val="006940A7"/>
    <w:rsid w:val="006A367A"/>
    <w:rsid w:val="006B459C"/>
    <w:rsid w:val="006B7AAE"/>
    <w:rsid w:val="006C10F0"/>
    <w:rsid w:val="006C4ECD"/>
    <w:rsid w:val="006D375A"/>
    <w:rsid w:val="006E7F91"/>
    <w:rsid w:val="006F4B80"/>
    <w:rsid w:val="006F5005"/>
    <w:rsid w:val="007052BC"/>
    <w:rsid w:val="007068C4"/>
    <w:rsid w:val="00707FA6"/>
    <w:rsid w:val="0071145B"/>
    <w:rsid w:val="00714F00"/>
    <w:rsid w:val="00721F72"/>
    <w:rsid w:val="007229E7"/>
    <w:rsid w:val="00736597"/>
    <w:rsid w:val="0073732B"/>
    <w:rsid w:val="00737961"/>
    <w:rsid w:val="007504A3"/>
    <w:rsid w:val="00752543"/>
    <w:rsid w:val="007531C4"/>
    <w:rsid w:val="00754B85"/>
    <w:rsid w:val="00755C4E"/>
    <w:rsid w:val="00760DCD"/>
    <w:rsid w:val="00762675"/>
    <w:rsid w:val="00763316"/>
    <w:rsid w:val="007670E5"/>
    <w:rsid w:val="00777E90"/>
    <w:rsid w:val="007916B6"/>
    <w:rsid w:val="007925EA"/>
    <w:rsid w:val="0079271F"/>
    <w:rsid w:val="007A0EAC"/>
    <w:rsid w:val="007A4760"/>
    <w:rsid w:val="007B0838"/>
    <w:rsid w:val="007B2F05"/>
    <w:rsid w:val="007B34C1"/>
    <w:rsid w:val="007D2F05"/>
    <w:rsid w:val="007D7609"/>
    <w:rsid w:val="007E4741"/>
    <w:rsid w:val="007E4FCA"/>
    <w:rsid w:val="007E5F4C"/>
    <w:rsid w:val="007F37A6"/>
    <w:rsid w:val="0080668E"/>
    <w:rsid w:val="008161A3"/>
    <w:rsid w:val="0082518B"/>
    <w:rsid w:val="008254DE"/>
    <w:rsid w:val="00825FA0"/>
    <w:rsid w:val="00827159"/>
    <w:rsid w:val="00831066"/>
    <w:rsid w:val="0083474A"/>
    <w:rsid w:val="0084083D"/>
    <w:rsid w:val="008427D6"/>
    <w:rsid w:val="00856C18"/>
    <w:rsid w:val="00863447"/>
    <w:rsid w:val="00865947"/>
    <w:rsid w:val="00866B35"/>
    <w:rsid w:val="00866E39"/>
    <w:rsid w:val="00867393"/>
    <w:rsid w:val="00887654"/>
    <w:rsid w:val="00892EE4"/>
    <w:rsid w:val="008A457B"/>
    <w:rsid w:val="008B7EEB"/>
    <w:rsid w:val="008C3073"/>
    <w:rsid w:val="008D4D99"/>
    <w:rsid w:val="008E38BC"/>
    <w:rsid w:val="009007E7"/>
    <w:rsid w:val="00906B45"/>
    <w:rsid w:val="00917325"/>
    <w:rsid w:val="00920733"/>
    <w:rsid w:val="00923A92"/>
    <w:rsid w:val="009249CA"/>
    <w:rsid w:val="00925CF3"/>
    <w:rsid w:val="009278AD"/>
    <w:rsid w:val="00931BBF"/>
    <w:rsid w:val="009420DC"/>
    <w:rsid w:val="00944914"/>
    <w:rsid w:val="00950044"/>
    <w:rsid w:val="009546EC"/>
    <w:rsid w:val="009605D7"/>
    <w:rsid w:val="00975CE2"/>
    <w:rsid w:val="009A1D7C"/>
    <w:rsid w:val="009A7328"/>
    <w:rsid w:val="009B0AF2"/>
    <w:rsid w:val="009B78D8"/>
    <w:rsid w:val="009C363A"/>
    <w:rsid w:val="009E45A9"/>
    <w:rsid w:val="009E7D1D"/>
    <w:rsid w:val="00A10407"/>
    <w:rsid w:val="00A1077C"/>
    <w:rsid w:val="00A16BC3"/>
    <w:rsid w:val="00A35838"/>
    <w:rsid w:val="00A3794E"/>
    <w:rsid w:val="00A4019B"/>
    <w:rsid w:val="00A43074"/>
    <w:rsid w:val="00A44853"/>
    <w:rsid w:val="00A50972"/>
    <w:rsid w:val="00A51656"/>
    <w:rsid w:val="00A5376C"/>
    <w:rsid w:val="00A640F5"/>
    <w:rsid w:val="00A67E3A"/>
    <w:rsid w:val="00A7007C"/>
    <w:rsid w:val="00A77AB5"/>
    <w:rsid w:val="00A82332"/>
    <w:rsid w:val="00A83030"/>
    <w:rsid w:val="00A93983"/>
    <w:rsid w:val="00A93E82"/>
    <w:rsid w:val="00AA16BF"/>
    <w:rsid w:val="00AA38DB"/>
    <w:rsid w:val="00AA4F93"/>
    <w:rsid w:val="00AA4FC1"/>
    <w:rsid w:val="00AA539E"/>
    <w:rsid w:val="00AB1B67"/>
    <w:rsid w:val="00AB2F8E"/>
    <w:rsid w:val="00AB75A1"/>
    <w:rsid w:val="00AC2809"/>
    <w:rsid w:val="00AE1473"/>
    <w:rsid w:val="00AE313D"/>
    <w:rsid w:val="00AE3BCF"/>
    <w:rsid w:val="00AE58A0"/>
    <w:rsid w:val="00AE6046"/>
    <w:rsid w:val="00AF269E"/>
    <w:rsid w:val="00AF2A6F"/>
    <w:rsid w:val="00AF363C"/>
    <w:rsid w:val="00AF3675"/>
    <w:rsid w:val="00AF544B"/>
    <w:rsid w:val="00B07E23"/>
    <w:rsid w:val="00B21C8A"/>
    <w:rsid w:val="00B252D8"/>
    <w:rsid w:val="00B31A3B"/>
    <w:rsid w:val="00B33EBA"/>
    <w:rsid w:val="00B62D6F"/>
    <w:rsid w:val="00B64E39"/>
    <w:rsid w:val="00B64FE1"/>
    <w:rsid w:val="00B86933"/>
    <w:rsid w:val="00B949AB"/>
    <w:rsid w:val="00B94F21"/>
    <w:rsid w:val="00BA4743"/>
    <w:rsid w:val="00BD113F"/>
    <w:rsid w:val="00BE5387"/>
    <w:rsid w:val="00BF3F32"/>
    <w:rsid w:val="00C06EE1"/>
    <w:rsid w:val="00C079E6"/>
    <w:rsid w:val="00C12648"/>
    <w:rsid w:val="00C12DAF"/>
    <w:rsid w:val="00C2205F"/>
    <w:rsid w:val="00C3008E"/>
    <w:rsid w:val="00C404F3"/>
    <w:rsid w:val="00C453C8"/>
    <w:rsid w:val="00C72B60"/>
    <w:rsid w:val="00C761D9"/>
    <w:rsid w:val="00C864F5"/>
    <w:rsid w:val="00C87F56"/>
    <w:rsid w:val="00C91C7C"/>
    <w:rsid w:val="00C95BE7"/>
    <w:rsid w:val="00C95E7B"/>
    <w:rsid w:val="00CA018E"/>
    <w:rsid w:val="00CA1739"/>
    <w:rsid w:val="00CA4929"/>
    <w:rsid w:val="00CA4F1D"/>
    <w:rsid w:val="00CC5081"/>
    <w:rsid w:val="00CD0242"/>
    <w:rsid w:val="00CD298D"/>
    <w:rsid w:val="00CD712F"/>
    <w:rsid w:val="00CE7680"/>
    <w:rsid w:val="00D04CFC"/>
    <w:rsid w:val="00D12978"/>
    <w:rsid w:val="00D26D0F"/>
    <w:rsid w:val="00D368E7"/>
    <w:rsid w:val="00D37F53"/>
    <w:rsid w:val="00D404B1"/>
    <w:rsid w:val="00D45C37"/>
    <w:rsid w:val="00D569E1"/>
    <w:rsid w:val="00D61E26"/>
    <w:rsid w:val="00D64526"/>
    <w:rsid w:val="00D73C25"/>
    <w:rsid w:val="00D74892"/>
    <w:rsid w:val="00D80D12"/>
    <w:rsid w:val="00D87BBD"/>
    <w:rsid w:val="00D91749"/>
    <w:rsid w:val="00D977E6"/>
    <w:rsid w:val="00DA44E6"/>
    <w:rsid w:val="00DB074B"/>
    <w:rsid w:val="00DB0FE1"/>
    <w:rsid w:val="00DC0E4A"/>
    <w:rsid w:val="00DD4C46"/>
    <w:rsid w:val="00DD640D"/>
    <w:rsid w:val="00DD76CD"/>
    <w:rsid w:val="00DD7DF3"/>
    <w:rsid w:val="00DE2D99"/>
    <w:rsid w:val="00DF437A"/>
    <w:rsid w:val="00DF5A00"/>
    <w:rsid w:val="00DF77AD"/>
    <w:rsid w:val="00DF7809"/>
    <w:rsid w:val="00E1133F"/>
    <w:rsid w:val="00E12692"/>
    <w:rsid w:val="00E17EE8"/>
    <w:rsid w:val="00E23BA6"/>
    <w:rsid w:val="00E241A6"/>
    <w:rsid w:val="00E30A85"/>
    <w:rsid w:val="00E568C7"/>
    <w:rsid w:val="00E629CC"/>
    <w:rsid w:val="00E642C3"/>
    <w:rsid w:val="00E71450"/>
    <w:rsid w:val="00E973BC"/>
    <w:rsid w:val="00EA3B88"/>
    <w:rsid w:val="00ED061B"/>
    <w:rsid w:val="00ED2B2B"/>
    <w:rsid w:val="00EE4EE6"/>
    <w:rsid w:val="00EE7633"/>
    <w:rsid w:val="00F02426"/>
    <w:rsid w:val="00F03C99"/>
    <w:rsid w:val="00F11390"/>
    <w:rsid w:val="00F1522E"/>
    <w:rsid w:val="00F24B98"/>
    <w:rsid w:val="00F25DB1"/>
    <w:rsid w:val="00F30049"/>
    <w:rsid w:val="00F343C6"/>
    <w:rsid w:val="00F41CDB"/>
    <w:rsid w:val="00F478A1"/>
    <w:rsid w:val="00F50701"/>
    <w:rsid w:val="00F50944"/>
    <w:rsid w:val="00F510AE"/>
    <w:rsid w:val="00F5335E"/>
    <w:rsid w:val="00F71782"/>
    <w:rsid w:val="00F76A4F"/>
    <w:rsid w:val="00F77149"/>
    <w:rsid w:val="00F77C25"/>
    <w:rsid w:val="00FA1CD9"/>
    <w:rsid w:val="00FB032B"/>
    <w:rsid w:val="00FB2C5A"/>
    <w:rsid w:val="00FB45F0"/>
    <w:rsid w:val="00FB5294"/>
    <w:rsid w:val="00FC5C4B"/>
    <w:rsid w:val="00FF2BFF"/>
    <w:rsid w:val="00FF37FE"/>
    <w:rsid w:val="00FF4B95"/>
    <w:rsid w:val="00FF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116C98"/>
  <w15:docId w15:val="{57F54ADE-5D0A-4AB5-8DD3-7AAC54A9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018E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rsid w:val="00CA018E"/>
    <w:pPr>
      <w:spacing w:after="0" w:line="240" w:lineRule="auto"/>
      <w:jc w:val="center"/>
    </w:pPr>
    <w:rPr>
      <w:rFonts w:ascii="Times New Roman" w:eastAsia="Times New Roman" w:hAnsi="Times New Roman"/>
      <w:sz w:val="52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CA018E"/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CA0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A018E"/>
    <w:rPr>
      <w:rFonts w:ascii="Calibri" w:hAnsi="Calibri" w:cs="Times New Roman"/>
    </w:rPr>
  </w:style>
  <w:style w:type="paragraph" w:styleId="llb">
    <w:name w:val="footer"/>
    <w:basedOn w:val="Norml"/>
    <w:link w:val="llbChar"/>
    <w:uiPriority w:val="99"/>
    <w:rsid w:val="00CA0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A018E"/>
    <w:rPr>
      <w:rFonts w:ascii="Calibri" w:hAnsi="Calibri" w:cs="Times New Roman"/>
    </w:rPr>
  </w:style>
  <w:style w:type="table" w:styleId="Rcsostblzat">
    <w:name w:val="Table Grid"/>
    <w:basedOn w:val="Normltblzat"/>
    <w:uiPriority w:val="39"/>
    <w:rsid w:val="0017534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F37FE"/>
    <w:pPr>
      <w:ind w:left="720"/>
      <w:contextualSpacing/>
    </w:pPr>
  </w:style>
  <w:style w:type="paragraph" w:styleId="NormlWeb">
    <w:name w:val="Normal (Web)"/>
    <w:basedOn w:val="Norml"/>
    <w:uiPriority w:val="99"/>
    <w:rsid w:val="000B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Cm">
    <w:name w:val="Title"/>
    <w:basedOn w:val="Norml"/>
    <w:link w:val="CmChar"/>
    <w:uiPriority w:val="99"/>
    <w:qFormat/>
    <w:locked/>
    <w:rsid w:val="00C220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99"/>
    <w:locked/>
    <w:rsid w:val="00C2205F"/>
    <w:rPr>
      <w:rFonts w:ascii="Times New Roman" w:hAnsi="Times New Roman" w:cs="Times New Roman"/>
      <w:b/>
      <w:bCs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D7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7FDC"/>
    <w:rPr>
      <w:rFonts w:ascii="Segoe UI" w:hAnsi="Segoe UI" w:cs="Segoe UI"/>
      <w:sz w:val="18"/>
      <w:szCs w:val="18"/>
      <w:lang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721F7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Nemlista"/>
    <w:rsid w:val="003E29F3"/>
    <w:pPr>
      <w:numPr>
        <w:numId w:val="12"/>
      </w:numPr>
    </w:pPr>
  </w:style>
  <w:style w:type="paragraph" w:customStyle="1" w:styleId="Default">
    <w:name w:val="Default"/>
    <w:rsid w:val="00FB52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Bekezdsalapbettpusa"/>
    <w:rsid w:val="00707FA6"/>
  </w:style>
  <w:style w:type="paragraph" w:customStyle="1" w:styleId="Stlus1">
    <w:name w:val="Stílus1"/>
    <w:basedOn w:val="Norml"/>
    <w:rsid w:val="00335200"/>
    <w:pPr>
      <w:keepNext/>
      <w:widowControl w:val="0"/>
      <w:numPr>
        <w:numId w:val="36"/>
      </w:numPr>
      <w:suppressAutoHyphens/>
      <w:adjustRightInd w:val="0"/>
      <w:spacing w:before="240" w:after="120" w:line="360" w:lineRule="atLeast"/>
      <w:jc w:val="both"/>
      <w:textAlignment w:val="baseline"/>
    </w:pPr>
    <w:rPr>
      <w:rFonts w:ascii="Arial" w:eastAsia="MS Mincho" w:hAnsi="Arial" w:cs="Tahoma"/>
      <w:b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98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69CFE-0417-492C-817A-03DCE3F95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57</Pages>
  <Words>9179</Words>
  <Characters>63342</Characters>
  <Application>Microsoft Office Word</Application>
  <DocSecurity>0</DocSecurity>
  <Lines>527</Lines>
  <Paragraphs>144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Ovodavezeto</dc:creator>
  <cp:keywords/>
  <dc:description/>
  <cp:lastModifiedBy>Ganzerné Dávid Gabriella</cp:lastModifiedBy>
  <cp:revision>4</cp:revision>
  <cp:lastPrinted>2021-06-30T08:12:00Z</cp:lastPrinted>
  <dcterms:created xsi:type="dcterms:W3CDTF">2021-09-23T12:50:00Z</dcterms:created>
  <dcterms:modified xsi:type="dcterms:W3CDTF">2021-09-23T12:53:00Z</dcterms:modified>
</cp:coreProperties>
</file>