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C7" w:rsidRPr="009B26B8" w:rsidRDefault="00C365EB" w:rsidP="009B69C7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SZOMBATHELYI </w:t>
      </w:r>
      <w:r w:rsidR="009B69C7" w:rsidRPr="009B26B8">
        <w:rPr>
          <w:b/>
          <w:sz w:val="32"/>
          <w:szCs w:val="32"/>
        </w:rPr>
        <w:t>PIPITÉR ÓVODA - FÄRBERKAMILLE KINDERGARTEN</w:t>
      </w:r>
      <w:r>
        <w:rPr>
          <w:b/>
          <w:sz w:val="32"/>
          <w:szCs w:val="32"/>
        </w:rPr>
        <w:t xml:space="preserve"> STEINAMANGER</w:t>
      </w:r>
    </w:p>
    <w:p w:rsidR="009B69C7" w:rsidRPr="009B26B8" w:rsidRDefault="009B69C7" w:rsidP="009B69C7">
      <w:pPr>
        <w:spacing w:after="240" w:line="360" w:lineRule="auto"/>
        <w:jc w:val="center"/>
        <w:rPr>
          <w:b/>
          <w:sz w:val="32"/>
          <w:szCs w:val="32"/>
        </w:rPr>
      </w:pPr>
      <w:r w:rsidRPr="009B26B8">
        <w:rPr>
          <w:b/>
          <w:sz w:val="32"/>
          <w:szCs w:val="32"/>
        </w:rPr>
        <w:t>SZOMBATHELY</w:t>
      </w:r>
    </w:p>
    <w:p w:rsidR="009B69C7" w:rsidRPr="003E60DD" w:rsidRDefault="009B69C7" w:rsidP="003E60DD">
      <w:pPr>
        <w:spacing w:after="240" w:line="360" w:lineRule="auto"/>
        <w:jc w:val="center"/>
        <w:rPr>
          <w:b/>
          <w:sz w:val="32"/>
          <w:szCs w:val="32"/>
        </w:rPr>
      </w:pPr>
      <w:r w:rsidRPr="009B26B8">
        <w:rPr>
          <w:b/>
          <w:sz w:val="32"/>
          <w:szCs w:val="32"/>
        </w:rPr>
        <w:t>BEM J.</w:t>
      </w:r>
      <w:r w:rsidR="00C365EB">
        <w:rPr>
          <w:b/>
          <w:sz w:val="32"/>
          <w:szCs w:val="32"/>
        </w:rPr>
        <w:t xml:space="preserve"> </w:t>
      </w:r>
      <w:r w:rsidRPr="009B26B8">
        <w:rPr>
          <w:b/>
          <w:sz w:val="32"/>
          <w:szCs w:val="32"/>
        </w:rPr>
        <w:t>U.</w:t>
      </w:r>
      <w:r w:rsidR="00C365EB">
        <w:rPr>
          <w:b/>
          <w:sz w:val="32"/>
          <w:szCs w:val="32"/>
        </w:rPr>
        <w:t xml:space="preserve"> </w:t>
      </w:r>
      <w:r w:rsidRPr="009B26B8">
        <w:rPr>
          <w:b/>
          <w:sz w:val="32"/>
          <w:szCs w:val="32"/>
        </w:rPr>
        <w:t>9/C</w:t>
      </w:r>
    </w:p>
    <w:p w:rsidR="009B69C7" w:rsidRPr="00EF001B" w:rsidRDefault="009B69C7" w:rsidP="009B69C7">
      <w:pPr>
        <w:spacing w:after="240" w:line="360" w:lineRule="auto"/>
        <w:jc w:val="center"/>
        <w:rPr>
          <w:b/>
          <w:sz w:val="48"/>
          <w:szCs w:val="48"/>
          <w:u w:val="single"/>
        </w:rPr>
      </w:pPr>
      <w:r w:rsidRPr="00EF001B">
        <w:rPr>
          <w:b/>
          <w:sz w:val="48"/>
          <w:szCs w:val="48"/>
          <w:u w:val="single"/>
        </w:rPr>
        <w:t>MUNKATERV</w:t>
      </w:r>
    </w:p>
    <w:p w:rsidR="009B69C7" w:rsidRDefault="00800ECA" w:rsidP="009B69C7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2021/2022</w:t>
      </w:r>
      <w:r w:rsidR="00AD0F2F">
        <w:rPr>
          <w:b/>
          <w:sz w:val="48"/>
          <w:szCs w:val="48"/>
        </w:rPr>
        <w:t xml:space="preserve"> </w:t>
      </w:r>
      <w:r w:rsidR="009B69C7">
        <w:rPr>
          <w:b/>
          <w:sz w:val="48"/>
          <w:szCs w:val="48"/>
        </w:rPr>
        <w:t>nevelési év</w:t>
      </w:r>
    </w:p>
    <w:p w:rsidR="009B69C7" w:rsidRPr="00EF001B" w:rsidRDefault="009F1B16" w:rsidP="009B69C7">
      <w:pPr>
        <w:spacing w:after="240" w:line="360" w:lineRule="auto"/>
        <w:jc w:val="center"/>
        <w:rPr>
          <w:b/>
          <w:sz w:val="48"/>
          <w:szCs w:val="48"/>
        </w:rPr>
      </w:pPr>
      <w:r w:rsidRPr="00CE5EE0">
        <w:rPr>
          <w:b/>
          <w:noProof/>
        </w:rPr>
        <w:drawing>
          <wp:inline distT="0" distB="0" distL="0" distR="0">
            <wp:extent cx="3448050" cy="3937000"/>
            <wp:effectExtent l="0" t="0" r="0" b="0"/>
            <wp:docPr id="1" name="Kép 1" descr="LOGO Ú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Ú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" t="3249" r="3590" b="7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C7" w:rsidRDefault="009B69C7" w:rsidP="009B69C7"/>
    <w:p w:rsidR="009B69C7" w:rsidRDefault="009B69C7" w:rsidP="009B69C7"/>
    <w:p w:rsidR="009B69C7" w:rsidRPr="005E38E6" w:rsidRDefault="009B69C7" w:rsidP="009B69C7">
      <w:pPr>
        <w:rPr>
          <w:b/>
          <w:i/>
          <w:sz w:val="28"/>
          <w:szCs w:val="28"/>
        </w:rPr>
      </w:pPr>
      <w:r w:rsidRPr="005E38E6">
        <w:rPr>
          <w:b/>
          <w:i/>
          <w:sz w:val="28"/>
          <w:szCs w:val="28"/>
        </w:rPr>
        <w:t xml:space="preserve">Készítette: </w:t>
      </w:r>
      <w:r w:rsidRPr="005E38E6">
        <w:rPr>
          <w:b/>
          <w:i/>
          <w:sz w:val="28"/>
          <w:szCs w:val="28"/>
        </w:rPr>
        <w:tab/>
      </w:r>
      <w:r w:rsidRPr="005E38E6">
        <w:rPr>
          <w:b/>
          <w:i/>
          <w:sz w:val="28"/>
          <w:szCs w:val="28"/>
        </w:rPr>
        <w:tab/>
        <w:t>Kapolcsi Kinga óvodavezető</w:t>
      </w:r>
    </w:p>
    <w:p w:rsidR="009B69C7" w:rsidRPr="005E38E6" w:rsidRDefault="009B69C7" w:rsidP="009B69C7">
      <w:pPr>
        <w:rPr>
          <w:b/>
          <w:i/>
          <w:sz w:val="28"/>
          <w:szCs w:val="28"/>
        </w:rPr>
      </w:pPr>
    </w:p>
    <w:p w:rsidR="009B69C7" w:rsidRPr="005E38E6" w:rsidRDefault="009B69C7" w:rsidP="009B69C7">
      <w:pPr>
        <w:rPr>
          <w:b/>
          <w:i/>
          <w:sz w:val="28"/>
          <w:szCs w:val="28"/>
        </w:rPr>
      </w:pPr>
      <w:r w:rsidRPr="005E38E6">
        <w:rPr>
          <w:b/>
          <w:i/>
          <w:sz w:val="28"/>
          <w:szCs w:val="28"/>
        </w:rPr>
        <w:t xml:space="preserve">Véleményezte: </w:t>
      </w:r>
      <w:r w:rsidRPr="005E38E6">
        <w:rPr>
          <w:b/>
          <w:i/>
          <w:sz w:val="28"/>
          <w:szCs w:val="28"/>
        </w:rPr>
        <w:tab/>
        <w:t>Szülők közössége</w:t>
      </w:r>
    </w:p>
    <w:p w:rsidR="009B69C7" w:rsidRPr="005E38E6" w:rsidRDefault="009B69C7" w:rsidP="009B69C7">
      <w:pPr>
        <w:rPr>
          <w:b/>
          <w:i/>
          <w:sz w:val="28"/>
          <w:szCs w:val="28"/>
        </w:rPr>
      </w:pPr>
    </w:p>
    <w:p w:rsidR="009B69C7" w:rsidRPr="005E38E6" w:rsidRDefault="009B69C7" w:rsidP="00C365EB">
      <w:pPr>
        <w:rPr>
          <w:b/>
          <w:i/>
          <w:sz w:val="28"/>
          <w:szCs w:val="28"/>
        </w:rPr>
      </w:pPr>
      <w:r w:rsidRPr="005E38E6">
        <w:rPr>
          <w:b/>
          <w:i/>
          <w:sz w:val="28"/>
          <w:szCs w:val="28"/>
        </w:rPr>
        <w:t xml:space="preserve">Elfogadta: </w:t>
      </w:r>
      <w:r w:rsidRPr="005E38E6">
        <w:rPr>
          <w:b/>
          <w:i/>
          <w:sz w:val="28"/>
          <w:szCs w:val="28"/>
        </w:rPr>
        <w:tab/>
      </w:r>
      <w:r w:rsidRPr="005E38E6">
        <w:rPr>
          <w:b/>
          <w:i/>
          <w:sz w:val="28"/>
          <w:szCs w:val="28"/>
        </w:rPr>
        <w:tab/>
      </w:r>
      <w:r w:rsidR="00C365EB" w:rsidRPr="005E38E6">
        <w:rPr>
          <w:b/>
          <w:i/>
          <w:sz w:val="28"/>
          <w:szCs w:val="28"/>
        </w:rPr>
        <w:t xml:space="preserve">Szombathelyi </w:t>
      </w:r>
      <w:r w:rsidRPr="005E38E6">
        <w:rPr>
          <w:b/>
          <w:i/>
          <w:sz w:val="28"/>
          <w:szCs w:val="28"/>
        </w:rPr>
        <w:t>Pipitér Óv</w:t>
      </w:r>
      <w:r w:rsidR="00C365EB" w:rsidRPr="005E38E6">
        <w:rPr>
          <w:b/>
          <w:i/>
          <w:sz w:val="28"/>
          <w:szCs w:val="28"/>
        </w:rPr>
        <w:t>oda nevelőtest</w:t>
      </w:r>
      <w:r w:rsidR="001728A0" w:rsidRPr="005E38E6">
        <w:rPr>
          <w:b/>
          <w:i/>
          <w:sz w:val="28"/>
          <w:szCs w:val="28"/>
        </w:rPr>
        <w:t>ülete</w:t>
      </w:r>
    </w:p>
    <w:p w:rsidR="00E84442" w:rsidRDefault="00E84442" w:rsidP="00E84442">
      <w:pPr>
        <w:spacing w:after="240" w:line="360" w:lineRule="auto"/>
        <w:jc w:val="center"/>
        <w:rPr>
          <w:b/>
        </w:rPr>
      </w:pPr>
      <w:r>
        <w:rPr>
          <w:b/>
        </w:rPr>
        <w:lastRenderedPageBreak/>
        <w:t>TARTALOMJEGYZÉK</w:t>
      </w:r>
    </w:p>
    <w:p w:rsidR="00E84442" w:rsidRDefault="00E84442" w:rsidP="000F1A1D">
      <w:pPr>
        <w:spacing w:after="240"/>
        <w:jc w:val="both"/>
      </w:pPr>
      <w:r>
        <w:t>1. Bevezető</w:t>
      </w:r>
    </w:p>
    <w:p w:rsidR="00E84442" w:rsidRDefault="00E84442" w:rsidP="000F1A1D">
      <w:pPr>
        <w:spacing w:after="240"/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munkaterv jogszabályi háttere</w:t>
      </w:r>
    </w:p>
    <w:p w:rsidR="00E84442" w:rsidRDefault="00115239" w:rsidP="000F1A1D">
      <w:pPr>
        <w:spacing w:after="240"/>
        <w:jc w:val="both"/>
      </w:pPr>
      <w:r>
        <w:t>3. Az intézmény működé</w:t>
      </w:r>
      <w:r w:rsidR="00E84442">
        <w:t>sével kapcsolatos általános információk</w:t>
      </w:r>
    </w:p>
    <w:p w:rsidR="00E84442" w:rsidRDefault="00E84442" w:rsidP="000F1A1D">
      <w:pPr>
        <w:spacing w:after="240"/>
        <w:jc w:val="both"/>
      </w:pPr>
      <w:r>
        <w:t>3.1. Munkaszervezés</w:t>
      </w:r>
    </w:p>
    <w:p w:rsidR="00E84442" w:rsidRDefault="00E84442" w:rsidP="000F1A1D">
      <w:pPr>
        <w:spacing w:after="240"/>
        <w:jc w:val="both"/>
      </w:pPr>
      <w:r>
        <w:t>3.2. Munkaidő beosztás</w:t>
      </w:r>
    </w:p>
    <w:p w:rsidR="00E84442" w:rsidRDefault="00E84442" w:rsidP="000F1A1D">
      <w:pPr>
        <w:spacing w:after="240"/>
        <w:jc w:val="both"/>
      </w:pPr>
      <w:r>
        <w:t>3.3. Munkaidő kedvezmények</w:t>
      </w:r>
    </w:p>
    <w:p w:rsidR="00E84442" w:rsidRDefault="00E84442" w:rsidP="000F1A1D">
      <w:pPr>
        <w:spacing w:after="240"/>
        <w:jc w:val="both"/>
      </w:pPr>
      <w:r>
        <w:t>3.4. A munkaidő szervezése</w:t>
      </w:r>
    </w:p>
    <w:p w:rsidR="00E84442" w:rsidRDefault="00E84442" w:rsidP="000F1A1D">
      <w:pPr>
        <w:spacing w:after="240"/>
        <w:jc w:val="both"/>
      </w:pPr>
      <w:r>
        <w:t>3.5. Az intézmény működési rendje</w:t>
      </w:r>
    </w:p>
    <w:p w:rsidR="00E84442" w:rsidRDefault="00120976" w:rsidP="000F1A1D">
      <w:pPr>
        <w:spacing w:after="240"/>
        <w:jc w:val="both"/>
      </w:pPr>
      <w:r>
        <w:t>3.6.  A nevelési év rendje</w:t>
      </w:r>
    </w:p>
    <w:p w:rsidR="00120976" w:rsidRDefault="00120976" w:rsidP="000F1A1D">
      <w:pPr>
        <w:spacing w:after="240"/>
        <w:jc w:val="both"/>
      </w:pPr>
      <w:r>
        <w:t>3.7. Az intézményi tevékenységek szervezési rendje</w:t>
      </w:r>
    </w:p>
    <w:p w:rsidR="00120976" w:rsidRDefault="00115239" w:rsidP="000F1A1D">
      <w:pPr>
        <w:spacing w:after="240"/>
        <w:jc w:val="both"/>
      </w:pPr>
      <w:r>
        <w:t>4. Hely</w:t>
      </w:r>
      <w:r w:rsidR="00120976">
        <w:t>zetelemzés</w:t>
      </w:r>
    </w:p>
    <w:p w:rsidR="00120976" w:rsidRDefault="00120976" w:rsidP="000F1A1D">
      <w:pPr>
        <w:spacing w:after="240"/>
        <w:jc w:val="both"/>
      </w:pPr>
      <w:r>
        <w:t>4.1. Személyi feltételek</w:t>
      </w:r>
    </w:p>
    <w:p w:rsidR="00120976" w:rsidRDefault="00120976" w:rsidP="000F1A1D">
      <w:pPr>
        <w:spacing w:after="240"/>
        <w:jc w:val="both"/>
      </w:pPr>
      <w:r>
        <w:t>4.2. Tárgyi feltételek</w:t>
      </w:r>
    </w:p>
    <w:p w:rsidR="00120976" w:rsidRDefault="00120976" w:rsidP="000F1A1D">
      <w:pPr>
        <w:spacing w:after="240"/>
        <w:jc w:val="both"/>
      </w:pPr>
      <w:r>
        <w:t>4.3. Karbantartási feladatok</w:t>
      </w:r>
    </w:p>
    <w:p w:rsidR="00120976" w:rsidRDefault="00120976" w:rsidP="000F1A1D">
      <w:pPr>
        <w:spacing w:after="240"/>
        <w:jc w:val="both"/>
      </w:pPr>
      <w:r>
        <w:t>4.4. Gyermeklétszám, csoportok beosztása</w:t>
      </w:r>
    </w:p>
    <w:p w:rsidR="00120976" w:rsidRDefault="00120976" w:rsidP="000F1A1D">
      <w:pPr>
        <w:spacing w:after="240"/>
        <w:jc w:val="both"/>
      </w:pPr>
      <w:r>
        <w:t>5. Pedagógiai terv</w:t>
      </w:r>
    </w:p>
    <w:p w:rsidR="00120976" w:rsidRDefault="00120976" w:rsidP="000F1A1D">
      <w:pPr>
        <w:spacing w:after="240"/>
        <w:jc w:val="both"/>
      </w:pPr>
      <w:r>
        <w:t>5. 1. Kiemelt pedagógiai feladatok</w:t>
      </w:r>
    </w:p>
    <w:p w:rsidR="00726B7D" w:rsidRDefault="00726B7D" w:rsidP="000F1A1D">
      <w:pPr>
        <w:spacing w:after="240"/>
        <w:jc w:val="both"/>
      </w:pPr>
      <w:r>
        <w:t>5.2. Minősítés, tanfelügyelet, belső önértékelés</w:t>
      </w:r>
    </w:p>
    <w:p w:rsidR="00120976" w:rsidRDefault="00726B7D" w:rsidP="000F1A1D">
      <w:pPr>
        <w:spacing w:after="240"/>
        <w:jc w:val="both"/>
      </w:pPr>
      <w:r>
        <w:t>5. 3</w:t>
      </w:r>
      <w:r w:rsidR="00120976">
        <w:t>. Pedagógiai feladatok</w:t>
      </w:r>
    </w:p>
    <w:p w:rsidR="00120976" w:rsidRDefault="00726B7D" w:rsidP="000F1A1D">
      <w:pPr>
        <w:spacing w:after="240"/>
        <w:jc w:val="both"/>
      </w:pPr>
      <w:r>
        <w:t>5. 4</w:t>
      </w:r>
      <w:r w:rsidR="00120976">
        <w:t>. Ünnepek, hagyományok, programok</w:t>
      </w:r>
    </w:p>
    <w:p w:rsidR="00120976" w:rsidRDefault="00726B7D" w:rsidP="000F1A1D">
      <w:pPr>
        <w:spacing w:after="240"/>
        <w:jc w:val="both"/>
      </w:pPr>
      <w:r>
        <w:t>5. 5</w:t>
      </w:r>
      <w:r w:rsidR="00120976">
        <w:t>. Szolgáltatások, szülői igények kielégítése</w:t>
      </w:r>
    </w:p>
    <w:p w:rsidR="00120976" w:rsidRDefault="00726B7D" w:rsidP="000F1A1D">
      <w:pPr>
        <w:spacing w:after="240"/>
        <w:jc w:val="both"/>
      </w:pPr>
      <w:r>
        <w:t>5. 6</w:t>
      </w:r>
      <w:r w:rsidR="00120976">
        <w:t>. A nevelőtestület egységét szolgáló, megbízatások, feladatok</w:t>
      </w:r>
    </w:p>
    <w:p w:rsidR="00120976" w:rsidRDefault="00726B7D" w:rsidP="000F1A1D">
      <w:pPr>
        <w:spacing w:after="240"/>
        <w:jc w:val="both"/>
      </w:pPr>
      <w:r>
        <w:t>5. 7</w:t>
      </w:r>
      <w:r w:rsidR="00120976">
        <w:t>. A nevelőtestület egységét szolgáló, feladatok</w:t>
      </w:r>
    </w:p>
    <w:p w:rsidR="00120976" w:rsidRDefault="00726B7D" w:rsidP="000F1A1D">
      <w:pPr>
        <w:spacing w:after="240"/>
        <w:jc w:val="both"/>
      </w:pPr>
      <w:r>
        <w:t>5. 8</w:t>
      </w:r>
      <w:r w:rsidR="00120976">
        <w:t>. A gyermekek fejlesztését szolgáló feladatok</w:t>
      </w:r>
    </w:p>
    <w:p w:rsidR="00B06C39" w:rsidRDefault="00726B7D" w:rsidP="000F1A1D">
      <w:pPr>
        <w:spacing w:after="240"/>
        <w:jc w:val="both"/>
      </w:pPr>
      <w:r>
        <w:t>5. 9</w:t>
      </w:r>
      <w:r w:rsidR="00B06C39">
        <w:t xml:space="preserve">. A német nemzetiségi irányelvek beépítése a </w:t>
      </w:r>
      <w:r w:rsidR="00E06375">
        <w:t>pedagógiai munkába</w:t>
      </w:r>
    </w:p>
    <w:p w:rsidR="00120976" w:rsidRDefault="00726B7D" w:rsidP="000F1A1D">
      <w:pPr>
        <w:spacing w:after="240"/>
        <w:jc w:val="both"/>
      </w:pPr>
      <w:r>
        <w:t>5. 10</w:t>
      </w:r>
      <w:r w:rsidR="00120976">
        <w:t>. Gyermekvédelmi feladatok</w:t>
      </w:r>
    </w:p>
    <w:p w:rsidR="00120976" w:rsidRDefault="00726B7D" w:rsidP="000F1A1D">
      <w:pPr>
        <w:spacing w:after="240"/>
        <w:jc w:val="both"/>
      </w:pPr>
      <w:r>
        <w:lastRenderedPageBreak/>
        <w:t>5. 11</w:t>
      </w:r>
      <w:r w:rsidR="000F1A1D">
        <w:t>. Továbbképzések, részvétel külső szakmai továbbképzéseken</w:t>
      </w:r>
    </w:p>
    <w:p w:rsidR="000F1A1D" w:rsidRDefault="00726B7D" w:rsidP="000F1A1D">
      <w:pPr>
        <w:spacing w:after="240"/>
        <w:jc w:val="both"/>
      </w:pPr>
      <w:r>
        <w:t>5. 12</w:t>
      </w:r>
      <w:r w:rsidR="000F1A1D">
        <w:t>. Értekezletek rendje</w:t>
      </w:r>
    </w:p>
    <w:p w:rsidR="000F1A1D" w:rsidRDefault="000F1A1D" w:rsidP="000F1A1D">
      <w:pPr>
        <w:spacing w:after="240"/>
        <w:jc w:val="both"/>
      </w:pPr>
      <w:r>
        <w:t>6. Kapcsolatok</w:t>
      </w:r>
    </w:p>
    <w:p w:rsidR="00C94F0E" w:rsidRDefault="000F1A1D" w:rsidP="000F1A1D">
      <w:pPr>
        <w:spacing w:after="240"/>
        <w:jc w:val="both"/>
      </w:pPr>
      <w:r>
        <w:t>7. Az intézményi ellenőrzés terve</w:t>
      </w:r>
    </w:p>
    <w:p w:rsidR="000F1A1D" w:rsidRDefault="000F1A1D" w:rsidP="000F1A1D">
      <w:pPr>
        <w:spacing w:after="240"/>
        <w:jc w:val="both"/>
      </w:pPr>
      <w:r>
        <w:t>7.1. Tanügy igazgatási dokumentumok</w:t>
      </w:r>
    </w:p>
    <w:p w:rsidR="000F1A1D" w:rsidRDefault="000F1A1D" w:rsidP="000F1A1D">
      <w:pPr>
        <w:spacing w:after="240"/>
        <w:jc w:val="both"/>
      </w:pPr>
      <w:r>
        <w:t>7.2. Pedagógiai munka ellenőrzése</w:t>
      </w:r>
    </w:p>
    <w:p w:rsidR="005E38E6" w:rsidRDefault="005E38E6" w:rsidP="000F1A1D">
      <w:pPr>
        <w:spacing w:after="240"/>
        <w:jc w:val="both"/>
      </w:pPr>
    </w:p>
    <w:p w:rsidR="000F1A1D" w:rsidRPr="004E70B9" w:rsidRDefault="000F1A1D" w:rsidP="000F1A1D">
      <w:pPr>
        <w:spacing w:after="240"/>
        <w:jc w:val="both"/>
      </w:pPr>
      <w:r w:rsidRPr="004E70B9">
        <w:t xml:space="preserve">MELLÉKLETEK 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Jegyzőkönyv: Nevelőtestületi értekezlet</w:t>
      </w:r>
    </w:p>
    <w:p w:rsidR="007E71C2" w:rsidRPr="00075A1B" w:rsidRDefault="007E71C2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Intézkedési terv a 2021-2022-es nevelési évben a járványügyi készenlét idején alkalmazandó eljárásrendről.</w:t>
      </w:r>
    </w:p>
    <w:p w:rsidR="00AD0F2F" w:rsidRPr="00075A1B" w:rsidRDefault="00AD0F2F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Önértékelési munkaterv</w:t>
      </w:r>
    </w:p>
    <w:p w:rsidR="004D5E74" w:rsidRPr="00075A1B" w:rsidRDefault="004D5E74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Ellenőrzés, értékelés szabályozása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Gyermekvédelmi munkaterv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Vizuális munkaközösség munkaterve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Montessori bázisóvodai munkaterv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A fejlesztő játékok és eljárások mun</w:t>
      </w:r>
      <w:r w:rsidR="00704F7F" w:rsidRPr="00075A1B">
        <w:t>kaközösségének munkaterve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Német nemzetiségi oktatás éves terve</w:t>
      </w:r>
    </w:p>
    <w:p w:rsidR="00071C01" w:rsidRPr="00075A1B" w:rsidRDefault="00071C01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Logopédiai munkaterv</w:t>
      </w:r>
    </w:p>
    <w:p w:rsidR="00FB446D" w:rsidRPr="00075A1B" w:rsidRDefault="00FB446D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Szülői szervezettel való együttműködés terve</w:t>
      </w:r>
    </w:p>
    <w:p w:rsidR="00496DA8" w:rsidRPr="00075A1B" w:rsidRDefault="00FB446D" w:rsidP="00507E6E">
      <w:pPr>
        <w:pStyle w:val="Listaszerbekezds"/>
        <w:numPr>
          <w:ilvl w:val="0"/>
          <w:numId w:val="26"/>
        </w:numPr>
        <w:spacing w:after="200" w:line="360" w:lineRule="auto"/>
        <w:ind w:left="714" w:hanging="357"/>
        <w:contextualSpacing/>
      </w:pPr>
      <w:r w:rsidRPr="00075A1B">
        <w:t>Szülők közösségének véleménye</w:t>
      </w:r>
    </w:p>
    <w:p w:rsidR="00071C01" w:rsidRPr="00075A1B" w:rsidRDefault="00071C01" w:rsidP="00496DA8">
      <w:pPr>
        <w:pStyle w:val="Listaszerbekezds"/>
        <w:spacing w:after="200" w:line="360" w:lineRule="auto"/>
        <w:ind w:left="357"/>
        <w:contextualSpacing/>
      </w:pPr>
    </w:p>
    <w:p w:rsidR="000F1A1D" w:rsidRDefault="000F1A1D" w:rsidP="000F1A1D">
      <w:pPr>
        <w:spacing w:after="240"/>
        <w:jc w:val="both"/>
      </w:pPr>
    </w:p>
    <w:p w:rsidR="00E84442" w:rsidRDefault="00E84442" w:rsidP="00990706">
      <w:pPr>
        <w:spacing w:after="240" w:line="360" w:lineRule="auto"/>
        <w:jc w:val="both"/>
      </w:pPr>
    </w:p>
    <w:p w:rsidR="00071C01" w:rsidRDefault="00071C01" w:rsidP="00990706">
      <w:pPr>
        <w:spacing w:after="240" w:line="360" w:lineRule="auto"/>
        <w:jc w:val="both"/>
      </w:pPr>
    </w:p>
    <w:p w:rsidR="00071C01" w:rsidRDefault="00071C01" w:rsidP="00990706">
      <w:pPr>
        <w:spacing w:after="240" w:line="360" w:lineRule="auto"/>
        <w:jc w:val="both"/>
      </w:pPr>
    </w:p>
    <w:p w:rsidR="00071C01" w:rsidRDefault="00071C01" w:rsidP="00990706">
      <w:pPr>
        <w:spacing w:after="240" w:line="360" w:lineRule="auto"/>
        <w:jc w:val="both"/>
      </w:pPr>
    </w:p>
    <w:p w:rsidR="007003F9" w:rsidRDefault="007003F9" w:rsidP="00990706">
      <w:pPr>
        <w:spacing w:after="240" w:line="360" w:lineRule="auto"/>
        <w:jc w:val="both"/>
        <w:rPr>
          <w:b/>
        </w:rPr>
      </w:pPr>
    </w:p>
    <w:p w:rsidR="00E84442" w:rsidRPr="00A93D4B" w:rsidRDefault="001728A0" w:rsidP="00990706">
      <w:pPr>
        <w:spacing w:after="240" w:line="360" w:lineRule="auto"/>
        <w:jc w:val="both"/>
        <w:rPr>
          <w:b/>
        </w:rPr>
      </w:pPr>
      <w:r w:rsidRPr="00A93D4B">
        <w:rPr>
          <w:b/>
        </w:rPr>
        <w:t>1. BEVEZETŐ</w:t>
      </w:r>
    </w:p>
    <w:p w:rsidR="00BB1E36" w:rsidRDefault="00132752" w:rsidP="00BB1E36">
      <w:pPr>
        <w:spacing w:after="240" w:line="360" w:lineRule="auto"/>
        <w:jc w:val="both"/>
      </w:pPr>
      <w:r>
        <w:t>A 2021-2022</w:t>
      </w:r>
      <w:r w:rsidR="00BB1E36">
        <w:t>-e</w:t>
      </w:r>
      <w:r w:rsidR="006528EF">
        <w:t>s</w:t>
      </w:r>
      <w:r w:rsidR="00115239">
        <w:t xml:space="preserve"> </w:t>
      </w:r>
      <w:r w:rsidR="00D07C51" w:rsidRPr="00A93D4B">
        <w:t>nevelési évben</w:t>
      </w:r>
      <w:r w:rsidR="008322E7" w:rsidRPr="00A93D4B">
        <w:t xml:space="preserve"> is</w:t>
      </w:r>
      <w:r w:rsidR="00115239">
        <w:t>, az előző évekhez hasonlóan</w:t>
      </w:r>
      <w:r w:rsidR="00D07C51" w:rsidRPr="00A93D4B">
        <w:t xml:space="preserve"> arra törekszünk,</w:t>
      </w:r>
      <w:r w:rsidR="00EB4967" w:rsidRPr="00A93D4B">
        <w:t xml:space="preserve"> hogy óvodánk mindennapi életében érvényesülhessen a szabad játék, hiszen ez a gyer</w:t>
      </w:r>
      <w:r w:rsidR="00115239">
        <w:t>mekek legfontosabb</w:t>
      </w:r>
      <w:r w:rsidR="00EB4967" w:rsidRPr="00A93D4B">
        <w:t xml:space="preserve"> örömforrása. </w:t>
      </w:r>
    </w:p>
    <w:p w:rsidR="00132752" w:rsidRDefault="00132752" w:rsidP="00BB1E36">
      <w:pPr>
        <w:spacing w:after="240" w:line="360" w:lineRule="auto"/>
        <w:jc w:val="both"/>
      </w:pPr>
      <w:r>
        <w:t xml:space="preserve">Reméljük, hogy a járványügyi helyzet miatt megváltozott intézményi élet lassan </w:t>
      </w:r>
      <w:proofErr w:type="gramStart"/>
      <w:r>
        <w:t>vissza</w:t>
      </w:r>
      <w:r w:rsidR="00533F11">
        <w:t>térhet</w:t>
      </w:r>
      <w:proofErr w:type="gramEnd"/>
      <w:r w:rsidR="00533F11">
        <w:t xml:space="preserve"> a normál kerékvágásba</w:t>
      </w:r>
      <w:r w:rsidR="001B69CE">
        <w:t xml:space="preserve"> megszűnik a</w:t>
      </w:r>
      <w:r w:rsidR="007E71C2">
        <w:t xml:space="preserve"> kötelező maszkhasználat, a</w:t>
      </w:r>
      <w:r w:rsidR="001B69CE">
        <w:t xml:space="preserve"> „zsilip rendszer”</w:t>
      </w:r>
      <w:r w:rsidR="00533F11">
        <w:t xml:space="preserve"> és </w:t>
      </w:r>
      <w:r>
        <w:t>problémamentesen zajlik az új kiscsoportosok beszoktatása, az óvodai élet mindennapi ren</w:t>
      </w:r>
      <w:r w:rsidR="001B69CE">
        <w:t>dje, és munkavégzés.</w:t>
      </w:r>
    </w:p>
    <w:p w:rsidR="001B69CE" w:rsidRDefault="00640238" w:rsidP="00075A1B">
      <w:pPr>
        <w:spacing w:after="240" w:line="360" w:lineRule="auto"/>
        <w:jc w:val="both"/>
      </w:pPr>
      <w:r>
        <w:t xml:space="preserve">Az idei nevelési </w:t>
      </w:r>
      <w:r w:rsidR="006528EF">
        <w:t>évben</w:t>
      </w:r>
      <w:r w:rsidR="00132752">
        <w:t xml:space="preserve"> is</w:t>
      </w:r>
      <w:r w:rsidR="006528EF">
        <w:t xml:space="preserve"> nagy figyelmet fordítunk</w:t>
      </w:r>
      <w:r w:rsidR="00BB1E36">
        <w:t xml:space="preserve"> az </w:t>
      </w:r>
      <w:r w:rsidR="00BB1E36">
        <w:rPr>
          <w:b/>
        </w:rPr>
        <w:t xml:space="preserve">egészségnevelésre, mely a COVID-19 </w:t>
      </w:r>
      <w:r w:rsidR="00132752">
        <w:rPr>
          <w:b/>
        </w:rPr>
        <w:t xml:space="preserve">negyedik hullámának visszaszorítása </w:t>
      </w:r>
      <w:r w:rsidR="00BB1E36">
        <w:rPr>
          <w:b/>
        </w:rPr>
        <w:t>miatt különösen fontos</w:t>
      </w:r>
      <w:r w:rsidR="00BB1E36" w:rsidRPr="00132752">
        <w:t xml:space="preserve">, </w:t>
      </w:r>
      <w:r w:rsidR="00132752" w:rsidRPr="00132752">
        <w:rPr>
          <w:b/>
        </w:rPr>
        <w:t>és az anyanyelvi nevelés fontosságára.</w:t>
      </w:r>
      <w:r w:rsidR="00132752">
        <w:t xml:space="preserve"> </w:t>
      </w:r>
      <w:r w:rsidR="001B69CE">
        <w:t>Az óvoda szerepe az anyanyelvi nevelésben kiemelt, mivel a 3-6 éves kor a legintenzívebb időszaka a beszédfejlődésnek. Sajnos évről – évre nagyobb a beszédhibás gyermekek száma, így játékosan, nyelvi fejlesztő feladatokkal, meseterápiával, ellensúlyozhatók a hátrányok. Az anyanyelvi nevelés feltétele a nyugodt és biztonságos óvodai légkör, így igyekszünk megteremteni számukra a derűs, ingergazdag környezetet.</w:t>
      </w:r>
    </w:p>
    <w:p w:rsidR="00D07C51" w:rsidRPr="001B69CE" w:rsidRDefault="00115239" w:rsidP="00075A1B">
      <w:pPr>
        <w:pStyle w:val="Szvegtrzs2"/>
        <w:spacing w:after="0" w:line="360" w:lineRule="auto"/>
        <w:rPr>
          <w:i/>
        </w:rPr>
      </w:pPr>
      <w:r w:rsidRPr="00DD1885">
        <w:t>Pedagógiai Programunkban</w:t>
      </w:r>
      <w:r w:rsidR="00EB4967" w:rsidRPr="00DD1885">
        <w:t xml:space="preserve"> 3 nevelési területet jelöltünk meg, a Montessori szellemű</w:t>
      </w:r>
      <w:r w:rsidR="00EB4967" w:rsidRPr="00A93D4B">
        <w:t xml:space="preserve"> pedagógiát, a német nemzetiségi nevelést, és a néphagyományon alapuló kézművességet. A </w:t>
      </w:r>
      <w:r w:rsidR="00D07C51" w:rsidRPr="00A93D4B">
        <w:t>megjelölt 3 t</w:t>
      </w:r>
      <w:r w:rsidR="00EB4967" w:rsidRPr="00A93D4B">
        <w:t>erületet kihasználva, biztosítju</w:t>
      </w:r>
      <w:r w:rsidR="00D07C51" w:rsidRPr="00A93D4B">
        <w:t xml:space="preserve">k gyermekeink számára a tevékenységben gazdag, </w:t>
      </w:r>
      <w:r w:rsidR="00EB4967" w:rsidRPr="00A93D4B">
        <w:t xml:space="preserve">vidám és boldog óvodai életet. </w:t>
      </w:r>
      <w:r w:rsidR="008322E7" w:rsidRPr="00A93D4B">
        <w:t xml:space="preserve">Kihasználjuk a Montessori eszközrendszer adta előnyöket, hiszen nagy segítséget jelent a német nemzetiségi csoportokban a nyelvi nevelés szempontjából is. </w:t>
      </w:r>
      <w:r w:rsidR="00EB4967" w:rsidRPr="00A93D4B">
        <w:t>Lehetőségeinkhez</w:t>
      </w:r>
      <w:r w:rsidR="00D07C51" w:rsidRPr="00A93D4B">
        <w:t xml:space="preserve"> mérten minden segítséget megadunk, hogy a gyermekek egyéni fe</w:t>
      </w:r>
      <w:r w:rsidR="00EB4967" w:rsidRPr="00A93D4B">
        <w:t>jlődési tempóban haladhassanak. Támogatjuk őket figyelemmel, segítséggel, hogy ez</w:t>
      </w:r>
      <w:r w:rsidR="00542D2A" w:rsidRPr="00A93D4B">
        <w:t xml:space="preserve"> </w:t>
      </w:r>
      <w:r w:rsidR="00EB4967" w:rsidRPr="00A93D4B">
        <w:t>által is biztosítsuk számukra a</w:t>
      </w:r>
      <w:r w:rsidR="00D17B45" w:rsidRPr="00A93D4B">
        <w:t>z</w:t>
      </w:r>
      <w:r w:rsidR="00EB4967" w:rsidRPr="00A93D4B">
        <w:t xml:space="preserve"> örömteli boldog óvodáskort, és a zökkenőmentes iskolai éveket.</w:t>
      </w:r>
      <w:r w:rsidR="00D07C51" w:rsidRPr="00A93D4B">
        <w:t xml:space="preserve"> </w:t>
      </w:r>
    </w:p>
    <w:p w:rsidR="00AB422F" w:rsidRDefault="00AB422F" w:rsidP="00990706">
      <w:pPr>
        <w:spacing w:after="240" w:line="360" w:lineRule="auto"/>
        <w:jc w:val="both"/>
      </w:pPr>
    </w:p>
    <w:p w:rsidR="00AB422F" w:rsidRDefault="00AB422F" w:rsidP="00990706">
      <w:pPr>
        <w:spacing w:after="240" w:line="360" w:lineRule="auto"/>
        <w:jc w:val="both"/>
      </w:pPr>
    </w:p>
    <w:p w:rsidR="00AB422F" w:rsidRDefault="00AB422F" w:rsidP="00990706">
      <w:pPr>
        <w:spacing w:after="240" w:line="360" w:lineRule="auto"/>
        <w:jc w:val="both"/>
      </w:pPr>
    </w:p>
    <w:p w:rsidR="00075A1B" w:rsidRPr="00A93D4B" w:rsidRDefault="00075A1B" w:rsidP="00990706">
      <w:pPr>
        <w:spacing w:after="240" w:line="360" w:lineRule="auto"/>
        <w:jc w:val="both"/>
      </w:pPr>
    </w:p>
    <w:p w:rsidR="001728A0" w:rsidRPr="00A93D4B" w:rsidRDefault="001728A0" w:rsidP="001728A0">
      <w:pPr>
        <w:keepNext/>
        <w:outlineLvl w:val="0"/>
        <w:rPr>
          <w:b/>
          <w:bCs/>
        </w:rPr>
      </w:pPr>
      <w:r w:rsidRPr="00A93D4B">
        <w:rPr>
          <w:b/>
          <w:bCs/>
        </w:rPr>
        <w:t xml:space="preserve">2. </w:t>
      </w:r>
      <w:r w:rsidR="00594AB8" w:rsidRPr="00A93D4B">
        <w:rPr>
          <w:b/>
          <w:bCs/>
        </w:rPr>
        <w:t xml:space="preserve"> </w:t>
      </w:r>
      <w:r w:rsidRPr="00A93D4B">
        <w:rPr>
          <w:b/>
          <w:bCs/>
        </w:rPr>
        <w:t>A MUNKATERV JOGSZABÁLYI HÁTTERE</w:t>
      </w:r>
    </w:p>
    <w:p w:rsidR="001728A0" w:rsidRPr="00A93D4B" w:rsidRDefault="001728A0" w:rsidP="001728A0">
      <w:pPr>
        <w:jc w:val="both"/>
        <w:rPr>
          <w:b/>
          <w:bCs/>
          <w:color w:val="000000"/>
        </w:rPr>
      </w:pPr>
    </w:p>
    <w:p w:rsidR="001728A0" w:rsidRDefault="001728A0" w:rsidP="00AB422F">
      <w:pPr>
        <w:numPr>
          <w:ilvl w:val="0"/>
          <w:numId w:val="13"/>
        </w:numPr>
        <w:shd w:val="clear" w:color="auto" w:fill="FFFFFF"/>
        <w:ind w:hanging="357"/>
        <w:contextualSpacing/>
        <w:jc w:val="both"/>
        <w:rPr>
          <w:color w:val="000000"/>
        </w:rPr>
      </w:pPr>
      <w:r w:rsidRPr="00A93D4B">
        <w:rPr>
          <w:color w:val="000000"/>
        </w:rPr>
        <w:t xml:space="preserve">2011. évi CXC. </w:t>
      </w:r>
      <w:r w:rsidR="006528EF">
        <w:rPr>
          <w:color w:val="000000"/>
        </w:rPr>
        <w:t>törvény a nemzeti köznevelésről</w:t>
      </w:r>
    </w:p>
    <w:p w:rsidR="006528EF" w:rsidRDefault="006528EF" w:rsidP="00AB422F">
      <w:pPr>
        <w:shd w:val="clear" w:color="auto" w:fill="FFFFFF"/>
        <w:ind w:left="720"/>
        <w:contextualSpacing/>
        <w:jc w:val="both"/>
        <w:rPr>
          <w:color w:val="000000"/>
        </w:rPr>
      </w:pPr>
    </w:p>
    <w:p w:rsidR="006528EF" w:rsidRPr="00874CD4" w:rsidRDefault="006528EF" w:rsidP="00AB422F">
      <w:pPr>
        <w:numPr>
          <w:ilvl w:val="0"/>
          <w:numId w:val="13"/>
        </w:numPr>
        <w:autoSpaceDE w:val="0"/>
        <w:autoSpaceDN w:val="0"/>
        <w:adjustRightInd w:val="0"/>
        <w:ind w:right="150"/>
        <w:contextualSpacing/>
        <w:jc w:val="both"/>
        <w:rPr>
          <w:rStyle w:val="Kiemels"/>
          <w:i w:val="0"/>
          <w:iCs w:val="0"/>
        </w:rPr>
      </w:pPr>
      <w:r w:rsidRPr="006528EF">
        <w:rPr>
          <w:rStyle w:val="Kiemels"/>
          <w:i w:val="0"/>
        </w:rPr>
        <w:t xml:space="preserve">A 2019. évi LXX. </w:t>
      </w:r>
      <w:r w:rsidR="00874CD4">
        <w:rPr>
          <w:rStyle w:val="Kiemels"/>
          <w:i w:val="0"/>
        </w:rPr>
        <w:t xml:space="preserve">törvény módosításai, melyek a </w:t>
      </w:r>
      <w:r w:rsidRPr="006528EF">
        <w:rPr>
          <w:rStyle w:val="Kiemels"/>
          <w:i w:val="0"/>
        </w:rPr>
        <w:t>Nemzeti köznevelésről szóló 2011. évi CXC. törvényre vonatkoznak.</w:t>
      </w:r>
    </w:p>
    <w:p w:rsidR="00874CD4" w:rsidRDefault="00874CD4" w:rsidP="00AB422F">
      <w:pPr>
        <w:pStyle w:val="Listaszerbekezds"/>
        <w:contextualSpacing/>
        <w:rPr>
          <w:rStyle w:val="Kiemels"/>
          <w:i w:val="0"/>
          <w:iCs w:val="0"/>
        </w:rPr>
      </w:pPr>
    </w:p>
    <w:p w:rsidR="00874CD4" w:rsidRDefault="00874CD4" w:rsidP="00AB422F">
      <w:pPr>
        <w:numPr>
          <w:ilvl w:val="0"/>
          <w:numId w:val="13"/>
        </w:numPr>
        <w:autoSpaceDE w:val="0"/>
        <w:autoSpaceDN w:val="0"/>
        <w:adjustRightInd w:val="0"/>
        <w:ind w:right="150"/>
        <w:contextualSpacing/>
        <w:jc w:val="both"/>
      </w:pPr>
      <w:r w:rsidRPr="00D566FE">
        <w:t>137/2018(VII.25) Korm. rendelet. Az Óvodai nevelés országos alapprogramjáról szóló 363/2012 (XII.17) Korm. rendelet módosításáról</w:t>
      </w:r>
    </w:p>
    <w:p w:rsidR="00874CD4" w:rsidRDefault="00874CD4" w:rsidP="00AB422F">
      <w:pPr>
        <w:autoSpaceDE w:val="0"/>
        <w:autoSpaceDN w:val="0"/>
        <w:adjustRightInd w:val="0"/>
        <w:ind w:left="720" w:right="150"/>
        <w:contextualSpacing/>
        <w:jc w:val="both"/>
      </w:pPr>
    </w:p>
    <w:p w:rsidR="00874CD4" w:rsidRDefault="00874CD4" w:rsidP="00AB422F">
      <w:pPr>
        <w:numPr>
          <w:ilvl w:val="0"/>
          <w:numId w:val="13"/>
        </w:numPr>
        <w:tabs>
          <w:tab w:val="left" w:pos="710"/>
        </w:tabs>
        <w:spacing w:after="160"/>
        <w:contextualSpacing/>
        <w:jc w:val="both"/>
      </w:pPr>
      <w:r>
        <w:t xml:space="preserve">2011. évi CLXXIX. törvény </w:t>
      </w:r>
      <w:r w:rsidRPr="00ED4C43">
        <w:t>a nemzetiségek jogairól</w:t>
      </w:r>
    </w:p>
    <w:p w:rsidR="001728A0" w:rsidRPr="00A93D4B" w:rsidRDefault="001728A0" w:rsidP="00AB422F">
      <w:pPr>
        <w:keepNext/>
        <w:numPr>
          <w:ilvl w:val="0"/>
          <w:numId w:val="13"/>
        </w:numPr>
        <w:ind w:hanging="357"/>
        <w:contextualSpacing/>
        <w:jc w:val="both"/>
        <w:outlineLvl w:val="0"/>
        <w:rPr>
          <w:color w:val="000000"/>
        </w:rPr>
      </w:pPr>
      <w:r w:rsidRPr="00A93D4B">
        <w:rPr>
          <w:color w:val="000000"/>
        </w:rPr>
        <w:t>A 2011. évi CXC. törvény végrehajtási rendeletei:</w:t>
      </w:r>
    </w:p>
    <w:p w:rsidR="001728A0" w:rsidRPr="00A93D4B" w:rsidRDefault="001728A0" w:rsidP="00AB422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A93D4B">
        <w:rPr>
          <w:color w:val="000000"/>
        </w:rPr>
        <w:t xml:space="preserve">20/2012. (VIII. 31.) EMMI rendelet a nevelési-oktatási intézmények működéséről és a köznevelési intézmények névhasználatáról </w:t>
      </w:r>
    </w:p>
    <w:p w:rsidR="001728A0" w:rsidRPr="00A93D4B" w:rsidRDefault="001728A0" w:rsidP="00AB422F">
      <w:pPr>
        <w:ind w:left="1776"/>
        <w:contextualSpacing/>
        <w:jc w:val="both"/>
        <w:rPr>
          <w:color w:val="000000"/>
        </w:rPr>
      </w:pPr>
    </w:p>
    <w:p w:rsidR="001728A0" w:rsidRPr="00A93D4B" w:rsidRDefault="001728A0" w:rsidP="00AB422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A93D4B">
        <w:rPr>
          <w:color w:val="000000"/>
        </w:rPr>
        <w:t>229/201</w:t>
      </w:r>
      <w:r w:rsidRPr="00A93D4B">
        <w:rPr>
          <w:noProof/>
          <w:color w:val="000000"/>
        </w:rPr>
        <w:t>2</w:t>
      </w:r>
      <w:r w:rsidRPr="00A93D4B">
        <w:rPr>
          <w:color w:val="000000"/>
        </w:rPr>
        <w:t>. VIII.28.) Korm. Rendelet a nemzeti köznevelésről szóló 2011. évi CXC. törvény egyes rendelkezéseinek végrehajtásáról</w:t>
      </w:r>
    </w:p>
    <w:p w:rsidR="001728A0" w:rsidRPr="00AB422F" w:rsidRDefault="00AB422F" w:rsidP="00AB422F">
      <w:pPr>
        <w:ind w:left="1776"/>
        <w:contextualSpacing/>
        <w:jc w:val="both"/>
      </w:pPr>
      <w:r>
        <w:t xml:space="preserve">   </w:t>
      </w:r>
    </w:p>
    <w:p w:rsidR="001728A0" w:rsidRPr="00A93D4B" w:rsidRDefault="001728A0" w:rsidP="00AB422F">
      <w:pPr>
        <w:numPr>
          <w:ilvl w:val="0"/>
          <w:numId w:val="15"/>
        </w:numPr>
        <w:shd w:val="clear" w:color="auto" w:fill="FFFFFF"/>
        <w:ind w:right="150"/>
        <w:contextualSpacing/>
        <w:jc w:val="both"/>
        <w:rPr>
          <w:color w:val="000000"/>
        </w:rPr>
      </w:pPr>
      <w:r w:rsidRPr="00A93D4B">
        <w:rPr>
          <w:color w:val="000000"/>
        </w:rPr>
        <w:t>363/2012. (XII. 17.) Korm. rendelet az Óvodai nevelés országos alapprogramjáról</w:t>
      </w:r>
    </w:p>
    <w:p w:rsidR="001728A0" w:rsidRPr="00A93D4B" w:rsidRDefault="001728A0" w:rsidP="00AB422F">
      <w:pPr>
        <w:shd w:val="clear" w:color="auto" w:fill="FFFFFF"/>
        <w:ind w:left="720" w:right="150"/>
        <w:contextualSpacing/>
        <w:jc w:val="both"/>
        <w:rPr>
          <w:color w:val="FF0000"/>
        </w:rPr>
      </w:pPr>
    </w:p>
    <w:p w:rsidR="001728A0" w:rsidRPr="00A93D4B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A93D4B">
        <w:rPr>
          <w:color w:val="000000"/>
        </w:rPr>
        <w:t xml:space="preserve">2/2005. (III. 1.) OM rendelet a Sajátos nevelési igényű gyermekek óvodai nevelésének irányelve és a Sajátos nevelési igényű tanulók iskolai oktatásának irányelve kiadásáról </w:t>
      </w:r>
    </w:p>
    <w:p w:rsidR="001728A0" w:rsidRPr="00A93D4B" w:rsidRDefault="001728A0" w:rsidP="00AB422F">
      <w:pPr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</w:p>
    <w:p w:rsidR="001728A0" w:rsidRPr="00A93D4B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A93D4B">
        <w:rPr>
          <w:color w:val="000000"/>
        </w:rPr>
        <w:t>1997. évi XXXI. törvény</w:t>
      </w:r>
      <w:bookmarkStart w:id="0" w:name="pr2"/>
      <w:bookmarkEnd w:id="0"/>
      <w:r w:rsidRPr="00A93D4B">
        <w:rPr>
          <w:color w:val="000000"/>
        </w:rPr>
        <w:t xml:space="preserve"> a gyermekek védelméről és a gyámügyi igazgatásról</w:t>
      </w:r>
    </w:p>
    <w:p w:rsidR="001728A0" w:rsidRPr="00A93D4B" w:rsidRDefault="001728A0" w:rsidP="00AB422F">
      <w:pPr>
        <w:autoSpaceDE w:val="0"/>
        <w:autoSpaceDN w:val="0"/>
        <w:adjustRightInd w:val="0"/>
        <w:contextualSpacing/>
        <w:jc w:val="both"/>
        <w:rPr>
          <w:color w:val="FF0000"/>
        </w:rPr>
      </w:pPr>
    </w:p>
    <w:p w:rsidR="001728A0" w:rsidRPr="00A93D4B" w:rsidRDefault="001728A0" w:rsidP="00AB422F">
      <w:pPr>
        <w:keepNext/>
        <w:numPr>
          <w:ilvl w:val="0"/>
          <w:numId w:val="14"/>
        </w:numPr>
        <w:shd w:val="clear" w:color="auto" w:fill="FFFFFF"/>
        <w:contextualSpacing/>
        <w:jc w:val="both"/>
        <w:outlineLvl w:val="0"/>
        <w:rPr>
          <w:color w:val="333333"/>
        </w:rPr>
      </w:pPr>
      <w:r w:rsidRPr="00A93D4B">
        <w:rPr>
          <w:color w:val="333333"/>
        </w:rPr>
        <w:t>2015. évi CCXXIII. törvény egyes szociális, gyermekvédelmi, családtámogatási tárgyú és egyéb kapcsolódó törvények módosításáról</w:t>
      </w:r>
    </w:p>
    <w:p w:rsidR="001728A0" w:rsidRPr="00A93D4B" w:rsidRDefault="001728A0" w:rsidP="00AB422F">
      <w:pPr>
        <w:autoSpaceDE w:val="0"/>
        <w:autoSpaceDN w:val="0"/>
        <w:adjustRightInd w:val="0"/>
        <w:ind w:left="720"/>
        <w:contextualSpacing/>
        <w:jc w:val="both"/>
        <w:rPr>
          <w:color w:val="FF0000"/>
        </w:rPr>
      </w:pPr>
    </w:p>
    <w:p w:rsidR="001728A0" w:rsidRPr="00A93D4B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A93D4B">
        <w:rPr>
          <w:color w:val="000000"/>
        </w:rPr>
        <w:t>326/2013. (VIII. 30.) Korm. rendelet a pedagógusok előmeneteli rendszeréről és a közalkalmazottak jogállásáról szóló 1992. évi XXXIII. törvény köznevelési intézményekben történő végrehajtásáról</w:t>
      </w:r>
    </w:p>
    <w:p w:rsidR="001728A0" w:rsidRPr="00A93D4B" w:rsidRDefault="001728A0" w:rsidP="00AB422F">
      <w:pPr>
        <w:autoSpaceDE w:val="0"/>
        <w:autoSpaceDN w:val="0"/>
        <w:adjustRightInd w:val="0"/>
        <w:ind w:left="720"/>
        <w:contextualSpacing/>
        <w:jc w:val="both"/>
        <w:rPr>
          <w:color w:val="FF0000"/>
        </w:rPr>
      </w:pPr>
    </w:p>
    <w:p w:rsidR="001728A0" w:rsidRDefault="001728A0" w:rsidP="00AB422F">
      <w:pPr>
        <w:numPr>
          <w:ilvl w:val="0"/>
          <w:numId w:val="14"/>
        </w:numPr>
        <w:shd w:val="clear" w:color="auto" w:fill="FFFFFF"/>
        <w:ind w:right="150"/>
        <w:contextualSpacing/>
        <w:jc w:val="both"/>
        <w:rPr>
          <w:color w:val="000000"/>
        </w:rPr>
      </w:pPr>
      <w:r w:rsidRPr="00A93D4B">
        <w:rPr>
          <w:color w:val="000000"/>
        </w:rPr>
        <w:t>277/1997. (XII. 22.) Korm. rendelet a pedagógus-továbbképzésről, a pedagógus-szakvizsgáról, valamint a továbbképzésben részt vevők juttatásairól és kedvezményeiről</w:t>
      </w:r>
      <w:r w:rsidR="00A15D1A">
        <w:rPr>
          <w:color w:val="000000"/>
        </w:rPr>
        <w:t>.</w:t>
      </w:r>
    </w:p>
    <w:p w:rsidR="00AB422F" w:rsidRPr="00A15D1A" w:rsidRDefault="00AB422F" w:rsidP="00AB422F">
      <w:pPr>
        <w:shd w:val="clear" w:color="auto" w:fill="FFFFFF"/>
        <w:ind w:right="150"/>
        <w:contextualSpacing/>
        <w:jc w:val="both"/>
        <w:rPr>
          <w:color w:val="000000"/>
        </w:rPr>
      </w:pPr>
    </w:p>
    <w:p w:rsidR="001728A0" w:rsidRPr="00A93D4B" w:rsidRDefault="001728A0" w:rsidP="00AB422F">
      <w:pPr>
        <w:numPr>
          <w:ilvl w:val="0"/>
          <w:numId w:val="14"/>
        </w:numPr>
        <w:shd w:val="clear" w:color="auto" w:fill="FFFFFF"/>
        <w:ind w:right="150"/>
        <w:contextualSpacing/>
        <w:jc w:val="both"/>
        <w:rPr>
          <w:color w:val="000000"/>
        </w:rPr>
      </w:pPr>
      <w:r w:rsidRPr="00A93D4B">
        <w:rPr>
          <w:color w:val="000000"/>
        </w:rPr>
        <w:t>328/2011. (XII. 29.) Korm. rendelet a személyes gondoskodást nyújtó gyermekjóléti alapellátások és gyermekvédelmi szakellátások térítési díjáról és az igénylésükhöz felhasználható bizonyítékokról</w:t>
      </w:r>
    </w:p>
    <w:p w:rsidR="001728A0" w:rsidRPr="00A93D4B" w:rsidRDefault="001728A0" w:rsidP="00AB422F">
      <w:pPr>
        <w:shd w:val="clear" w:color="auto" w:fill="FFFFFF"/>
        <w:ind w:left="720" w:right="150"/>
        <w:contextualSpacing/>
        <w:jc w:val="both"/>
        <w:rPr>
          <w:color w:val="000000"/>
        </w:rPr>
      </w:pPr>
    </w:p>
    <w:p w:rsidR="001728A0" w:rsidRPr="00A93D4B" w:rsidRDefault="001728A0" w:rsidP="00AB422F">
      <w:pPr>
        <w:numPr>
          <w:ilvl w:val="0"/>
          <w:numId w:val="14"/>
        </w:numPr>
        <w:shd w:val="clear" w:color="auto" w:fill="FFFFFF"/>
        <w:ind w:right="150"/>
        <w:contextualSpacing/>
        <w:jc w:val="both"/>
        <w:rPr>
          <w:color w:val="000000"/>
        </w:rPr>
      </w:pPr>
      <w:r w:rsidRPr="00A93D4B">
        <w:rPr>
          <w:color w:val="000000"/>
        </w:rPr>
        <w:t>15/2013. (II. 26.) EMMI rendelet a pedagógiai szakszolgálati intézmények működéséről</w:t>
      </w:r>
    </w:p>
    <w:p w:rsidR="001728A0" w:rsidRPr="00A93D4B" w:rsidRDefault="001728A0" w:rsidP="00AB422F">
      <w:pPr>
        <w:shd w:val="clear" w:color="auto" w:fill="FFFFFF"/>
        <w:ind w:left="720" w:right="150"/>
        <w:contextualSpacing/>
        <w:jc w:val="both"/>
        <w:rPr>
          <w:color w:val="000000"/>
        </w:rPr>
      </w:pPr>
    </w:p>
    <w:p w:rsidR="001728A0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A93D4B">
        <w:rPr>
          <w:color w:val="000000"/>
        </w:rPr>
        <w:t>48/2012. (XII. 12.) EMMI rendelet a pedagógiai-szakmai szolgáltatásokról, a pedagógiai-szakmai szolgáltatásokat ellátó intézményekről és a pedagógiai-szakmai szolgáltatásokban való közreműködés feltételeiről</w:t>
      </w:r>
    </w:p>
    <w:p w:rsidR="0069577D" w:rsidRDefault="0069577D" w:rsidP="00AB422F">
      <w:pPr>
        <w:pStyle w:val="Listaszerbekezds"/>
        <w:contextualSpacing/>
        <w:rPr>
          <w:color w:val="000000"/>
        </w:rPr>
      </w:pPr>
    </w:p>
    <w:p w:rsidR="00AB422F" w:rsidRPr="00AB422F" w:rsidRDefault="0069577D" w:rsidP="00AB422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>3. sz. melléklet a 17/2013. (III.1.) EMMI rendelethez, a nemzetiségi óvodai nevelés irányelvei</w:t>
      </w:r>
    </w:p>
    <w:p w:rsidR="00874CD4" w:rsidRDefault="00874CD4" w:rsidP="00AB422F">
      <w:pPr>
        <w:numPr>
          <w:ilvl w:val="0"/>
          <w:numId w:val="14"/>
        </w:numPr>
        <w:spacing w:before="100" w:beforeAutospacing="1"/>
        <w:contextualSpacing/>
        <w:jc w:val="both"/>
      </w:pPr>
      <w:r w:rsidRPr="00040DC0">
        <w:t>27/2020. (VIII.11.) EMMI rendelet a 2020/21. tanév rendjéről</w:t>
      </w:r>
    </w:p>
    <w:p w:rsidR="007E71C2" w:rsidRDefault="007E71C2" w:rsidP="007E71C2">
      <w:pPr>
        <w:spacing w:before="100" w:beforeAutospacing="1"/>
        <w:ind w:left="360"/>
        <w:contextualSpacing/>
        <w:jc w:val="both"/>
      </w:pPr>
    </w:p>
    <w:p w:rsidR="007E71C2" w:rsidRDefault="007E71C2" w:rsidP="007E71C2">
      <w:pPr>
        <w:numPr>
          <w:ilvl w:val="0"/>
          <w:numId w:val="14"/>
        </w:numPr>
        <w:spacing w:before="100" w:beforeAutospacing="1"/>
        <w:contextualSpacing/>
        <w:jc w:val="both"/>
      </w:pPr>
      <w:r>
        <w:t>Intézkedési terv a 2021-2022. tanévben a köznevelési intézményekben a járványügyi készenlét idején alkalmazandó eljárásrendről.</w:t>
      </w:r>
    </w:p>
    <w:p w:rsidR="00AB422F" w:rsidRPr="00874CD4" w:rsidRDefault="00AB422F" w:rsidP="00AB422F">
      <w:pPr>
        <w:pStyle w:val="Listaszerbekezds"/>
        <w:ind w:left="0"/>
        <w:contextualSpacing/>
        <w:jc w:val="both"/>
      </w:pPr>
    </w:p>
    <w:p w:rsidR="001728A0" w:rsidRPr="008B01A4" w:rsidRDefault="001728A0" w:rsidP="00AB422F">
      <w:pPr>
        <w:numPr>
          <w:ilvl w:val="0"/>
          <w:numId w:val="14"/>
        </w:numPr>
        <w:contextualSpacing/>
        <w:jc w:val="both"/>
      </w:pPr>
      <w:r w:rsidRPr="008B01A4">
        <w:rPr>
          <w:shd w:val="clear" w:color="auto" w:fill="FFFFFF"/>
        </w:rPr>
        <w:t>Önérték</w:t>
      </w:r>
      <w:r w:rsidR="008B01A4" w:rsidRPr="008B01A4">
        <w:rPr>
          <w:shd w:val="clear" w:color="auto" w:fill="FFFFFF"/>
        </w:rPr>
        <w:t>elési kézikönyv óvodák számára</w:t>
      </w:r>
      <w:r w:rsidRPr="008B01A4">
        <w:t>,</w:t>
      </w:r>
      <w:r w:rsidR="008B01A4" w:rsidRPr="008B01A4">
        <w:t xml:space="preserve"> NEGYEDIK</w:t>
      </w:r>
      <w:r w:rsidRPr="008B01A4">
        <w:t xml:space="preserve"> JAVÍTOTT KIADÁS</w:t>
      </w:r>
      <w:r w:rsidRPr="008B01A4">
        <w:rPr>
          <w:shd w:val="clear" w:color="auto" w:fill="FFFFFF"/>
        </w:rPr>
        <w:t xml:space="preserve">, </w:t>
      </w:r>
      <w:r w:rsidR="008B01A4" w:rsidRPr="008B01A4">
        <w:rPr>
          <w:shd w:val="clear" w:color="auto" w:fill="FFFFFF"/>
        </w:rPr>
        <w:t>hatályos: 2019. január 01-től</w:t>
      </w:r>
    </w:p>
    <w:p w:rsidR="001728A0" w:rsidRPr="00874CD4" w:rsidRDefault="001728A0" w:rsidP="00AB422F">
      <w:pPr>
        <w:autoSpaceDE w:val="0"/>
        <w:autoSpaceDN w:val="0"/>
        <w:adjustRightInd w:val="0"/>
        <w:ind w:right="150"/>
        <w:contextualSpacing/>
        <w:jc w:val="both"/>
        <w:rPr>
          <w:color w:val="FF0000"/>
        </w:rPr>
      </w:pPr>
    </w:p>
    <w:p w:rsidR="001728A0" w:rsidRPr="008B01A4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ind w:right="150"/>
        <w:contextualSpacing/>
        <w:jc w:val="both"/>
      </w:pPr>
      <w:r w:rsidRPr="008B01A4">
        <w:t>Országos tanfelügye</w:t>
      </w:r>
      <w:r w:rsidR="008B01A4" w:rsidRPr="008B01A4">
        <w:t xml:space="preserve">let. Kézikönyv óvodák számára. ÖTÖDIK, </w:t>
      </w:r>
      <w:r w:rsidRPr="008B01A4">
        <w:t xml:space="preserve">JAVÍTOTT KIADÁS, </w:t>
      </w:r>
      <w:r w:rsidR="008B01A4" w:rsidRPr="008B01A4">
        <w:rPr>
          <w:shd w:val="clear" w:color="auto" w:fill="FFFFFF"/>
        </w:rPr>
        <w:t>hatályos: 2019</w:t>
      </w:r>
      <w:r w:rsidRPr="008B01A4">
        <w:rPr>
          <w:shd w:val="clear" w:color="auto" w:fill="FFFFFF"/>
        </w:rPr>
        <w:t>. január 1-től</w:t>
      </w:r>
    </w:p>
    <w:p w:rsidR="00874CD4" w:rsidRPr="008B01A4" w:rsidRDefault="00874CD4" w:rsidP="00AB422F">
      <w:pPr>
        <w:autoSpaceDE w:val="0"/>
        <w:autoSpaceDN w:val="0"/>
        <w:adjustRightInd w:val="0"/>
        <w:ind w:right="150"/>
        <w:contextualSpacing/>
        <w:jc w:val="both"/>
      </w:pPr>
    </w:p>
    <w:p w:rsidR="001728A0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ind w:right="150"/>
        <w:contextualSpacing/>
        <w:jc w:val="both"/>
      </w:pPr>
      <w:r w:rsidRPr="00AB422F">
        <w:t xml:space="preserve">Útmutató a pedagógusok minősítési rendszerében a Pedagógus I. és Pedagógus </w:t>
      </w:r>
      <w:r w:rsidR="008B01A4" w:rsidRPr="00AB422F">
        <w:t>II. fokozatba lépéshez. Hatodik</w:t>
      </w:r>
      <w:r w:rsidRPr="00AB422F">
        <w:t>, javított változat</w:t>
      </w:r>
      <w:r w:rsidR="008B01A4" w:rsidRPr="00AB422F">
        <w:t>, hatályos 2019. június 14-től</w:t>
      </w:r>
    </w:p>
    <w:p w:rsidR="00AB422F" w:rsidRPr="00AB422F" w:rsidRDefault="00AB422F" w:rsidP="00AB422F">
      <w:pPr>
        <w:autoSpaceDE w:val="0"/>
        <w:autoSpaceDN w:val="0"/>
        <w:adjustRightInd w:val="0"/>
        <w:ind w:right="150"/>
        <w:contextualSpacing/>
        <w:jc w:val="both"/>
      </w:pPr>
    </w:p>
    <w:p w:rsidR="00640238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ind w:right="150"/>
        <w:contextualSpacing/>
        <w:jc w:val="both"/>
      </w:pPr>
      <w:r w:rsidRPr="00AB422F">
        <w:t>KIEGÉSZÍTŐ ÚTMUTATÓ az Oktatási Hivatal által kidolgozott Útmutató a pedagógusok minősítési rendszeréhez felhasználói dokumentáció értelm</w:t>
      </w:r>
      <w:r w:rsidR="00AB422F" w:rsidRPr="00AB422F">
        <w:t>ezéséhez Óvodai nevelés. Hatodik</w:t>
      </w:r>
      <w:r w:rsidRPr="00AB422F">
        <w:t xml:space="preserve">, javított kiadás </w:t>
      </w:r>
    </w:p>
    <w:p w:rsidR="00CF7252" w:rsidRDefault="00CF7252" w:rsidP="00CF7252">
      <w:pPr>
        <w:pStyle w:val="Listaszerbekezds"/>
      </w:pPr>
    </w:p>
    <w:p w:rsidR="00CF7252" w:rsidRPr="00AB422F" w:rsidRDefault="00142A8C" w:rsidP="00AB422F">
      <w:pPr>
        <w:numPr>
          <w:ilvl w:val="0"/>
          <w:numId w:val="14"/>
        </w:numPr>
        <w:autoSpaceDE w:val="0"/>
        <w:autoSpaceDN w:val="0"/>
        <w:adjustRightInd w:val="0"/>
        <w:ind w:right="150"/>
        <w:contextualSpacing/>
        <w:jc w:val="both"/>
      </w:pPr>
      <w:r>
        <w:t xml:space="preserve">A 417/2020 (VIII. 30.) Korm. rendelet: </w:t>
      </w:r>
      <w:r w:rsidR="00CF7252">
        <w:t xml:space="preserve">A pedagógusok előmeneteli rendszeréről és a közalkalmazottak jogállásáról szóló </w:t>
      </w:r>
      <w:r>
        <w:t>1992. évi XXXIII. törvény köznevelési intézményben történő végrehajtásáról szóló 326/2013. (VIII. 30.) Korm. rendelet módosítása</w:t>
      </w:r>
    </w:p>
    <w:p w:rsidR="006528EF" w:rsidRDefault="006528EF" w:rsidP="00AB422F">
      <w:pPr>
        <w:pStyle w:val="Listaszerbekezds"/>
        <w:contextualSpacing/>
      </w:pPr>
    </w:p>
    <w:p w:rsidR="001728A0" w:rsidRDefault="001728A0" w:rsidP="00AB422F">
      <w:pPr>
        <w:numPr>
          <w:ilvl w:val="0"/>
          <w:numId w:val="14"/>
        </w:numPr>
        <w:autoSpaceDE w:val="0"/>
        <w:autoSpaceDN w:val="0"/>
        <w:adjustRightInd w:val="0"/>
        <w:ind w:right="150"/>
        <w:contextualSpacing/>
        <w:jc w:val="both"/>
        <w:rPr>
          <w:color w:val="000000"/>
        </w:rPr>
      </w:pPr>
      <w:r w:rsidRPr="00A93D4B">
        <w:rPr>
          <w:color w:val="000000"/>
        </w:rPr>
        <w:t xml:space="preserve">A Szombathelyi Pipitér Óvoda – </w:t>
      </w:r>
      <w:proofErr w:type="spellStart"/>
      <w:r w:rsidRPr="00A93D4B">
        <w:rPr>
          <w:color w:val="000000"/>
        </w:rPr>
        <w:t>Färberkamille</w:t>
      </w:r>
      <w:proofErr w:type="spellEnd"/>
      <w:r w:rsidRPr="00A93D4B">
        <w:rPr>
          <w:color w:val="000000"/>
        </w:rPr>
        <w:t xml:space="preserve"> </w:t>
      </w:r>
      <w:proofErr w:type="spellStart"/>
      <w:r w:rsidRPr="00A93D4B">
        <w:rPr>
          <w:color w:val="000000"/>
        </w:rPr>
        <w:t>Kindergarten</w:t>
      </w:r>
      <w:proofErr w:type="spellEnd"/>
      <w:r w:rsidRPr="00A93D4B">
        <w:rPr>
          <w:color w:val="000000"/>
        </w:rPr>
        <w:t xml:space="preserve"> </w:t>
      </w:r>
      <w:proofErr w:type="spellStart"/>
      <w:r w:rsidRPr="00A93D4B">
        <w:rPr>
          <w:color w:val="000000"/>
        </w:rPr>
        <w:t>Steinamanger</w:t>
      </w:r>
      <w:proofErr w:type="spellEnd"/>
      <w:r w:rsidRPr="00A93D4B">
        <w:rPr>
          <w:color w:val="000000"/>
        </w:rPr>
        <w:t xml:space="preserve"> szabályozó dokumentumai</w:t>
      </w:r>
    </w:p>
    <w:p w:rsidR="009835DA" w:rsidRPr="00A93D4B" w:rsidRDefault="009835DA" w:rsidP="00AB422F">
      <w:pPr>
        <w:autoSpaceDE w:val="0"/>
        <w:autoSpaceDN w:val="0"/>
        <w:adjustRightInd w:val="0"/>
        <w:ind w:right="150"/>
        <w:contextualSpacing/>
        <w:jc w:val="both"/>
        <w:rPr>
          <w:color w:val="000000"/>
        </w:rPr>
      </w:pPr>
    </w:p>
    <w:p w:rsidR="001728A0" w:rsidRPr="00A93D4B" w:rsidRDefault="001728A0" w:rsidP="001728A0">
      <w:pPr>
        <w:autoSpaceDE w:val="0"/>
        <w:autoSpaceDN w:val="0"/>
        <w:adjustRightInd w:val="0"/>
        <w:ind w:right="150"/>
        <w:jc w:val="both"/>
        <w:rPr>
          <w:color w:val="000000"/>
        </w:rPr>
      </w:pPr>
    </w:p>
    <w:p w:rsidR="001728A0" w:rsidRPr="00A93D4B" w:rsidRDefault="00F7335D" w:rsidP="00F7335D">
      <w:pPr>
        <w:rPr>
          <w:b/>
          <w:bCs/>
          <w:iCs/>
        </w:rPr>
      </w:pPr>
      <w:r w:rsidRPr="00A93D4B">
        <w:rPr>
          <w:b/>
          <w:color w:val="000000"/>
        </w:rPr>
        <w:t xml:space="preserve">3. </w:t>
      </w:r>
      <w:r w:rsidRPr="00A93D4B">
        <w:rPr>
          <w:b/>
          <w:bCs/>
          <w:iCs/>
        </w:rPr>
        <w:t>AZ INTÉZMÉNY MŰKÖDÉSÉVEL KAPCSOLATOS ÁLTALÁNOS INFORMÁCIÓK</w:t>
      </w:r>
    </w:p>
    <w:p w:rsidR="001728A0" w:rsidRPr="00A93D4B" w:rsidRDefault="001728A0" w:rsidP="001728A0">
      <w:pPr>
        <w:rPr>
          <w:b/>
          <w:bCs/>
          <w:i/>
          <w:iCs/>
          <w:u w:val="single"/>
        </w:rPr>
      </w:pPr>
    </w:p>
    <w:p w:rsidR="001728A0" w:rsidRPr="00A93D4B" w:rsidRDefault="001728A0" w:rsidP="001728A0">
      <w:pPr>
        <w:rPr>
          <w:iCs/>
        </w:rPr>
      </w:pPr>
      <w:r w:rsidRPr="00A93D4B">
        <w:rPr>
          <w:b/>
          <w:iCs/>
        </w:rPr>
        <w:t>Intézmény neve:</w:t>
      </w:r>
      <w:r w:rsidRPr="00A93D4B">
        <w:rPr>
          <w:iCs/>
        </w:rPr>
        <w:t xml:space="preserve"> Szombathelyi Pipitér Óvoda – </w:t>
      </w:r>
      <w:proofErr w:type="spellStart"/>
      <w:r w:rsidRPr="00A93D4B">
        <w:rPr>
          <w:iCs/>
        </w:rPr>
        <w:t>Färberkamille</w:t>
      </w:r>
      <w:proofErr w:type="spellEnd"/>
      <w:r w:rsidRPr="00A93D4B">
        <w:rPr>
          <w:iCs/>
        </w:rPr>
        <w:t xml:space="preserve"> </w:t>
      </w:r>
      <w:proofErr w:type="spellStart"/>
      <w:r w:rsidRPr="00A93D4B">
        <w:rPr>
          <w:iCs/>
        </w:rPr>
        <w:t>Kindergarten</w:t>
      </w:r>
      <w:proofErr w:type="spellEnd"/>
      <w:r w:rsidRPr="00A93D4B">
        <w:rPr>
          <w:iCs/>
        </w:rPr>
        <w:t xml:space="preserve"> </w:t>
      </w:r>
      <w:proofErr w:type="spellStart"/>
      <w:r w:rsidRPr="00A93D4B">
        <w:rPr>
          <w:iCs/>
        </w:rPr>
        <w:t>Steinamanger</w:t>
      </w:r>
      <w:proofErr w:type="spellEnd"/>
    </w:p>
    <w:p w:rsidR="001728A0" w:rsidRPr="00A93D4B" w:rsidRDefault="001728A0" w:rsidP="001728A0">
      <w:pPr>
        <w:rPr>
          <w:iCs/>
        </w:rPr>
      </w:pPr>
    </w:p>
    <w:p w:rsidR="001728A0" w:rsidRPr="00A93D4B" w:rsidRDefault="001728A0" w:rsidP="001728A0">
      <w:pPr>
        <w:jc w:val="both"/>
      </w:pPr>
      <w:r w:rsidRPr="00A93D4B">
        <w:rPr>
          <w:b/>
        </w:rPr>
        <w:t>Címe, székhelye:</w:t>
      </w:r>
      <w:r w:rsidR="002D22BD">
        <w:t xml:space="preserve"> </w:t>
      </w:r>
      <w:r w:rsidRPr="00A93D4B">
        <w:t xml:space="preserve">9700 </w:t>
      </w:r>
      <w:r w:rsidR="002D22BD">
        <w:t xml:space="preserve">- </w:t>
      </w:r>
      <w:r w:rsidRPr="00A93D4B">
        <w:t>Szombathely, Bem József u. 9/C</w:t>
      </w:r>
    </w:p>
    <w:p w:rsidR="001728A0" w:rsidRPr="00A93D4B" w:rsidRDefault="001728A0" w:rsidP="001728A0">
      <w:pPr>
        <w:jc w:val="both"/>
      </w:pPr>
    </w:p>
    <w:p w:rsidR="001728A0" w:rsidRPr="00A93D4B" w:rsidRDefault="001728A0" w:rsidP="001728A0">
      <w:pPr>
        <w:jc w:val="both"/>
      </w:pPr>
      <w:r w:rsidRPr="00E32D06">
        <w:rPr>
          <w:b/>
        </w:rPr>
        <w:t>OM</w:t>
      </w:r>
      <w:r w:rsidR="00E32D06" w:rsidRPr="00E32D06">
        <w:rPr>
          <w:b/>
        </w:rPr>
        <w:t xml:space="preserve"> </w:t>
      </w:r>
      <w:proofErr w:type="gramStart"/>
      <w:r w:rsidR="00E32D06" w:rsidRPr="00E32D06">
        <w:rPr>
          <w:b/>
        </w:rPr>
        <w:t>azonosítója</w:t>
      </w:r>
      <w:r w:rsidRPr="00E32D06">
        <w:rPr>
          <w:b/>
        </w:rPr>
        <w:t xml:space="preserve"> :</w:t>
      </w:r>
      <w:proofErr w:type="gramEnd"/>
      <w:r w:rsidRPr="00A93D4B">
        <w:t xml:space="preserve"> 036459</w:t>
      </w:r>
    </w:p>
    <w:p w:rsidR="001728A0" w:rsidRPr="00A93D4B" w:rsidRDefault="001728A0" w:rsidP="001728A0">
      <w:pPr>
        <w:jc w:val="both"/>
      </w:pPr>
    </w:p>
    <w:p w:rsidR="001728A0" w:rsidRPr="00A93D4B" w:rsidRDefault="001728A0" w:rsidP="001728A0">
      <w:pPr>
        <w:jc w:val="both"/>
      </w:pPr>
      <w:r w:rsidRPr="00E32D06">
        <w:rPr>
          <w:b/>
        </w:rPr>
        <w:t>Csoportok száma:</w:t>
      </w:r>
      <w:r w:rsidRPr="00A93D4B">
        <w:t xml:space="preserve"> 6</w:t>
      </w:r>
    </w:p>
    <w:p w:rsidR="00CF7252" w:rsidRDefault="00CF7252" w:rsidP="001728A0">
      <w:pPr>
        <w:jc w:val="both"/>
        <w:rPr>
          <w:b/>
        </w:rPr>
      </w:pPr>
    </w:p>
    <w:p w:rsidR="00F7335D" w:rsidRDefault="001728A0" w:rsidP="001728A0">
      <w:pPr>
        <w:jc w:val="both"/>
      </w:pPr>
      <w:r w:rsidRPr="00E32D06">
        <w:rPr>
          <w:b/>
        </w:rPr>
        <w:t>Engedélyezett férőhelyek száma:</w:t>
      </w:r>
      <w:r w:rsidRPr="00A93D4B">
        <w:t xml:space="preserve"> 160</w:t>
      </w:r>
    </w:p>
    <w:p w:rsidR="00E32D06" w:rsidRPr="00A93D4B" w:rsidRDefault="00E32D06" w:rsidP="001728A0">
      <w:pPr>
        <w:jc w:val="both"/>
      </w:pPr>
    </w:p>
    <w:p w:rsidR="006E6EAE" w:rsidRDefault="006E6EAE" w:rsidP="001728A0">
      <w:pPr>
        <w:jc w:val="both"/>
      </w:pPr>
      <w:proofErr w:type="spellStart"/>
      <w:r w:rsidRPr="00E32D06">
        <w:rPr>
          <w:b/>
        </w:rPr>
        <w:t>Intézménvezető</w:t>
      </w:r>
      <w:proofErr w:type="spellEnd"/>
      <w:r w:rsidRPr="00E32D06">
        <w:rPr>
          <w:b/>
        </w:rPr>
        <w:t>:</w:t>
      </w:r>
      <w:r w:rsidRPr="00A93D4B">
        <w:t xml:space="preserve"> Kapolcsi Kinga</w:t>
      </w:r>
    </w:p>
    <w:p w:rsidR="00E32D06" w:rsidRPr="00A93D4B" w:rsidRDefault="00E32D06" w:rsidP="001728A0">
      <w:pPr>
        <w:jc w:val="both"/>
      </w:pPr>
    </w:p>
    <w:p w:rsidR="00A15D1A" w:rsidRDefault="006E6EAE" w:rsidP="001728A0">
      <w:pPr>
        <w:jc w:val="both"/>
      </w:pPr>
      <w:r w:rsidRPr="00E32D06">
        <w:rPr>
          <w:b/>
        </w:rPr>
        <w:t>Intézményvezető helyettes:</w:t>
      </w:r>
      <w:r w:rsidR="006450C0">
        <w:t xml:space="preserve"> T</w:t>
      </w:r>
      <w:r w:rsidR="0018687F">
        <w:t>óth Lászlóné</w:t>
      </w:r>
    </w:p>
    <w:p w:rsidR="002E55A2" w:rsidRDefault="002E55A2" w:rsidP="001728A0">
      <w:pPr>
        <w:jc w:val="both"/>
      </w:pPr>
    </w:p>
    <w:p w:rsidR="00860172" w:rsidRDefault="00860172" w:rsidP="001728A0">
      <w:pPr>
        <w:jc w:val="both"/>
      </w:pPr>
    </w:p>
    <w:p w:rsidR="00EA6E7E" w:rsidRDefault="00EA6E7E" w:rsidP="001728A0">
      <w:pPr>
        <w:jc w:val="both"/>
      </w:pPr>
    </w:p>
    <w:p w:rsidR="00EA6E7E" w:rsidRDefault="00EA6E7E" w:rsidP="001728A0">
      <w:pPr>
        <w:jc w:val="both"/>
      </w:pPr>
    </w:p>
    <w:p w:rsidR="009F1B16" w:rsidRDefault="009F1B16" w:rsidP="001728A0">
      <w:pPr>
        <w:jc w:val="both"/>
      </w:pPr>
    </w:p>
    <w:p w:rsidR="009F1B16" w:rsidRDefault="009F1B16" w:rsidP="001728A0">
      <w:pPr>
        <w:jc w:val="both"/>
      </w:pPr>
    </w:p>
    <w:p w:rsidR="00EA6E7E" w:rsidRPr="00A15D1A" w:rsidRDefault="00EA6E7E" w:rsidP="001728A0">
      <w:pPr>
        <w:jc w:val="both"/>
      </w:pPr>
    </w:p>
    <w:p w:rsidR="001728A0" w:rsidRPr="00973970" w:rsidRDefault="00F7335D" w:rsidP="001728A0">
      <w:pPr>
        <w:jc w:val="both"/>
        <w:rPr>
          <w:b/>
        </w:rPr>
      </w:pPr>
      <w:r w:rsidRPr="00973970">
        <w:rPr>
          <w:b/>
        </w:rPr>
        <w:t xml:space="preserve">3.1. </w:t>
      </w:r>
      <w:r w:rsidR="001728A0" w:rsidRPr="00973970">
        <w:rPr>
          <w:b/>
        </w:rPr>
        <w:t>Munkaszervezés</w:t>
      </w:r>
    </w:p>
    <w:p w:rsidR="009835DA" w:rsidRDefault="009835DA" w:rsidP="001728A0">
      <w:pPr>
        <w:spacing w:line="360" w:lineRule="auto"/>
        <w:jc w:val="both"/>
      </w:pPr>
    </w:p>
    <w:p w:rsidR="001728A0" w:rsidRPr="00A93D4B" w:rsidRDefault="001728A0" w:rsidP="001728A0">
      <w:pPr>
        <w:spacing w:line="360" w:lineRule="auto"/>
        <w:jc w:val="both"/>
        <w:rPr>
          <w:b/>
        </w:rPr>
      </w:pPr>
      <w:r w:rsidRPr="00A93D4B">
        <w:t>Óvodapedagógus: 13 fő</w:t>
      </w:r>
    </w:p>
    <w:p w:rsidR="001728A0" w:rsidRPr="00A93D4B" w:rsidRDefault="001728A0" w:rsidP="00ED3A68">
      <w:pPr>
        <w:numPr>
          <w:ilvl w:val="0"/>
          <w:numId w:val="17"/>
        </w:numPr>
        <w:spacing w:line="360" w:lineRule="auto"/>
        <w:jc w:val="both"/>
      </w:pPr>
      <w:r w:rsidRPr="00A93D4B">
        <w:t>ebből intézményvezető: 1 fő</w:t>
      </w:r>
    </w:p>
    <w:p w:rsidR="001728A0" w:rsidRPr="00A93D4B" w:rsidRDefault="001728A0" w:rsidP="00ED3A68">
      <w:pPr>
        <w:numPr>
          <w:ilvl w:val="0"/>
          <w:numId w:val="17"/>
        </w:numPr>
        <w:spacing w:line="360" w:lineRule="auto"/>
        <w:jc w:val="both"/>
      </w:pPr>
      <w:r w:rsidRPr="00A93D4B">
        <w:t>intézményvezető-helyettes: 1 fő</w:t>
      </w:r>
    </w:p>
    <w:p w:rsidR="00F7335D" w:rsidRPr="00A93D4B" w:rsidRDefault="00F7335D" w:rsidP="00ED3A68">
      <w:pPr>
        <w:numPr>
          <w:ilvl w:val="0"/>
          <w:numId w:val="17"/>
        </w:numPr>
        <w:spacing w:line="360" w:lineRule="auto"/>
        <w:jc w:val="both"/>
      </w:pPr>
      <w:r w:rsidRPr="00A93D4B">
        <w:t>német nemzetiségi óvodapedagógus: vezetővel együtt 5 fő</w:t>
      </w:r>
    </w:p>
    <w:p w:rsidR="001728A0" w:rsidRPr="00A93D4B" w:rsidRDefault="001728A0" w:rsidP="001728A0">
      <w:pPr>
        <w:tabs>
          <w:tab w:val="left" w:pos="8060"/>
        </w:tabs>
        <w:spacing w:line="360" w:lineRule="auto"/>
        <w:jc w:val="both"/>
      </w:pPr>
      <w:r w:rsidRPr="00A93D4B">
        <w:t>Pedagógiai asszisztens: 2 fő</w:t>
      </w:r>
      <w:r w:rsidRPr="00A93D4B">
        <w:tab/>
      </w:r>
    </w:p>
    <w:p w:rsidR="001728A0" w:rsidRPr="00A93D4B" w:rsidRDefault="001728A0" w:rsidP="001728A0">
      <w:pPr>
        <w:spacing w:line="360" w:lineRule="auto"/>
        <w:jc w:val="both"/>
      </w:pPr>
      <w:r w:rsidRPr="00A93D4B">
        <w:t>Dajka: 6 fő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Óvodatitkár: 1 fő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 xml:space="preserve">Egyéb alkalmazott: 1 fő </w:t>
      </w:r>
    </w:p>
    <w:p w:rsidR="00E32D06" w:rsidRDefault="001728A0" w:rsidP="001728A0">
      <w:pPr>
        <w:spacing w:line="360" w:lineRule="auto"/>
        <w:jc w:val="both"/>
      </w:pPr>
      <w:r w:rsidRPr="00A93D4B">
        <w:t>Összesen: 23 fő</w:t>
      </w:r>
    </w:p>
    <w:p w:rsidR="00CF7252" w:rsidRPr="00A93D4B" w:rsidRDefault="00CF7252" w:rsidP="001728A0">
      <w:pPr>
        <w:spacing w:line="360" w:lineRule="auto"/>
        <w:jc w:val="both"/>
      </w:pPr>
    </w:p>
    <w:p w:rsidR="001728A0" w:rsidRDefault="00F7335D" w:rsidP="001728A0">
      <w:pPr>
        <w:spacing w:line="360" w:lineRule="auto"/>
        <w:jc w:val="both"/>
        <w:rPr>
          <w:b/>
        </w:rPr>
      </w:pPr>
      <w:r w:rsidRPr="00973970">
        <w:rPr>
          <w:b/>
        </w:rPr>
        <w:t xml:space="preserve">3.2. </w:t>
      </w:r>
      <w:r w:rsidR="00973970">
        <w:rPr>
          <w:b/>
        </w:rPr>
        <w:t>Munkaidő beosztás</w:t>
      </w:r>
    </w:p>
    <w:p w:rsidR="00973970" w:rsidRPr="00973970" w:rsidRDefault="00973970" w:rsidP="001728A0">
      <w:pPr>
        <w:spacing w:line="360" w:lineRule="auto"/>
        <w:jc w:val="both"/>
        <w:rPr>
          <w:b/>
        </w:rPr>
      </w:pPr>
    </w:p>
    <w:p w:rsidR="001728A0" w:rsidRPr="00AB7A9C" w:rsidRDefault="001728A0" w:rsidP="001728A0">
      <w:pPr>
        <w:spacing w:line="360" w:lineRule="auto"/>
        <w:jc w:val="both"/>
      </w:pPr>
      <w:r w:rsidRPr="00AB7A9C">
        <w:t>A munkaidő beosztást az intézményvezető és az intézményvezető helyettes készíti el.</w:t>
      </w:r>
    </w:p>
    <w:p w:rsidR="001728A0" w:rsidRPr="00AB7A9C" w:rsidRDefault="001728A0" w:rsidP="001728A0">
      <w:pPr>
        <w:spacing w:line="360" w:lineRule="auto"/>
        <w:jc w:val="both"/>
      </w:pPr>
      <w:r w:rsidRPr="00AB7A9C">
        <w:t>Az intézményvezető és a helyettes akadályoztatá</w:t>
      </w:r>
      <w:r w:rsidR="009835DA" w:rsidRPr="00AB7A9C">
        <w:t xml:space="preserve">sa esetén a vezetői feladatokat Joóné Szén Andrea, </w:t>
      </w:r>
      <w:r w:rsidRPr="00AB7A9C">
        <w:t>a Közalkalmazotti Tanács Elnöke látja el.</w:t>
      </w:r>
    </w:p>
    <w:p w:rsidR="00447A41" w:rsidRDefault="001728A0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  <w:r w:rsidRPr="00AB7A9C">
        <w:rPr>
          <w:sz w:val="24"/>
          <w:szCs w:val="24"/>
        </w:rPr>
        <w:t>Az óvodapedagógusoknak a kötött munka</w:t>
      </w:r>
      <w:r w:rsidR="00AB7A9C">
        <w:rPr>
          <w:sz w:val="24"/>
          <w:szCs w:val="24"/>
        </w:rPr>
        <w:t xml:space="preserve"> </w:t>
      </w:r>
      <w:r w:rsidRPr="00AB7A9C">
        <w:rPr>
          <w:sz w:val="24"/>
          <w:szCs w:val="24"/>
        </w:rPr>
        <w:t xml:space="preserve">idejét a gyermekekkel való közvetlen, a teljes óvodai életet magában foglaló foglalkozásra kell </w:t>
      </w:r>
      <w:r w:rsidR="00860172" w:rsidRPr="00AB7A9C">
        <w:rPr>
          <w:sz w:val="24"/>
          <w:szCs w:val="24"/>
        </w:rPr>
        <w:t>fordítani. A munkaidő fennmaradó</w:t>
      </w:r>
      <w:r w:rsidRPr="00AB7A9C">
        <w:rPr>
          <w:sz w:val="24"/>
          <w:szCs w:val="24"/>
        </w:rPr>
        <w:t xml:space="preserve"> részében, legfeljebb heti nyolc órában a nevelést</w:t>
      </w:r>
      <w:r w:rsidR="009835DA" w:rsidRPr="00AB7A9C">
        <w:rPr>
          <w:sz w:val="24"/>
          <w:szCs w:val="24"/>
        </w:rPr>
        <w:t>, előkészítő feladatokat lát el, melyekkel</w:t>
      </w:r>
      <w:r w:rsidRPr="00AB7A9C">
        <w:rPr>
          <w:sz w:val="24"/>
          <w:szCs w:val="24"/>
        </w:rPr>
        <w:t xml:space="preserve"> összefüggő egyéb pedagógiai feladatokat, a nevelőtestület munkájában való részvételt, gyakornok szakmai segítésé</w:t>
      </w:r>
      <w:r w:rsidR="009835DA" w:rsidRPr="00AB7A9C">
        <w:rPr>
          <w:sz w:val="24"/>
          <w:szCs w:val="24"/>
        </w:rPr>
        <w:t>t, továbbá eseti helyettesítést is elláthat,</w:t>
      </w:r>
      <w:r w:rsidRPr="00AB7A9C">
        <w:rPr>
          <w:sz w:val="24"/>
          <w:szCs w:val="24"/>
        </w:rPr>
        <w:t xml:space="preserve"> melyet az intézményvezet</w:t>
      </w:r>
      <w:r w:rsidR="009835DA" w:rsidRPr="00AB7A9C">
        <w:rPr>
          <w:sz w:val="24"/>
          <w:szCs w:val="24"/>
        </w:rPr>
        <w:t>ő rendelhet el.</w:t>
      </w:r>
      <w:r w:rsidR="002E55A2" w:rsidRPr="00AB7A9C">
        <w:rPr>
          <w:sz w:val="24"/>
          <w:szCs w:val="24"/>
        </w:rPr>
        <w:t xml:space="preserve"> </w:t>
      </w:r>
      <w:r w:rsidR="00AB7A9C" w:rsidRPr="00AB7A9C">
        <w:rPr>
          <w:sz w:val="24"/>
          <w:szCs w:val="24"/>
        </w:rPr>
        <w:t>Abban az időszakban, amikor az óvoda, fejlesztő, iskola előkészítő, vagy más kifejezetten nevelési jellegű foglalkozást szervez, a gyermekek felügyeletét minden esetben saját óvodapedagógusuk látja el. Egyéb időszakban, a gyermekek felügyeletét nevelő – oktató munkát közvetlenül segítő személy (pedagógiai asszisztens) is elláthatja.</w:t>
      </w:r>
      <w:r w:rsidR="00447A41">
        <w:rPr>
          <w:sz w:val="24"/>
          <w:szCs w:val="24"/>
        </w:rPr>
        <w:t xml:space="preserve"> </w:t>
      </w:r>
    </w:p>
    <w:p w:rsidR="00AB7A9C" w:rsidRDefault="00447A41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>A pedagógushiány mérséklése érdekében a délutáni időszakban, megbízási szerződéssel heti 14 órában, nyugdíjas óvodapedagó</w:t>
      </w:r>
      <w:r w:rsidR="00395B02">
        <w:rPr>
          <w:sz w:val="24"/>
          <w:szCs w:val="24"/>
        </w:rPr>
        <w:t>gusok segítik a gyermekek ellátását</w:t>
      </w:r>
      <w:r>
        <w:rPr>
          <w:sz w:val="24"/>
          <w:szCs w:val="24"/>
        </w:rPr>
        <w:t>.</w:t>
      </w:r>
    </w:p>
    <w:p w:rsidR="00973970" w:rsidRDefault="00973970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</w:p>
    <w:p w:rsidR="009F1B16" w:rsidRDefault="009F1B16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</w:p>
    <w:p w:rsidR="009F1B16" w:rsidRDefault="009F1B16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</w:p>
    <w:p w:rsidR="009F1B16" w:rsidRDefault="009F1B16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</w:p>
    <w:p w:rsidR="009F1B16" w:rsidRDefault="009F1B16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</w:p>
    <w:p w:rsidR="009F1B16" w:rsidRPr="00973970" w:rsidRDefault="009F1B16" w:rsidP="00AB7A9C">
      <w:pPr>
        <w:pStyle w:val="Szvegtrzs3"/>
        <w:spacing w:line="360" w:lineRule="auto"/>
        <w:contextualSpacing/>
        <w:outlineLvl w:val="0"/>
        <w:rPr>
          <w:sz w:val="24"/>
          <w:szCs w:val="24"/>
        </w:rPr>
      </w:pPr>
    </w:p>
    <w:p w:rsidR="001728A0" w:rsidRPr="00973970" w:rsidRDefault="00F7335D" w:rsidP="001728A0">
      <w:pPr>
        <w:spacing w:line="360" w:lineRule="auto"/>
        <w:jc w:val="both"/>
        <w:rPr>
          <w:b/>
        </w:rPr>
      </w:pPr>
      <w:r w:rsidRPr="00973970">
        <w:rPr>
          <w:b/>
        </w:rPr>
        <w:t xml:space="preserve">3.3. </w:t>
      </w:r>
      <w:r w:rsidR="00973970">
        <w:rPr>
          <w:b/>
        </w:rPr>
        <w:t>Munkaidő kedvezmények</w:t>
      </w:r>
    </w:p>
    <w:p w:rsidR="00973970" w:rsidRPr="00A93D4B" w:rsidRDefault="00973970" w:rsidP="001728A0">
      <w:pPr>
        <w:spacing w:line="360" w:lineRule="auto"/>
        <w:jc w:val="both"/>
        <w:rPr>
          <w:b/>
          <w:u w:val="single"/>
        </w:rPr>
      </w:pPr>
    </w:p>
    <w:p w:rsidR="001728A0" w:rsidRPr="00A93D4B" w:rsidRDefault="001728A0" w:rsidP="001728A0">
      <w:pPr>
        <w:spacing w:line="360" w:lineRule="auto"/>
        <w:jc w:val="both"/>
      </w:pPr>
      <w:r w:rsidRPr="00A93D4B">
        <w:t>Intézményvezető heti kötelező óraszáma: 10 óra</w:t>
      </w:r>
      <w:r w:rsidR="006E6EAE" w:rsidRPr="00A93D4B">
        <w:t xml:space="preserve"> (a </w:t>
      </w:r>
      <w:proofErr w:type="spellStart"/>
      <w:r w:rsidR="006E6EAE" w:rsidRPr="00A93D4B">
        <w:t>Bienen</w:t>
      </w:r>
      <w:proofErr w:type="spellEnd"/>
      <w:r w:rsidR="006E6EAE" w:rsidRPr="00A93D4B">
        <w:t xml:space="preserve"> és az </w:t>
      </w:r>
      <w:proofErr w:type="spellStart"/>
      <w:r w:rsidR="006E6EAE" w:rsidRPr="00A93D4B">
        <w:t>Igel</w:t>
      </w:r>
      <w:proofErr w:type="spellEnd"/>
      <w:r w:rsidR="006E6EAE" w:rsidRPr="00A93D4B">
        <w:t xml:space="preserve"> </w:t>
      </w:r>
      <w:proofErr w:type="spellStart"/>
      <w:r w:rsidR="006E6EAE" w:rsidRPr="00A93D4B">
        <w:t>Gruppe</w:t>
      </w:r>
      <w:proofErr w:type="spellEnd"/>
      <w:r w:rsidR="006E6EAE" w:rsidRPr="00A93D4B">
        <w:t xml:space="preserve"> – </w:t>
      </w:r>
      <w:proofErr w:type="spellStart"/>
      <w:r w:rsidR="006E6EAE" w:rsidRPr="00A93D4B">
        <w:t>ban</w:t>
      </w:r>
      <w:proofErr w:type="spellEnd"/>
      <w:r w:rsidR="006E6EAE" w:rsidRPr="00A93D4B">
        <w:t xml:space="preserve"> tölti)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Intézményvezető-helyettes</w:t>
      </w:r>
      <w:r w:rsidR="00395B02">
        <w:t xml:space="preserve"> heti kötelező óraszáma: 24 óra </w:t>
      </w:r>
      <w:r w:rsidRPr="00A93D4B">
        <w:t>Óvodapedagógus heti kötelező óraszáma: 32 óra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Gyakornokok heti kötelező óraszáma: 26 óra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Közalkalmazotti tanács elnökének órakedvezménye: 4,8 óra/hét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Közalkalmazotti tanács tagjának órakedvezménye: 3,2 óra/hét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Munkaközösség vezető órakedvezménye: 2 óra/hét</w:t>
      </w:r>
    </w:p>
    <w:p w:rsidR="00860172" w:rsidRDefault="001728A0" w:rsidP="001728A0">
      <w:pPr>
        <w:spacing w:line="360" w:lineRule="auto"/>
        <w:jc w:val="both"/>
      </w:pPr>
      <w:r w:rsidRPr="00A93D4B">
        <w:t>A pedagógusok 2 hetes váltásban, a munkarend szerinti időben dolgoznak.</w:t>
      </w:r>
    </w:p>
    <w:p w:rsidR="00A15D1A" w:rsidRPr="00A93D4B" w:rsidRDefault="00A15D1A" w:rsidP="001728A0">
      <w:pPr>
        <w:spacing w:line="360" w:lineRule="auto"/>
        <w:jc w:val="both"/>
      </w:pPr>
    </w:p>
    <w:p w:rsidR="001728A0" w:rsidRPr="00973970" w:rsidRDefault="00F7335D" w:rsidP="001728A0">
      <w:pPr>
        <w:spacing w:line="360" w:lineRule="auto"/>
        <w:jc w:val="both"/>
        <w:rPr>
          <w:b/>
        </w:rPr>
      </w:pPr>
      <w:r w:rsidRPr="00AE4D3C">
        <w:rPr>
          <w:b/>
        </w:rPr>
        <w:t xml:space="preserve">3.4. </w:t>
      </w:r>
      <w:r w:rsidR="00973970" w:rsidRPr="00AE4D3C">
        <w:rPr>
          <w:b/>
        </w:rPr>
        <w:t>A munkaidő szervezése</w:t>
      </w:r>
    </w:p>
    <w:p w:rsidR="00973970" w:rsidRPr="00A93D4B" w:rsidRDefault="00973970" w:rsidP="001728A0">
      <w:pPr>
        <w:spacing w:line="360" w:lineRule="auto"/>
        <w:jc w:val="both"/>
        <w:rPr>
          <w:b/>
          <w:u w:val="single"/>
        </w:rPr>
      </w:pPr>
    </w:p>
    <w:p w:rsidR="001728A0" w:rsidRPr="00A93D4B" w:rsidRDefault="001728A0" w:rsidP="001728A0">
      <w:pPr>
        <w:spacing w:line="360" w:lineRule="auto"/>
        <w:jc w:val="both"/>
      </w:pPr>
      <w:r w:rsidRPr="00A93D4B">
        <w:t>A feladatokat jelen munkatervben meghatározottak figyelembe vételével kell elvégezni, mely személyekre lebontva készült.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A dolgozók munkaidejét a havi jelenléti ív alapján kell nyomon követni és elszámolni.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A beosztás szerinti munkavégzés, és annak dokumentálásának ellenőrzése az intézményvezető, intézményvezető-helyettes feladata.</w:t>
      </w:r>
    </w:p>
    <w:p w:rsidR="00E32D06" w:rsidRPr="00E32D06" w:rsidRDefault="001728A0" w:rsidP="001728A0">
      <w:pPr>
        <w:spacing w:line="360" w:lineRule="auto"/>
        <w:jc w:val="both"/>
      </w:pPr>
      <w:r w:rsidRPr="00A93D4B">
        <w:t>A részletes munkaidő beosztásokat az intézményvezetőnél lehet megtekinteni.</w:t>
      </w:r>
    </w:p>
    <w:p w:rsidR="001728A0" w:rsidRPr="00A93D4B" w:rsidRDefault="001728A0" w:rsidP="001728A0">
      <w:pPr>
        <w:spacing w:line="360" w:lineRule="auto"/>
        <w:jc w:val="both"/>
        <w:rPr>
          <w:b/>
        </w:rPr>
      </w:pPr>
      <w:r w:rsidRPr="00A93D4B">
        <w:rPr>
          <w:b/>
        </w:rPr>
        <w:t>A dajkák munkarendje:</w:t>
      </w:r>
    </w:p>
    <w:p w:rsidR="001728A0" w:rsidRPr="00A93D4B" w:rsidRDefault="001728A0" w:rsidP="00ED3A68">
      <w:pPr>
        <w:numPr>
          <w:ilvl w:val="0"/>
          <w:numId w:val="17"/>
        </w:numPr>
        <w:spacing w:line="360" w:lineRule="auto"/>
        <w:jc w:val="both"/>
      </w:pPr>
      <w:r w:rsidRPr="00A93D4B">
        <w:t xml:space="preserve">  5:45 - 13:45</w:t>
      </w:r>
      <w:r w:rsidR="00860172">
        <w:t xml:space="preserve"> (délelőtt)</w:t>
      </w:r>
    </w:p>
    <w:p w:rsidR="001728A0" w:rsidRPr="00A93D4B" w:rsidRDefault="001728A0" w:rsidP="00ED3A68">
      <w:pPr>
        <w:numPr>
          <w:ilvl w:val="0"/>
          <w:numId w:val="17"/>
        </w:numPr>
        <w:spacing w:line="360" w:lineRule="auto"/>
        <w:jc w:val="both"/>
      </w:pPr>
      <w:r w:rsidRPr="00A93D4B">
        <w:t xml:space="preserve">  9:00 – 17:00</w:t>
      </w:r>
      <w:r w:rsidR="00860172">
        <w:t xml:space="preserve"> (köztes)</w:t>
      </w:r>
    </w:p>
    <w:p w:rsidR="001728A0" w:rsidRPr="00A93D4B" w:rsidRDefault="001728A0" w:rsidP="00ED3A68">
      <w:pPr>
        <w:numPr>
          <w:ilvl w:val="0"/>
          <w:numId w:val="17"/>
        </w:numPr>
        <w:spacing w:line="360" w:lineRule="auto"/>
        <w:jc w:val="both"/>
      </w:pPr>
      <w:r w:rsidRPr="00A93D4B">
        <w:t>9:45 – 17:45</w:t>
      </w:r>
      <w:r w:rsidR="00860172">
        <w:t xml:space="preserve"> (délután)</w:t>
      </w:r>
    </w:p>
    <w:p w:rsidR="00F7335D" w:rsidRPr="00A93D4B" w:rsidRDefault="00F7335D" w:rsidP="00F7335D">
      <w:pPr>
        <w:spacing w:line="360" w:lineRule="auto"/>
        <w:jc w:val="both"/>
        <w:rPr>
          <w:b/>
        </w:rPr>
      </w:pPr>
      <w:r w:rsidRPr="00A93D4B">
        <w:rPr>
          <w:b/>
        </w:rPr>
        <w:t>A pedagógiai asszisztensek munk</w:t>
      </w:r>
      <w:r w:rsidR="0052519B" w:rsidRPr="00A93D4B">
        <w:rPr>
          <w:b/>
        </w:rPr>
        <w:t>a</w:t>
      </w:r>
      <w:r w:rsidRPr="00A93D4B">
        <w:rPr>
          <w:b/>
        </w:rPr>
        <w:t>rendje:</w:t>
      </w:r>
    </w:p>
    <w:p w:rsidR="00F7335D" w:rsidRPr="00A93D4B" w:rsidRDefault="00F7335D" w:rsidP="00F7335D">
      <w:pPr>
        <w:spacing w:line="360" w:lineRule="auto"/>
        <w:jc w:val="both"/>
      </w:pPr>
      <w:r w:rsidRPr="00A93D4B">
        <w:t xml:space="preserve"> - 8:00 – 16:00</w:t>
      </w:r>
    </w:p>
    <w:p w:rsidR="001728A0" w:rsidRPr="00A93D4B" w:rsidRDefault="001728A0" w:rsidP="001728A0">
      <w:pPr>
        <w:spacing w:line="360" w:lineRule="auto"/>
        <w:jc w:val="both"/>
        <w:rPr>
          <w:b/>
        </w:rPr>
      </w:pPr>
      <w:r w:rsidRPr="00A93D4B">
        <w:rPr>
          <w:b/>
        </w:rPr>
        <w:t>Az óvodatitkár munkarendje:</w:t>
      </w:r>
    </w:p>
    <w:p w:rsidR="001728A0" w:rsidRPr="00A93D4B" w:rsidRDefault="001728A0" w:rsidP="00ED3A68">
      <w:pPr>
        <w:numPr>
          <w:ilvl w:val="0"/>
          <w:numId w:val="17"/>
        </w:numPr>
        <w:spacing w:line="360" w:lineRule="auto"/>
        <w:jc w:val="both"/>
      </w:pPr>
      <w:r w:rsidRPr="00A93D4B">
        <w:t xml:space="preserve">  7:30 - 15:30 (hétfő-péntek)</w:t>
      </w:r>
    </w:p>
    <w:p w:rsidR="001728A0" w:rsidRPr="00A93D4B" w:rsidRDefault="001728A0" w:rsidP="001728A0">
      <w:pPr>
        <w:spacing w:line="360" w:lineRule="auto"/>
        <w:jc w:val="both"/>
        <w:rPr>
          <w:b/>
        </w:rPr>
      </w:pPr>
      <w:r w:rsidRPr="00A93D4B">
        <w:rPr>
          <w:b/>
        </w:rPr>
        <w:t>Karbantartó, udvari munkás munkarendje:</w:t>
      </w:r>
    </w:p>
    <w:p w:rsidR="00AB7A9C" w:rsidRDefault="00AB7A9C" w:rsidP="00AB7A9C">
      <w:pPr>
        <w:numPr>
          <w:ilvl w:val="0"/>
          <w:numId w:val="17"/>
        </w:numPr>
        <w:spacing w:line="360" w:lineRule="auto"/>
        <w:jc w:val="both"/>
      </w:pPr>
      <w:r>
        <w:t xml:space="preserve">  6:30 – 14:30</w:t>
      </w:r>
    </w:p>
    <w:p w:rsidR="00AB7A9C" w:rsidRDefault="00AB7A9C" w:rsidP="00AB7A9C">
      <w:pPr>
        <w:spacing w:line="360" w:lineRule="auto"/>
        <w:ind w:left="360"/>
        <w:jc w:val="both"/>
      </w:pPr>
    </w:p>
    <w:p w:rsidR="009F1B16" w:rsidRDefault="009F1B16" w:rsidP="00AB7A9C">
      <w:pPr>
        <w:spacing w:line="360" w:lineRule="auto"/>
        <w:ind w:left="360"/>
        <w:jc w:val="both"/>
      </w:pPr>
    </w:p>
    <w:p w:rsidR="009F1B16" w:rsidRDefault="009F1B16" w:rsidP="00AB7A9C">
      <w:pPr>
        <w:spacing w:line="360" w:lineRule="auto"/>
        <w:ind w:left="360"/>
        <w:jc w:val="both"/>
      </w:pPr>
    </w:p>
    <w:p w:rsidR="009F1B16" w:rsidRDefault="009F1B16" w:rsidP="00AB7A9C">
      <w:pPr>
        <w:spacing w:line="360" w:lineRule="auto"/>
        <w:ind w:left="360"/>
        <w:jc w:val="both"/>
      </w:pPr>
    </w:p>
    <w:p w:rsidR="009F1B16" w:rsidRPr="00A93D4B" w:rsidRDefault="009F1B16" w:rsidP="00AB7A9C">
      <w:pPr>
        <w:spacing w:line="360" w:lineRule="auto"/>
        <w:ind w:left="360"/>
        <w:jc w:val="both"/>
      </w:pPr>
    </w:p>
    <w:p w:rsidR="001728A0" w:rsidRPr="00973970" w:rsidRDefault="00F7335D" w:rsidP="00F7335D">
      <w:pPr>
        <w:spacing w:line="360" w:lineRule="auto"/>
        <w:rPr>
          <w:b/>
          <w:bCs/>
          <w:iCs/>
        </w:rPr>
      </w:pPr>
      <w:r w:rsidRPr="00973970">
        <w:rPr>
          <w:b/>
          <w:bCs/>
          <w:iCs/>
        </w:rPr>
        <w:t xml:space="preserve">3.5. </w:t>
      </w:r>
      <w:r w:rsidR="001728A0" w:rsidRPr="00973970">
        <w:rPr>
          <w:b/>
          <w:bCs/>
          <w:iCs/>
        </w:rPr>
        <w:t>Az intézmény működési rendje</w:t>
      </w:r>
    </w:p>
    <w:p w:rsidR="00973970" w:rsidRPr="00A93D4B" w:rsidRDefault="00973970" w:rsidP="00F7335D">
      <w:pPr>
        <w:spacing w:line="360" w:lineRule="auto"/>
        <w:rPr>
          <w:b/>
          <w:bCs/>
          <w:iCs/>
          <w:u w:val="single"/>
        </w:rPr>
      </w:pPr>
    </w:p>
    <w:p w:rsidR="001728A0" w:rsidRPr="00A93D4B" w:rsidRDefault="001728A0" w:rsidP="001728A0">
      <w:pPr>
        <w:spacing w:line="360" w:lineRule="auto"/>
        <w:jc w:val="both"/>
        <w:rPr>
          <w:b/>
          <w:bCs/>
          <w:iCs/>
          <w:u w:val="single"/>
        </w:rPr>
      </w:pPr>
      <w:r w:rsidRPr="00A93D4B">
        <w:rPr>
          <w:bCs/>
          <w:iCs/>
          <w:u w:val="single"/>
        </w:rPr>
        <w:t>Adminisztrációs feladatok az intézményben</w:t>
      </w:r>
      <w:r w:rsidRPr="00A93D4B">
        <w:rPr>
          <w:b/>
          <w:bCs/>
          <w:iCs/>
          <w:u w:val="single"/>
        </w:rPr>
        <w:t>: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KIR statisztikai jelentések elkészítése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Óvodai törzskönyv vezetése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Nevelési év beszámolója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Éves munkaterv elkészítése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Továbbképzési program (pedagógusokra)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Beiskolázási terv (pedagógusokra)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Felvételi előjegyzési napló vezetése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Felvételi és mulasztási napló vezetése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Óvodai csoportnapló vezetése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Gyermek fejlődésének nyomon követése, értékelés dokumentációja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Jegyzőkönyvek vezetése (nevelőtestületi, megbeszélés stb.)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Gyermeki jogokkal kapcsolatos határozatok (felvétel, átvétel)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Szakvélemények adminisztrációja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Gyermekvédelmi tevékenység dokumentálása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Gyermekbalesetek nyilvántartása, jegyzőkönyvek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Gyermekbalesetek megelőzésére tett intézkedések dokumentálása</w:t>
      </w:r>
    </w:p>
    <w:p w:rsidR="001728A0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Szakmai munkaközösség munkájának adminisztrálása, éves terv</w:t>
      </w:r>
    </w:p>
    <w:p w:rsidR="00AB7A9C" w:rsidRDefault="00AB7A9C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Pedagógus</w:t>
      </w:r>
      <w:r w:rsidR="00347FE2">
        <w:rPr>
          <w:bCs/>
          <w:iCs/>
        </w:rPr>
        <w:t xml:space="preserve"> és intézményi</w:t>
      </w:r>
      <w:r>
        <w:rPr>
          <w:bCs/>
          <w:iCs/>
        </w:rPr>
        <w:t xml:space="preserve"> önértékelési feladatok elvégzése</w:t>
      </w:r>
    </w:p>
    <w:p w:rsidR="00AB7A9C" w:rsidRPr="00A93D4B" w:rsidRDefault="00AB7A9C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Pedagógusok minősítésével kapcsolatos tevékenységek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Iktatás</w:t>
      </w:r>
    </w:p>
    <w:p w:rsidR="001728A0" w:rsidRPr="00A93D4B" w:rsidRDefault="001728A0" w:rsidP="00ED3A68">
      <w:pPr>
        <w:numPr>
          <w:ilvl w:val="0"/>
          <w:numId w:val="18"/>
        </w:numPr>
        <w:spacing w:line="360" w:lineRule="auto"/>
        <w:jc w:val="both"/>
        <w:rPr>
          <w:bCs/>
          <w:iCs/>
        </w:rPr>
      </w:pPr>
      <w:r w:rsidRPr="00A93D4B">
        <w:rPr>
          <w:bCs/>
          <w:iCs/>
        </w:rPr>
        <w:t>Intézményi levelezés</w:t>
      </w:r>
    </w:p>
    <w:p w:rsidR="001728A0" w:rsidRPr="00A93D4B" w:rsidRDefault="001728A0" w:rsidP="001728A0">
      <w:pPr>
        <w:spacing w:line="360" w:lineRule="auto"/>
        <w:ind w:left="360"/>
        <w:jc w:val="both"/>
        <w:rPr>
          <w:bCs/>
          <w:iCs/>
        </w:rPr>
      </w:pPr>
    </w:p>
    <w:p w:rsidR="001728A0" w:rsidRPr="00973970" w:rsidRDefault="002D1C9C" w:rsidP="001728A0">
      <w:pPr>
        <w:spacing w:line="360" w:lineRule="auto"/>
        <w:jc w:val="both"/>
        <w:rPr>
          <w:b/>
          <w:bCs/>
          <w:iCs/>
        </w:rPr>
      </w:pPr>
      <w:r w:rsidRPr="00973970">
        <w:rPr>
          <w:b/>
          <w:bCs/>
          <w:iCs/>
        </w:rPr>
        <w:t xml:space="preserve">3.6. </w:t>
      </w:r>
      <w:r w:rsidR="00973970" w:rsidRPr="00973970">
        <w:rPr>
          <w:b/>
          <w:bCs/>
          <w:iCs/>
        </w:rPr>
        <w:t>A nevelési év rendje</w:t>
      </w:r>
    </w:p>
    <w:p w:rsidR="00973970" w:rsidRPr="00A93D4B" w:rsidRDefault="00973970" w:rsidP="001728A0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1728A0" w:rsidRPr="00A93D4B" w:rsidRDefault="00AE4D3C" w:rsidP="001728A0">
      <w:pPr>
        <w:spacing w:line="360" w:lineRule="auto"/>
        <w:jc w:val="both"/>
      </w:pPr>
      <w:r>
        <w:t>A nevelési év 2021. szeptember 1-től 2022</w:t>
      </w:r>
      <w:r w:rsidR="001728A0" w:rsidRPr="00A93D4B">
        <w:t>. augusztus 31-ig tart.</w:t>
      </w:r>
    </w:p>
    <w:p w:rsidR="001728A0" w:rsidRPr="00A93D4B" w:rsidRDefault="001728A0" w:rsidP="001728A0">
      <w:pPr>
        <w:spacing w:line="360" w:lineRule="auto"/>
        <w:jc w:val="both"/>
        <w:rPr>
          <w:b/>
          <w:u w:val="single"/>
        </w:rPr>
      </w:pPr>
      <w:r w:rsidRPr="00A93D4B">
        <w:rPr>
          <w:b/>
          <w:u w:val="single"/>
        </w:rPr>
        <w:t>Az óvoda nyitva tartási ideje:</w:t>
      </w:r>
    </w:p>
    <w:p w:rsidR="001728A0" w:rsidRDefault="001728A0" w:rsidP="001728A0">
      <w:pPr>
        <w:spacing w:line="360" w:lineRule="auto"/>
        <w:jc w:val="both"/>
      </w:pPr>
      <w:r w:rsidRPr="00A93D4B">
        <w:t xml:space="preserve">Az intézmény hétköznapokon, hétfőtől- péntekig 6 óra 15 perctől 16.45 óráig tart nyitva. </w:t>
      </w:r>
    </w:p>
    <w:p w:rsidR="00AB7A9C" w:rsidRPr="00A93D4B" w:rsidRDefault="00AB7A9C" w:rsidP="001728A0">
      <w:pPr>
        <w:spacing w:line="360" w:lineRule="auto"/>
        <w:jc w:val="both"/>
      </w:pPr>
      <w:r>
        <w:t>A</w:t>
      </w:r>
      <w:r w:rsidR="00AE4D3C">
        <w:t>mennyiben a</w:t>
      </w:r>
      <w:r>
        <w:t xml:space="preserve"> járványügyi helyzet</w:t>
      </w:r>
      <w:r w:rsidR="00AE4D3C">
        <w:t xml:space="preserve"> indokolttá teszi,</w:t>
      </w:r>
      <w:r w:rsidR="00125EC0">
        <w:t xml:space="preserve"> az aktuális országos </w:t>
      </w:r>
      <w:proofErr w:type="gramStart"/>
      <w:r w:rsidR="00125EC0">
        <w:t xml:space="preserve">rendelkezéseknek  </w:t>
      </w:r>
      <w:r w:rsidR="00AE4D3C">
        <w:t>megfelelően</w:t>
      </w:r>
      <w:proofErr w:type="gramEnd"/>
      <w:r w:rsidR="00AE4D3C">
        <w:t xml:space="preserve">, az előző nevelési évhez hasonlóan </w:t>
      </w:r>
      <w:r>
        <w:t>zsilip rendszer</w:t>
      </w:r>
      <w:r w:rsidR="00AE4D3C">
        <w:t xml:space="preserve"> kerülhet bevezetésre az óvodákban. Ebben az esetben, a rendszer</w:t>
      </w:r>
      <w:r>
        <w:t xml:space="preserve"> zökkenőmentes műk</w:t>
      </w:r>
      <w:r w:rsidR="00AE4D3C">
        <w:t>ödtetése miatt idősávokat vezetünk be. A r</w:t>
      </w:r>
      <w:r>
        <w:t>eggeli időszakban: 6.15 – 8.30, déli időszakban 12.15 – 12.45, és a délutáni időszakban 15.00 – 16.45 óra között tudják átvenni a szülők gyermekeiket.</w:t>
      </w:r>
    </w:p>
    <w:p w:rsidR="001728A0" w:rsidRPr="00A93D4B" w:rsidRDefault="001728A0" w:rsidP="001728A0">
      <w:pPr>
        <w:spacing w:line="360" w:lineRule="auto"/>
        <w:jc w:val="both"/>
        <w:rPr>
          <w:b/>
          <w:u w:val="single"/>
        </w:rPr>
      </w:pPr>
      <w:r w:rsidRPr="00A93D4B">
        <w:rPr>
          <w:b/>
          <w:u w:val="single"/>
        </w:rPr>
        <w:t xml:space="preserve">Óvodai szünetek időpontja: 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>Karbantartási-takarítási szünet: 4 - 6 hét, nyári hónapokban.</w:t>
      </w:r>
    </w:p>
    <w:p w:rsidR="001728A0" w:rsidRPr="00A93D4B" w:rsidRDefault="00125EC0" w:rsidP="001728A0">
      <w:pPr>
        <w:spacing w:line="360" w:lineRule="auto"/>
        <w:jc w:val="both"/>
      </w:pPr>
      <w:r>
        <w:t>A zárva tartás idejéről 2022</w:t>
      </w:r>
      <w:r w:rsidR="001728A0" w:rsidRPr="00A93D4B">
        <w:t>. február 15-ig értesítjük a szülőket. A gyermekek részére ez alatt az idő alatt előzetes szülői igény alapján ügyeletet biztosítunk.</w:t>
      </w:r>
    </w:p>
    <w:p w:rsidR="001728A0" w:rsidRDefault="001728A0" w:rsidP="001728A0">
      <w:pPr>
        <w:spacing w:line="360" w:lineRule="auto"/>
        <w:jc w:val="both"/>
      </w:pPr>
      <w:r w:rsidRPr="00A93D4B">
        <w:t>Csoportösszevonásokat alkalmazunk nevelés nélküli munkanapon, nyári időszakban, valamint az iskolai őszi, téli, tavaszi szünetek ideje alatt, ha a gyermeklétszám olyan mértékben csökken, hogy azt szükségessé teszi.</w:t>
      </w:r>
      <w:r w:rsidR="00C56833">
        <w:t xml:space="preserve"> </w:t>
      </w:r>
      <w:r w:rsidRPr="00A93D4B">
        <w:t>Eltérő az óvodai munkarend, a gyermekek fogadásának rendje abban az esetben is, ha a nemzeti ünnepek, illetve más ok miatt az általános munkarend, a munkaszüneti napok rendje is eltérően alakul.</w:t>
      </w:r>
    </w:p>
    <w:p w:rsidR="00347FE2" w:rsidRDefault="004005D9" w:rsidP="001728A0">
      <w:pPr>
        <w:spacing w:line="360" w:lineRule="auto"/>
        <w:jc w:val="both"/>
      </w:pPr>
      <w:r>
        <w:t>Az iskolai őszi – téli – tavaszi szünet idején, a fenntartó által kinevezett önkormányzati óvoda látja el a gyermekek</w:t>
      </w:r>
      <w:r w:rsidR="00973970">
        <w:t xml:space="preserve"> ügyeletes ellátást.</w:t>
      </w:r>
    </w:p>
    <w:p w:rsidR="00347FE2" w:rsidRPr="00347FE2" w:rsidRDefault="00347FE2" w:rsidP="00347FE2">
      <w:pPr>
        <w:spacing w:line="360" w:lineRule="auto"/>
        <w:jc w:val="both"/>
        <w:rPr>
          <w:b/>
          <w:u w:val="single"/>
        </w:rPr>
      </w:pPr>
      <w:r w:rsidRPr="00347FE2">
        <w:rPr>
          <w:b/>
          <w:u w:val="single"/>
        </w:rPr>
        <w:t>Iskolai szünetek, amelyek érintik az óvodai nevelést</w:t>
      </w:r>
    </w:p>
    <w:p w:rsidR="00347FE2" w:rsidRPr="004D648A" w:rsidRDefault="00347FE2" w:rsidP="00347FE2">
      <w:pPr>
        <w:spacing w:line="360" w:lineRule="auto"/>
        <w:jc w:val="both"/>
      </w:pPr>
      <w:r w:rsidRPr="004D648A">
        <w:t xml:space="preserve">Jogszabályi háttér: </w:t>
      </w:r>
      <w:r w:rsidR="00873C61">
        <w:rPr>
          <w:b/>
          <w:i/>
        </w:rPr>
        <w:t>20/2021. (VI.8.) EMMI rendelet a 2021/22</w:t>
      </w:r>
      <w:r w:rsidRPr="004D648A">
        <w:rPr>
          <w:b/>
          <w:i/>
        </w:rPr>
        <w:t>. tanév rendjéről</w:t>
      </w:r>
      <w:r w:rsidRPr="004D648A">
        <w:t xml:space="preserve"> </w:t>
      </w:r>
    </w:p>
    <w:p w:rsidR="00873C61" w:rsidRDefault="00873C61" w:rsidP="00873C61">
      <w:pPr>
        <w:pStyle w:val="Listaszerbekezds"/>
        <w:numPr>
          <w:ilvl w:val="0"/>
          <w:numId w:val="31"/>
        </w:numPr>
        <w:spacing w:after="160" w:line="360" w:lineRule="auto"/>
        <w:contextualSpacing/>
        <w:jc w:val="both"/>
      </w:pPr>
      <w:r w:rsidRPr="00873C61">
        <w:rPr>
          <w:b/>
          <w:color w:val="000000"/>
          <w:shd w:val="clear" w:color="auto" w:fill="FFFFFF"/>
        </w:rPr>
        <w:t>Az őszi szünet</w:t>
      </w:r>
      <w:r w:rsidRPr="00873C61">
        <w:rPr>
          <w:color w:val="000000"/>
          <w:shd w:val="clear" w:color="auto" w:fill="FFFFFF"/>
        </w:rPr>
        <w:t xml:space="preserve"> előtti utolsó tanítási nap 2021. október 22. (péntek), a szünet utáni első tanítási nap. 2021. november 2. (kedd).</w:t>
      </w:r>
    </w:p>
    <w:p w:rsidR="00873C61" w:rsidRPr="00873C61" w:rsidRDefault="00873C61" w:rsidP="00873C61">
      <w:pPr>
        <w:pStyle w:val="Listaszerbekezds"/>
        <w:spacing w:after="160" w:line="360" w:lineRule="auto"/>
        <w:ind w:left="720"/>
        <w:contextualSpacing/>
        <w:jc w:val="both"/>
      </w:pPr>
    </w:p>
    <w:p w:rsidR="00873C61" w:rsidRPr="00873C61" w:rsidRDefault="00873C61" w:rsidP="00507E6E">
      <w:pPr>
        <w:pStyle w:val="Listaszerbekezds"/>
        <w:numPr>
          <w:ilvl w:val="0"/>
          <w:numId w:val="31"/>
        </w:numPr>
        <w:spacing w:after="160" w:line="360" w:lineRule="auto"/>
        <w:contextualSpacing/>
        <w:jc w:val="both"/>
      </w:pPr>
      <w:r w:rsidRPr="00873C61">
        <w:rPr>
          <w:b/>
          <w:color w:val="000000"/>
          <w:shd w:val="clear" w:color="auto" w:fill="FFFFFF"/>
        </w:rPr>
        <w:t>A téli szünet</w:t>
      </w:r>
      <w:r w:rsidRPr="00873C61">
        <w:rPr>
          <w:color w:val="000000"/>
          <w:shd w:val="clear" w:color="auto" w:fill="FFFFFF"/>
        </w:rPr>
        <w:t xml:space="preserve"> előtti utolsó tanítási nap 2021. december 21. (kedd), a szünet utáni első tanítási nap 2022. január 3. (hétfő).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</w:p>
    <w:p w:rsidR="003C1EE2" w:rsidRPr="00873C61" w:rsidRDefault="00873C61" w:rsidP="00873C61">
      <w:pPr>
        <w:numPr>
          <w:ilvl w:val="0"/>
          <w:numId w:val="17"/>
        </w:numPr>
        <w:spacing w:line="360" w:lineRule="auto"/>
        <w:jc w:val="both"/>
        <w:rPr>
          <w:color w:val="000000"/>
          <w:shd w:val="clear" w:color="auto" w:fill="FFFFFF"/>
        </w:rPr>
      </w:pPr>
      <w:r w:rsidRPr="00873C61">
        <w:rPr>
          <w:b/>
          <w:color w:val="000000"/>
          <w:shd w:val="clear" w:color="auto" w:fill="FFFFFF"/>
        </w:rPr>
        <w:t>A tavaszi szünet</w:t>
      </w:r>
      <w:r w:rsidRPr="00873C61">
        <w:rPr>
          <w:color w:val="000000"/>
          <w:shd w:val="clear" w:color="auto" w:fill="FFFFFF"/>
        </w:rPr>
        <w:t xml:space="preserve"> előtti utolsó tanítási nap 2022. április 13. (szerda), a szünet utáni első tanítási nap 2022. április 20. (szerda).</w:t>
      </w:r>
    </w:p>
    <w:p w:rsidR="009F1B16" w:rsidRDefault="009F1B16" w:rsidP="001728A0">
      <w:pPr>
        <w:spacing w:line="360" w:lineRule="auto"/>
        <w:jc w:val="both"/>
        <w:rPr>
          <w:b/>
          <w:u w:val="single"/>
        </w:rPr>
      </w:pPr>
    </w:p>
    <w:p w:rsidR="001728A0" w:rsidRPr="00A36593" w:rsidRDefault="001728A0" w:rsidP="001728A0">
      <w:pPr>
        <w:spacing w:line="360" w:lineRule="auto"/>
        <w:jc w:val="both"/>
        <w:rPr>
          <w:b/>
        </w:rPr>
      </w:pPr>
      <w:r w:rsidRPr="00A36593">
        <w:rPr>
          <w:b/>
          <w:u w:val="single"/>
        </w:rPr>
        <w:t>Nevelés nélküli munkanapok:</w:t>
      </w:r>
    </w:p>
    <w:p w:rsidR="001728A0" w:rsidRPr="00A36593" w:rsidRDefault="001728A0" w:rsidP="001728A0">
      <w:pPr>
        <w:spacing w:line="360" w:lineRule="auto"/>
        <w:jc w:val="both"/>
      </w:pPr>
      <w:r w:rsidRPr="00A36593">
        <w:t>Évente maximum 5 nap nevelés nélküli munkanap vehető igénybe.</w:t>
      </w:r>
    </w:p>
    <w:p w:rsidR="001728A0" w:rsidRPr="00A36593" w:rsidRDefault="001728A0" w:rsidP="001728A0">
      <w:pPr>
        <w:spacing w:line="360" w:lineRule="auto"/>
        <w:jc w:val="both"/>
      </w:pPr>
      <w:r w:rsidRPr="00A36593">
        <w:t xml:space="preserve"> A konkrét időpontról a szülőket 7 nappal előbb tájékoztatjuk. A gyermekek részére ez alatt az idő alatt előzetes szülői igény alapján ügyeletet szervezünk.</w:t>
      </w:r>
    </w:p>
    <w:p w:rsidR="00E43A7E" w:rsidRDefault="001728A0" w:rsidP="001728A0">
      <w:pPr>
        <w:spacing w:line="360" w:lineRule="auto"/>
        <w:jc w:val="both"/>
      </w:pPr>
      <w:r w:rsidRPr="00A36593">
        <w:t>Nevelés nélküli munkanap tervezett időpontja:</w:t>
      </w:r>
      <w:r w:rsidR="00860172" w:rsidRPr="00A36593">
        <w:t xml:space="preserve"> </w:t>
      </w:r>
      <w:r w:rsidR="00873C61">
        <w:t>2021. ősz (szeptember 20</w:t>
      </w:r>
      <w:r w:rsidR="004005D9">
        <w:t>.) Városi Óvodapedagógiai Szakmai Nap</w:t>
      </w:r>
    </w:p>
    <w:p w:rsidR="00B06C39" w:rsidRPr="004005D9" w:rsidRDefault="00347FE2" w:rsidP="001728A0">
      <w:pPr>
        <w:spacing w:line="360" w:lineRule="auto"/>
        <w:jc w:val="both"/>
      </w:pPr>
      <w:r>
        <w:t>2021</w:t>
      </w:r>
      <w:r w:rsidR="004005D9">
        <w:t>. tavasz</w:t>
      </w:r>
    </w:p>
    <w:p w:rsidR="009F1B16" w:rsidRDefault="009F1B16" w:rsidP="001728A0">
      <w:pPr>
        <w:spacing w:line="360" w:lineRule="auto"/>
        <w:jc w:val="both"/>
        <w:rPr>
          <w:b/>
          <w:u w:val="single"/>
        </w:rPr>
      </w:pPr>
    </w:p>
    <w:p w:rsidR="009F1B16" w:rsidRDefault="009F1B16" w:rsidP="001728A0">
      <w:pPr>
        <w:spacing w:line="360" w:lineRule="auto"/>
        <w:jc w:val="both"/>
        <w:rPr>
          <w:b/>
          <w:u w:val="single"/>
        </w:rPr>
      </w:pPr>
    </w:p>
    <w:p w:rsidR="009F1B16" w:rsidRDefault="009F1B16" w:rsidP="001728A0">
      <w:pPr>
        <w:spacing w:line="360" w:lineRule="auto"/>
        <w:jc w:val="both"/>
        <w:rPr>
          <w:b/>
          <w:u w:val="single"/>
        </w:rPr>
      </w:pPr>
    </w:p>
    <w:p w:rsidR="001728A0" w:rsidRPr="00A36593" w:rsidRDefault="001728A0" w:rsidP="001728A0">
      <w:pPr>
        <w:spacing w:line="360" w:lineRule="auto"/>
        <w:jc w:val="both"/>
        <w:rPr>
          <w:b/>
        </w:rPr>
      </w:pPr>
      <w:r w:rsidRPr="00A36593">
        <w:rPr>
          <w:b/>
          <w:u w:val="single"/>
        </w:rPr>
        <w:t>Nyílt napok:</w:t>
      </w:r>
    </w:p>
    <w:p w:rsidR="001728A0" w:rsidRPr="00A93D4B" w:rsidRDefault="001728A0" w:rsidP="001728A0">
      <w:pPr>
        <w:spacing w:line="360" w:lineRule="auto"/>
        <w:jc w:val="both"/>
      </w:pPr>
      <w:r w:rsidRPr="00A93D4B">
        <w:t xml:space="preserve"> Az intézmény bemutatkozását szolgáló nyílt napot szervezünk a leendő kiscsoportos gyermekek szülői számára</w:t>
      </w:r>
      <w:r w:rsidR="00347FE2">
        <w:t>. Az aktuális járványügyi helyzet függvényében a beiratkozást megelőzően (2021</w:t>
      </w:r>
      <w:r w:rsidRPr="00A93D4B">
        <w:t xml:space="preserve">. </w:t>
      </w:r>
      <w:r w:rsidR="00F7335D" w:rsidRPr="00A93D4B">
        <w:t xml:space="preserve">március - </w:t>
      </w:r>
      <w:r w:rsidR="00347FE2">
        <w:t>április), e</w:t>
      </w:r>
      <w:r w:rsidRPr="00A93D4B">
        <w:t>rről a szokásos módon tájékoztatjuk a szülőket.</w:t>
      </w:r>
    </w:p>
    <w:p w:rsidR="00973970" w:rsidRDefault="00973970" w:rsidP="001728A0">
      <w:pPr>
        <w:spacing w:line="360" w:lineRule="auto"/>
        <w:jc w:val="both"/>
        <w:rPr>
          <w:b/>
          <w:u w:val="single"/>
        </w:rPr>
      </w:pPr>
    </w:p>
    <w:p w:rsidR="001728A0" w:rsidRPr="00973970" w:rsidRDefault="002D1C9C" w:rsidP="001728A0">
      <w:pPr>
        <w:spacing w:line="360" w:lineRule="auto"/>
        <w:jc w:val="both"/>
        <w:rPr>
          <w:b/>
        </w:rPr>
      </w:pPr>
      <w:r w:rsidRPr="00973970">
        <w:rPr>
          <w:b/>
        </w:rPr>
        <w:t xml:space="preserve">3.7. </w:t>
      </w:r>
      <w:r w:rsidR="001728A0" w:rsidRPr="00973970">
        <w:rPr>
          <w:b/>
        </w:rPr>
        <w:t xml:space="preserve">Az intézményi </w:t>
      </w:r>
      <w:r w:rsidR="00973970">
        <w:rPr>
          <w:b/>
        </w:rPr>
        <w:t>tevékenységek szervezési rendje</w:t>
      </w:r>
    </w:p>
    <w:p w:rsidR="00973970" w:rsidRPr="00A93D4B" w:rsidRDefault="00973970" w:rsidP="001728A0">
      <w:pPr>
        <w:spacing w:line="360" w:lineRule="auto"/>
        <w:jc w:val="both"/>
        <w:rPr>
          <w:b/>
        </w:rPr>
      </w:pPr>
    </w:p>
    <w:p w:rsidR="003C1EE2" w:rsidRDefault="001728A0" w:rsidP="001728A0">
      <w:pPr>
        <w:spacing w:line="360" w:lineRule="auto"/>
        <w:jc w:val="both"/>
      </w:pPr>
      <w:r w:rsidRPr="00A93D4B">
        <w:t xml:space="preserve">Az új </w:t>
      </w:r>
      <w:r w:rsidR="00873C61">
        <w:t>gyermekek óvodába fogadása, 2021</w:t>
      </w:r>
      <w:r w:rsidRPr="00A93D4B">
        <w:t>. szeptember 01-től folyamatosan és fokozatosan történik. Kötött és kötetlen formában szervezett tevéke</w:t>
      </w:r>
      <w:r w:rsidR="00860172">
        <w:t>nységeket minden c</w:t>
      </w:r>
      <w:r w:rsidR="00873C61">
        <w:t>soportban 2021. szeptember 1-től 2022</w:t>
      </w:r>
      <w:r w:rsidRPr="00A93D4B">
        <w:t xml:space="preserve">. május 31-ig tervezünk. A nyári hónapok alatt, az összevont csoportokban, szabadidős tevékenységet </w:t>
      </w:r>
      <w:r w:rsidR="00973970">
        <w:t>szervezünk a gyermekeknek.</w:t>
      </w:r>
    </w:p>
    <w:p w:rsidR="00973970" w:rsidRPr="00973970" w:rsidRDefault="00973970" w:rsidP="001728A0">
      <w:pPr>
        <w:spacing w:line="360" w:lineRule="auto"/>
        <w:jc w:val="both"/>
      </w:pPr>
    </w:p>
    <w:p w:rsidR="00E43A7E" w:rsidRDefault="00574864" w:rsidP="001728A0">
      <w:pPr>
        <w:spacing w:line="360" w:lineRule="auto"/>
        <w:jc w:val="both"/>
        <w:rPr>
          <w:b/>
          <w:u w:val="single"/>
        </w:rPr>
      </w:pPr>
      <w:r w:rsidRPr="00D7435C">
        <w:rPr>
          <w:b/>
          <w:u w:val="single"/>
        </w:rPr>
        <w:t>Jelentkezés és bei</w:t>
      </w:r>
      <w:r w:rsidR="00DC0C1A">
        <w:rPr>
          <w:b/>
          <w:u w:val="single"/>
        </w:rPr>
        <w:t>ratkozás a 2021/2022</w:t>
      </w:r>
      <w:r w:rsidR="003C1EE2">
        <w:rPr>
          <w:b/>
          <w:u w:val="single"/>
        </w:rPr>
        <w:t>. nevelési évre</w:t>
      </w:r>
    </w:p>
    <w:p w:rsidR="001728A0" w:rsidRPr="00A93D4B" w:rsidRDefault="00E43A7E" w:rsidP="001728A0">
      <w:pPr>
        <w:pStyle w:val="Standard"/>
        <w:spacing w:line="360" w:lineRule="auto"/>
        <w:jc w:val="both"/>
        <w:rPr>
          <w:rFonts w:eastAsia="Times New Roman" w:cs="Times New Roman"/>
          <w:kern w:val="0"/>
        </w:rPr>
      </w:pPr>
      <w:r w:rsidRPr="00A93D4B">
        <w:rPr>
          <w:rFonts w:eastAsia="Times New Roman" w:cs="Times New Roman"/>
          <w:kern w:val="0"/>
        </w:rPr>
        <w:t>A nemzeti köznevelésről szóló 2011. évi CXC. törvény 2015. szeptember 01.-től hatályba lépő rendelkezése szerint, a gyermeknek abban az évben, amelynek augusztus 31. napjáig a harmadik életévét betölti, a nevelési év kezdő napjától legalább napi négy órában óvodai foglalkozáson kell részt vennie. A szülők szabad intézmény választási jogukat az óvodák esetében is gyakorolhatják.</w:t>
      </w:r>
      <w:r w:rsidR="00BE6F82" w:rsidRPr="00A93D4B">
        <w:rPr>
          <w:rFonts w:eastAsia="Times New Roman" w:cs="Times New Roman"/>
          <w:kern w:val="0"/>
        </w:rPr>
        <w:t xml:space="preserve"> Az óvodai felvétel egész évben folyamatos.</w:t>
      </w:r>
    </w:p>
    <w:p w:rsidR="00BE6F82" w:rsidRPr="00A93D4B" w:rsidRDefault="00BE6F82" w:rsidP="001728A0">
      <w:pPr>
        <w:pStyle w:val="Standard"/>
        <w:spacing w:line="360" w:lineRule="auto"/>
        <w:jc w:val="both"/>
        <w:rPr>
          <w:rFonts w:eastAsia="Times New Roman" w:cs="Times New Roman"/>
          <w:kern w:val="0"/>
        </w:rPr>
      </w:pPr>
      <w:r w:rsidRPr="00A93D4B">
        <w:rPr>
          <w:rFonts w:eastAsia="Times New Roman" w:cs="Times New Roman"/>
          <w:kern w:val="0"/>
        </w:rPr>
        <w:t>Az óvodai jelentkezés idejét és módját a határidő előtt legalább 30 nappal nyilvánosságra hozzuk.</w:t>
      </w:r>
    </w:p>
    <w:p w:rsidR="00BE6F82" w:rsidRPr="00D7435C" w:rsidRDefault="00D7435C" w:rsidP="001728A0">
      <w:pPr>
        <w:pStyle w:val="Standard"/>
        <w:spacing w:line="360" w:lineRule="auto"/>
        <w:jc w:val="both"/>
        <w:rPr>
          <w:rFonts w:eastAsia="Times New Roman" w:cs="Times New Roman"/>
          <w:b/>
          <w:kern w:val="0"/>
        </w:rPr>
      </w:pPr>
      <w:r w:rsidRPr="00D7435C">
        <w:rPr>
          <w:rFonts w:eastAsia="Times New Roman" w:cs="Times New Roman"/>
          <w:b/>
          <w:kern w:val="0"/>
        </w:rPr>
        <w:t>Indokolt esetben, ha gyermek családi körülményei és sajátos helyzete indokolja, a gyermek a negyedik életévének betöltéséig mentesíthető az óvodába járás alól, amelyről 2020. január 01</w:t>
      </w:r>
      <w:r>
        <w:rPr>
          <w:rFonts w:eastAsia="Times New Roman" w:cs="Times New Roman"/>
          <w:b/>
          <w:kern w:val="0"/>
        </w:rPr>
        <w:t>.</w:t>
      </w:r>
      <w:r w:rsidRPr="00D7435C">
        <w:rPr>
          <w:rFonts w:eastAsia="Times New Roman" w:cs="Times New Roman"/>
          <w:b/>
          <w:kern w:val="0"/>
        </w:rPr>
        <w:t xml:space="preserve"> napjától a Kormány rendeletében kijelölt szerv</w:t>
      </w:r>
      <w:r w:rsidR="00BE6F82" w:rsidRPr="00D7435C">
        <w:rPr>
          <w:rFonts w:eastAsia="Times New Roman" w:cs="Times New Roman"/>
          <w:b/>
          <w:kern w:val="0"/>
        </w:rPr>
        <w:t xml:space="preserve"> dönt.</w:t>
      </w:r>
    </w:p>
    <w:p w:rsidR="003C1EE2" w:rsidRDefault="003C1EE2" w:rsidP="001728A0">
      <w:pPr>
        <w:pStyle w:val="Standard"/>
        <w:spacing w:line="360" w:lineRule="auto"/>
        <w:jc w:val="both"/>
        <w:rPr>
          <w:rFonts w:eastAsia="Times New Roman" w:cs="Times New Roman"/>
          <w:kern w:val="0"/>
        </w:rPr>
      </w:pPr>
    </w:p>
    <w:p w:rsidR="00BE6F82" w:rsidRPr="00A93D4B" w:rsidRDefault="00BE6F82" w:rsidP="001728A0">
      <w:pPr>
        <w:pStyle w:val="Standard"/>
        <w:spacing w:line="360" w:lineRule="auto"/>
        <w:jc w:val="both"/>
        <w:rPr>
          <w:rFonts w:eastAsia="Times New Roman" w:cs="Times New Roman"/>
          <w:kern w:val="0"/>
        </w:rPr>
      </w:pPr>
      <w:r w:rsidRPr="001975D1">
        <w:rPr>
          <w:rFonts w:eastAsia="Times New Roman" w:cs="Times New Roman"/>
          <w:kern w:val="0"/>
        </w:rPr>
        <w:t xml:space="preserve">A gyermekek szüleit minden esetben </w:t>
      </w:r>
      <w:r w:rsidRPr="001975D1">
        <w:rPr>
          <w:rFonts w:eastAsia="Times New Roman" w:cs="Times New Roman"/>
          <w:b/>
          <w:kern w:val="0"/>
        </w:rPr>
        <w:t xml:space="preserve">írásban értesítjük </w:t>
      </w:r>
      <w:r w:rsidRPr="001975D1">
        <w:rPr>
          <w:rFonts w:eastAsia="Times New Roman" w:cs="Times New Roman"/>
          <w:kern w:val="0"/>
        </w:rPr>
        <w:t>az óvodai felvételi döntésről.</w:t>
      </w:r>
    </w:p>
    <w:p w:rsidR="00BE6F82" w:rsidRPr="00A93D4B" w:rsidRDefault="00BE6F82" w:rsidP="001728A0">
      <w:pPr>
        <w:pStyle w:val="Standard"/>
        <w:spacing w:line="360" w:lineRule="auto"/>
        <w:jc w:val="both"/>
        <w:rPr>
          <w:rFonts w:eastAsia="Times New Roman" w:cs="Times New Roman"/>
          <w:kern w:val="0"/>
        </w:rPr>
      </w:pPr>
      <w:r w:rsidRPr="00A93D4B">
        <w:rPr>
          <w:rFonts w:eastAsia="Times New Roman" w:cs="Times New Roman"/>
          <w:kern w:val="0"/>
        </w:rPr>
        <w:t>A fenntartói hirdetmény tartalmazza: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>az óvodai felvételről, az óvodai jogviszony létesítéséről, a nevelési év meghatározásáról,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>az óvodai beiratkozás időpontjának meghatározásáról,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 xml:space="preserve">a gyermek </w:t>
      </w:r>
      <w:r w:rsidR="00157E28">
        <w:rPr>
          <w:rFonts w:cs="Times New Roman"/>
        </w:rPr>
        <w:t>óvodai beí</w:t>
      </w:r>
      <w:r w:rsidRPr="00A93D4B">
        <w:rPr>
          <w:rFonts w:cs="Times New Roman"/>
        </w:rPr>
        <w:t xml:space="preserve">ratásához szükséges közokiratokról, dokumentumokról, 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 xml:space="preserve">az óvodai kötelezettség nem teljesítése esetén alkalmazható jogkövetkezményekről, 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>az integráltan nevelhető sajátos nevelési igényű gyermekek óvodai felvételéről, a nevelésükre az alapító okiratuk szerint jogosult óvodákról és azok elérhetőségéről,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>az óvoda felvételi körzetéről szóló tájékoztatást,</w:t>
      </w:r>
    </w:p>
    <w:p w:rsidR="00BE6F82" w:rsidRPr="00A93D4B" w:rsidRDefault="00BE6F82" w:rsidP="00ED3A68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 xml:space="preserve">az óvoda felvétel tárgyában meghozott döntés közlésének határnapját, amely legkésőbb a beiratkozásra kiírt utolsó határnapot követő huszonegyedik munkanap, </w:t>
      </w:r>
    </w:p>
    <w:p w:rsidR="0039466E" w:rsidRDefault="00BE6F82" w:rsidP="002513F1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A93D4B">
        <w:rPr>
          <w:rFonts w:cs="Times New Roman"/>
        </w:rPr>
        <w:t>valamint a jogorvoslati eljárás szabályait.</w:t>
      </w:r>
    </w:p>
    <w:p w:rsidR="00DC0C1A" w:rsidRPr="002513F1" w:rsidRDefault="00DC0C1A" w:rsidP="00DC0C1A">
      <w:pPr>
        <w:pStyle w:val="Standard"/>
        <w:spacing w:line="360" w:lineRule="auto"/>
        <w:ind w:left="360"/>
        <w:jc w:val="both"/>
        <w:rPr>
          <w:rFonts w:cs="Times New Roman"/>
        </w:rPr>
      </w:pPr>
    </w:p>
    <w:p w:rsidR="00391171" w:rsidRPr="00A93D4B" w:rsidRDefault="00CB1E8E" w:rsidP="00391171">
      <w:pPr>
        <w:spacing w:after="240" w:line="360" w:lineRule="auto"/>
        <w:jc w:val="both"/>
        <w:rPr>
          <w:b/>
        </w:rPr>
      </w:pPr>
      <w:r w:rsidRPr="00A93D4B">
        <w:rPr>
          <w:b/>
        </w:rPr>
        <w:t>4. HELYZETELEMZÉS</w:t>
      </w:r>
    </w:p>
    <w:p w:rsidR="008E56E5" w:rsidRPr="00A93D4B" w:rsidRDefault="008E56E5" w:rsidP="00391171">
      <w:pPr>
        <w:spacing w:after="240" w:line="360" w:lineRule="auto"/>
        <w:jc w:val="both"/>
        <w:rPr>
          <w:b/>
        </w:rPr>
      </w:pPr>
      <w:r w:rsidRPr="00A93D4B">
        <w:rPr>
          <w:b/>
        </w:rPr>
        <w:t>4.1. Személyi feltételek</w:t>
      </w:r>
    </w:p>
    <w:p w:rsidR="00391171" w:rsidRPr="00A93D4B" w:rsidRDefault="00391171" w:rsidP="00391171">
      <w:pPr>
        <w:spacing w:after="240" w:line="360" w:lineRule="auto"/>
        <w:jc w:val="both"/>
      </w:pPr>
      <w:r w:rsidRPr="00A93D4B">
        <w:t>Intézményünk nevelőtestületéből:</w:t>
      </w:r>
    </w:p>
    <w:p w:rsidR="00A82B0F" w:rsidRPr="00A93D4B" w:rsidRDefault="00DC0C1A" w:rsidP="00ED3A68">
      <w:pPr>
        <w:numPr>
          <w:ilvl w:val="0"/>
          <w:numId w:val="9"/>
        </w:numPr>
        <w:spacing w:line="360" w:lineRule="auto"/>
        <w:jc w:val="both"/>
      </w:pPr>
      <w:r>
        <w:t>3</w:t>
      </w:r>
      <w:r w:rsidR="00A82B0F" w:rsidRPr="00A93D4B">
        <w:t xml:space="preserve"> fő fejlesztő pedagógus</w:t>
      </w:r>
      <w:r w:rsidR="00272EC4" w:rsidRPr="00A93D4B">
        <w:t xml:space="preserve"> végzettséget szerzett, </w:t>
      </w:r>
    </w:p>
    <w:p w:rsidR="002A0786" w:rsidRPr="00A93D4B" w:rsidRDefault="00DC0C1A" w:rsidP="00ED3A68">
      <w:pPr>
        <w:numPr>
          <w:ilvl w:val="0"/>
          <w:numId w:val="9"/>
        </w:numPr>
        <w:spacing w:line="360" w:lineRule="auto"/>
        <w:jc w:val="both"/>
      </w:pPr>
      <w:r>
        <w:rPr>
          <w:bCs/>
        </w:rPr>
        <w:t xml:space="preserve">5 </w:t>
      </w:r>
      <w:r w:rsidR="001E3C2B" w:rsidRPr="00A93D4B">
        <w:rPr>
          <w:bCs/>
        </w:rPr>
        <w:t>fő német nemzetisé</w:t>
      </w:r>
      <w:r w:rsidR="002A0786" w:rsidRPr="00A93D4B">
        <w:rPr>
          <w:bCs/>
        </w:rPr>
        <w:t>gi óvodapedagógus végzettséggel rendelkezik</w:t>
      </w:r>
      <w:r w:rsidR="00272EC4" w:rsidRPr="00A93D4B">
        <w:rPr>
          <w:bCs/>
        </w:rPr>
        <w:t xml:space="preserve">, </w:t>
      </w:r>
    </w:p>
    <w:p w:rsidR="002A0786" w:rsidRPr="00A93D4B" w:rsidRDefault="00391171" w:rsidP="00ED3A68">
      <w:pPr>
        <w:numPr>
          <w:ilvl w:val="0"/>
          <w:numId w:val="9"/>
        </w:numPr>
        <w:spacing w:line="360" w:lineRule="auto"/>
        <w:jc w:val="both"/>
      </w:pPr>
      <w:r w:rsidRPr="00A93D4B">
        <w:rPr>
          <w:bCs/>
        </w:rPr>
        <w:t>1</w:t>
      </w:r>
      <w:r w:rsidR="002A0786" w:rsidRPr="00A93D4B">
        <w:rPr>
          <w:bCs/>
        </w:rPr>
        <w:t xml:space="preserve"> fő </w:t>
      </w:r>
      <w:r w:rsidR="001E3C2B" w:rsidRPr="00A93D4B">
        <w:rPr>
          <w:bCs/>
        </w:rPr>
        <w:t>közoktatási vezető peda</w:t>
      </w:r>
      <w:r w:rsidR="00272EC4" w:rsidRPr="00A93D4B">
        <w:rPr>
          <w:bCs/>
        </w:rPr>
        <w:t xml:space="preserve">gógus szakvizsgával rendelkezik, </w:t>
      </w:r>
    </w:p>
    <w:p w:rsidR="002A0786" w:rsidRPr="00A93D4B" w:rsidRDefault="00157E28" w:rsidP="00ED3A68">
      <w:pPr>
        <w:numPr>
          <w:ilvl w:val="0"/>
          <w:numId w:val="9"/>
        </w:numPr>
        <w:spacing w:line="360" w:lineRule="auto"/>
        <w:jc w:val="both"/>
      </w:pPr>
      <w:r>
        <w:rPr>
          <w:bCs/>
        </w:rPr>
        <w:t>2</w:t>
      </w:r>
      <w:r w:rsidR="00126D18" w:rsidRPr="00A93D4B">
        <w:rPr>
          <w:bCs/>
        </w:rPr>
        <w:t xml:space="preserve"> fő az angol nyelv játékos oktatáshoz szerzett végzettséget a </w:t>
      </w:r>
      <w:proofErr w:type="spellStart"/>
      <w:r w:rsidR="00126D18" w:rsidRPr="00A93D4B">
        <w:rPr>
          <w:bCs/>
        </w:rPr>
        <w:t>Helen</w:t>
      </w:r>
      <w:proofErr w:type="spellEnd"/>
      <w:r w:rsidR="00126D18" w:rsidRPr="00A93D4B">
        <w:rPr>
          <w:bCs/>
        </w:rPr>
        <w:t xml:space="preserve"> </w:t>
      </w:r>
      <w:proofErr w:type="spellStart"/>
      <w:r w:rsidR="00126D18" w:rsidRPr="00A93D4B">
        <w:rPr>
          <w:bCs/>
        </w:rPr>
        <w:t>Doron</w:t>
      </w:r>
      <w:proofErr w:type="spellEnd"/>
      <w:r w:rsidR="00126D18" w:rsidRPr="00A93D4B">
        <w:rPr>
          <w:bCs/>
        </w:rPr>
        <w:t xml:space="preserve"> módszer szerint</w:t>
      </w:r>
    </w:p>
    <w:p w:rsidR="00382D40" w:rsidRPr="00A93D4B" w:rsidRDefault="00DC0C1A" w:rsidP="00ED3A68">
      <w:pPr>
        <w:numPr>
          <w:ilvl w:val="0"/>
          <w:numId w:val="9"/>
        </w:numPr>
        <w:spacing w:line="360" w:lineRule="auto"/>
        <w:jc w:val="both"/>
      </w:pPr>
      <w:r>
        <w:rPr>
          <w:bCs/>
        </w:rPr>
        <w:t>5</w:t>
      </w:r>
      <w:r w:rsidR="00391171" w:rsidRPr="00A93D4B">
        <w:rPr>
          <w:bCs/>
        </w:rPr>
        <w:t xml:space="preserve"> </w:t>
      </w:r>
      <w:r w:rsidR="00272EC4" w:rsidRPr="00A93D4B">
        <w:rPr>
          <w:bCs/>
        </w:rPr>
        <w:t>fő Montessori szaktanfolyammal rendelkezik.</w:t>
      </w:r>
    </w:p>
    <w:p w:rsidR="00391171" w:rsidRPr="00A93D4B" w:rsidRDefault="00391171" w:rsidP="002A0786">
      <w:pPr>
        <w:spacing w:line="360" w:lineRule="auto"/>
        <w:jc w:val="both"/>
        <w:rPr>
          <w:bCs/>
        </w:rPr>
      </w:pPr>
    </w:p>
    <w:p w:rsidR="001E3C2B" w:rsidRPr="00A93D4B" w:rsidRDefault="001E3C2B" w:rsidP="002A0786">
      <w:pPr>
        <w:spacing w:line="360" w:lineRule="auto"/>
        <w:jc w:val="both"/>
      </w:pPr>
      <w:r w:rsidRPr="00A93D4B">
        <w:rPr>
          <w:bCs/>
        </w:rPr>
        <w:t>Fejlesztő pedagógusaink segítségével</w:t>
      </w:r>
      <w:r w:rsidR="009F6911" w:rsidRPr="00A93D4B">
        <w:rPr>
          <w:bCs/>
        </w:rPr>
        <w:t>,</w:t>
      </w:r>
      <w:r w:rsidRPr="00A93D4B">
        <w:rPr>
          <w:bCs/>
        </w:rPr>
        <w:t xml:space="preserve"> a kisebb lemaradással küzdő gyermekek fejlesztése szerencsére intézményen belül megoldott.</w:t>
      </w:r>
    </w:p>
    <w:p w:rsidR="00126D18" w:rsidRPr="00A93D4B" w:rsidRDefault="002123C6" w:rsidP="00990706">
      <w:pPr>
        <w:spacing w:line="360" w:lineRule="auto"/>
        <w:jc w:val="both"/>
      </w:pPr>
      <w:r>
        <w:t>A hat óv</w:t>
      </w:r>
      <w:r w:rsidR="00DC0C1A">
        <w:t>odai csoportban 12</w:t>
      </w:r>
      <w:r w:rsidR="00990706" w:rsidRPr="00A93D4B">
        <w:t xml:space="preserve"> óvodapedagógus foglalkozik a gyermekekkel</w:t>
      </w:r>
      <w:r w:rsidR="00272EC4" w:rsidRPr="00A93D4B">
        <w:t>.</w:t>
      </w:r>
      <w:r w:rsidR="00990706" w:rsidRPr="00A93D4B">
        <w:t xml:space="preserve"> </w:t>
      </w:r>
    </w:p>
    <w:p w:rsidR="001975D1" w:rsidRPr="002513F1" w:rsidRDefault="00126D18" w:rsidP="00990706">
      <w:pPr>
        <w:spacing w:line="360" w:lineRule="auto"/>
        <w:jc w:val="both"/>
      </w:pPr>
      <w:r w:rsidRPr="00A93D4B">
        <w:t>A két német nemzetiségi csoportu</w:t>
      </w:r>
      <w:r w:rsidR="00DC0C1A">
        <w:t>nkban a 4 óvodapedagógusunkból 4</w:t>
      </w:r>
      <w:r w:rsidRPr="00A93D4B">
        <w:t xml:space="preserve"> fő német nemzetiségi óvod</w:t>
      </w:r>
      <w:r w:rsidR="00462E88" w:rsidRPr="00A93D4B">
        <w:t>a</w:t>
      </w:r>
      <w:r w:rsidRPr="00A93D4B">
        <w:t>pedagó</w:t>
      </w:r>
      <w:r w:rsidR="00DC0C1A">
        <w:t xml:space="preserve">gus végzettséggel, rendelkezik. </w:t>
      </w:r>
      <w:r w:rsidR="002123C6">
        <w:t>Az országosan is problémát okozó óvodapedagógus hiá</w:t>
      </w:r>
      <w:r w:rsidR="00DC0C1A">
        <w:t>ny sajnos minket is érint, így 3</w:t>
      </w:r>
      <w:r w:rsidR="002123C6">
        <w:t xml:space="preserve"> fő nyugdíjas óvodapedagógussal vagyunk kénytelenek megoldani a gyermekek délutáni ellátását, akik heti 14 órában, megbízási szerződéssel látják el a gyermekek felügyeletét. Egy óvodai </w:t>
      </w:r>
      <w:proofErr w:type="gramStart"/>
      <w:r w:rsidR="002123C6">
        <w:t>csoportunkban</w:t>
      </w:r>
      <w:proofErr w:type="gramEnd"/>
      <w:r w:rsidR="002123C6">
        <w:t xml:space="preserve"> délutáni időszakban pedagógus végzettséggel rendelkező, pedagógiai asszisztens helyettesít.</w:t>
      </w:r>
    </w:p>
    <w:p w:rsidR="00391171" w:rsidRDefault="00391171" w:rsidP="00990706">
      <w:pPr>
        <w:spacing w:line="360" w:lineRule="auto"/>
        <w:jc w:val="both"/>
      </w:pPr>
      <w:r w:rsidRPr="00A93D4B">
        <w:t>Heti rendszerességgel a szüksé</w:t>
      </w:r>
      <w:r w:rsidR="00D30A80">
        <w:t xml:space="preserve">ges óraszám biztosításával, 1 </w:t>
      </w:r>
      <w:r w:rsidRPr="00A93D4B">
        <w:t>fő gyógypedagógus, és egy fő lo</w:t>
      </w:r>
      <w:r w:rsidR="00157E28">
        <w:t xml:space="preserve">gopédus foglalkozik a </w:t>
      </w:r>
      <w:r w:rsidR="00157E28" w:rsidRPr="00157E28">
        <w:t>sajátos nevelési igényű</w:t>
      </w:r>
      <w:r w:rsidR="00157E28">
        <w:t xml:space="preserve"> </w:t>
      </w:r>
      <w:r w:rsidRPr="00A93D4B">
        <w:t>gyermekekkel.</w:t>
      </w:r>
    </w:p>
    <w:p w:rsidR="00075A1B" w:rsidRDefault="00075A1B" w:rsidP="00990706">
      <w:pPr>
        <w:spacing w:line="360" w:lineRule="auto"/>
        <w:jc w:val="both"/>
      </w:pPr>
    </w:p>
    <w:p w:rsidR="007C3C6B" w:rsidRPr="00A93D4B" w:rsidRDefault="007C3C6B" w:rsidP="00990706">
      <w:pPr>
        <w:spacing w:line="360" w:lineRule="auto"/>
        <w:jc w:val="both"/>
      </w:pPr>
      <w:r>
        <w:t>Két fő pedagógiai asszisztens és 6 dajka segíti a pedagógusok munkáját.</w:t>
      </w:r>
    </w:p>
    <w:p w:rsidR="00D22D96" w:rsidRDefault="00D22D96" w:rsidP="002A0786">
      <w:pPr>
        <w:spacing w:line="360" w:lineRule="auto"/>
        <w:jc w:val="both"/>
      </w:pPr>
    </w:p>
    <w:p w:rsidR="009F1B16" w:rsidRDefault="009F1B16" w:rsidP="002A0786">
      <w:pPr>
        <w:spacing w:line="360" w:lineRule="auto"/>
        <w:jc w:val="both"/>
      </w:pPr>
    </w:p>
    <w:p w:rsidR="009F1B16" w:rsidRDefault="009F1B16" w:rsidP="002A0786">
      <w:pPr>
        <w:spacing w:line="360" w:lineRule="auto"/>
        <w:jc w:val="both"/>
      </w:pPr>
    </w:p>
    <w:p w:rsidR="009F1B16" w:rsidRDefault="009F1B16" w:rsidP="002A0786">
      <w:pPr>
        <w:spacing w:line="360" w:lineRule="auto"/>
        <w:jc w:val="both"/>
      </w:pPr>
    </w:p>
    <w:p w:rsidR="009F1B16" w:rsidRPr="00A93D4B" w:rsidRDefault="009F1B16" w:rsidP="002A0786">
      <w:pPr>
        <w:spacing w:line="360" w:lineRule="auto"/>
        <w:jc w:val="both"/>
      </w:pPr>
    </w:p>
    <w:p w:rsidR="009B26B8" w:rsidRDefault="008E56E5" w:rsidP="00D22D96">
      <w:pPr>
        <w:spacing w:line="360" w:lineRule="auto"/>
        <w:jc w:val="both"/>
        <w:rPr>
          <w:b/>
        </w:rPr>
      </w:pPr>
      <w:r w:rsidRPr="00A93D4B">
        <w:rPr>
          <w:b/>
        </w:rPr>
        <w:t>4</w:t>
      </w:r>
      <w:r w:rsidR="00645BEB" w:rsidRPr="00A93D4B">
        <w:rPr>
          <w:b/>
        </w:rPr>
        <w:t>.</w:t>
      </w:r>
      <w:r w:rsidR="00C97F1B" w:rsidRPr="00A93D4B">
        <w:rPr>
          <w:b/>
        </w:rPr>
        <w:t xml:space="preserve"> </w:t>
      </w:r>
      <w:r w:rsidR="009B26B8" w:rsidRPr="00A93D4B">
        <w:rPr>
          <w:b/>
        </w:rPr>
        <w:t>2. Tárgyi feltételek</w:t>
      </w:r>
    </w:p>
    <w:p w:rsidR="00973970" w:rsidRPr="00A93D4B" w:rsidRDefault="00973970" w:rsidP="00D22D96">
      <w:pPr>
        <w:spacing w:line="360" w:lineRule="auto"/>
        <w:jc w:val="both"/>
        <w:rPr>
          <w:b/>
        </w:rPr>
      </w:pPr>
    </w:p>
    <w:p w:rsidR="00645BEB" w:rsidRPr="00A93D4B" w:rsidRDefault="00645BEB" w:rsidP="00ED3A68">
      <w:pPr>
        <w:numPr>
          <w:ilvl w:val="0"/>
          <w:numId w:val="11"/>
        </w:numPr>
        <w:spacing w:line="360" w:lineRule="auto"/>
        <w:jc w:val="both"/>
      </w:pPr>
      <w:r w:rsidRPr="00A93D4B">
        <w:t>6 csoportszoba, hozzájuk tartozó gyermeköltözővel, mosdóval</w:t>
      </w:r>
    </w:p>
    <w:p w:rsidR="00645BEB" w:rsidRPr="00A93D4B" w:rsidRDefault="00645BEB" w:rsidP="00ED3A68">
      <w:pPr>
        <w:numPr>
          <w:ilvl w:val="0"/>
          <w:numId w:val="11"/>
        </w:numPr>
        <w:spacing w:line="360" w:lineRule="auto"/>
        <w:jc w:val="both"/>
      </w:pPr>
      <w:r w:rsidRPr="00A93D4B">
        <w:t xml:space="preserve">Tornaszoba, fejlesztő szoba, </w:t>
      </w:r>
    </w:p>
    <w:p w:rsidR="00645BEB" w:rsidRPr="00A93D4B" w:rsidRDefault="00645BEB" w:rsidP="00ED3A68">
      <w:pPr>
        <w:numPr>
          <w:ilvl w:val="0"/>
          <w:numId w:val="11"/>
        </w:numPr>
        <w:spacing w:line="360" w:lineRule="auto"/>
        <w:jc w:val="both"/>
      </w:pPr>
      <w:r w:rsidRPr="00A93D4B">
        <w:t>Logopédiai, nyelvi foglalkoztató szoba</w:t>
      </w:r>
    </w:p>
    <w:p w:rsidR="00645BEB" w:rsidRPr="00A93D4B" w:rsidRDefault="00645BEB" w:rsidP="00ED3A68">
      <w:pPr>
        <w:numPr>
          <w:ilvl w:val="0"/>
          <w:numId w:val="11"/>
        </w:numPr>
        <w:spacing w:line="360" w:lineRule="auto"/>
        <w:jc w:val="both"/>
      </w:pPr>
      <w:r w:rsidRPr="00A93D4B">
        <w:t>Só szoba</w:t>
      </w:r>
    </w:p>
    <w:p w:rsidR="00C1252B" w:rsidRDefault="00B10EDE" w:rsidP="0028123F">
      <w:pPr>
        <w:numPr>
          <w:ilvl w:val="0"/>
          <w:numId w:val="11"/>
        </w:numPr>
        <w:spacing w:line="360" w:lineRule="auto"/>
        <w:jc w:val="both"/>
      </w:pPr>
      <w:r>
        <w:t>A</w:t>
      </w:r>
      <w:r w:rsidR="00C1252B">
        <w:t>z intézmény udvar</w:t>
      </w:r>
      <w:r>
        <w:t>a folyamatosan bővül, megújultak</w:t>
      </w:r>
      <w:r w:rsidR="00C1252B">
        <w:t xml:space="preserve"> az udvari játékok. Az óvoda környezete folyamatosan szépül, parkosodik.</w:t>
      </w:r>
    </w:p>
    <w:p w:rsidR="00B10EDE" w:rsidRDefault="00DC0C1A" w:rsidP="00ED3A68">
      <w:pPr>
        <w:numPr>
          <w:ilvl w:val="0"/>
          <w:numId w:val="11"/>
        </w:numPr>
        <w:spacing w:line="360" w:lineRule="auto"/>
        <w:jc w:val="both"/>
      </w:pPr>
      <w:r>
        <w:t>2021 – 2022</w:t>
      </w:r>
      <w:r w:rsidR="00BA500D">
        <w:t>-es nevelési évben</w:t>
      </w:r>
      <w:r w:rsidR="00B10EDE">
        <w:t xml:space="preserve"> folytatódik az intézmény felújítása,</w:t>
      </w:r>
      <w:r>
        <w:t xml:space="preserve"> a hőszivattyú üzembe helyezése, illetve</w:t>
      </w:r>
      <w:r w:rsidR="00B10EDE">
        <w:t xml:space="preserve"> </w:t>
      </w:r>
      <w:r>
        <w:t>a villanyvezetékek cseréje kezdődik.</w:t>
      </w:r>
    </w:p>
    <w:p w:rsidR="00BA500D" w:rsidRPr="00973970" w:rsidRDefault="00645BEB" w:rsidP="00DC4711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A93D4B">
        <w:t>Minden adódó pénzügyi lehetőséget kihasználunk az óvoda tárgyi felté</w:t>
      </w:r>
      <w:r w:rsidR="00912317" w:rsidRPr="00A93D4B">
        <w:t>teleinek javítására.</w:t>
      </w:r>
      <w:r w:rsidR="00CB23B0">
        <w:t xml:space="preserve"> </w:t>
      </w:r>
    </w:p>
    <w:p w:rsidR="00DC0C1A" w:rsidRPr="00DC4711" w:rsidRDefault="00DC0C1A" w:rsidP="009F1B16">
      <w:pPr>
        <w:spacing w:line="360" w:lineRule="auto"/>
        <w:jc w:val="both"/>
        <w:rPr>
          <w:b/>
        </w:rPr>
      </w:pPr>
    </w:p>
    <w:p w:rsidR="0052519B" w:rsidRDefault="006E6EAE" w:rsidP="0052519B">
      <w:pPr>
        <w:spacing w:line="360" w:lineRule="auto"/>
        <w:jc w:val="both"/>
        <w:rPr>
          <w:b/>
        </w:rPr>
      </w:pPr>
      <w:r w:rsidRPr="00A93D4B">
        <w:rPr>
          <w:b/>
        </w:rPr>
        <w:t xml:space="preserve">4.3. </w:t>
      </w:r>
      <w:r w:rsidR="00973970">
        <w:rPr>
          <w:b/>
        </w:rPr>
        <w:t>Karbantartási feladatok</w:t>
      </w:r>
    </w:p>
    <w:p w:rsidR="00973970" w:rsidRPr="00A93D4B" w:rsidRDefault="00973970" w:rsidP="0052519B">
      <w:pPr>
        <w:spacing w:line="360" w:lineRule="auto"/>
        <w:jc w:val="both"/>
        <w:rPr>
          <w:b/>
        </w:rPr>
      </w:pPr>
    </w:p>
    <w:p w:rsidR="0052519B" w:rsidRPr="00A93D4B" w:rsidRDefault="0052519B" w:rsidP="00ED3A68">
      <w:pPr>
        <w:numPr>
          <w:ilvl w:val="0"/>
          <w:numId w:val="19"/>
        </w:numPr>
        <w:spacing w:line="360" w:lineRule="auto"/>
        <w:jc w:val="both"/>
      </w:pPr>
      <w:r w:rsidRPr="00A93D4B">
        <w:t>A játékok, berendezések folyamatos ellenőrzése a balesetek elkerülése érdekében.</w:t>
      </w:r>
    </w:p>
    <w:p w:rsidR="0052519B" w:rsidRPr="00A93D4B" w:rsidRDefault="0052519B" w:rsidP="00ED3A68">
      <w:pPr>
        <w:numPr>
          <w:ilvl w:val="0"/>
          <w:numId w:val="19"/>
        </w:numPr>
        <w:spacing w:line="360" w:lineRule="auto"/>
        <w:jc w:val="both"/>
      </w:pPr>
      <w:r w:rsidRPr="00A93D4B">
        <w:t>Karbantartási problémák esetén azonnali javítás megszervezése.</w:t>
      </w:r>
    </w:p>
    <w:p w:rsidR="006E6EAE" w:rsidRPr="00A93D4B" w:rsidRDefault="0052519B" w:rsidP="00ED3A68">
      <w:pPr>
        <w:numPr>
          <w:ilvl w:val="0"/>
          <w:numId w:val="19"/>
        </w:numPr>
        <w:spacing w:line="360" w:lineRule="auto"/>
        <w:jc w:val="both"/>
      </w:pPr>
      <w:r w:rsidRPr="00A93D4B">
        <w:t>Források felkutatása, prioritások betartása a karbantartási feladatok területén.</w:t>
      </w:r>
    </w:p>
    <w:p w:rsidR="006E6EAE" w:rsidRPr="00A93D4B" w:rsidRDefault="006E6EAE" w:rsidP="006E6EAE">
      <w:pPr>
        <w:spacing w:line="360" w:lineRule="auto"/>
        <w:ind w:left="720"/>
        <w:jc w:val="both"/>
      </w:pPr>
    </w:p>
    <w:p w:rsidR="006E6EAE" w:rsidRDefault="006E6EAE" w:rsidP="006E6EAE">
      <w:pPr>
        <w:spacing w:line="360" w:lineRule="auto"/>
        <w:jc w:val="both"/>
        <w:rPr>
          <w:b/>
        </w:rPr>
      </w:pPr>
      <w:r w:rsidRPr="00D566FE">
        <w:rPr>
          <w:b/>
        </w:rPr>
        <w:t>4.4. Gyermeklétszám, csoportok beosztása</w:t>
      </w:r>
    </w:p>
    <w:p w:rsidR="00973970" w:rsidRPr="00D566FE" w:rsidRDefault="00973970" w:rsidP="006E6EAE">
      <w:pPr>
        <w:spacing w:line="360" w:lineRule="auto"/>
        <w:jc w:val="both"/>
        <w:rPr>
          <w:b/>
        </w:rPr>
      </w:pPr>
    </w:p>
    <w:p w:rsidR="006E6EAE" w:rsidRPr="001F7051" w:rsidRDefault="006E6EAE" w:rsidP="006E6EAE">
      <w:pPr>
        <w:spacing w:line="360" w:lineRule="auto"/>
        <w:jc w:val="both"/>
      </w:pPr>
      <w:r w:rsidRPr="001F7051">
        <w:t>Az újonnan felvett gyermekek száma</w:t>
      </w:r>
      <w:proofErr w:type="gramStart"/>
      <w:r w:rsidRPr="001F7051">
        <w:t>:</w:t>
      </w:r>
      <w:r w:rsidR="00CB5804" w:rsidRPr="001F7051">
        <w:t xml:space="preserve">  </w:t>
      </w:r>
      <w:r w:rsidR="001F7051" w:rsidRPr="001F7051">
        <w:t>37</w:t>
      </w:r>
      <w:proofErr w:type="gramEnd"/>
      <w:r w:rsidR="00A36593" w:rsidRPr="001F7051">
        <w:t xml:space="preserve"> fő</w:t>
      </w:r>
    </w:p>
    <w:p w:rsidR="006E6EAE" w:rsidRPr="001F7051" w:rsidRDefault="004E70B9" w:rsidP="006E6EAE">
      <w:pPr>
        <w:spacing w:line="360" w:lineRule="auto"/>
        <w:jc w:val="both"/>
      </w:pPr>
      <w:r w:rsidRPr="001F7051">
        <w:t xml:space="preserve">Ebből </w:t>
      </w:r>
      <w:r w:rsidR="001F7051" w:rsidRPr="001F7051">
        <w:t>előjegyzett: 5</w:t>
      </w:r>
      <w:r w:rsidR="00B10EDE" w:rsidRPr="001F7051">
        <w:t xml:space="preserve"> fő</w:t>
      </w:r>
    </w:p>
    <w:p w:rsidR="006E6EAE" w:rsidRPr="001F7051" w:rsidRDefault="00CB5804" w:rsidP="006E6EAE">
      <w:pPr>
        <w:spacing w:line="360" w:lineRule="auto"/>
        <w:jc w:val="both"/>
      </w:pPr>
      <w:r w:rsidRPr="001F7051">
        <w:t>Sze</w:t>
      </w:r>
      <w:r w:rsidR="00B10EDE" w:rsidRPr="001F7051">
        <w:t>pte</w:t>
      </w:r>
      <w:r w:rsidR="00DC0C1A" w:rsidRPr="001F7051">
        <w:t>mber elején 140</w:t>
      </w:r>
      <w:r w:rsidR="00A36593" w:rsidRPr="001F7051">
        <w:t xml:space="preserve"> </w:t>
      </w:r>
      <w:r w:rsidR="00DC0C1A" w:rsidRPr="001F7051">
        <w:t>gyermekkel indítjuk</w:t>
      </w:r>
      <w:r w:rsidR="006E6EAE" w:rsidRPr="001F7051">
        <w:t xml:space="preserve"> a nevelési évet, de a felvétel folyamatos.</w:t>
      </w:r>
    </w:p>
    <w:p w:rsidR="006E6EAE" w:rsidRPr="001F7051" w:rsidRDefault="006E6EAE" w:rsidP="006E6EAE">
      <w:pPr>
        <w:spacing w:line="360" w:lineRule="auto"/>
        <w:jc w:val="both"/>
      </w:pPr>
      <w:r w:rsidRPr="001F7051">
        <w:t>Fe</w:t>
      </w:r>
      <w:r w:rsidR="004E70B9" w:rsidRPr="001F7051">
        <w:t xml:space="preserve">lvételnél előnyben részesítjük </w:t>
      </w:r>
      <w:r w:rsidRPr="001F7051">
        <w:t>a körzetünkbe tartozó gyermekeket.</w:t>
      </w:r>
      <w:r w:rsidR="004E70B9" w:rsidRPr="001F705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7"/>
        <w:gridCol w:w="3023"/>
      </w:tblGrid>
      <w:tr w:rsidR="006E6EAE" w:rsidRPr="00DC0C1A">
        <w:tc>
          <w:tcPr>
            <w:tcW w:w="3070" w:type="dxa"/>
          </w:tcPr>
          <w:p w:rsidR="006E6EAE" w:rsidRPr="00075A1B" w:rsidRDefault="006E6EAE" w:rsidP="00C745F2">
            <w:pPr>
              <w:spacing w:line="360" w:lineRule="auto"/>
              <w:jc w:val="both"/>
            </w:pPr>
            <w:r w:rsidRPr="00075A1B">
              <w:t>Katica csoport</w:t>
            </w:r>
          </w:p>
        </w:tc>
        <w:tc>
          <w:tcPr>
            <w:tcW w:w="3071" w:type="dxa"/>
          </w:tcPr>
          <w:p w:rsidR="006E6EAE" w:rsidRPr="00075A1B" w:rsidRDefault="00A36593" w:rsidP="00C745F2">
            <w:pPr>
              <w:spacing w:line="360" w:lineRule="auto"/>
              <w:jc w:val="both"/>
            </w:pPr>
            <w:r w:rsidRPr="00075A1B">
              <w:t xml:space="preserve"> </w:t>
            </w:r>
            <w:r w:rsidR="001F7051" w:rsidRPr="00075A1B">
              <w:t>23</w:t>
            </w:r>
            <w:r w:rsidR="00B10EDE" w:rsidRPr="00075A1B">
              <w:t xml:space="preserve"> </w:t>
            </w:r>
            <w:r w:rsidR="00CA7EEA" w:rsidRPr="00075A1B">
              <w:t>gyermek</w:t>
            </w:r>
          </w:p>
        </w:tc>
        <w:tc>
          <w:tcPr>
            <w:tcW w:w="3071" w:type="dxa"/>
          </w:tcPr>
          <w:p w:rsidR="006E6EAE" w:rsidRPr="00075A1B" w:rsidRDefault="001F7051" w:rsidP="00B10EDE">
            <w:pPr>
              <w:spacing w:line="360" w:lineRule="auto"/>
            </w:pPr>
            <w:r w:rsidRPr="00075A1B">
              <w:t>+1</w:t>
            </w:r>
            <w:r w:rsidR="00B10EDE" w:rsidRPr="00075A1B">
              <w:t xml:space="preserve"> </w:t>
            </w:r>
            <w:r w:rsidR="00CA7EEA" w:rsidRPr="00075A1B">
              <w:t>előjegyzett</w:t>
            </w:r>
          </w:p>
        </w:tc>
      </w:tr>
      <w:tr w:rsidR="006E6EAE" w:rsidRPr="00DC0C1A">
        <w:tc>
          <w:tcPr>
            <w:tcW w:w="3070" w:type="dxa"/>
          </w:tcPr>
          <w:p w:rsidR="006E6EAE" w:rsidRPr="00075A1B" w:rsidRDefault="006E6EAE" w:rsidP="00C745F2">
            <w:pPr>
              <w:spacing w:line="360" w:lineRule="auto"/>
              <w:jc w:val="both"/>
            </w:pPr>
            <w:r w:rsidRPr="00075A1B">
              <w:t>Micimackó csoport</w:t>
            </w:r>
          </w:p>
        </w:tc>
        <w:tc>
          <w:tcPr>
            <w:tcW w:w="3071" w:type="dxa"/>
          </w:tcPr>
          <w:p w:rsidR="006E6EAE" w:rsidRPr="00075A1B" w:rsidRDefault="00A36593" w:rsidP="00C745F2">
            <w:pPr>
              <w:spacing w:line="360" w:lineRule="auto"/>
              <w:jc w:val="both"/>
            </w:pPr>
            <w:r w:rsidRPr="00075A1B">
              <w:t xml:space="preserve"> </w:t>
            </w:r>
            <w:r w:rsidR="001F7051" w:rsidRPr="00075A1B">
              <w:t>22</w:t>
            </w:r>
            <w:r w:rsidR="00B10EDE" w:rsidRPr="00075A1B">
              <w:t xml:space="preserve"> </w:t>
            </w:r>
            <w:r w:rsidR="00CA7EEA" w:rsidRPr="00075A1B">
              <w:t>gyermek</w:t>
            </w:r>
          </w:p>
        </w:tc>
        <w:tc>
          <w:tcPr>
            <w:tcW w:w="3071" w:type="dxa"/>
          </w:tcPr>
          <w:p w:rsidR="006E6EAE" w:rsidRPr="00075A1B" w:rsidRDefault="001F7051" w:rsidP="00B10EDE">
            <w:pPr>
              <w:spacing w:line="360" w:lineRule="auto"/>
            </w:pPr>
            <w:r w:rsidRPr="00075A1B">
              <w:t>+</w:t>
            </w:r>
            <w:r w:rsidR="00075A1B" w:rsidRPr="00075A1B">
              <w:t xml:space="preserve"> 0</w:t>
            </w:r>
            <w:r w:rsidR="00B10EDE" w:rsidRPr="00075A1B">
              <w:t xml:space="preserve"> </w:t>
            </w:r>
            <w:r w:rsidR="00CA7EEA" w:rsidRPr="00075A1B">
              <w:t>előjegyzett</w:t>
            </w:r>
          </w:p>
        </w:tc>
      </w:tr>
      <w:tr w:rsidR="006E6EAE" w:rsidRPr="00DC0C1A">
        <w:tc>
          <w:tcPr>
            <w:tcW w:w="3070" w:type="dxa"/>
          </w:tcPr>
          <w:p w:rsidR="006E6EAE" w:rsidRPr="00075A1B" w:rsidRDefault="006E6EAE" w:rsidP="00C745F2">
            <w:pPr>
              <w:spacing w:line="360" w:lineRule="auto"/>
              <w:jc w:val="both"/>
            </w:pPr>
            <w:r w:rsidRPr="00075A1B">
              <w:t>Lila fecskék csoport</w:t>
            </w:r>
          </w:p>
        </w:tc>
        <w:tc>
          <w:tcPr>
            <w:tcW w:w="3071" w:type="dxa"/>
          </w:tcPr>
          <w:p w:rsidR="006E6EAE" w:rsidRPr="00075A1B" w:rsidRDefault="00A36593" w:rsidP="00C745F2">
            <w:pPr>
              <w:spacing w:line="360" w:lineRule="auto"/>
              <w:jc w:val="both"/>
            </w:pPr>
            <w:r w:rsidRPr="00075A1B">
              <w:t xml:space="preserve"> </w:t>
            </w:r>
            <w:r w:rsidR="00075A1B" w:rsidRPr="00075A1B">
              <w:t>22</w:t>
            </w:r>
            <w:r w:rsidR="00B10EDE" w:rsidRPr="00075A1B">
              <w:t xml:space="preserve"> </w:t>
            </w:r>
            <w:r w:rsidR="00CA7EEA" w:rsidRPr="00075A1B">
              <w:t>gyermek</w:t>
            </w:r>
          </w:p>
        </w:tc>
        <w:tc>
          <w:tcPr>
            <w:tcW w:w="3071" w:type="dxa"/>
          </w:tcPr>
          <w:p w:rsidR="006E6EAE" w:rsidRPr="00075A1B" w:rsidRDefault="00A36593" w:rsidP="00B10EDE">
            <w:pPr>
              <w:spacing w:line="360" w:lineRule="auto"/>
            </w:pPr>
            <w:r w:rsidRPr="00075A1B">
              <w:t xml:space="preserve"> </w:t>
            </w:r>
            <w:r w:rsidR="00075A1B" w:rsidRPr="00075A1B">
              <w:t>+2</w:t>
            </w:r>
            <w:r w:rsidR="00B10EDE" w:rsidRPr="00075A1B">
              <w:t xml:space="preserve"> </w:t>
            </w:r>
            <w:r w:rsidR="00CA7EEA" w:rsidRPr="00075A1B">
              <w:t>előjegyzett</w:t>
            </w:r>
          </w:p>
        </w:tc>
      </w:tr>
      <w:tr w:rsidR="006E6EAE" w:rsidRPr="00DC0C1A">
        <w:tc>
          <w:tcPr>
            <w:tcW w:w="3070" w:type="dxa"/>
          </w:tcPr>
          <w:p w:rsidR="006E6EAE" w:rsidRPr="00075A1B" w:rsidRDefault="006E6EAE" w:rsidP="00C745F2">
            <w:pPr>
              <w:spacing w:line="360" w:lineRule="auto"/>
              <w:jc w:val="both"/>
            </w:pPr>
            <w:r w:rsidRPr="00075A1B">
              <w:t>Pillangó csoport</w:t>
            </w:r>
          </w:p>
        </w:tc>
        <w:tc>
          <w:tcPr>
            <w:tcW w:w="3071" w:type="dxa"/>
          </w:tcPr>
          <w:p w:rsidR="006E6EAE" w:rsidRPr="00075A1B" w:rsidRDefault="00A36593" w:rsidP="00C745F2">
            <w:pPr>
              <w:spacing w:line="360" w:lineRule="auto"/>
              <w:jc w:val="both"/>
            </w:pPr>
            <w:r w:rsidRPr="00075A1B">
              <w:t xml:space="preserve"> </w:t>
            </w:r>
            <w:r w:rsidR="00075A1B" w:rsidRPr="00075A1B">
              <w:t>26</w:t>
            </w:r>
            <w:r w:rsidR="00B10EDE" w:rsidRPr="00075A1B">
              <w:t xml:space="preserve"> </w:t>
            </w:r>
            <w:r w:rsidR="00CA7EEA" w:rsidRPr="00075A1B">
              <w:t>gyermek</w:t>
            </w:r>
          </w:p>
        </w:tc>
        <w:tc>
          <w:tcPr>
            <w:tcW w:w="3071" w:type="dxa"/>
          </w:tcPr>
          <w:p w:rsidR="006E6EAE" w:rsidRPr="00075A1B" w:rsidRDefault="00A36593" w:rsidP="00B10EDE">
            <w:pPr>
              <w:spacing w:line="360" w:lineRule="auto"/>
            </w:pPr>
            <w:r w:rsidRPr="00075A1B">
              <w:t xml:space="preserve"> </w:t>
            </w:r>
            <w:r w:rsidR="00075A1B" w:rsidRPr="00075A1B">
              <w:t xml:space="preserve">+ 0 </w:t>
            </w:r>
            <w:r w:rsidR="00CA7EEA" w:rsidRPr="00075A1B">
              <w:t>előjegyzett</w:t>
            </w:r>
          </w:p>
        </w:tc>
      </w:tr>
      <w:tr w:rsidR="006E6EAE" w:rsidRPr="00DC0C1A">
        <w:tc>
          <w:tcPr>
            <w:tcW w:w="3070" w:type="dxa"/>
          </w:tcPr>
          <w:p w:rsidR="006E6EAE" w:rsidRPr="00075A1B" w:rsidRDefault="006E6EAE" w:rsidP="00C745F2">
            <w:pPr>
              <w:spacing w:line="360" w:lineRule="auto"/>
              <w:jc w:val="both"/>
            </w:pPr>
            <w:proofErr w:type="spellStart"/>
            <w:r w:rsidRPr="00075A1B">
              <w:t>Bienen</w:t>
            </w:r>
            <w:proofErr w:type="spellEnd"/>
            <w:r w:rsidRPr="00075A1B">
              <w:t xml:space="preserve"> </w:t>
            </w:r>
            <w:proofErr w:type="spellStart"/>
            <w:r w:rsidRPr="00075A1B">
              <w:t>Gruppe</w:t>
            </w:r>
            <w:proofErr w:type="spellEnd"/>
          </w:p>
        </w:tc>
        <w:tc>
          <w:tcPr>
            <w:tcW w:w="3071" w:type="dxa"/>
          </w:tcPr>
          <w:p w:rsidR="006E6EAE" w:rsidRPr="00075A1B" w:rsidRDefault="00A36593" w:rsidP="00C745F2">
            <w:pPr>
              <w:spacing w:line="360" w:lineRule="auto"/>
              <w:jc w:val="both"/>
            </w:pPr>
            <w:r w:rsidRPr="00075A1B">
              <w:t xml:space="preserve"> </w:t>
            </w:r>
            <w:r w:rsidR="00075A1B" w:rsidRPr="00075A1B">
              <w:t>23</w:t>
            </w:r>
            <w:r w:rsidR="00B10EDE" w:rsidRPr="00075A1B">
              <w:t xml:space="preserve"> </w:t>
            </w:r>
            <w:r w:rsidR="00CA7EEA" w:rsidRPr="00075A1B">
              <w:t>gyermek</w:t>
            </w:r>
          </w:p>
        </w:tc>
        <w:tc>
          <w:tcPr>
            <w:tcW w:w="3071" w:type="dxa"/>
          </w:tcPr>
          <w:p w:rsidR="006E6EAE" w:rsidRPr="00075A1B" w:rsidRDefault="00075A1B" w:rsidP="00B10EDE">
            <w:pPr>
              <w:spacing w:line="360" w:lineRule="auto"/>
            </w:pPr>
            <w:r w:rsidRPr="00075A1B">
              <w:t xml:space="preserve">+ </w:t>
            </w:r>
            <w:r w:rsidR="001B5642" w:rsidRPr="00075A1B">
              <w:t>1</w:t>
            </w:r>
            <w:r w:rsidR="00B10EDE" w:rsidRPr="00075A1B">
              <w:t xml:space="preserve"> </w:t>
            </w:r>
            <w:r w:rsidR="00CA7EEA" w:rsidRPr="00075A1B">
              <w:t>előjegyzett</w:t>
            </w:r>
          </w:p>
        </w:tc>
      </w:tr>
      <w:tr w:rsidR="00CA7EEA" w:rsidRPr="001B5642">
        <w:tc>
          <w:tcPr>
            <w:tcW w:w="3070" w:type="dxa"/>
          </w:tcPr>
          <w:p w:rsidR="00CA7EEA" w:rsidRPr="00075A1B" w:rsidRDefault="00CA7EEA" w:rsidP="00C745F2">
            <w:pPr>
              <w:spacing w:line="360" w:lineRule="auto"/>
              <w:jc w:val="both"/>
            </w:pPr>
            <w:proofErr w:type="spellStart"/>
            <w:r w:rsidRPr="00075A1B">
              <w:t>Igel</w:t>
            </w:r>
            <w:proofErr w:type="spellEnd"/>
            <w:r w:rsidRPr="00075A1B">
              <w:t xml:space="preserve"> </w:t>
            </w:r>
            <w:proofErr w:type="spellStart"/>
            <w:r w:rsidRPr="00075A1B">
              <w:t>Gruppe</w:t>
            </w:r>
            <w:proofErr w:type="spellEnd"/>
          </w:p>
        </w:tc>
        <w:tc>
          <w:tcPr>
            <w:tcW w:w="3071" w:type="dxa"/>
          </w:tcPr>
          <w:p w:rsidR="00CA7EEA" w:rsidRPr="00075A1B" w:rsidRDefault="00075A1B" w:rsidP="00C745F2">
            <w:pPr>
              <w:spacing w:line="360" w:lineRule="auto"/>
              <w:jc w:val="both"/>
            </w:pPr>
            <w:r w:rsidRPr="00075A1B">
              <w:t>24</w:t>
            </w:r>
            <w:r w:rsidR="00B10EDE" w:rsidRPr="00075A1B">
              <w:t xml:space="preserve"> </w:t>
            </w:r>
            <w:r w:rsidR="00CA7EEA" w:rsidRPr="00075A1B">
              <w:t>gyermek</w:t>
            </w:r>
          </w:p>
        </w:tc>
        <w:tc>
          <w:tcPr>
            <w:tcW w:w="3071" w:type="dxa"/>
          </w:tcPr>
          <w:p w:rsidR="00CA7EEA" w:rsidRPr="00075A1B" w:rsidRDefault="00A36593" w:rsidP="00B10EDE">
            <w:pPr>
              <w:spacing w:line="360" w:lineRule="auto"/>
            </w:pPr>
            <w:r w:rsidRPr="00075A1B">
              <w:t xml:space="preserve"> </w:t>
            </w:r>
            <w:r w:rsidR="00075A1B" w:rsidRPr="00075A1B">
              <w:t xml:space="preserve">+ </w:t>
            </w:r>
            <w:r w:rsidR="00B10EDE" w:rsidRPr="00075A1B">
              <w:t xml:space="preserve">1 </w:t>
            </w:r>
            <w:r w:rsidR="00CA7EEA" w:rsidRPr="00075A1B">
              <w:t>előjegyzett</w:t>
            </w:r>
          </w:p>
        </w:tc>
      </w:tr>
    </w:tbl>
    <w:p w:rsidR="006E6EAE" w:rsidRPr="001B5642" w:rsidRDefault="006E6EAE" w:rsidP="006E6EAE">
      <w:pPr>
        <w:spacing w:line="360" w:lineRule="auto"/>
        <w:jc w:val="both"/>
      </w:pPr>
    </w:p>
    <w:p w:rsidR="00CA7EEA" w:rsidRPr="00075A1B" w:rsidRDefault="00CA7EEA" w:rsidP="006E6EAE">
      <w:pPr>
        <w:spacing w:line="360" w:lineRule="auto"/>
        <w:jc w:val="both"/>
      </w:pPr>
      <w:r w:rsidRPr="00075A1B">
        <w:t>Tanköteles korú gyermekek száma:</w:t>
      </w:r>
      <w:r w:rsidR="00CB5804" w:rsidRPr="00075A1B">
        <w:t xml:space="preserve"> </w:t>
      </w:r>
      <w:r w:rsidR="00075A1B" w:rsidRPr="00075A1B">
        <w:t>55</w:t>
      </w:r>
      <w:r w:rsidR="00B10EDE" w:rsidRPr="00075A1B">
        <w:t xml:space="preserve"> fő, az előző</w:t>
      </w:r>
      <w:r w:rsidR="00075A1B" w:rsidRPr="00075A1B">
        <w:t xml:space="preserve"> </w:t>
      </w:r>
      <w:r w:rsidR="00B10EDE" w:rsidRPr="00075A1B">
        <w:t>nevelési évről itt</w:t>
      </w:r>
      <w:r w:rsidR="00075A1B">
        <w:t xml:space="preserve"> </w:t>
      </w:r>
      <w:r w:rsidR="00B10EDE" w:rsidRPr="00075A1B">
        <w:t>maradt tanköteles gyermekekkel együtt.</w:t>
      </w:r>
    </w:p>
    <w:p w:rsidR="00CA7EEA" w:rsidRPr="001B5642" w:rsidRDefault="00CA7EEA" w:rsidP="006E6EAE">
      <w:pPr>
        <w:spacing w:line="360" w:lineRule="auto"/>
        <w:jc w:val="both"/>
      </w:pPr>
      <w:r w:rsidRPr="00075A1B">
        <w:t>Sajátos nevelési igényű gyermekek száma:</w:t>
      </w:r>
      <w:r w:rsidR="00CB5804" w:rsidRPr="00075A1B">
        <w:t xml:space="preserve"> </w:t>
      </w:r>
      <w:r w:rsidR="00075A1B" w:rsidRPr="00075A1B">
        <w:t>6</w:t>
      </w:r>
    </w:p>
    <w:p w:rsidR="00973970" w:rsidRDefault="00973970" w:rsidP="006E6EAE">
      <w:pPr>
        <w:spacing w:line="360" w:lineRule="auto"/>
        <w:jc w:val="both"/>
        <w:rPr>
          <w:color w:val="FF0000"/>
          <w:sz w:val="26"/>
          <w:szCs w:val="26"/>
        </w:rPr>
      </w:pPr>
    </w:p>
    <w:p w:rsidR="007557D5" w:rsidRDefault="007557D5" w:rsidP="006E6EAE">
      <w:pPr>
        <w:spacing w:line="360" w:lineRule="auto"/>
        <w:jc w:val="both"/>
        <w:rPr>
          <w:b/>
          <w:sz w:val="26"/>
          <w:szCs w:val="26"/>
        </w:rPr>
      </w:pPr>
      <w:r w:rsidRPr="00704F7F">
        <w:rPr>
          <w:b/>
          <w:sz w:val="26"/>
          <w:szCs w:val="26"/>
        </w:rPr>
        <w:t>5. PEDAGÓGIAI TERV</w:t>
      </w:r>
    </w:p>
    <w:p w:rsidR="007557D5" w:rsidRDefault="007557D5" w:rsidP="006E6EA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 Kiemelt pedagógiai feladatok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75"/>
        <w:gridCol w:w="2275"/>
        <w:gridCol w:w="2247"/>
      </w:tblGrid>
      <w:tr w:rsidR="007557D5" w:rsidRPr="00C745F2">
        <w:tc>
          <w:tcPr>
            <w:tcW w:w="2303" w:type="dxa"/>
          </w:tcPr>
          <w:p w:rsidR="007557D5" w:rsidRPr="00C745F2" w:rsidRDefault="007557D5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Feladat</w:t>
            </w:r>
          </w:p>
        </w:tc>
        <w:tc>
          <w:tcPr>
            <w:tcW w:w="2303" w:type="dxa"/>
          </w:tcPr>
          <w:p w:rsidR="007557D5" w:rsidRPr="00C745F2" w:rsidRDefault="007557D5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Felelős</w:t>
            </w:r>
          </w:p>
        </w:tc>
        <w:tc>
          <w:tcPr>
            <w:tcW w:w="2303" w:type="dxa"/>
          </w:tcPr>
          <w:p w:rsidR="007557D5" w:rsidRPr="00C745F2" w:rsidRDefault="007557D5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Érintettek</w:t>
            </w:r>
          </w:p>
        </w:tc>
        <w:tc>
          <w:tcPr>
            <w:tcW w:w="2303" w:type="dxa"/>
          </w:tcPr>
          <w:p w:rsidR="007557D5" w:rsidRPr="00C745F2" w:rsidRDefault="007557D5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Határidő</w:t>
            </w:r>
          </w:p>
        </w:tc>
      </w:tr>
      <w:tr w:rsidR="00D14AAB" w:rsidRPr="00C745F2">
        <w:tc>
          <w:tcPr>
            <w:tcW w:w="2303" w:type="dxa"/>
          </w:tcPr>
          <w:p w:rsidR="00D14AAB" w:rsidRPr="00C745F2" w:rsidRDefault="0086753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önértékelés (pedagógus, vezetői, intézményi) kidolgozása, bevezetése és működése.</w:t>
            </w:r>
          </w:p>
        </w:tc>
        <w:tc>
          <w:tcPr>
            <w:tcW w:w="2303" w:type="dxa"/>
          </w:tcPr>
          <w:p w:rsidR="00D14AAB" w:rsidRPr="00C745F2" w:rsidRDefault="0086753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 xml:space="preserve">BECS csoport </w:t>
            </w:r>
          </w:p>
          <w:p w:rsidR="0086753A" w:rsidRPr="00C745F2" w:rsidRDefault="0086753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vezető</w:t>
            </w:r>
          </w:p>
        </w:tc>
        <w:tc>
          <w:tcPr>
            <w:tcW w:w="2303" w:type="dxa"/>
          </w:tcPr>
          <w:p w:rsidR="00D14AAB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intézményvezető,</w:t>
            </w:r>
          </w:p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D14AAB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39466E" w:rsidRPr="00C745F2"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Tanfelügyeleti ellenőrzés</w:t>
            </w:r>
            <w:r w:rsidR="007C3C6B">
              <w:rPr>
                <w:sz w:val="20"/>
                <w:szCs w:val="20"/>
              </w:rPr>
              <w:t>, minősítő eljárások</w:t>
            </w:r>
            <w:r w:rsidRPr="00C745F2">
              <w:rPr>
                <w:sz w:val="20"/>
                <w:szCs w:val="20"/>
              </w:rPr>
              <w:t xml:space="preserve"> segítése</w:t>
            </w:r>
          </w:p>
        </w:tc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intézményvezető,</w:t>
            </w:r>
          </w:p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BECS csoport vezetője</w:t>
            </w:r>
          </w:p>
        </w:tc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nevelőtestület, tanfelügyeletben érintett kollégák</w:t>
            </w:r>
          </w:p>
        </w:tc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nevelési év elejétől az ellenőrzés időpontjáig</w:t>
            </w:r>
          </w:p>
        </w:tc>
      </w:tr>
      <w:tr w:rsidR="0039466E" w:rsidRPr="00C745F2"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Pedagógiai Program, SZMSZ</w:t>
            </w:r>
            <w:r w:rsidR="00CB5804">
              <w:rPr>
                <w:sz w:val="20"/>
                <w:szCs w:val="20"/>
              </w:rPr>
              <w:t>, Házirend</w:t>
            </w:r>
            <w:r w:rsidRPr="00C745F2">
              <w:rPr>
                <w:sz w:val="20"/>
                <w:szCs w:val="20"/>
              </w:rPr>
              <w:t xml:space="preserve"> és egyéb intézményi dokumentumok felülvizsgálata, módosítása</w:t>
            </w:r>
          </w:p>
        </w:tc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intézményvezető,</w:t>
            </w:r>
          </w:p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BECS csoport vezetője</w:t>
            </w:r>
          </w:p>
        </w:tc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nevelőtestület, BECS csoport tagjai</w:t>
            </w:r>
          </w:p>
        </w:tc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CB5804" w:rsidRPr="00C745F2"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Anyanyelvi nevelés kiemelt szerepének megvalósulása</w:t>
            </w:r>
          </w:p>
        </w:tc>
        <w:tc>
          <w:tcPr>
            <w:tcW w:w="2303" w:type="dxa"/>
          </w:tcPr>
          <w:p w:rsidR="00CB5804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intézményvezető</w:t>
            </w:r>
          </w:p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folyamatos</w:t>
            </w:r>
          </w:p>
        </w:tc>
      </w:tr>
      <w:tr w:rsidR="0039466E" w:rsidRPr="00C745F2">
        <w:tc>
          <w:tcPr>
            <w:tcW w:w="2303" w:type="dxa"/>
          </w:tcPr>
          <w:p w:rsidR="0039466E" w:rsidRPr="00C745F2" w:rsidRDefault="00394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Mozgásfejlesztés fontossága</w:t>
            </w:r>
          </w:p>
        </w:tc>
        <w:tc>
          <w:tcPr>
            <w:tcW w:w="2303" w:type="dxa"/>
          </w:tcPr>
          <w:p w:rsidR="0039466E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39466E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39466E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8A33B8" w:rsidRPr="00C745F2">
        <w:tc>
          <w:tcPr>
            <w:tcW w:w="2303" w:type="dxa"/>
          </w:tcPr>
          <w:p w:rsidR="008A33B8" w:rsidRPr="00C745F2" w:rsidRDefault="008A33B8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Montessori pedagógia minőségi megvalósítása</w:t>
            </w:r>
          </w:p>
        </w:tc>
        <w:tc>
          <w:tcPr>
            <w:tcW w:w="2303" w:type="dxa"/>
          </w:tcPr>
          <w:p w:rsidR="008A33B8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BA3B1A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8A33B8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BA3B1A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8A33B8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8A33B8" w:rsidRPr="00C745F2">
        <w:tc>
          <w:tcPr>
            <w:tcW w:w="2303" w:type="dxa"/>
          </w:tcPr>
          <w:p w:rsidR="008A33B8" w:rsidRPr="00C745F2" w:rsidRDefault="008A33B8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Montessori eszközrendszer innovatív fejlesztése</w:t>
            </w:r>
          </w:p>
        </w:tc>
        <w:tc>
          <w:tcPr>
            <w:tcW w:w="2303" w:type="dxa"/>
          </w:tcPr>
          <w:p w:rsidR="008A33B8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BA3B1A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8A33B8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BA3B1A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8A33B8" w:rsidRPr="00C745F2" w:rsidRDefault="00BA3B1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</w:tbl>
    <w:p w:rsidR="00726B7D" w:rsidRDefault="00726B7D" w:rsidP="00CB4E1B">
      <w:pPr>
        <w:spacing w:line="360" w:lineRule="auto"/>
        <w:jc w:val="both"/>
        <w:rPr>
          <w:b/>
          <w:sz w:val="26"/>
          <w:szCs w:val="26"/>
        </w:rPr>
      </w:pPr>
    </w:p>
    <w:p w:rsidR="00CB4E1B" w:rsidRDefault="00CB4E1B" w:rsidP="00CB4E1B">
      <w:pPr>
        <w:spacing w:line="360" w:lineRule="auto"/>
        <w:jc w:val="both"/>
        <w:rPr>
          <w:b/>
          <w:bCs/>
          <w:iCs/>
          <w:sz w:val="26"/>
          <w:szCs w:val="26"/>
        </w:rPr>
      </w:pPr>
      <w:r w:rsidRPr="00CB4E1B">
        <w:rPr>
          <w:b/>
          <w:sz w:val="26"/>
          <w:szCs w:val="26"/>
        </w:rPr>
        <w:t xml:space="preserve">5.2. </w:t>
      </w:r>
      <w:r w:rsidRPr="00CB4E1B">
        <w:rPr>
          <w:b/>
          <w:bCs/>
          <w:iCs/>
          <w:sz w:val="26"/>
          <w:szCs w:val="26"/>
        </w:rPr>
        <w:t>Minősítés, tanfelügyelet, belső önértékelés</w:t>
      </w:r>
    </w:p>
    <w:p w:rsidR="00CB4E1B" w:rsidRPr="0031754F" w:rsidRDefault="00CB4E1B" w:rsidP="00CB4E1B">
      <w:pPr>
        <w:spacing w:line="360" w:lineRule="auto"/>
        <w:jc w:val="both"/>
      </w:pPr>
      <w:r w:rsidRPr="0031754F">
        <w:t xml:space="preserve">A belső ellenőrzési csoport feladatai: </w:t>
      </w:r>
    </w:p>
    <w:p w:rsidR="00CB4E1B" w:rsidRDefault="00CB4E1B" w:rsidP="00507E6E">
      <w:pPr>
        <w:numPr>
          <w:ilvl w:val="0"/>
          <w:numId w:val="30"/>
        </w:numPr>
        <w:spacing w:line="360" w:lineRule="auto"/>
        <w:jc w:val="both"/>
      </w:pPr>
      <w:r>
        <w:t xml:space="preserve">Intézményi önértékelés elvégzése, </w:t>
      </w:r>
      <w:r w:rsidRPr="0031754F">
        <w:t>az önértékelés lebonyolításának irányítása, koordinálása az intézményben</w:t>
      </w:r>
    </w:p>
    <w:p w:rsidR="00CB4E1B" w:rsidRPr="0031754F" w:rsidRDefault="00CB4E1B" w:rsidP="00507E6E">
      <w:pPr>
        <w:numPr>
          <w:ilvl w:val="0"/>
          <w:numId w:val="30"/>
        </w:numPr>
        <w:spacing w:line="360" w:lineRule="auto"/>
        <w:jc w:val="both"/>
      </w:pPr>
      <w:r>
        <w:t>Felkészülés az intézményi tanfelügyeleti látogatásra</w:t>
      </w:r>
    </w:p>
    <w:p w:rsidR="00CB4E1B" w:rsidRDefault="00CB4E1B" w:rsidP="00507E6E">
      <w:pPr>
        <w:numPr>
          <w:ilvl w:val="0"/>
          <w:numId w:val="30"/>
        </w:numPr>
        <w:spacing w:line="360" w:lineRule="auto"/>
        <w:jc w:val="both"/>
      </w:pPr>
      <w:r>
        <w:t>A</w:t>
      </w:r>
      <w:r w:rsidRPr="0031754F">
        <w:t xml:space="preserve"> pedagógusok előmeneteli rendszerének alapjait képező minősítési folyamatrendszer elemeinek támogatása</w:t>
      </w:r>
    </w:p>
    <w:p w:rsidR="00CB4E1B" w:rsidRDefault="00CB4E1B" w:rsidP="00CB4E1B">
      <w:pPr>
        <w:spacing w:line="360" w:lineRule="auto"/>
        <w:jc w:val="both"/>
      </w:pPr>
    </w:p>
    <w:tbl>
      <w:tblPr>
        <w:tblpPr w:leftFromText="141" w:rightFromText="141" w:vertAnchor="text" w:horzAnchor="margin" w:tblpXSpec="center" w:tblpY="-50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3"/>
        <w:gridCol w:w="2287"/>
        <w:gridCol w:w="2081"/>
      </w:tblGrid>
      <w:tr w:rsidR="00CB4E1B" w:rsidRPr="009D5DCD" w:rsidTr="00CB4E1B">
        <w:trPr>
          <w:trHeight w:val="630"/>
        </w:trPr>
        <w:tc>
          <w:tcPr>
            <w:tcW w:w="9001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CB4E1B" w:rsidRPr="009D5DCD" w:rsidRDefault="00DC0C1A" w:rsidP="0028123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Minősítő eljárások a 2021/2022</w:t>
            </w:r>
            <w:r w:rsidR="00906964">
              <w:rPr>
                <w:b/>
                <w:bCs/>
              </w:rPr>
              <w:t>-e</w:t>
            </w:r>
            <w:r w:rsidR="00CB4E1B">
              <w:rPr>
                <w:b/>
                <w:bCs/>
              </w:rPr>
              <w:t>s nevelési évben</w:t>
            </w:r>
          </w:p>
        </w:tc>
      </w:tr>
      <w:tr w:rsidR="00CB4E1B" w:rsidRPr="009D5DCD" w:rsidTr="00CB4E1B">
        <w:trPr>
          <w:trHeight w:val="512"/>
        </w:trPr>
        <w:tc>
          <w:tcPr>
            <w:tcW w:w="4633" w:type="dxa"/>
            <w:noWrap/>
            <w:vAlign w:val="bottom"/>
          </w:tcPr>
          <w:p w:rsidR="00CB4E1B" w:rsidRPr="009D5DCD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9D5DCD">
              <w:rPr>
                <w:b/>
                <w:bCs/>
              </w:rPr>
              <w:t>érintettek neve</w:t>
            </w:r>
          </w:p>
        </w:tc>
        <w:tc>
          <w:tcPr>
            <w:tcW w:w="2287" w:type="dxa"/>
            <w:noWrap/>
            <w:vAlign w:val="bottom"/>
          </w:tcPr>
          <w:p w:rsidR="00CB4E1B" w:rsidRPr="009D5DCD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9D5DCD">
              <w:rPr>
                <w:b/>
                <w:bCs/>
              </w:rPr>
              <w:t>az eljárás időpontja</w:t>
            </w:r>
          </w:p>
        </w:tc>
        <w:tc>
          <w:tcPr>
            <w:tcW w:w="2081" w:type="dxa"/>
            <w:noWrap/>
            <w:vAlign w:val="bottom"/>
          </w:tcPr>
          <w:p w:rsidR="00CB4E1B" w:rsidRPr="009D5DCD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9D5DCD">
              <w:rPr>
                <w:b/>
                <w:bCs/>
              </w:rPr>
              <w:t>várható fokozat</w:t>
            </w:r>
          </w:p>
        </w:tc>
      </w:tr>
      <w:tr w:rsidR="00DC0C1A" w:rsidRPr="009D5DCD" w:rsidTr="00CB4E1B">
        <w:trPr>
          <w:trHeight w:val="512"/>
        </w:trPr>
        <w:tc>
          <w:tcPr>
            <w:tcW w:w="4633" w:type="dxa"/>
            <w:noWrap/>
            <w:vAlign w:val="bottom"/>
          </w:tcPr>
          <w:p w:rsidR="00DC0C1A" w:rsidRPr="009D5DCD" w:rsidRDefault="00DC0C1A" w:rsidP="0028123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Ebben a nevelési évben várhatóan nem kerül sor minősítő eljárásra.</w:t>
            </w:r>
          </w:p>
        </w:tc>
        <w:tc>
          <w:tcPr>
            <w:tcW w:w="2287" w:type="dxa"/>
            <w:noWrap/>
            <w:vAlign w:val="bottom"/>
          </w:tcPr>
          <w:p w:rsidR="00DC0C1A" w:rsidRPr="009D5DCD" w:rsidRDefault="00DC0C1A" w:rsidP="0028123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1" w:type="dxa"/>
            <w:noWrap/>
            <w:vAlign w:val="bottom"/>
          </w:tcPr>
          <w:p w:rsidR="00DC0C1A" w:rsidRPr="009D5DCD" w:rsidRDefault="00DC0C1A" w:rsidP="0028123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CB4E1B" w:rsidRPr="00CB4E1B" w:rsidRDefault="00CB4E1B" w:rsidP="00CB4E1B">
      <w:pPr>
        <w:rPr>
          <w:vanish/>
        </w:rPr>
      </w:pP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69"/>
        <w:gridCol w:w="13"/>
        <w:gridCol w:w="613"/>
        <w:gridCol w:w="1070"/>
        <w:gridCol w:w="18"/>
        <w:gridCol w:w="1701"/>
        <w:gridCol w:w="1703"/>
      </w:tblGrid>
      <w:tr w:rsidR="00CB4E1B" w:rsidRPr="00DC0C1A" w:rsidTr="00D032B1">
        <w:trPr>
          <w:trHeight w:val="276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B4E1B" w:rsidRPr="003338D7" w:rsidRDefault="00CB4E1B" w:rsidP="0028123F">
            <w:pPr>
              <w:spacing w:before="120"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Önértékelési eljárásban részt vesz</w:t>
            </w:r>
          </w:p>
        </w:tc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CB4E1B" w:rsidRPr="003338D7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Tevékenység-látogatás</w:t>
            </w:r>
          </w:p>
        </w:tc>
        <w:tc>
          <w:tcPr>
            <w:tcW w:w="1714" w:type="dxa"/>
            <w:gridSpan w:val="4"/>
            <w:tcBorders>
              <w:top w:val="double" w:sz="4" w:space="0" w:color="auto"/>
            </w:tcBorders>
            <w:vAlign w:val="center"/>
          </w:tcPr>
          <w:p w:rsidR="00CB4E1B" w:rsidRPr="003338D7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Dokumentum-elemzés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4E1B" w:rsidRPr="003338D7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Kérdőív</w:t>
            </w:r>
          </w:p>
          <w:p w:rsidR="00CB4E1B" w:rsidRPr="003338D7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+interjúk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CB4E1B" w:rsidRPr="003338D7" w:rsidRDefault="00CB4E1B" w:rsidP="0028123F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Adatgyűjtő</w:t>
            </w:r>
          </w:p>
        </w:tc>
      </w:tr>
      <w:tr w:rsidR="00CB4E1B" w:rsidRPr="007F248B" w:rsidTr="00D032B1">
        <w:trPr>
          <w:trHeight w:val="27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B4E1B" w:rsidRPr="003338D7" w:rsidRDefault="00ED48B0" w:rsidP="00704F7F">
            <w:pPr>
              <w:spacing w:line="360" w:lineRule="auto"/>
              <w:jc w:val="center"/>
            </w:pPr>
            <w:r w:rsidRPr="003338D7">
              <w:t>Tóth Lászlóné óvodapedagógus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CB4E1B" w:rsidRPr="003338D7" w:rsidRDefault="00704F7F" w:rsidP="0028123F">
            <w:pPr>
              <w:spacing w:line="360" w:lineRule="auto"/>
              <w:jc w:val="center"/>
            </w:pPr>
            <w:r w:rsidRPr="003338D7">
              <w:t>Kapolcsi Kinga</w:t>
            </w:r>
          </w:p>
          <w:p w:rsidR="00CB4E1B" w:rsidRPr="003338D7" w:rsidRDefault="00CB4E1B" w:rsidP="0028123F">
            <w:pPr>
              <w:spacing w:line="360" w:lineRule="auto"/>
              <w:jc w:val="center"/>
            </w:pPr>
            <w:r w:rsidRPr="003338D7">
              <w:t>óvodavezető,</w:t>
            </w:r>
          </w:p>
          <w:p w:rsidR="00CB4E1B" w:rsidRPr="003338D7" w:rsidRDefault="00CB4E1B" w:rsidP="0028123F">
            <w:pPr>
              <w:spacing w:line="360" w:lineRule="auto"/>
              <w:jc w:val="center"/>
            </w:pPr>
          </w:p>
        </w:tc>
        <w:tc>
          <w:tcPr>
            <w:tcW w:w="1714" w:type="dxa"/>
            <w:gridSpan w:val="4"/>
            <w:tcBorders>
              <w:bottom w:val="double" w:sz="4" w:space="0" w:color="auto"/>
            </w:tcBorders>
            <w:vAlign w:val="center"/>
          </w:tcPr>
          <w:p w:rsidR="00CB4E1B" w:rsidRPr="003338D7" w:rsidRDefault="00ED48B0" w:rsidP="0028123F">
            <w:pPr>
              <w:spacing w:line="360" w:lineRule="auto"/>
              <w:jc w:val="center"/>
            </w:pPr>
            <w:r w:rsidRPr="003338D7">
              <w:t>Joóné Szén Andrea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B4E1B" w:rsidRPr="003338D7" w:rsidRDefault="00704F7F" w:rsidP="0028123F">
            <w:pPr>
              <w:spacing w:line="360" w:lineRule="auto"/>
              <w:jc w:val="center"/>
            </w:pPr>
            <w:proofErr w:type="spellStart"/>
            <w:r w:rsidRPr="003338D7">
              <w:t>Czetterné</w:t>
            </w:r>
            <w:proofErr w:type="spellEnd"/>
            <w:r w:rsidRPr="003338D7">
              <w:t xml:space="preserve"> Pék Mónika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CB4E1B" w:rsidRPr="003338D7" w:rsidRDefault="00704F7F" w:rsidP="0028123F">
            <w:pPr>
              <w:spacing w:line="360" w:lineRule="auto"/>
              <w:jc w:val="center"/>
            </w:pPr>
            <w:proofErr w:type="spellStart"/>
            <w:r w:rsidRPr="003338D7">
              <w:t>Schauerné</w:t>
            </w:r>
            <w:proofErr w:type="spellEnd"/>
            <w:r w:rsidRPr="003338D7">
              <w:t xml:space="preserve"> Tóth Ramóna</w:t>
            </w:r>
          </w:p>
        </w:tc>
      </w:tr>
      <w:tr w:rsidR="00D032B1" w:rsidRPr="007F248B" w:rsidTr="00D032B1">
        <w:trPr>
          <w:trHeight w:val="27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032B1" w:rsidRPr="003338D7" w:rsidRDefault="00ED48B0" w:rsidP="00D032B1">
            <w:pPr>
              <w:spacing w:line="360" w:lineRule="auto"/>
              <w:jc w:val="center"/>
            </w:pPr>
            <w:r w:rsidRPr="003338D7">
              <w:t>Boda Melinda Krisztina óvodapedagógus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r w:rsidRPr="003338D7">
              <w:t>Kapolcsi Kinga</w:t>
            </w:r>
          </w:p>
          <w:p w:rsidR="00D032B1" w:rsidRPr="003338D7" w:rsidRDefault="00D032B1" w:rsidP="00D032B1">
            <w:pPr>
              <w:spacing w:line="360" w:lineRule="auto"/>
              <w:jc w:val="center"/>
            </w:pPr>
            <w:r w:rsidRPr="003338D7">
              <w:t>óvodavezető,</w:t>
            </w:r>
          </w:p>
          <w:p w:rsidR="00D032B1" w:rsidRPr="003338D7" w:rsidRDefault="00D032B1" w:rsidP="00D032B1">
            <w:pPr>
              <w:spacing w:line="360" w:lineRule="auto"/>
              <w:jc w:val="center"/>
            </w:pPr>
          </w:p>
        </w:tc>
        <w:tc>
          <w:tcPr>
            <w:tcW w:w="1714" w:type="dxa"/>
            <w:gridSpan w:val="4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r w:rsidRPr="003338D7">
              <w:t>Tóth Lászlóné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proofErr w:type="spellStart"/>
            <w:r w:rsidRPr="003338D7">
              <w:t>Czetterné</w:t>
            </w:r>
            <w:proofErr w:type="spellEnd"/>
            <w:r w:rsidRPr="003338D7">
              <w:t xml:space="preserve"> Pék Mónika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proofErr w:type="spellStart"/>
            <w:r w:rsidRPr="003338D7">
              <w:t>Schauerné</w:t>
            </w:r>
            <w:proofErr w:type="spellEnd"/>
            <w:r w:rsidRPr="003338D7">
              <w:t xml:space="preserve"> Tóth Ramóna</w:t>
            </w:r>
          </w:p>
        </w:tc>
      </w:tr>
      <w:tr w:rsidR="00D032B1" w:rsidRPr="007F248B" w:rsidTr="00D032B1">
        <w:trPr>
          <w:trHeight w:val="27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032B1" w:rsidRPr="003338D7" w:rsidRDefault="00ED48B0" w:rsidP="00D032B1">
            <w:pPr>
              <w:spacing w:line="360" w:lineRule="auto"/>
              <w:jc w:val="center"/>
            </w:pPr>
            <w:proofErr w:type="spellStart"/>
            <w:r w:rsidRPr="003338D7">
              <w:t>Czetterné</w:t>
            </w:r>
            <w:proofErr w:type="spellEnd"/>
            <w:r w:rsidRPr="003338D7">
              <w:t xml:space="preserve"> Pék Mónika óvodapedagógus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r w:rsidRPr="003338D7">
              <w:t>Kapolcsi Kinga</w:t>
            </w:r>
          </w:p>
          <w:p w:rsidR="00D032B1" w:rsidRPr="003338D7" w:rsidRDefault="00D032B1" w:rsidP="00D032B1">
            <w:pPr>
              <w:spacing w:line="360" w:lineRule="auto"/>
              <w:jc w:val="center"/>
            </w:pPr>
            <w:r w:rsidRPr="003338D7">
              <w:t>óvodavezető,</w:t>
            </w:r>
          </w:p>
          <w:p w:rsidR="00D032B1" w:rsidRPr="003338D7" w:rsidRDefault="00D032B1" w:rsidP="00D032B1">
            <w:pPr>
              <w:spacing w:line="360" w:lineRule="auto"/>
              <w:jc w:val="center"/>
            </w:pPr>
          </w:p>
        </w:tc>
        <w:tc>
          <w:tcPr>
            <w:tcW w:w="1714" w:type="dxa"/>
            <w:gridSpan w:val="4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r w:rsidRPr="003338D7">
              <w:t>Tóth Lászlóné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032B1" w:rsidRPr="003338D7" w:rsidRDefault="00ED48B0" w:rsidP="00D032B1">
            <w:pPr>
              <w:spacing w:line="360" w:lineRule="auto"/>
              <w:jc w:val="center"/>
            </w:pPr>
            <w:r w:rsidRPr="003338D7">
              <w:t>Boda Melinda Krisztina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D032B1" w:rsidRPr="003338D7" w:rsidRDefault="00D032B1" w:rsidP="00D032B1">
            <w:pPr>
              <w:spacing w:line="360" w:lineRule="auto"/>
              <w:jc w:val="center"/>
            </w:pPr>
            <w:proofErr w:type="spellStart"/>
            <w:r w:rsidRPr="003338D7">
              <w:t>Schauerné</w:t>
            </w:r>
            <w:proofErr w:type="spellEnd"/>
            <w:r w:rsidRPr="003338D7">
              <w:t xml:space="preserve"> Tóth Ramóna</w:t>
            </w:r>
          </w:p>
        </w:tc>
      </w:tr>
      <w:tr w:rsidR="00906964" w:rsidRPr="007F248B" w:rsidTr="00D032B1">
        <w:trPr>
          <w:trHeight w:val="27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</w:p>
        </w:tc>
        <w:tc>
          <w:tcPr>
            <w:tcW w:w="1714" w:type="dxa"/>
            <w:gridSpan w:val="4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</w:p>
        </w:tc>
      </w:tr>
      <w:tr w:rsidR="00906964" w:rsidRPr="007F248B" w:rsidTr="00D032B1">
        <w:trPr>
          <w:trHeight w:val="27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</w:rPr>
            </w:pPr>
            <w:r w:rsidRPr="003338D7">
              <w:rPr>
                <w:b/>
              </w:rPr>
              <w:t>Vezetői önértékelés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rPr>
                <w:b/>
                <w:bCs/>
              </w:rPr>
              <w:t>Dokumentum-elemzés</w:t>
            </w:r>
          </w:p>
        </w:tc>
        <w:tc>
          <w:tcPr>
            <w:tcW w:w="1714" w:type="dxa"/>
            <w:gridSpan w:val="4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rPr>
                <w:b/>
                <w:bCs/>
              </w:rPr>
              <w:t>Kérdőív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rPr>
                <w:b/>
                <w:bCs/>
              </w:rPr>
              <w:t>Interjúk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Adatgyűjtő</w:t>
            </w:r>
          </w:p>
        </w:tc>
      </w:tr>
      <w:tr w:rsidR="00906964" w:rsidRPr="007F248B" w:rsidTr="00D032B1">
        <w:trPr>
          <w:trHeight w:val="276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06964" w:rsidRPr="003338D7" w:rsidRDefault="00906964" w:rsidP="00ED48B0">
            <w:pPr>
              <w:spacing w:line="360" w:lineRule="auto"/>
              <w:jc w:val="center"/>
            </w:pPr>
            <w:r w:rsidRPr="003338D7">
              <w:rPr>
                <w:b/>
              </w:rPr>
              <w:t xml:space="preserve"> </w:t>
            </w:r>
            <w:r w:rsidR="00ED48B0" w:rsidRPr="003338D7">
              <w:t>Kapolcsi Kinga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906964" w:rsidRPr="003338D7" w:rsidRDefault="00ED48B0" w:rsidP="00906964">
            <w:pPr>
              <w:spacing w:line="360" w:lineRule="auto"/>
              <w:jc w:val="center"/>
              <w:rPr>
                <w:bCs/>
              </w:rPr>
            </w:pPr>
            <w:r w:rsidRPr="003338D7">
              <w:rPr>
                <w:bCs/>
              </w:rPr>
              <w:t>Tóth Lászlóné</w:t>
            </w:r>
          </w:p>
        </w:tc>
        <w:tc>
          <w:tcPr>
            <w:tcW w:w="1714" w:type="dxa"/>
            <w:gridSpan w:val="4"/>
            <w:tcBorders>
              <w:bottom w:val="double" w:sz="4" w:space="0" w:color="auto"/>
            </w:tcBorders>
            <w:vAlign w:val="center"/>
          </w:tcPr>
          <w:p w:rsidR="00906964" w:rsidRPr="003338D7" w:rsidRDefault="00ED48B0" w:rsidP="00906964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3338D7">
              <w:rPr>
                <w:bCs/>
              </w:rPr>
              <w:t>Czetterné</w:t>
            </w:r>
            <w:proofErr w:type="spellEnd"/>
            <w:r w:rsidRPr="003338D7">
              <w:rPr>
                <w:bCs/>
              </w:rPr>
              <w:t xml:space="preserve"> Pék Mónika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06964" w:rsidRPr="003338D7" w:rsidRDefault="00ED48B0" w:rsidP="00906964">
            <w:pPr>
              <w:spacing w:line="360" w:lineRule="auto"/>
              <w:jc w:val="center"/>
              <w:rPr>
                <w:bCs/>
              </w:rPr>
            </w:pPr>
            <w:r w:rsidRPr="003338D7">
              <w:rPr>
                <w:bCs/>
              </w:rPr>
              <w:t>Joóné Szén Andrea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906964" w:rsidRPr="003338D7" w:rsidRDefault="00ED48B0" w:rsidP="00906964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3338D7">
              <w:t>Schauerné</w:t>
            </w:r>
            <w:proofErr w:type="spellEnd"/>
            <w:r w:rsidRPr="003338D7">
              <w:t xml:space="preserve"> Tóth Ramóna</w:t>
            </w:r>
          </w:p>
        </w:tc>
      </w:tr>
      <w:tr w:rsidR="00906964" w:rsidRPr="007F248B" w:rsidTr="00D032B1">
        <w:trPr>
          <w:trHeight w:val="276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Intézményi önértékelés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Dokumentum-elemzés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Kérdőív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Interjúk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Adatgyűjtő</w:t>
            </w:r>
          </w:p>
        </w:tc>
      </w:tr>
      <w:tr w:rsidR="00906964" w:rsidRPr="007F248B" w:rsidTr="00D032B1">
        <w:trPr>
          <w:trHeight w:val="276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Cs/>
              </w:rPr>
            </w:pPr>
            <w:r w:rsidRPr="003338D7">
              <w:rPr>
                <w:bCs/>
              </w:rPr>
              <w:t>Az intézmény önértékelés 2019-2020 –</w:t>
            </w:r>
            <w:proofErr w:type="spellStart"/>
            <w:r w:rsidRPr="003338D7">
              <w:rPr>
                <w:bCs/>
              </w:rPr>
              <w:t>as</w:t>
            </w:r>
            <w:proofErr w:type="spellEnd"/>
            <w:r w:rsidRPr="003338D7">
              <w:rPr>
                <w:bCs/>
              </w:rPr>
              <w:t xml:space="preserve"> nevelési évben megtörtént.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-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-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-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-</w:t>
            </w:r>
          </w:p>
        </w:tc>
      </w:tr>
      <w:tr w:rsidR="00906964" w:rsidRPr="009D5DCD" w:rsidTr="00CB4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  <w:jc w:val="center"/>
        </w:trPr>
        <w:tc>
          <w:tcPr>
            <w:tcW w:w="907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line="360" w:lineRule="auto"/>
              <w:rPr>
                <w:b/>
                <w:bCs/>
              </w:rPr>
            </w:pPr>
          </w:p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</w:p>
          <w:p w:rsidR="00906964" w:rsidRPr="003338D7" w:rsidRDefault="00906964" w:rsidP="00906964">
            <w:pPr>
              <w:spacing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 xml:space="preserve">TANFELÜGYELET </w:t>
            </w:r>
            <w:r w:rsidR="0058278E" w:rsidRPr="003338D7">
              <w:rPr>
                <w:b/>
                <w:bCs/>
              </w:rPr>
              <w:t>–</w:t>
            </w:r>
            <w:r w:rsidRPr="003338D7">
              <w:rPr>
                <w:b/>
                <w:bCs/>
              </w:rPr>
              <w:t xml:space="preserve"> intézményellenőrzés</w:t>
            </w:r>
          </w:p>
        </w:tc>
      </w:tr>
      <w:tr w:rsidR="00906964" w:rsidRPr="009D5DCD" w:rsidTr="00D03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  <w:jc w:val="center"/>
        </w:trPr>
        <w:tc>
          <w:tcPr>
            <w:tcW w:w="458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érintettek neve</w:t>
            </w:r>
          </w:p>
        </w:tc>
        <w:tc>
          <w:tcPr>
            <w:tcW w:w="449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3338D7">
              <w:rPr>
                <w:b/>
                <w:bCs/>
              </w:rPr>
              <w:t>a tanfelügyeleti látogatás időpontja</w:t>
            </w:r>
          </w:p>
        </w:tc>
      </w:tr>
      <w:tr w:rsidR="00906964" w:rsidRPr="009D5DCD" w:rsidTr="0092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58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t>Kapolcsi Kinga, óvodavezető</w:t>
            </w:r>
          </w:p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t>Vezetői Tan</w:t>
            </w:r>
            <w:r w:rsidR="003338D7">
              <w:t xml:space="preserve">felügyelete </w:t>
            </w:r>
            <w:r w:rsidRPr="003338D7">
              <w:t>megtörtént.</w:t>
            </w:r>
          </w:p>
        </w:tc>
        <w:tc>
          <w:tcPr>
            <w:tcW w:w="4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t>2019. 10. 03.</w:t>
            </w:r>
          </w:p>
        </w:tc>
      </w:tr>
      <w:tr w:rsidR="00906964" w:rsidRPr="009D5DCD" w:rsidTr="00D03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4580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t xml:space="preserve">Szombathelyi Pipitér Óvoda – </w:t>
            </w:r>
            <w:proofErr w:type="spellStart"/>
            <w:r w:rsidRPr="003338D7">
              <w:t>Färberkamille</w:t>
            </w:r>
            <w:proofErr w:type="spellEnd"/>
            <w:r w:rsidRPr="003338D7">
              <w:t xml:space="preserve"> </w:t>
            </w:r>
            <w:proofErr w:type="spellStart"/>
            <w:r w:rsidRPr="003338D7">
              <w:t>Kindergarten</w:t>
            </w:r>
            <w:proofErr w:type="spellEnd"/>
            <w:r w:rsidRPr="003338D7">
              <w:t xml:space="preserve"> </w:t>
            </w:r>
            <w:proofErr w:type="spellStart"/>
            <w:r w:rsidRPr="003338D7">
              <w:t>Steinamanger</w:t>
            </w:r>
            <w:proofErr w:type="spellEnd"/>
          </w:p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t>Intézményi Ta</w:t>
            </w:r>
            <w:r w:rsidR="003338D7">
              <w:t>nfelügyelet</w:t>
            </w:r>
            <w:r w:rsidRPr="003338D7">
              <w:t xml:space="preserve"> megtörtént.</w:t>
            </w:r>
          </w:p>
        </w:tc>
        <w:tc>
          <w:tcPr>
            <w:tcW w:w="449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6964" w:rsidRPr="003338D7" w:rsidRDefault="00906964" w:rsidP="00906964">
            <w:pPr>
              <w:spacing w:line="360" w:lineRule="auto"/>
              <w:jc w:val="center"/>
            </w:pPr>
            <w:r w:rsidRPr="003338D7">
              <w:t>2019. 12. 05.</w:t>
            </w:r>
          </w:p>
        </w:tc>
      </w:tr>
    </w:tbl>
    <w:p w:rsidR="009272EF" w:rsidRPr="00CB4E1B" w:rsidRDefault="009272EF" w:rsidP="00CB4E1B">
      <w:pPr>
        <w:spacing w:line="360" w:lineRule="auto"/>
        <w:jc w:val="both"/>
        <w:rPr>
          <w:b/>
          <w:sz w:val="26"/>
          <w:szCs w:val="26"/>
        </w:rPr>
      </w:pPr>
    </w:p>
    <w:p w:rsidR="003D4951" w:rsidRPr="00CB4E1B" w:rsidRDefault="00CB4E1B" w:rsidP="006E6EAE">
      <w:pPr>
        <w:spacing w:line="360" w:lineRule="auto"/>
        <w:jc w:val="both"/>
        <w:rPr>
          <w:b/>
          <w:sz w:val="26"/>
          <w:szCs w:val="26"/>
        </w:rPr>
      </w:pPr>
      <w:r w:rsidRPr="00CB4E1B">
        <w:rPr>
          <w:b/>
          <w:sz w:val="26"/>
          <w:szCs w:val="26"/>
        </w:rPr>
        <w:t>5.3</w:t>
      </w:r>
      <w:r w:rsidR="003D4951" w:rsidRPr="00CB4E1B">
        <w:rPr>
          <w:b/>
          <w:sz w:val="26"/>
          <w:szCs w:val="26"/>
        </w:rPr>
        <w:t>. Pedagógiai feladatok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67"/>
        <w:gridCol w:w="2276"/>
        <w:gridCol w:w="2249"/>
      </w:tblGrid>
      <w:tr w:rsidR="003D4951" w:rsidRPr="00C745F2"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Feladat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Felelős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Érintettek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Határidő</w:t>
            </w:r>
          </w:p>
        </w:tc>
      </w:tr>
      <w:tr w:rsidR="003D4951" w:rsidRPr="00C745F2"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Az óvoda Pedagógiai Programjának megvalósítása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BECS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Intézményvezető, óvodapedagógusok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3D4951" w:rsidRPr="00C745F2"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Az óvoda munkatervének elkészítése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alkalmazotti közösség</w:t>
            </w:r>
          </w:p>
        </w:tc>
        <w:tc>
          <w:tcPr>
            <w:tcW w:w="2303" w:type="dxa"/>
          </w:tcPr>
          <w:p w:rsidR="003D4951" w:rsidRPr="00C745F2" w:rsidRDefault="003D495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minden évben a nyitó értekezlet előtti hét</w:t>
            </w:r>
          </w:p>
        </w:tc>
      </w:tr>
      <w:tr w:rsidR="00CB5804" w:rsidRPr="00C745F2"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német nemzetiségi irányelvek beépítése a Pedagógiai Programba</w:t>
            </w:r>
          </w:p>
        </w:tc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német nemzetiségi óvodapedagógusok</w:t>
            </w:r>
          </w:p>
        </w:tc>
        <w:tc>
          <w:tcPr>
            <w:tcW w:w="2303" w:type="dxa"/>
          </w:tcPr>
          <w:p w:rsidR="00CB5804" w:rsidRPr="00C745F2" w:rsidRDefault="00CB580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 xml:space="preserve">Az óvodai nevelés országos alapprogramjában megfogalmazott </w:t>
            </w:r>
            <w:r w:rsidR="00CB5804">
              <w:rPr>
                <w:sz w:val="20"/>
                <w:szCs w:val="20"/>
              </w:rPr>
              <w:t>megújult alap</w:t>
            </w:r>
            <w:r w:rsidRPr="00C745F2">
              <w:rPr>
                <w:sz w:val="20"/>
                <w:szCs w:val="20"/>
              </w:rPr>
              <w:t>elvek érvényesítése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alkalmazotti közösség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Az óvodai nevelőmunkához segítségnyújtás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alkalmazotti közösség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nevelőtestületi és munkatársi értekezletek előkészítése, lebonyolítása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alkalmazotti közösség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Az önképzések és továbbképzések megtervezése, ösztönzése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szülők és az óvoda kapcsolatának elmélyítése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pedagógusok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szülők és óvodai alkalmazottak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tehetséggondozás, felzárkóztatás és az egyéni fejlesztés figyelemmel kísérése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pedagógusok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gyermekek, szülők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Az óvoda információs rendszerének működtetése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alkalmazotti közösség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nevelőmunka ellenőrzése, értékelése, mérése, a belső önértékelési rendszer működtetése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BECS vezető</w:t>
            </w:r>
          </w:p>
          <w:p w:rsidR="0094283D" w:rsidRPr="00C745F2" w:rsidRDefault="0094283D" w:rsidP="00C745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alkalmazotti közösség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94283D" w:rsidRPr="00C745F2"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Beszámoló készítése a fenntartó felé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Intézményvezető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fenntartó</w:t>
            </w:r>
          </w:p>
        </w:tc>
        <w:tc>
          <w:tcPr>
            <w:tcW w:w="2303" w:type="dxa"/>
          </w:tcPr>
          <w:p w:rsidR="0094283D" w:rsidRPr="00C745F2" w:rsidRDefault="0094283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fenntartó előírása szerint</w:t>
            </w:r>
          </w:p>
        </w:tc>
      </w:tr>
    </w:tbl>
    <w:p w:rsidR="0070739A" w:rsidRPr="003D4951" w:rsidRDefault="0070739A" w:rsidP="006E6EAE">
      <w:pPr>
        <w:spacing w:line="360" w:lineRule="auto"/>
        <w:jc w:val="both"/>
        <w:rPr>
          <w:b/>
          <w:sz w:val="26"/>
          <w:szCs w:val="26"/>
        </w:rPr>
      </w:pPr>
    </w:p>
    <w:p w:rsidR="006E6EAE" w:rsidRDefault="00CB4E1B" w:rsidP="006E6EAE">
      <w:pPr>
        <w:spacing w:line="360" w:lineRule="auto"/>
        <w:jc w:val="both"/>
        <w:rPr>
          <w:b/>
        </w:rPr>
      </w:pPr>
      <w:r>
        <w:rPr>
          <w:b/>
        </w:rPr>
        <w:t>5.4</w:t>
      </w:r>
      <w:r w:rsidR="007A4BE3" w:rsidRPr="00A93D4B">
        <w:rPr>
          <w:b/>
        </w:rPr>
        <w:t xml:space="preserve">. </w:t>
      </w:r>
      <w:r w:rsidR="0094283D" w:rsidRPr="00A93D4B">
        <w:rPr>
          <w:b/>
        </w:rPr>
        <w:t xml:space="preserve"> ÜNNEPEK – HAGYOMÁNYÁPOLÁS – PROGRAMOK</w:t>
      </w:r>
    </w:p>
    <w:p w:rsidR="001A20FB" w:rsidRPr="00A93D4B" w:rsidRDefault="001A20FB" w:rsidP="006E6EAE">
      <w:pPr>
        <w:spacing w:line="360" w:lineRule="auto"/>
        <w:jc w:val="both"/>
        <w:rPr>
          <w:b/>
        </w:rPr>
      </w:pPr>
    </w:p>
    <w:p w:rsidR="0094283D" w:rsidRPr="00A93D4B" w:rsidRDefault="0094283D" w:rsidP="0094283D">
      <w:pPr>
        <w:spacing w:after="120" w:line="360" w:lineRule="auto"/>
        <w:jc w:val="both"/>
      </w:pPr>
      <w:r w:rsidRPr="00A93D4B">
        <w:t>A csoportok saját programjaikat a szülői értekezleteken ismertetik a szülőkkel. Az ünnepélyek, programok és a közös élmény ereje fokozzák a gyermekek közösséghez való tartozását. Cél, hogy az ünnepek, hagyományok, szoros egységben segítsék a gyermekek ismeretének gyarapítását, érzelmi életének gazdagítását.</w:t>
      </w:r>
    </w:p>
    <w:p w:rsidR="00931C1F" w:rsidRPr="00A93D4B" w:rsidRDefault="00931C1F" w:rsidP="0094283D">
      <w:pPr>
        <w:spacing w:after="120" w:line="360" w:lineRule="auto"/>
        <w:jc w:val="both"/>
      </w:pPr>
      <w:r w:rsidRPr="00A93D4B">
        <w:t>Az óvodai ünnepeink és hagyományaink tartalmának élményszerűvé tétele, megszerettetése cselekvéseken keresztül. Nyitott programjainkkal pozitív értékek közvetítése a családok felé.</w:t>
      </w:r>
      <w:r w:rsidR="00596F60" w:rsidRPr="00A93D4B">
        <w:t xml:space="preserve"> Közös élményekre épülő közösségi szokások biztosítása, a gyermek érzelemvilágát gazdagító, életkorához igazított, erkölcsi értékeket sugalló, hagyományok közvetítése.</w:t>
      </w:r>
    </w:p>
    <w:p w:rsidR="00596F60" w:rsidRPr="00A93D4B" w:rsidRDefault="00596F60" w:rsidP="0094283D">
      <w:pPr>
        <w:spacing w:after="120" w:line="360" w:lineRule="auto"/>
        <w:jc w:val="both"/>
      </w:pP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242"/>
        <w:gridCol w:w="2206"/>
        <w:gridCol w:w="2278"/>
        <w:gridCol w:w="2286"/>
      </w:tblGrid>
      <w:tr w:rsidR="00596F60" w:rsidRPr="00A93D4B">
        <w:tc>
          <w:tcPr>
            <w:tcW w:w="2303" w:type="dxa"/>
            <w:shd w:val="clear" w:color="auto" w:fill="auto"/>
          </w:tcPr>
          <w:p w:rsidR="00596F60" w:rsidRPr="00AA4BE1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A4BE1">
              <w:rPr>
                <w:b/>
              </w:rPr>
              <w:t>Program megnevezése</w:t>
            </w:r>
          </w:p>
        </w:tc>
        <w:tc>
          <w:tcPr>
            <w:tcW w:w="2303" w:type="dxa"/>
            <w:shd w:val="clear" w:color="auto" w:fill="auto"/>
          </w:tcPr>
          <w:p w:rsidR="00596F60" w:rsidRPr="00AA4BE1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A4BE1">
              <w:rPr>
                <w:b/>
              </w:rPr>
              <w:t>Időpontja</w:t>
            </w:r>
          </w:p>
        </w:tc>
        <w:tc>
          <w:tcPr>
            <w:tcW w:w="2303" w:type="dxa"/>
            <w:shd w:val="clear" w:color="auto" w:fill="auto"/>
          </w:tcPr>
          <w:p w:rsidR="00596F60" w:rsidRPr="00AA4BE1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A4BE1">
              <w:rPr>
                <w:b/>
              </w:rPr>
              <w:t>Tartalma, nevelési értéke</w:t>
            </w:r>
          </w:p>
        </w:tc>
        <w:tc>
          <w:tcPr>
            <w:tcW w:w="2303" w:type="dxa"/>
            <w:shd w:val="clear" w:color="auto" w:fill="auto"/>
          </w:tcPr>
          <w:p w:rsidR="00596F60" w:rsidRPr="00AA4BE1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A4BE1">
              <w:rPr>
                <w:b/>
              </w:rPr>
              <w:t>Felelőse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rPr>
                <w:b/>
                <w:i/>
              </w:rPr>
            </w:pPr>
            <w:r w:rsidRPr="00A93D4B">
              <w:rPr>
                <w:b/>
                <w:i/>
              </w:rPr>
              <w:t>Nemzetiségek napja</w:t>
            </w:r>
          </w:p>
        </w:tc>
        <w:tc>
          <w:tcPr>
            <w:tcW w:w="2303" w:type="dxa"/>
            <w:shd w:val="clear" w:color="auto" w:fill="auto"/>
          </w:tcPr>
          <w:p w:rsidR="00596F60" w:rsidRPr="00D566FE" w:rsidRDefault="001A20FB" w:rsidP="00C745F2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Szeptember. A </w:t>
            </w:r>
            <w:proofErr w:type="spellStart"/>
            <w:r>
              <w:rPr>
                <w:b/>
              </w:rPr>
              <w:t>Covid</w:t>
            </w:r>
            <w:proofErr w:type="spellEnd"/>
            <w:r>
              <w:rPr>
                <w:b/>
              </w:rPr>
              <w:t xml:space="preserve"> -19 okozta járványügyi helyzet miatt, nem kerül megszervezésre.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93D4B">
              <w:rPr>
                <w:b/>
              </w:rPr>
              <w:t>A horvát, szlovén, német és roma nemzetiségek találkozója, egymás kultúrájának, táncainak, szokásainak és gasztronómiájának kölcsönös megismerése, a nemzetiségi identitás elmélyítése.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93D4B">
              <w:rPr>
                <w:b/>
              </w:rPr>
              <w:t>óvodavezető és német nemzetiségi 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Default="00596F60" w:rsidP="00C745F2">
            <w:pPr>
              <w:spacing w:after="120" w:line="360" w:lineRule="auto"/>
              <w:rPr>
                <w:b/>
                <w:i/>
              </w:rPr>
            </w:pPr>
            <w:r w:rsidRPr="00A93D4B">
              <w:rPr>
                <w:b/>
                <w:i/>
              </w:rPr>
              <w:t>Szüreti mulatság</w:t>
            </w:r>
          </w:p>
          <w:p w:rsidR="00BF54DE" w:rsidRPr="00A93D4B" w:rsidRDefault="00BF54DE" w:rsidP="00C745F2">
            <w:pPr>
              <w:spacing w:after="120" w:line="360" w:lineRule="auto"/>
              <w:rPr>
                <w:b/>
                <w:i/>
              </w:rPr>
            </w:pPr>
          </w:p>
        </w:tc>
        <w:tc>
          <w:tcPr>
            <w:tcW w:w="2303" w:type="dxa"/>
            <w:shd w:val="clear" w:color="auto" w:fill="auto"/>
          </w:tcPr>
          <w:p w:rsidR="00596F60" w:rsidRPr="00A93D4B" w:rsidRDefault="0058278E" w:rsidP="00C745F2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Szeptember 23</w:t>
            </w:r>
            <w:r w:rsidR="001A20FB">
              <w:rPr>
                <w:b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93D4B">
              <w:rPr>
                <w:b/>
              </w:rPr>
              <w:t xml:space="preserve">Szőlőpréselés, mustkóstolás, közös éneklés, őszi mondókázás, Csicsergő </w:t>
            </w:r>
            <w:proofErr w:type="spellStart"/>
            <w:r w:rsidRPr="00A93D4B">
              <w:rPr>
                <w:b/>
              </w:rPr>
              <w:t>bölcsisek</w:t>
            </w:r>
            <w:proofErr w:type="spellEnd"/>
            <w:r w:rsidRPr="00A93D4B">
              <w:rPr>
                <w:b/>
              </w:rPr>
              <w:t xml:space="preserve"> meghívása.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center"/>
              <w:rPr>
                <w:b/>
              </w:rPr>
            </w:pPr>
            <w:r w:rsidRPr="00A93D4B">
              <w:rPr>
                <w:b/>
              </w:rPr>
              <w:t>óvodapedagógusok</w:t>
            </w:r>
          </w:p>
        </w:tc>
      </w:tr>
      <w:tr w:rsidR="00596F60" w:rsidRPr="00D566FE">
        <w:tc>
          <w:tcPr>
            <w:tcW w:w="2303" w:type="dxa"/>
            <w:shd w:val="clear" w:color="auto" w:fill="auto"/>
          </w:tcPr>
          <w:p w:rsidR="00596F60" w:rsidRPr="00D566FE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D566FE">
              <w:rPr>
                <w:b/>
                <w:i/>
              </w:rPr>
              <w:t>Szent Márton hét magyar – német nyelven</w:t>
            </w:r>
          </w:p>
        </w:tc>
        <w:tc>
          <w:tcPr>
            <w:tcW w:w="2303" w:type="dxa"/>
            <w:shd w:val="clear" w:color="auto" w:fill="auto"/>
          </w:tcPr>
          <w:p w:rsidR="00596F60" w:rsidRPr="00D566FE" w:rsidRDefault="0058278E" w:rsidP="00C745F2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november 8-12</w:t>
            </w:r>
          </w:p>
        </w:tc>
        <w:tc>
          <w:tcPr>
            <w:tcW w:w="2303" w:type="dxa"/>
            <w:shd w:val="clear" w:color="auto" w:fill="auto"/>
          </w:tcPr>
          <w:p w:rsidR="00596F60" w:rsidRPr="00D566FE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D566FE">
              <w:rPr>
                <w:b/>
              </w:rPr>
              <w:t>Márton napi hagyományok őrzése, lúdnézés, libazsíros kenyér, lampionos felvonulás az óvoda körül, a német nemzetiségi csoportok kétnyelvű műsora, a magyar csoportok Márton napi mondóka és dalos csokra.</w:t>
            </w:r>
          </w:p>
        </w:tc>
        <w:tc>
          <w:tcPr>
            <w:tcW w:w="2303" w:type="dxa"/>
            <w:shd w:val="clear" w:color="auto" w:fill="auto"/>
          </w:tcPr>
          <w:p w:rsidR="00596F60" w:rsidRPr="00D566FE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D566FE">
              <w:rPr>
                <w:b/>
              </w:rPr>
              <w:t xml:space="preserve">Összes óvodapedagógus, </w:t>
            </w:r>
          </w:p>
          <w:p w:rsidR="00596F60" w:rsidRPr="00D566FE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D566FE">
              <w:rPr>
                <w:b/>
              </w:rPr>
              <w:t>óvodavezető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Mikulás várás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december</w:t>
            </w:r>
            <w:r w:rsidR="0058278E">
              <w:rPr>
                <w:b/>
              </w:rPr>
              <w:t xml:space="preserve"> 06</w:t>
            </w:r>
            <w:r w:rsidR="00AA4BE1">
              <w:rPr>
                <w:b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Mikulásvárás, közös énekléssel, verseléssel, ajándékozás, közös élmény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Adventi készülődés a szülőkkel</w:t>
            </w: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Luca napi barkácsolás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Advent első hetében</w:t>
            </w: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December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Kézművesség: agyagozás, gyertyatartó, kis betlehem készítése, ráhangolódás az ünnepre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óvodapedagógusok, szülők, óvodavezető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Német nemzetiségi adventi vásár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8B3C99" w:rsidP="00C745F2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A német nemzetiségi csoportok adventi műsora Szombathely város Fő terén.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óvodavezető és német nemzetiségi 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Karácsonyvárás, karácsonyi hangverseny, Betlehemezés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december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 xml:space="preserve">Közös éneklés, </w:t>
            </w:r>
            <w:proofErr w:type="spellStart"/>
            <w:r w:rsidRPr="00A93D4B">
              <w:rPr>
                <w:b/>
              </w:rPr>
              <w:t>oladi</w:t>
            </w:r>
            <w:proofErr w:type="spellEnd"/>
            <w:r w:rsidRPr="00A93D4B">
              <w:rPr>
                <w:b/>
              </w:rPr>
              <w:t xml:space="preserve"> iskolások bemutatója, betlehemezés, karácsonyi hangverseny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óvodapedagógusok, óvodavezető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 xml:space="preserve">Egészséghét 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január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Fogorvos, védőnő, táplálkozási tanácsadó meghívás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Pedagógiai asszisztensek, óvodapedagógusok, óvodavezető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Farsangi hét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február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Jelmezes beöltözés a hagyományaink szerint, farsangi fánk készítése,</w:t>
            </w: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Bűvész meghívása</w:t>
            </w: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A Pipitér Óvoda Gyermekeiért Egyesület Szülői Jótékonysági Bálja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minden óvodapedagógus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Farsang farka – farsangbúcsúztató</w:t>
            </w: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Kiszézés – Villőzés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február vége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Kiszebáb készítése, a gyerekek kirajzolhatják magukból negatív élményeiket, rátűzzük a kiszebábra és elégetjük az óvoda udvarán.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óvodapedagógusok, óvodavezető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Március 15.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március</w:t>
            </w:r>
            <w:r w:rsidR="00AA4BE1">
              <w:rPr>
                <w:b/>
              </w:rPr>
              <w:t xml:space="preserve"> </w:t>
            </w:r>
            <w:r w:rsidR="0058278E">
              <w:rPr>
                <w:b/>
              </w:rPr>
              <w:t>14.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Az ünnep megismerése, verseken, dalokon, mondókákon keresztül, jó idő esetén séta a Petőfi szoborhoz.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proofErr w:type="spellStart"/>
            <w:r w:rsidRPr="00A93D4B">
              <w:rPr>
                <w:b/>
              </w:rPr>
              <w:t>óvodapedagóusok</w:t>
            </w:r>
            <w:proofErr w:type="spellEnd"/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Húsvét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március vége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Hagyományok, népszokások, tojásfestés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Anyák napja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május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érzelmi kötődés, minden gyerek egyénileg köszönti az édesanyját.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Gyermeknap, gyermekhét a szülőkkel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május</w:t>
            </w:r>
            <w:r w:rsidR="0058278E">
              <w:rPr>
                <w:b/>
              </w:rPr>
              <w:t xml:space="preserve"> utolsó hete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 xml:space="preserve">Hagyományápolás, élményszerzés, Gyermekkoncert 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óvodapedagógusok, óvodavezető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Évzáró, ballagás</w:t>
            </w:r>
          </w:p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(szülőkkel)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június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Csoportonként ünnepélyesen lezárjuk a nevelési évet.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Kirándulások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Ősszel és tavasszal</w:t>
            </w:r>
          </w:p>
        </w:tc>
        <w:tc>
          <w:tcPr>
            <w:tcW w:w="2303" w:type="dxa"/>
            <w:shd w:val="clear" w:color="auto" w:fill="auto"/>
          </w:tcPr>
          <w:p w:rsidR="00596F60" w:rsidRPr="00D566FE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D566FE">
              <w:rPr>
                <w:b/>
              </w:rPr>
              <w:t>Őszi kirándu</w:t>
            </w:r>
            <w:r w:rsidR="00AA4BE1">
              <w:rPr>
                <w:b/>
              </w:rPr>
              <w:t>lás: október 04.</w:t>
            </w:r>
            <w:r w:rsidR="00D566FE" w:rsidRPr="00D566FE">
              <w:rPr>
                <w:b/>
              </w:rPr>
              <w:t xml:space="preserve"> -</w:t>
            </w:r>
            <w:r w:rsidR="00A56695" w:rsidRPr="00D566FE">
              <w:rPr>
                <w:b/>
              </w:rPr>
              <w:t xml:space="preserve"> Állatok világnapja, Szombathelyi Skanzen - </w:t>
            </w:r>
            <w:r w:rsidRPr="00D566FE">
              <w:rPr>
                <w:b/>
              </w:rPr>
              <w:t>Tavaszi kirándulás: csoportonként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óvodavezető, óvodapedagógusok</w:t>
            </w:r>
          </w:p>
        </w:tc>
      </w:tr>
      <w:tr w:rsidR="00596F60" w:rsidRPr="00A93D4B"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  <w:i/>
              </w:rPr>
            </w:pPr>
            <w:r w:rsidRPr="00A93D4B">
              <w:rPr>
                <w:b/>
                <w:i/>
              </w:rPr>
              <w:t>Születésnapok megünneplése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Minden csoportban közösen ünneplik a gyerekek egymás születésnapját.</w:t>
            </w:r>
          </w:p>
        </w:tc>
        <w:tc>
          <w:tcPr>
            <w:tcW w:w="2303" w:type="dxa"/>
            <w:shd w:val="clear" w:color="auto" w:fill="auto"/>
          </w:tcPr>
          <w:p w:rsidR="00596F60" w:rsidRPr="00A93D4B" w:rsidRDefault="00596F60" w:rsidP="00C745F2">
            <w:pPr>
              <w:spacing w:after="120"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óvodapedagógusok</w:t>
            </w:r>
          </w:p>
        </w:tc>
      </w:tr>
    </w:tbl>
    <w:p w:rsidR="007A4BE3" w:rsidRDefault="001A20FB" w:rsidP="00596F60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9F1B16" w:rsidRDefault="001A20FB" w:rsidP="00596F60">
      <w:pPr>
        <w:spacing w:line="360" w:lineRule="auto"/>
        <w:jc w:val="both"/>
        <w:rPr>
          <w:b/>
        </w:rPr>
      </w:pPr>
      <w:r>
        <w:rPr>
          <w:b/>
        </w:rPr>
        <w:t>Az óvodai programok, ünnepek és hagyományok közösségi megtartását az aktuális járványügyi helyzet b</w:t>
      </w:r>
      <w:r w:rsidR="00F36101">
        <w:rPr>
          <w:b/>
        </w:rPr>
        <w:t>efolyásolhatja, felülírhatja.</w:t>
      </w:r>
    </w:p>
    <w:p w:rsidR="009F1B16" w:rsidRPr="00A93D4B" w:rsidRDefault="009F1B16" w:rsidP="00596F60">
      <w:pPr>
        <w:spacing w:line="360" w:lineRule="auto"/>
        <w:jc w:val="both"/>
        <w:rPr>
          <w:b/>
        </w:rPr>
      </w:pPr>
    </w:p>
    <w:p w:rsidR="00596F60" w:rsidRPr="00A93D4B" w:rsidRDefault="00CB4E1B" w:rsidP="00596F60">
      <w:pPr>
        <w:spacing w:line="360" w:lineRule="auto"/>
        <w:jc w:val="both"/>
        <w:rPr>
          <w:b/>
        </w:rPr>
      </w:pPr>
      <w:r>
        <w:rPr>
          <w:b/>
        </w:rPr>
        <w:t>5.5</w:t>
      </w:r>
      <w:r w:rsidR="007A4BE3" w:rsidRPr="00A56695">
        <w:rPr>
          <w:b/>
        </w:rPr>
        <w:t xml:space="preserve">. </w:t>
      </w:r>
      <w:r w:rsidR="00596F60" w:rsidRPr="00A56695">
        <w:rPr>
          <w:b/>
        </w:rPr>
        <w:t>SZOLGÁLTATÁSOK – SZÜLŐI IGÉNYEK KIELÉGÍTÉSE</w:t>
      </w:r>
    </w:p>
    <w:p w:rsidR="00596F60" w:rsidRPr="00A93D4B" w:rsidRDefault="00596F60" w:rsidP="00ED3A68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A93D4B">
        <w:rPr>
          <w:b/>
        </w:rPr>
        <w:t>Térítésmentes szolgáltatások</w:t>
      </w:r>
    </w:p>
    <w:p w:rsidR="00596F60" w:rsidRPr="00A93D4B" w:rsidRDefault="00596F60" w:rsidP="00ED3A68">
      <w:pPr>
        <w:numPr>
          <w:ilvl w:val="1"/>
          <w:numId w:val="7"/>
        </w:numPr>
        <w:spacing w:line="360" w:lineRule="auto"/>
        <w:jc w:val="both"/>
      </w:pPr>
      <w:r w:rsidRPr="00A93D4B">
        <w:t>Logopédiai foglalkozások:</w:t>
      </w:r>
      <w:r w:rsidR="00A56695">
        <w:t xml:space="preserve"> </w:t>
      </w:r>
      <w:r w:rsidR="003806AC">
        <w:t xml:space="preserve">Varga - </w:t>
      </w:r>
      <w:r w:rsidRPr="00A93D4B">
        <w:t>Simon Zsanett</w:t>
      </w:r>
      <w:r w:rsidR="00A56695">
        <w:t>, logopédus</w:t>
      </w:r>
    </w:p>
    <w:p w:rsidR="00596F60" w:rsidRPr="00A93D4B" w:rsidRDefault="00596F60" w:rsidP="00ED3A68">
      <w:pPr>
        <w:numPr>
          <w:ilvl w:val="1"/>
          <w:numId w:val="7"/>
        </w:numPr>
        <w:spacing w:line="360" w:lineRule="auto"/>
        <w:jc w:val="both"/>
      </w:pPr>
      <w:r w:rsidRPr="00A93D4B">
        <w:t xml:space="preserve">Fejlesztő foglalkozások: </w:t>
      </w:r>
      <w:proofErr w:type="spellStart"/>
      <w:r w:rsidRPr="00A93D4B">
        <w:t>Czette</w:t>
      </w:r>
      <w:r w:rsidR="0058278E">
        <w:t>rné</w:t>
      </w:r>
      <w:proofErr w:type="spellEnd"/>
      <w:r w:rsidR="0058278E">
        <w:t xml:space="preserve"> Pék Mónika,</w:t>
      </w:r>
      <w:r w:rsidRPr="00A93D4B">
        <w:t xml:space="preserve"> Tóth Lászlóné, Joóné Szén Andrea</w:t>
      </w:r>
      <w:r w:rsidR="00A56695">
        <w:t xml:space="preserve"> – fejlesztő óvodapedagógusok</w:t>
      </w:r>
    </w:p>
    <w:p w:rsidR="00596F60" w:rsidRPr="00A93D4B" w:rsidRDefault="00596F60" w:rsidP="00ED3A68">
      <w:pPr>
        <w:numPr>
          <w:ilvl w:val="1"/>
          <w:numId w:val="7"/>
        </w:numPr>
        <w:spacing w:line="360" w:lineRule="auto"/>
        <w:jc w:val="both"/>
      </w:pPr>
      <w:r w:rsidRPr="00A93D4B">
        <w:t>Hittan hetente egyszer</w:t>
      </w:r>
    </w:p>
    <w:p w:rsidR="00596F60" w:rsidRPr="00A93D4B" w:rsidRDefault="00596F60" w:rsidP="00ED3A68">
      <w:pPr>
        <w:numPr>
          <w:ilvl w:val="1"/>
          <w:numId w:val="7"/>
        </w:numPr>
        <w:spacing w:line="360" w:lineRule="auto"/>
        <w:jc w:val="both"/>
      </w:pPr>
      <w:r w:rsidRPr="00A93D4B">
        <w:t>Magyar Labdarúgó Szövetség – Bozsik programja: labdajátékok</w:t>
      </w:r>
      <w:r w:rsidR="0058278E">
        <w:t xml:space="preserve">, </w:t>
      </w:r>
      <w:r w:rsidR="003806AC">
        <w:t>Boda</w:t>
      </w:r>
      <w:r w:rsidR="001A20FB">
        <w:t xml:space="preserve"> Melinda</w:t>
      </w:r>
      <w:r w:rsidR="0058278E">
        <w:t xml:space="preserve"> Krisztina</w:t>
      </w:r>
    </w:p>
    <w:p w:rsidR="00596F60" w:rsidRPr="00A93D4B" w:rsidRDefault="00596F60" w:rsidP="00ED3A68">
      <w:pPr>
        <w:numPr>
          <w:ilvl w:val="1"/>
          <w:numId w:val="7"/>
        </w:numPr>
        <w:spacing w:line="360" w:lineRule="auto"/>
        <w:jc w:val="both"/>
      </w:pPr>
      <w:r w:rsidRPr="00A93D4B">
        <w:t>Úszás: SZMJV Önkormányzata alanyi jogon biztosítja az iskolába menő nagycsoportos gyermekeknek.</w:t>
      </w:r>
    </w:p>
    <w:p w:rsidR="00596F60" w:rsidRPr="00A93D4B" w:rsidRDefault="00596F60" w:rsidP="00ED3A68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A93D4B">
        <w:rPr>
          <w:b/>
        </w:rPr>
        <w:t>Térítéses szolgáltatások</w:t>
      </w:r>
    </w:p>
    <w:p w:rsidR="00596F60" w:rsidRPr="00A93D4B" w:rsidRDefault="00596F60" w:rsidP="00ED3A68">
      <w:pPr>
        <w:numPr>
          <w:ilvl w:val="1"/>
          <w:numId w:val="8"/>
        </w:numPr>
        <w:spacing w:line="360" w:lineRule="auto"/>
        <w:jc w:val="both"/>
      </w:pPr>
      <w:r w:rsidRPr="00A93D4B">
        <w:t>Gyermektánc (</w:t>
      </w:r>
      <w:proofErr w:type="spellStart"/>
      <w:r w:rsidRPr="00A93D4B">
        <w:t>Energy</w:t>
      </w:r>
      <w:proofErr w:type="spellEnd"/>
      <w:r w:rsidRPr="00A93D4B">
        <w:t xml:space="preserve"> </w:t>
      </w:r>
      <w:proofErr w:type="spellStart"/>
      <w:r w:rsidRPr="00A93D4B">
        <w:t>Fitness</w:t>
      </w:r>
      <w:proofErr w:type="spellEnd"/>
      <w:r w:rsidRPr="00A93D4B">
        <w:t>)</w:t>
      </w:r>
    </w:p>
    <w:p w:rsidR="00596F60" w:rsidRPr="00A93D4B" w:rsidRDefault="00596F60" w:rsidP="00A56695">
      <w:pPr>
        <w:numPr>
          <w:ilvl w:val="1"/>
          <w:numId w:val="8"/>
        </w:numPr>
        <w:spacing w:line="360" w:lineRule="auto"/>
        <w:jc w:val="both"/>
      </w:pPr>
      <w:r w:rsidRPr="00A93D4B">
        <w:t xml:space="preserve">Korcsolya </w:t>
      </w:r>
    </w:p>
    <w:p w:rsidR="00596F60" w:rsidRPr="00A93D4B" w:rsidRDefault="00596F60" w:rsidP="00ED3A68">
      <w:pPr>
        <w:numPr>
          <w:ilvl w:val="1"/>
          <w:numId w:val="8"/>
        </w:numPr>
        <w:spacing w:line="360" w:lineRule="auto"/>
        <w:jc w:val="both"/>
      </w:pPr>
      <w:r w:rsidRPr="00A93D4B">
        <w:t>Angol</w:t>
      </w:r>
    </w:p>
    <w:p w:rsidR="00596F60" w:rsidRPr="00A93D4B" w:rsidRDefault="00596F60" w:rsidP="00ED3A68">
      <w:pPr>
        <w:numPr>
          <w:ilvl w:val="1"/>
          <w:numId w:val="8"/>
        </w:numPr>
        <w:spacing w:line="360" w:lineRule="auto"/>
        <w:jc w:val="both"/>
      </w:pPr>
      <w:r w:rsidRPr="00A93D4B">
        <w:t>Német</w:t>
      </w:r>
    </w:p>
    <w:p w:rsidR="00596F60" w:rsidRPr="00A93D4B" w:rsidRDefault="00596F60" w:rsidP="00ED3A68">
      <w:pPr>
        <w:numPr>
          <w:ilvl w:val="1"/>
          <w:numId w:val="8"/>
        </w:numPr>
        <w:spacing w:line="360" w:lineRule="auto"/>
        <w:jc w:val="both"/>
      </w:pPr>
      <w:proofErr w:type="spellStart"/>
      <w:r w:rsidRPr="00A93D4B">
        <w:t>Sissonne</w:t>
      </w:r>
      <w:proofErr w:type="spellEnd"/>
      <w:r w:rsidRPr="00A93D4B">
        <w:t xml:space="preserve"> torna</w:t>
      </w:r>
    </w:p>
    <w:p w:rsidR="00596F60" w:rsidRDefault="00596F60" w:rsidP="00ED3A68">
      <w:pPr>
        <w:numPr>
          <w:ilvl w:val="1"/>
          <w:numId w:val="8"/>
        </w:numPr>
        <w:spacing w:line="360" w:lineRule="auto"/>
        <w:jc w:val="both"/>
      </w:pPr>
      <w:r w:rsidRPr="00A93D4B">
        <w:t>Ovi foci</w:t>
      </w:r>
    </w:p>
    <w:p w:rsidR="009F1B16" w:rsidRDefault="009F1B16" w:rsidP="001A20FB">
      <w:pPr>
        <w:spacing w:line="360" w:lineRule="auto"/>
        <w:jc w:val="both"/>
      </w:pPr>
    </w:p>
    <w:p w:rsidR="0004121C" w:rsidRDefault="001A20FB" w:rsidP="001A20FB">
      <w:pPr>
        <w:spacing w:line="360" w:lineRule="auto"/>
        <w:jc w:val="both"/>
        <w:rPr>
          <w:b/>
        </w:rPr>
      </w:pPr>
      <w:r>
        <w:t xml:space="preserve"> </w:t>
      </w:r>
      <w:r>
        <w:rPr>
          <w:b/>
        </w:rPr>
        <w:t>A</w:t>
      </w:r>
      <w:r w:rsidR="0058278E">
        <w:rPr>
          <w:b/>
        </w:rPr>
        <w:t>z aktuális</w:t>
      </w:r>
      <w:r>
        <w:rPr>
          <w:b/>
        </w:rPr>
        <w:t xml:space="preserve"> járványügyi helyzet</w:t>
      </w:r>
      <w:r w:rsidR="0058278E">
        <w:rPr>
          <w:b/>
        </w:rPr>
        <w:t xml:space="preserve">, az óvodai szolgáltatások megszervezését felülírhatja. </w:t>
      </w:r>
      <w:r>
        <w:rPr>
          <w:b/>
        </w:rPr>
        <w:t>Kivételt képez a logopédiai ellátás és a BTM-es gyermekeket megillető fejlesztőpedagógiai ellátás.</w:t>
      </w:r>
    </w:p>
    <w:p w:rsidR="001A20FB" w:rsidRPr="001A20FB" w:rsidRDefault="001A20FB" w:rsidP="001A20FB">
      <w:pPr>
        <w:spacing w:line="360" w:lineRule="auto"/>
        <w:jc w:val="both"/>
        <w:rPr>
          <w:b/>
        </w:rPr>
      </w:pPr>
    </w:p>
    <w:p w:rsidR="0004121C" w:rsidRDefault="00CB4E1B" w:rsidP="0004121C">
      <w:pPr>
        <w:spacing w:line="360" w:lineRule="auto"/>
        <w:jc w:val="both"/>
        <w:rPr>
          <w:b/>
        </w:rPr>
      </w:pPr>
      <w:r>
        <w:rPr>
          <w:b/>
        </w:rPr>
        <w:t>5.6</w:t>
      </w:r>
      <w:r w:rsidR="00AE0E0F" w:rsidRPr="00A93D4B">
        <w:rPr>
          <w:b/>
        </w:rPr>
        <w:t>.</w:t>
      </w:r>
      <w:r w:rsidR="0004121C" w:rsidRPr="00A93D4B">
        <w:rPr>
          <w:b/>
        </w:rPr>
        <w:t xml:space="preserve"> A </w:t>
      </w:r>
      <w:r w:rsidR="00AE0E0F" w:rsidRPr="00A93D4B">
        <w:rPr>
          <w:b/>
        </w:rPr>
        <w:t>nevelőtestület egységét szolgáló megbízatások, feladatok</w:t>
      </w:r>
    </w:p>
    <w:p w:rsidR="00973970" w:rsidRPr="00A93D4B" w:rsidRDefault="00973970" w:rsidP="0004121C">
      <w:pPr>
        <w:spacing w:line="360" w:lineRule="auto"/>
        <w:jc w:val="both"/>
        <w:rPr>
          <w:b/>
        </w:rPr>
      </w:pPr>
    </w:p>
    <w:p w:rsidR="0004121C" w:rsidRPr="00A93D4B" w:rsidRDefault="0004121C" w:rsidP="0004121C">
      <w:pPr>
        <w:spacing w:line="360" w:lineRule="auto"/>
        <w:jc w:val="both"/>
      </w:pPr>
      <w:r w:rsidRPr="00A93D4B">
        <w:t>A közös teherviselés és munkamegosztás érdekében tett intézkedések, megbízatások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4121C" w:rsidRPr="00A93D4B">
        <w:tc>
          <w:tcPr>
            <w:tcW w:w="4606" w:type="dxa"/>
          </w:tcPr>
          <w:p w:rsidR="0004121C" w:rsidRPr="00A93D4B" w:rsidRDefault="00B15378" w:rsidP="00C745F2">
            <w:pPr>
              <w:spacing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Feladatkör</w:t>
            </w:r>
          </w:p>
        </w:tc>
        <w:tc>
          <w:tcPr>
            <w:tcW w:w="4606" w:type="dxa"/>
          </w:tcPr>
          <w:p w:rsidR="0004121C" w:rsidRPr="00A93D4B" w:rsidRDefault="00B15378" w:rsidP="00C745F2">
            <w:pPr>
              <w:spacing w:line="360" w:lineRule="auto"/>
              <w:jc w:val="both"/>
              <w:rPr>
                <w:b/>
              </w:rPr>
            </w:pPr>
            <w:r w:rsidRPr="00A93D4B">
              <w:rPr>
                <w:b/>
              </w:rPr>
              <w:t>Megbízott</w:t>
            </w:r>
          </w:p>
        </w:tc>
      </w:tr>
      <w:tr w:rsidR="00B15378" w:rsidRPr="00A93D4B">
        <w:tc>
          <w:tcPr>
            <w:tcW w:w="4606" w:type="dxa"/>
          </w:tcPr>
          <w:p w:rsidR="00B15378" w:rsidRPr="00A93D4B" w:rsidRDefault="00DC4711" w:rsidP="00C745F2">
            <w:pPr>
              <w:spacing w:line="360" w:lineRule="auto"/>
              <w:jc w:val="both"/>
            </w:pPr>
            <w:r>
              <w:t>Belső Önértékelési C</w:t>
            </w:r>
            <w:r w:rsidR="00B15378" w:rsidRPr="00A93D4B">
              <w:t>soport vezető</w:t>
            </w:r>
          </w:p>
        </w:tc>
        <w:tc>
          <w:tcPr>
            <w:tcW w:w="4606" w:type="dxa"/>
          </w:tcPr>
          <w:p w:rsidR="00B15378" w:rsidRPr="00A93D4B" w:rsidRDefault="00DC4711" w:rsidP="00C745F2">
            <w:pPr>
              <w:spacing w:line="360" w:lineRule="auto"/>
              <w:jc w:val="both"/>
            </w:pPr>
            <w:r>
              <w:t>Joóné Szén Andrea</w:t>
            </w:r>
          </w:p>
        </w:tc>
      </w:tr>
      <w:tr w:rsidR="00B15378" w:rsidRPr="00A93D4B"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r w:rsidRPr="00A93D4B">
              <w:t>Gyermekvédelmi felelős</w:t>
            </w:r>
          </w:p>
        </w:tc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proofErr w:type="spellStart"/>
            <w:r w:rsidRPr="00A93D4B">
              <w:t>Czetterné</w:t>
            </w:r>
            <w:proofErr w:type="spellEnd"/>
            <w:r w:rsidRPr="00A93D4B">
              <w:t xml:space="preserve"> Pék Mónika</w:t>
            </w:r>
          </w:p>
        </w:tc>
      </w:tr>
      <w:tr w:rsidR="00B15378" w:rsidRPr="00A93D4B"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r w:rsidRPr="00A93D4B">
              <w:t>Intézményközi esélyegyenlőségi felelős</w:t>
            </w:r>
          </w:p>
        </w:tc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proofErr w:type="spellStart"/>
            <w:r w:rsidRPr="00A93D4B">
              <w:t>Czetterné</w:t>
            </w:r>
            <w:proofErr w:type="spellEnd"/>
            <w:r w:rsidRPr="00A93D4B">
              <w:t xml:space="preserve"> Pék Mónika</w:t>
            </w:r>
          </w:p>
        </w:tc>
      </w:tr>
      <w:tr w:rsidR="00B15378" w:rsidRPr="00A93D4B"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r w:rsidRPr="00A93D4B">
              <w:t>Fejlesztő munkaközösség vezető</w:t>
            </w:r>
          </w:p>
        </w:tc>
        <w:tc>
          <w:tcPr>
            <w:tcW w:w="4606" w:type="dxa"/>
          </w:tcPr>
          <w:p w:rsidR="00B15378" w:rsidRPr="00A93D4B" w:rsidRDefault="00E67005" w:rsidP="00C745F2">
            <w:pPr>
              <w:spacing w:line="360" w:lineRule="auto"/>
              <w:jc w:val="both"/>
            </w:pPr>
            <w:r>
              <w:t>Tóth Lászlóné</w:t>
            </w:r>
          </w:p>
        </w:tc>
      </w:tr>
      <w:tr w:rsidR="00B15378" w:rsidRPr="00A93D4B"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r w:rsidRPr="00A93D4B">
              <w:t>Vizuális munkaközösség vezető</w:t>
            </w:r>
          </w:p>
        </w:tc>
        <w:tc>
          <w:tcPr>
            <w:tcW w:w="4606" w:type="dxa"/>
          </w:tcPr>
          <w:p w:rsidR="00B15378" w:rsidRPr="00A93D4B" w:rsidRDefault="00B15378" w:rsidP="00C745F2">
            <w:pPr>
              <w:spacing w:line="360" w:lineRule="auto"/>
              <w:jc w:val="both"/>
            </w:pPr>
            <w:proofErr w:type="spellStart"/>
            <w:r w:rsidRPr="00A93D4B">
              <w:t>Balikóné</w:t>
            </w:r>
            <w:proofErr w:type="spellEnd"/>
            <w:r w:rsidRPr="00A93D4B">
              <w:t xml:space="preserve"> Boda Melinda</w:t>
            </w:r>
          </w:p>
        </w:tc>
      </w:tr>
      <w:tr w:rsidR="007A4BE3" w:rsidRPr="00A93D4B">
        <w:tc>
          <w:tcPr>
            <w:tcW w:w="4606" w:type="dxa"/>
          </w:tcPr>
          <w:p w:rsidR="007A4BE3" w:rsidRPr="00A93D4B" w:rsidRDefault="007A4BE3" w:rsidP="00C745F2">
            <w:pPr>
              <w:spacing w:line="360" w:lineRule="auto"/>
              <w:jc w:val="both"/>
            </w:pPr>
            <w:r w:rsidRPr="00A93D4B">
              <w:t>Tűzvédelmi kapcsolattartó</w:t>
            </w:r>
          </w:p>
        </w:tc>
        <w:tc>
          <w:tcPr>
            <w:tcW w:w="4606" w:type="dxa"/>
          </w:tcPr>
          <w:p w:rsidR="007A4BE3" w:rsidRPr="00A93D4B" w:rsidRDefault="007A4BE3" w:rsidP="00C745F2">
            <w:pPr>
              <w:spacing w:line="360" w:lineRule="auto"/>
              <w:jc w:val="both"/>
            </w:pPr>
            <w:r w:rsidRPr="00A93D4B">
              <w:t>Kapolcsi Kinga</w:t>
            </w:r>
          </w:p>
        </w:tc>
      </w:tr>
      <w:tr w:rsidR="00B15378" w:rsidRPr="00A93D4B">
        <w:tc>
          <w:tcPr>
            <w:tcW w:w="4606" w:type="dxa"/>
          </w:tcPr>
          <w:p w:rsidR="00B15378" w:rsidRPr="00A93D4B" w:rsidRDefault="007A4BE3" w:rsidP="00C745F2">
            <w:pPr>
              <w:spacing w:line="360" w:lineRule="auto"/>
              <w:jc w:val="both"/>
            </w:pPr>
            <w:r w:rsidRPr="00A93D4B">
              <w:t>Munkavédelmi kapcsolattartó</w:t>
            </w:r>
          </w:p>
        </w:tc>
        <w:tc>
          <w:tcPr>
            <w:tcW w:w="4606" w:type="dxa"/>
          </w:tcPr>
          <w:p w:rsidR="00B15378" w:rsidRPr="00A93D4B" w:rsidRDefault="007A4BE3" w:rsidP="00C745F2">
            <w:pPr>
              <w:spacing w:line="360" w:lineRule="auto"/>
              <w:jc w:val="both"/>
            </w:pPr>
            <w:r w:rsidRPr="00A93D4B">
              <w:t>Kapolcsi Kinga</w:t>
            </w:r>
          </w:p>
        </w:tc>
      </w:tr>
      <w:tr w:rsidR="007A4BE3" w:rsidRPr="00A93D4B">
        <w:tc>
          <w:tcPr>
            <w:tcW w:w="4606" w:type="dxa"/>
          </w:tcPr>
          <w:p w:rsidR="007A4BE3" w:rsidRPr="00A93D4B" w:rsidRDefault="007A4BE3" w:rsidP="00C745F2">
            <w:pPr>
              <w:spacing w:line="360" w:lineRule="auto"/>
              <w:jc w:val="both"/>
            </w:pPr>
            <w:r w:rsidRPr="00A93D4B">
              <w:t>Montessori Bázisóvodai kapcsolattartó</w:t>
            </w:r>
          </w:p>
        </w:tc>
        <w:tc>
          <w:tcPr>
            <w:tcW w:w="4606" w:type="dxa"/>
          </w:tcPr>
          <w:p w:rsidR="007A4BE3" w:rsidRPr="00A93D4B" w:rsidRDefault="00DC4711" w:rsidP="00C745F2">
            <w:pPr>
              <w:spacing w:line="360" w:lineRule="auto"/>
              <w:jc w:val="both"/>
            </w:pPr>
            <w:r>
              <w:t>Kapolcsi Kinga</w:t>
            </w:r>
          </w:p>
        </w:tc>
      </w:tr>
      <w:tr w:rsidR="007A4BE3" w:rsidRPr="00A93D4B">
        <w:tc>
          <w:tcPr>
            <w:tcW w:w="4606" w:type="dxa"/>
          </w:tcPr>
          <w:p w:rsidR="007A4BE3" w:rsidRPr="00A93D4B" w:rsidRDefault="007A4BE3" w:rsidP="00C745F2">
            <w:pPr>
              <w:spacing w:line="360" w:lineRule="auto"/>
              <w:jc w:val="both"/>
            </w:pPr>
            <w:r w:rsidRPr="00A93D4B">
              <w:t>Közalkalmazotti Tanács Elnöke</w:t>
            </w:r>
          </w:p>
        </w:tc>
        <w:tc>
          <w:tcPr>
            <w:tcW w:w="4606" w:type="dxa"/>
          </w:tcPr>
          <w:p w:rsidR="007A4BE3" w:rsidRPr="00A93D4B" w:rsidRDefault="003806AC" w:rsidP="00C745F2">
            <w:pPr>
              <w:spacing w:line="360" w:lineRule="auto"/>
              <w:jc w:val="both"/>
            </w:pPr>
            <w:r>
              <w:t>Joóné Szén Andrea</w:t>
            </w:r>
          </w:p>
        </w:tc>
      </w:tr>
    </w:tbl>
    <w:p w:rsidR="007A4BE3" w:rsidRPr="00A93D4B" w:rsidRDefault="007A4BE3" w:rsidP="007A4BE3">
      <w:pPr>
        <w:spacing w:line="360" w:lineRule="auto"/>
        <w:jc w:val="both"/>
      </w:pPr>
    </w:p>
    <w:p w:rsidR="007A4BE3" w:rsidRDefault="00CB4E1B" w:rsidP="007A4BE3">
      <w:pPr>
        <w:spacing w:line="360" w:lineRule="auto"/>
        <w:jc w:val="both"/>
        <w:rPr>
          <w:b/>
        </w:rPr>
      </w:pPr>
      <w:r>
        <w:rPr>
          <w:b/>
        </w:rPr>
        <w:t>5.7</w:t>
      </w:r>
      <w:r w:rsidR="00AE0E0F" w:rsidRPr="00A93D4B">
        <w:rPr>
          <w:b/>
        </w:rPr>
        <w:t>.</w:t>
      </w:r>
      <w:r w:rsidR="007A4BE3" w:rsidRPr="00A93D4B">
        <w:rPr>
          <w:b/>
        </w:rPr>
        <w:t xml:space="preserve"> A nevelőtestület egységét szolgáló feladatok</w:t>
      </w:r>
    </w:p>
    <w:p w:rsidR="00973970" w:rsidRPr="00A93D4B" w:rsidRDefault="00973970" w:rsidP="007A4BE3">
      <w:pPr>
        <w:spacing w:line="360" w:lineRule="auto"/>
        <w:jc w:val="both"/>
        <w:rPr>
          <w:b/>
        </w:rPr>
      </w:pPr>
    </w:p>
    <w:p w:rsidR="007A4BE3" w:rsidRPr="00A93D4B" w:rsidRDefault="007A4BE3" w:rsidP="00ED3A6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A93D4B">
        <w:t xml:space="preserve">Az óvodapedagógusok és a gyermekvédelmi felelős szoros együttműködésével hatékony gyermekvédelem biztosítása, a problémák feltárása. Különös figyelem fordítása a halmozottan hátrányos helyzetű gyermekekre. </w:t>
      </w:r>
      <w:r w:rsidRPr="00A93D4B">
        <w:rPr>
          <w:i/>
        </w:rPr>
        <w:t>Felelős:</w:t>
      </w:r>
      <w:r w:rsidRPr="00A93D4B">
        <w:t xml:space="preserve"> </w:t>
      </w:r>
      <w:proofErr w:type="spellStart"/>
      <w:r w:rsidRPr="00A93D4B">
        <w:t>Czetterné</w:t>
      </w:r>
      <w:proofErr w:type="spellEnd"/>
      <w:r w:rsidRPr="00A93D4B">
        <w:t xml:space="preserve"> Pék Mónika- gyermekvédelmi felelős és minden óvodapedagógus</w:t>
      </w:r>
      <w:r w:rsidR="0058278E">
        <w:t>.</w:t>
      </w:r>
    </w:p>
    <w:p w:rsidR="007A4BE3" w:rsidRPr="00A93D4B" w:rsidRDefault="007A4BE3" w:rsidP="00ED3A6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A93D4B">
        <w:t>A fejlesztő pedagógusokkal folyamatos kapcsolattartás, egy-egy gyermek fejlődésének figyelemmel kísérése, támog</w:t>
      </w:r>
      <w:r w:rsidR="00A56695">
        <w:t>atása. Felelős:</w:t>
      </w:r>
      <w:r w:rsidRPr="00A93D4B">
        <w:t xml:space="preserve"> </w:t>
      </w:r>
      <w:proofErr w:type="spellStart"/>
      <w:r w:rsidRPr="00A93D4B">
        <w:t>Czetterné</w:t>
      </w:r>
      <w:proofErr w:type="spellEnd"/>
      <w:r w:rsidRPr="00A93D4B">
        <w:t xml:space="preserve"> </w:t>
      </w:r>
      <w:r w:rsidR="0058278E">
        <w:t>Pék Mónika</w:t>
      </w:r>
      <w:r w:rsidR="00A56695">
        <w:t xml:space="preserve">, </w:t>
      </w:r>
      <w:r w:rsidRPr="00A93D4B">
        <w:t xml:space="preserve">Tóth Lászlóné </w:t>
      </w:r>
      <w:r w:rsidR="00A56695">
        <w:t xml:space="preserve">és Joóné Szén Andrea </w:t>
      </w:r>
      <w:r w:rsidR="00747216">
        <w:t xml:space="preserve">fejlesztőpedagógusok és minden </w:t>
      </w:r>
      <w:r w:rsidR="0058278E">
        <w:t>csoportban dolgozó óvodapedagógus.</w:t>
      </w:r>
    </w:p>
    <w:p w:rsidR="007A4BE3" w:rsidRPr="00A93D4B" w:rsidRDefault="007A4BE3" w:rsidP="00ED3A6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A93D4B">
        <w:t>Szakmai megújulásra törekvés, rutin munka kerülése</w:t>
      </w:r>
    </w:p>
    <w:p w:rsidR="007A4BE3" w:rsidRPr="00A93D4B" w:rsidRDefault="007A4BE3" w:rsidP="00ED3A6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A93D4B">
        <w:t>Óvónők, nevelést segítők céltudatos együttműködése</w:t>
      </w:r>
    </w:p>
    <w:p w:rsidR="007A4BE3" w:rsidRDefault="007A4BE3" w:rsidP="007A4BE3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A93D4B">
        <w:t>Csapatmunka kiépítése</w:t>
      </w:r>
    </w:p>
    <w:p w:rsidR="009F1B16" w:rsidRPr="00A93D4B" w:rsidRDefault="009F1B16" w:rsidP="009F1B16">
      <w:pPr>
        <w:tabs>
          <w:tab w:val="left" w:pos="540"/>
        </w:tabs>
        <w:spacing w:line="360" w:lineRule="auto"/>
        <w:ind w:left="720"/>
        <w:jc w:val="both"/>
      </w:pPr>
    </w:p>
    <w:p w:rsidR="007A4BE3" w:rsidRDefault="00CB4E1B" w:rsidP="007A4BE3">
      <w:pPr>
        <w:tabs>
          <w:tab w:val="left" w:pos="540"/>
        </w:tabs>
        <w:spacing w:line="360" w:lineRule="auto"/>
        <w:jc w:val="both"/>
        <w:rPr>
          <w:b/>
        </w:rPr>
      </w:pPr>
      <w:r>
        <w:rPr>
          <w:b/>
        </w:rPr>
        <w:t>5.8</w:t>
      </w:r>
      <w:r w:rsidR="00AE0E0F" w:rsidRPr="00A93D4B">
        <w:rPr>
          <w:b/>
        </w:rPr>
        <w:t>.</w:t>
      </w:r>
      <w:r w:rsidR="007A4BE3" w:rsidRPr="00A93D4B">
        <w:rPr>
          <w:b/>
        </w:rPr>
        <w:t xml:space="preserve"> </w:t>
      </w:r>
      <w:r w:rsidR="00AE0E0F" w:rsidRPr="00A93D4B">
        <w:rPr>
          <w:b/>
        </w:rPr>
        <w:t>A gyermekek fejlesztését szolgáló feladatok</w:t>
      </w:r>
    </w:p>
    <w:p w:rsidR="00973970" w:rsidRPr="007C3C6B" w:rsidRDefault="00973970" w:rsidP="007A4BE3">
      <w:pPr>
        <w:tabs>
          <w:tab w:val="left" w:pos="540"/>
        </w:tabs>
        <w:spacing w:line="360" w:lineRule="auto"/>
        <w:jc w:val="both"/>
        <w:rPr>
          <w:b/>
        </w:rPr>
      </w:pPr>
    </w:p>
    <w:p w:rsidR="007A4BE3" w:rsidRPr="00A93D4B" w:rsidRDefault="007A4BE3" w:rsidP="00ED3A68">
      <w:pPr>
        <w:numPr>
          <w:ilvl w:val="0"/>
          <w:numId w:val="10"/>
        </w:numPr>
        <w:tabs>
          <w:tab w:val="left" w:pos="540"/>
        </w:tabs>
        <w:spacing w:line="360" w:lineRule="auto"/>
        <w:jc w:val="both"/>
        <w:rPr>
          <w:b/>
        </w:rPr>
      </w:pPr>
      <w:r w:rsidRPr="00A93D4B">
        <w:t>A Montessori eszközrendszeren keresztül a gyermeki gondolkodás fejlesztése, német nyelvi készség kibontakoztatása</w:t>
      </w:r>
    </w:p>
    <w:p w:rsidR="007A4BE3" w:rsidRPr="00A93D4B" w:rsidRDefault="007A4BE3" w:rsidP="00ED3A68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 w:rsidRPr="00A93D4B">
        <w:t xml:space="preserve"> Rendszeres testmozgás biztosítása gyermekek számára zenével, játékkal napirendbe illesztve.</w:t>
      </w:r>
    </w:p>
    <w:p w:rsidR="007A4BE3" w:rsidRPr="00A93D4B" w:rsidRDefault="007A4BE3" w:rsidP="00ED3A68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 w:rsidRPr="00A93D4B">
        <w:t>A szabad játék lehetőségének megteremtése, derűs, kiegyensúlyozott óvodai élet biztosítása.</w:t>
      </w:r>
    </w:p>
    <w:p w:rsidR="007A4BE3" w:rsidRPr="00A93D4B" w:rsidRDefault="007A4BE3" w:rsidP="00ED3A68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 w:rsidRPr="00A93D4B">
        <w:t>Esélyegyenlőségi intézkedések</w:t>
      </w:r>
    </w:p>
    <w:p w:rsidR="007A4BE3" w:rsidRPr="00A93D4B" w:rsidRDefault="007A4BE3" w:rsidP="00ED3A68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 w:rsidRPr="00A93D4B">
        <w:t>Pedagógiai Programunk specialitásainak kihangsúlyozása, ezáltal a gyermeki ismeretek gazdagítása.</w:t>
      </w:r>
    </w:p>
    <w:p w:rsidR="007A4BE3" w:rsidRPr="00A93D4B" w:rsidRDefault="007A4BE3" w:rsidP="00ED3A68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 w:rsidRPr="00A93D4B">
        <w:t>Egy-egy területen kiemelkedő gyermekek felkészítése versenyre, pályázatra, ezáltal óvodánk hírnevének növelése (rajzpályázat, mesemondó verseny, énekverseny, nemzetiségi rendezvényeken szereplés,)</w:t>
      </w:r>
    </w:p>
    <w:p w:rsidR="00B06C39" w:rsidRDefault="007A4BE3" w:rsidP="00B06C39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 w:rsidRPr="00A93D4B">
        <w:t>A fejlesztő pedagógusok a részképe</w:t>
      </w:r>
      <w:r w:rsidR="00C87CAE">
        <w:t>sségeikben lemaradt gyermekekkel</w:t>
      </w:r>
      <w:r w:rsidRPr="00A93D4B">
        <w:t xml:space="preserve"> fejlesztő terv szerint foglalkoznak, és amennyiben szükséges, további lépéseket tesznek a gyermekek érdekében. – Kiemelt figyelmet igénylő gyermekek fejlesztése. Felelősök: Óvodapedagógusok, az óvodavezető, fejlesztő pedagógusok.</w:t>
      </w:r>
    </w:p>
    <w:p w:rsidR="0070739A" w:rsidRDefault="0070739A" w:rsidP="00500CB6">
      <w:pPr>
        <w:tabs>
          <w:tab w:val="left" w:pos="540"/>
        </w:tabs>
        <w:spacing w:line="360" w:lineRule="auto"/>
        <w:jc w:val="both"/>
      </w:pPr>
    </w:p>
    <w:p w:rsidR="0070739A" w:rsidRPr="00973970" w:rsidRDefault="002513F1" w:rsidP="00507E6E">
      <w:pPr>
        <w:numPr>
          <w:ilvl w:val="1"/>
          <w:numId w:val="29"/>
        </w:numPr>
        <w:tabs>
          <w:tab w:val="left" w:pos="540"/>
        </w:tabs>
        <w:spacing w:line="360" w:lineRule="auto"/>
        <w:jc w:val="both"/>
      </w:pPr>
      <w:r w:rsidRPr="00B06C39">
        <w:rPr>
          <w:b/>
        </w:rPr>
        <w:t>A német nemzetiségi irányelvek beépítése a pedagógiai munkába</w:t>
      </w:r>
    </w:p>
    <w:p w:rsidR="00973970" w:rsidRDefault="00973970" w:rsidP="00973970">
      <w:pPr>
        <w:tabs>
          <w:tab w:val="left" w:pos="540"/>
        </w:tabs>
        <w:spacing w:line="360" w:lineRule="auto"/>
        <w:jc w:val="both"/>
      </w:pPr>
    </w:p>
    <w:p w:rsidR="002513F1" w:rsidRPr="001A4A4D" w:rsidRDefault="002513F1" w:rsidP="002513F1">
      <w:pPr>
        <w:spacing w:line="360" w:lineRule="auto"/>
      </w:pPr>
      <w:r>
        <w:t>Mivel óvodánkban 2 német nemzetiségi csoport működik, szükségesnek érezzük, hogy a Pedagógiai Programunkban részletesen is kitérjünk a nemzetiségi óvodai nevelés alapelveire. A nemzetiségi nevelés célja és feladata, hogy az óvodás korú gyermekek életkori sajátosságainak és egyéni fejlettségének megfelelően a nemzetiség és kultúrájának megismerését és elsajátítását szolgálja. Amennyire lehet</w:t>
      </w:r>
      <w:r w:rsidR="00500CB6">
        <w:t>,</w:t>
      </w:r>
      <w:r>
        <w:t xml:space="preserve"> biztosítsunk anyanyelvi környezetet a gyermekek számára, ápoljuk és fejlesszük a nemzetiségi életmódhoz, kultúrához kötődő hagyományokat és szokásokat. Célunk, hogy azokat a gyermekeket</w:t>
      </w:r>
      <w:r w:rsidR="00DC4711">
        <w:t>,</w:t>
      </w:r>
      <w:r>
        <w:t xml:space="preserve"> akik a német nemzetiségi általános iskolába szeretnének, menni, felkészítsük a nemzetiségi </w:t>
      </w:r>
      <w:proofErr w:type="gramStart"/>
      <w:r>
        <w:t>nyelv iskolai</w:t>
      </w:r>
      <w:proofErr w:type="gramEnd"/>
      <w:r>
        <w:t xml:space="preserve"> tanulására. Fontos feladatunk a </w:t>
      </w:r>
      <w:proofErr w:type="spellStart"/>
      <w:r>
        <w:t>kultúrkincs</w:t>
      </w:r>
      <w:proofErr w:type="spellEnd"/>
      <w:r>
        <w:t xml:space="preserve"> továbbörökítése. A nevelő munkát kiegészítjük a családdal, együttműködünk a nemzetiségi intézményekkel, különösen a gyermekek nyelvi kultúrájának, és a hagyományok ápolásának terén.</w:t>
      </w:r>
    </w:p>
    <w:p w:rsidR="007A4BE3" w:rsidRPr="00A93D4B" w:rsidRDefault="007A4BE3" w:rsidP="0070739A">
      <w:pPr>
        <w:tabs>
          <w:tab w:val="left" w:pos="540"/>
        </w:tabs>
        <w:spacing w:line="360" w:lineRule="auto"/>
        <w:jc w:val="both"/>
      </w:pPr>
    </w:p>
    <w:p w:rsidR="00AE0E0F" w:rsidRDefault="007A4BE3" w:rsidP="00507E6E">
      <w:pPr>
        <w:numPr>
          <w:ilvl w:val="1"/>
          <w:numId w:val="29"/>
        </w:numPr>
        <w:tabs>
          <w:tab w:val="left" w:pos="540"/>
        </w:tabs>
        <w:spacing w:line="360" w:lineRule="auto"/>
        <w:jc w:val="both"/>
        <w:rPr>
          <w:b/>
        </w:rPr>
      </w:pPr>
      <w:r w:rsidRPr="00A93D4B">
        <w:rPr>
          <w:b/>
        </w:rPr>
        <w:t>Gyermekvédelmi feladatok</w:t>
      </w:r>
    </w:p>
    <w:p w:rsidR="00973970" w:rsidRPr="007C3C6B" w:rsidRDefault="00973970" w:rsidP="00973970">
      <w:pPr>
        <w:tabs>
          <w:tab w:val="left" w:pos="540"/>
        </w:tabs>
        <w:spacing w:line="360" w:lineRule="auto"/>
        <w:ind w:left="360"/>
        <w:jc w:val="both"/>
        <w:rPr>
          <w:b/>
        </w:rPr>
      </w:pPr>
    </w:p>
    <w:p w:rsidR="007A4BE3" w:rsidRPr="00A93D4B" w:rsidRDefault="007A4BE3" w:rsidP="00ED3A68">
      <w:pPr>
        <w:numPr>
          <w:ilvl w:val="0"/>
          <w:numId w:val="3"/>
        </w:numPr>
        <w:spacing w:line="360" w:lineRule="auto"/>
        <w:jc w:val="both"/>
      </w:pPr>
      <w:r w:rsidRPr="00A93D4B">
        <w:t>Hatékony gyermekvédelem, a családok segítése, esélyteremtés éves munkaterv szerint.</w:t>
      </w:r>
    </w:p>
    <w:p w:rsidR="007A4BE3" w:rsidRPr="00A93D4B" w:rsidRDefault="007A4BE3" w:rsidP="00ED3A68">
      <w:pPr>
        <w:numPr>
          <w:ilvl w:val="0"/>
          <w:numId w:val="3"/>
        </w:numPr>
        <w:spacing w:line="360" w:lineRule="auto"/>
        <w:jc w:val="both"/>
      </w:pPr>
      <w:r w:rsidRPr="00A93D4B">
        <w:t>Hátrányos és halmozottan hátrányos helyzetű gyermekek naprakész nyilvántartása.</w:t>
      </w:r>
    </w:p>
    <w:p w:rsidR="007A4BE3" w:rsidRPr="00A93D4B" w:rsidRDefault="007A4BE3" w:rsidP="00ED3A68">
      <w:pPr>
        <w:numPr>
          <w:ilvl w:val="0"/>
          <w:numId w:val="3"/>
        </w:numPr>
        <w:spacing w:line="360" w:lineRule="auto"/>
        <w:jc w:val="both"/>
      </w:pPr>
      <w:r w:rsidRPr="00A93D4B">
        <w:t>Óvodáztatási támogatáshoz igazolások kiadása</w:t>
      </w:r>
    </w:p>
    <w:p w:rsidR="007A4BE3" w:rsidRPr="00A93D4B" w:rsidRDefault="007A4BE3" w:rsidP="00ED3A68">
      <w:pPr>
        <w:numPr>
          <w:ilvl w:val="0"/>
          <w:numId w:val="3"/>
        </w:numPr>
        <w:spacing w:line="360" w:lineRule="auto"/>
        <w:jc w:val="both"/>
      </w:pPr>
      <w:r w:rsidRPr="00A93D4B">
        <w:t>Szülők tájékoztatása a támogatási lehetőségekről, szükség esetén segítségnyújtás az ügyintézés folyamán.</w:t>
      </w:r>
      <w:r w:rsidR="00C87CAE">
        <w:t xml:space="preserve"> Felelős: óvodavezető, gyermekvédelmi felelős</w:t>
      </w:r>
    </w:p>
    <w:p w:rsidR="00C87CAE" w:rsidRPr="00A93D4B" w:rsidRDefault="00C87CAE" w:rsidP="00B06C39">
      <w:pPr>
        <w:spacing w:line="360" w:lineRule="auto"/>
        <w:jc w:val="both"/>
      </w:pPr>
    </w:p>
    <w:p w:rsidR="00AE0E0F" w:rsidRPr="00A93D4B" w:rsidRDefault="00AE0E0F" w:rsidP="00507E6E">
      <w:pPr>
        <w:numPr>
          <w:ilvl w:val="1"/>
          <w:numId w:val="29"/>
        </w:numPr>
        <w:spacing w:line="360" w:lineRule="auto"/>
        <w:jc w:val="both"/>
        <w:rPr>
          <w:b/>
        </w:rPr>
      </w:pPr>
      <w:r w:rsidRPr="00A93D4B">
        <w:rPr>
          <w:b/>
        </w:rPr>
        <w:t>Továbbképzések, részvétel külső szakmai továbbképzéseken</w:t>
      </w:r>
    </w:p>
    <w:p w:rsidR="006F4782" w:rsidRDefault="00AE0E0F" w:rsidP="007A4BE3">
      <w:pPr>
        <w:spacing w:line="360" w:lineRule="auto"/>
        <w:jc w:val="both"/>
        <w:rPr>
          <w:b/>
        </w:rPr>
      </w:pPr>
      <w:r w:rsidRPr="00A93D4B">
        <w:rPr>
          <w:b/>
        </w:rPr>
        <w:t>Szervezett továbbképzések</w:t>
      </w:r>
    </w:p>
    <w:p w:rsidR="00973970" w:rsidRDefault="00973970" w:rsidP="007A4BE3">
      <w:pPr>
        <w:spacing w:line="360" w:lineRule="auto"/>
        <w:jc w:val="both"/>
        <w:rPr>
          <w:b/>
        </w:rPr>
      </w:pPr>
    </w:p>
    <w:p w:rsidR="006F4782" w:rsidRPr="006F4782" w:rsidRDefault="006F4782" w:rsidP="00507E6E">
      <w:pPr>
        <w:numPr>
          <w:ilvl w:val="0"/>
          <w:numId w:val="27"/>
        </w:numPr>
        <w:spacing w:line="360" w:lineRule="auto"/>
        <w:jc w:val="both"/>
        <w:rPr>
          <w:b/>
        </w:rPr>
      </w:pPr>
      <w:r w:rsidRPr="006F4782">
        <w:t>Szombathely Megyei Jogú Város Önkormányzata szervezésé</w:t>
      </w:r>
      <w:r w:rsidR="00DC4711">
        <w:t>ben:</w:t>
      </w:r>
      <w:r w:rsidRPr="006F4782">
        <w:t xml:space="preserve"> – ó</w:t>
      </w:r>
      <w:r w:rsidR="00DC4711">
        <w:t>vodapeda</w:t>
      </w:r>
      <w:r w:rsidR="00365BCD">
        <w:t>gógiai szakmai nap (2021. 09. 20</w:t>
      </w:r>
      <w:r w:rsidRPr="006F4782">
        <w:t>.)</w:t>
      </w:r>
    </w:p>
    <w:p w:rsidR="00D042AF" w:rsidRPr="00D566FE" w:rsidRDefault="00AE0E0F" w:rsidP="00507E6E">
      <w:pPr>
        <w:numPr>
          <w:ilvl w:val="0"/>
          <w:numId w:val="21"/>
        </w:numPr>
        <w:spacing w:line="360" w:lineRule="auto"/>
        <w:jc w:val="both"/>
      </w:pPr>
      <w:r w:rsidRPr="00D566FE">
        <w:t>Lehetőség szerint Montessori továbbképzéseken való részvétel.</w:t>
      </w:r>
    </w:p>
    <w:p w:rsidR="008C6CED" w:rsidRPr="00D566FE" w:rsidRDefault="00AE0E0F" w:rsidP="00507E6E">
      <w:pPr>
        <w:numPr>
          <w:ilvl w:val="0"/>
          <w:numId w:val="21"/>
        </w:numPr>
        <w:spacing w:line="360" w:lineRule="auto"/>
        <w:jc w:val="both"/>
      </w:pPr>
      <w:r w:rsidRPr="00D566FE">
        <w:t>A lehetőségekhez mérten részt veszünk az Oktatási Hivatal által szervezett térítésmentes pedagógus továbbképzéseken.</w:t>
      </w:r>
    </w:p>
    <w:p w:rsidR="006F4782" w:rsidRPr="00D566FE" w:rsidRDefault="00D566FE" w:rsidP="00507E6E">
      <w:pPr>
        <w:numPr>
          <w:ilvl w:val="0"/>
          <w:numId w:val="21"/>
        </w:numPr>
        <w:spacing w:line="360" w:lineRule="auto"/>
        <w:jc w:val="both"/>
      </w:pPr>
      <w:r w:rsidRPr="00D566FE">
        <w:t>Savaria Regionális Pedagógiai Szolgáltató és Kutató Központ továbbképzési lehetőségeinek kihasználása.</w:t>
      </w:r>
    </w:p>
    <w:p w:rsidR="00445CFB" w:rsidRPr="00A63ADE" w:rsidRDefault="008C6CED" w:rsidP="00507E6E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A63ADE">
        <w:t xml:space="preserve">Óvodánk képzési helyet biztosít </w:t>
      </w:r>
      <w:r w:rsidR="006F4782" w:rsidRPr="00A63ADE">
        <w:t>BIG A</w:t>
      </w:r>
      <w:r w:rsidR="00D566FE" w:rsidRPr="00A63ADE">
        <w:t>T határokon átívelő pedagógiai rendezvényeknek</w:t>
      </w:r>
    </w:p>
    <w:p w:rsidR="00365BCD" w:rsidRDefault="00365BCD" w:rsidP="006F4782">
      <w:pPr>
        <w:spacing w:line="360" w:lineRule="auto"/>
        <w:jc w:val="both"/>
        <w:rPr>
          <w:b/>
        </w:rPr>
      </w:pPr>
    </w:p>
    <w:p w:rsidR="00B436BD" w:rsidRDefault="00B436BD" w:rsidP="006F4782">
      <w:pPr>
        <w:spacing w:line="360" w:lineRule="auto"/>
        <w:jc w:val="both"/>
        <w:rPr>
          <w:b/>
        </w:rPr>
      </w:pPr>
      <w:r w:rsidRPr="00A93D4B">
        <w:rPr>
          <w:b/>
        </w:rPr>
        <w:t>Önképzés</w:t>
      </w:r>
    </w:p>
    <w:p w:rsidR="00973970" w:rsidRPr="00A93D4B" w:rsidRDefault="00973970" w:rsidP="006F4782">
      <w:pPr>
        <w:spacing w:line="360" w:lineRule="auto"/>
        <w:jc w:val="both"/>
        <w:rPr>
          <w:b/>
        </w:rPr>
      </w:pPr>
    </w:p>
    <w:p w:rsidR="00B436BD" w:rsidRPr="00A93D4B" w:rsidRDefault="00B436BD" w:rsidP="00B436BD">
      <w:pPr>
        <w:spacing w:line="360" w:lineRule="auto"/>
        <w:jc w:val="both"/>
      </w:pPr>
      <w:r w:rsidRPr="00A93D4B">
        <w:t>A fejlődéssel való lépéstartás nélkülözhetetlen minden óvodapedagógus számára. Meg kell valósulni az óvónők szakmai igényességének, indokolt a pedagógiai és módszertani ismeretek felfrissítése, számítástechnikai ismereteik további bővítése, portfólió elkészítésének elsajátítása. Kiemelt odafigyelést igényel a hátrányokkal küzdő és tehetséges gyermekek segítése, támogatása.</w:t>
      </w:r>
    </w:p>
    <w:p w:rsidR="00B436BD" w:rsidRPr="00A93D4B" w:rsidRDefault="00B436BD" w:rsidP="00B436BD">
      <w:pPr>
        <w:spacing w:line="360" w:lineRule="auto"/>
        <w:jc w:val="both"/>
      </w:pPr>
      <w:r w:rsidRPr="00A93D4B">
        <w:t>Kiemelt fontosságú az SNI, a HH és a HHH gyermekekre való fokozott odafigyelés, a gyermek egyéni fejlesztéséhez a legeredményesebb gyakorlatok és módszerek megkeresése. Az esélyegye</w:t>
      </w:r>
      <w:r w:rsidR="008C6CED" w:rsidRPr="00A93D4B">
        <w:t>nlőség feltételeinek és lehetősé</w:t>
      </w:r>
      <w:r w:rsidRPr="00A93D4B">
        <w:t>geinek megkeresése, megteremtése.</w:t>
      </w:r>
    </w:p>
    <w:p w:rsidR="008C6CED" w:rsidRDefault="008C6CED" w:rsidP="00B436BD">
      <w:pPr>
        <w:spacing w:line="360" w:lineRule="auto"/>
        <w:jc w:val="both"/>
      </w:pPr>
    </w:p>
    <w:p w:rsidR="00365BCD" w:rsidRPr="00A93D4B" w:rsidRDefault="00365BCD" w:rsidP="00B436BD">
      <w:pPr>
        <w:spacing w:line="360" w:lineRule="auto"/>
        <w:jc w:val="both"/>
      </w:pPr>
    </w:p>
    <w:p w:rsidR="008C6CED" w:rsidRPr="00A93D4B" w:rsidRDefault="008C6CED" w:rsidP="00507E6E">
      <w:pPr>
        <w:numPr>
          <w:ilvl w:val="1"/>
          <w:numId w:val="29"/>
        </w:numPr>
        <w:spacing w:line="360" w:lineRule="auto"/>
        <w:jc w:val="both"/>
        <w:rPr>
          <w:b/>
        </w:rPr>
      </w:pPr>
      <w:r w:rsidRPr="00A93D4B">
        <w:rPr>
          <w:b/>
        </w:rPr>
        <w:t>Értekezletek rendje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17"/>
        <w:gridCol w:w="2050"/>
        <w:gridCol w:w="2088"/>
      </w:tblGrid>
      <w:tr w:rsidR="008A33B8" w:rsidRPr="00C745F2"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Esemény</w:t>
            </w:r>
          </w:p>
        </w:tc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Téma</w:t>
            </w:r>
          </w:p>
        </w:tc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Felelős</w:t>
            </w:r>
          </w:p>
        </w:tc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745F2">
              <w:rPr>
                <w:b/>
                <w:sz w:val="26"/>
                <w:szCs w:val="26"/>
              </w:rPr>
              <w:t>Határidő</w:t>
            </w:r>
          </w:p>
        </w:tc>
      </w:tr>
      <w:tr w:rsidR="008A33B8" w:rsidRPr="00C745F2"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Nevelési ért</w:t>
            </w:r>
            <w:r w:rsidR="008F6C4C">
              <w:rPr>
                <w:sz w:val="20"/>
                <w:szCs w:val="20"/>
              </w:rPr>
              <w:t>e</w:t>
            </w:r>
            <w:r w:rsidRPr="00C745F2">
              <w:rPr>
                <w:sz w:val="20"/>
                <w:szCs w:val="20"/>
              </w:rPr>
              <w:t>kezlet</w:t>
            </w:r>
          </w:p>
        </w:tc>
        <w:tc>
          <w:tcPr>
            <w:tcW w:w="2303" w:type="dxa"/>
          </w:tcPr>
          <w:p w:rsidR="0030080D" w:rsidRPr="00D566FE" w:rsidRDefault="00DC4711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Pszichológus meghívása: </w:t>
            </w:r>
            <w:proofErr w:type="spellStart"/>
            <w:r>
              <w:rPr>
                <w:sz w:val="20"/>
                <w:szCs w:val="20"/>
              </w:rPr>
              <w:t>Márainé</w:t>
            </w:r>
            <w:proofErr w:type="spellEnd"/>
            <w:r w:rsidR="00D566FE" w:rsidRPr="00D566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Márkus Ibolya </w:t>
            </w:r>
          </w:p>
        </w:tc>
        <w:tc>
          <w:tcPr>
            <w:tcW w:w="2303" w:type="dxa"/>
          </w:tcPr>
          <w:p w:rsidR="0030080D" w:rsidRPr="00D566FE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66FE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30080D" w:rsidRPr="00D566FE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C4711">
              <w:rPr>
                <w:sz w:val="20"/>
                <w:szCs w:val="20"/>
              </w:rPr>
              <w:t>. szeptemberétől folyamatosan.</w:t>
            </w:r>
          </w:p>
        </w:tc>
      </w:tr>
      <w:tr w:rsidR="008A33B8" w:rsidRPr="00C745F2"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Szülői értekezlet</w:t>
            </w:r>
          </w:p>
        </w:tc>
        <w:tc>
          <w:tcPr>
            <w:tcW w:w="2303" w:type="dxa"/>
          </w:tcPr>
          <w:p w:rsidR="0030080D" w:rsidRPr="00D566FE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66FE">
              <w:rPr>
                <w:sz w:val="20"/>
                <w:szCs w:val="20"/>
              </w:rPr>
              <w:t>Új óvodásaink szüleinek közös értekezlete. Az idei év terveinek ismertetése, az óvoda és a Pedagógia Program rövid bemutatása, a házirend legfontosabb pontjai, óvodánk napi és heti rendje, szolgáltatásaink, óvodánkban dolgozó pedagógusaink, a dajkák és a pedagógiai asszisztensek bemutatása az új gyerekek szüleinek.</w:t>
            </w:r>
          </w:p>
        </w:tc>
        <w:tc>
          <w:tcPr>
            <w:tcW w:w="2303" w:type="dxa"/>
          </w:tcPr>
          <w:p w:rsidR="0030080D" w:rsidRPr="00D566FE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66FE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30080D" w:rsidRPr="00D566FE" w:rsidRDefault="00D566F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66FE">
              <w:rPr>
                <w:sz w:val="20"/>
                <w:szCs w:val="20"/>
              </w:rPr>
              <w:t>20</w:t>
            </w:r>
            <w:r w:rsidR="00365BCD">
              <w:rPr>
                <w:sz w:val="20"/>
                <w:szCs w:val="20"/>
              </w:rPr>
              <w:t>21. augusztus 23.</w:t>
            </w:r>
          </w:p>
        </w:tc>
      </w:tr>
      <w:tr w:rsidR="008A33B8" w:rsidRPr="00C745F2"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Szülői értekezlet</w:t>
            </w:r>
          </w:p>
        </w:tc>
        <w:tc>
          <w:tcPr>
            <w:tcW w:w="2303" w:type="dxa"/>
          </w:tcPr>
          <w:p w:rsidR="0030080D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Nevelési év elindítása,</w:t>
            </w:r>
            <w:r w:rsidR="0030080D" w:rsidRPr="00C745F2">
              <w:rPr>
                <w:sz w:val="20"/>
                <w:szCs w:val="20"/>
              </w:rPr>
              <w:t xml:space="preserve"> aktuális feladatok</w:t>
            </w:r>
            <w:r w:rsidRPr="00C745F2">
              <w:rPr>
                <w:sz w:val="20"/>
                <w:szCs w:val="20"/>
              </w:rPr>
              <w:t>, beszoktatási tapasztalatok, SZM szülők megválasztása, szolgáltatások ismertetése.</w:t>
            </w:r>
          </w:p>
        </w:tc>
        <w:tc>
          <w:tcPr>
            <w:tcW w:w="2303" w:type="dxa"/>
          </w:tcPr>
          <w:p w:rsidR="0030080D" w:rsidRPr="0062200C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200C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30080D" w:rsidRPr="0062200C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F6C4C" w:rsidRPr="0062200C">
              <w:rPr>
                <w:sz w:val="20"/>
                <w:szCs w:val="20"/>
              </w:rPr>
              <w:t>. szeptembe</w:t>
            </w:r>
            <w:r>
              <w:rPr>
                <w:sz w:val="20"/>
                <w:szCs w:val="20"/>
              </w:rPr>
              <w:t>r 16</w:t>
            </w:r>
            <w:r w:rsidR="00DC4711">
              <w:rPr>
                <w:sz w:val="20"/>
                <w:szCs w:val="20"/>
              </w:rPr>
              <w:t>.</w:t>
            </w:r>
          </w:p>
        </w:tc>
      </w:tr>
      <w:tr w:rsidR="008A33B8" w:rsidRPr="00C745F2"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Szülői értekezlet</w:t>
            </w:r>
          </w:p>
        </w:tc>
        <w:tc>
          <w:tcPr>
            <w:tcW w:w="2303" w:type="dxa"/>
          </w:tcPr>
          <w:p w:rsidR="0030080D" w:rsidRPr="00C745F2" w:rsidRDefault="0030080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 xml:space="preserve">Tankötelesek tájékoztatása, </w:t>
            </w:r>
            <w:r w:rsidR="00515914" w:rsidRPr="00C745F2">
              <w:rPr>
                <w:sz w:val="20"/>
                <w:szCs w:val="20"/>
              </w:rPr>
              <w:t>kiemelt feladatok és aktualitások megbeszélése.</w:t>
            </w:r>
          </w:p>
        </w:tc>
        <w:tc>
          <w:tcPr>
            <w:tcW w:w="2303" w:type="dxa"/>
          </w:tcPr>
          <w:p w:rsidR="0030080D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30080D" w:rsidRPr="00C745F2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C4711">
              <w:rPr>
                <w:sz w:val="20"/>
                <w:szCs w:val="20"/>
              </w:rPr>
              <w:t>. január</w:t>
            </w:r>
          </w:p>
        </w:tc>
      </w:tr>
      <w:tr w:rsidR="008A33B8" w:rsidRPr="00C745F2">
        <w:tc>
          <w:tcPr>
            <w:tcW w:w="2303" w:type="dxa"/>
          </w:tcPr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Nevelőtestületi értekezlet</w:t>
            </w:r>
          </w:p>
        </w:tc>
        <w:tc>
          <w:tcPr>
            <w:tcW w:w="2303" w:type="dxa"/>
          </w:tcPr>
          <w:p w:rsidR="00515914" w:rsidRPr="00C745F2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2021/2022</w:t>
            </w:r>
            <w:r w:rsidR="00DC4711">
              <w:rPr>
                <w:sz w:val="20"/>
                <w:szCs w:val="20"/>
              </w:rPr>
              <w:t>-e</w:t>
            </w:r>
            <w:r w:rsidR="00C34376">
              <w:rPr>
                <w:sz w:val="20"/>
                <w:szCs w:val="20"/>
              </w:rPr>
              <w:t>s</w:t>
            </w:r>
            <w:r w:rsidR="00515914" w:rsidRPr="00C745F2">
              <w:rPr>
                <w:sz w:val="20"/>
                <w:szCs w:val="20"/>
              </w:rPr>
              <w:t xml:space="preserve"> nevelési év munkaterve. Az új nevelési év szolgáltatásai</w:t>
            </w:r>
            <w:r w:rsidR="00DC4711">
              <w:rPr>
                <w:sz w:val="20"/>
                <w:szCs w:val="20"/>
              </w:rPr>
              <w:t>, aktualitásai. Az új kolléganő</w:t>
            </w:r>
            <w:r>
              <w:rPr>
                <w:sz w:val="20"/>
                <w:szCs w:val="20"/>
              </w:rPr>
              <w:t>k</w:t>
            </w:r>
            <w:r w:rsidR="00515914" w:rsidRPr="00C745F2">
              <w:rPr>
                <w:sz w:val="20"/>
                <w:szCs w:val="20"/>
              </w:rPr>
              <w:t xml:space="preserve"> bemutatása. </w:t>
            </w:r>
          </w:p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515914" w:rsidRPr="00C745F2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 augusztus 27</w:t>
            </w:r>
            <w:r w:rsidR="00C34376">
              <w:rPr>
                <w:sz w:val="20"/>
                <w:szCs w:val="20"/>
              </w:rPr>
              <w:t>.</w:t>
            </w:r>
          </w:p>
        </w:tc>
      </w:tr>
      <w:tr w:rsidR="008A33B8" w:rsidRPr="00C745F2">
        <w:tc>
          <w:tcPr>
            <w:tcW w:w="2303" w:type="dxa"/>
          </w:tcPr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Nevelőtestületi értekezlet</w:t>
            </w:r>
          </w:p>
        </w:tc>
        <w:tc>
          <w:tcPr>
            <w:tcW w:w="2303" w:type="dxa"/>
          </w:tcPr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nevelési év értékelése</w:t>
            </w:r>
          </w:p>
        </w:tc>
        <w:tc>
          <w:tcPr>
            <w:tcW w:w="2303" w:type="dxa"/>
          </w:tcPr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515914" w:rsidRPr="00C745F2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515914" w:rsidRPr="00C745F2">
              <w:rPr>
                <w:sz w:val="20"/>
                <w:szCs w:val="20"/>
              </w:rPr>
              <w:t>. június</w:t>
            </w:r>
          </w:p>
        </w:tc>
      </w:tr>
      <w:tr w:rsidR="008A33B8" w:rsidRPr="00C745F2">
        <w:tc>
          <w:tcPr>
            <w:tcW w:w="2303" w:type="dxa"/>
          </w:tcPr>
          <w:p w:rsidR="00515914" w:rsidRPr="00C745F2" w:rsidRDefault="008A33B8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Munkatársi értekezlet</w:t>
            </w:r>
          </w:p>
        </w:tc>
        <w:tc>
          <w:tcPr>
            <w:tcW w:w="2303" w:type="dxa"/>
          </w:tcPr>
          <w:p w:rsidR="008A33B8" w:rsidRPr="00C745F2" w:rsidRDefault="008A33B8" w:rsidP="00C745F2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nevelési év feladatai.  Munkarend, munkaköri leírások éves munkaterv a nevelést segítő munkatársakra vonatkozó feladatok.</w:t>
            </w:r>
          </w:p>
          <w:p w:rsidR="00515914" w:rsidRPr="00C745F2" w:rsidRDefault="0051591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515914" w:rsidRPr="00C745F2" w:rsidRDefault="008A33B8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515914" w:rsidRPr="00C745F2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F6C4C">
              <w:rPr>
                <w:sz w:val="20"/>
                <w:szCs w:val="20"/>
              </w:rPr>
              <w:t>.</w:t>
            </w:r>
            <w:r w:rsidR="008A33B8" w:rsidRPr="00C745F2">
              <w:rPr>
                <w:sz w:val="20"/>
                <w:szCs w:val="20"/>
              </w:rPr>
              <w:t xml:space="preserve"> szeptember</w:t>
            </w:r>
            <w:r>
              <w:rPr>
                <w:sz w:val="20"/>
                <w:szCs w:val="20"/>
              </w:rPr>
              <w:t xml:space="preserve"> 09</w:t>
            </w:r>
            <w:r w:rsidR="00C34376">
              <w:rPr>
                <w:sz w:val="20"/>
                <w:szCs w:val="20"/>
              </w:rPr>
              <w:t>.</w:t>
            </w:r>
          </w:p>
        </w:tc>
      </w:tr>
      <w:tr w:rsidR="008A33B8" w:rsidRPr="00C745F2">
        <w:tc>
          <w:tcPr>
            <w:tcW w:w="2303" w:type="dxa"/>
          </w:tcPr>
          <w:p w:rsidR="008A33B8" w:rsidRPr="00C745F2" w:rsidRDefault="008A33B8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Munkatársi értekezlet</w:t>
            </w:r>
          </w:p>
        </w:tc>
        <w:tc>
          <w:tcPr>
            <w:tcW w:w="2303" w:type="dxa"/>
          </w:tcPr>
          <w:p w:rsidR="008A33B8" w:rsidRPr="00C745F2" w:rsidRDefault="008A33B8" w:rsidP="00C745F2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nyári óvodai élet szervezése, szabadságolási terv és karbantartások.</w:t>
            </w:r>
          </w:p>
        </w:tc>
        <w:tc>
          <w:tcPr>
            <w:tcW w:w="2303" w:type="dxa"/>
          </w:tcPr>
          <w:p w:rsidR="008A33B8" w:rsidRPr="00C745F2" w:rsidRDefault="008A33B8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Óvodavezető</w:t>
            </w:r>
          </w:p>
        </w:tc>
        <w:tc>
          <w:tcPr>
            <w:tcW w:w="2303" w:type="dxa"/>
          </w:tcPr>
          <w:p w:rsidR="008A33B8" w:rsidRPr="00C745F2" w:rsidRDefault="00365BCD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F6C4C">
              <w:rPr>
                <w:sz w:val="20"/>
                <w:szCs w:val="20"/>
              </w:rPr>
              <w:t>.</w:t>
            </w:r>
            <w:r w:rsidR="008A33B8" w:rsidRPr="00C745F2">
              <w:rPr>
                <w:sz w:val="20"/>
                <w:szCs w:val="20"/>
              </w:rPr>
              <w:t xml:space="preserve"> június</w:t>
            </w:r>
          </w:p>
        </w:tc>
      </w:tr>
    </w:tbl>
    <w:p w:rsidR="00A07267" w:rsidRDefault="00A07267" w:rsidP="008A33B8">
      <w:pPr>
        <w:spacing w:line="360" w:lineRule="auto"/>
        <w:jc w:val="both"/>
        <w:rPr>
          <w:b/>
          <w:sz w:val="26"/>
          <w:szCs w:val="26"/>
        </w:rPr>
      </w:pPr>
    </w:p>
    <w:p w:rsidR="009F1B16" w:rsidRPr="00973970" w:rsidRDefault="009F1B16" w:rsidP="00973970">
      <w:pPr>
        <w:spacing w:line="360" w:lineRule="auto"/>
        <w:jc w:val="both"/>
        <w:rPr>
          <w:b/>
          <w:sz w:val="26"/>
          <w:szCs w:val="26"/>
        </w:rPr>
      </w:pPr>
    </w:p>
    <w:p w:rsidR="00BA3B1A" w:rsidRDefault="008A33B8" w:rsidP="00507E6E">
      <w:pPr>
        <w:numPr>
          <w:ilvl w:val="0"/>
          <w:numId w:val="29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KAPCSOLATAINK</w:t>
      </w:r>
    </w:p>
    <w:p w:rsidR="00BA3B1A" w:rsidRDefault="00BA3B1A" w:rsidP="00BA3B1A">
      <w:pPr>
        <w:spacing w:line="360" w:lineRule="auto"/>
        <w:jc w:val="both"/>
        <w:rPr>
          <w:b/>
          <w:sz w:val="26"/>
          <w:szCs w:val="26"/>
        </w:rPr>
      </w:pPr>
    </w:p>
    <w:p w:rsidR="00BA3B1A" w:rsidRPr="00A93D4B" w:rsidRDefault="00BA3B1A" w:rsidP="00BA3B1A">
      <w:pPr>
        <w:spacing w:line="360" w:lineRule="auto"/>
        <w:jc w:val="both"/>
        <w:rPr>
          <w:b/>
        </w:rPr>
      </w:pPr>
      <w:r w:rsidRPr="00A93D4B">
        <w:rPr>
          <w:b/>
        </w:rPr>
        <w:t>Óvoda – Szülői Szervezet</w:t>
      </w:r>
    </w:p>
    <w:p w:rsidR="00BA3B1A" w:rsidRPr="00A93D4B" w:rsidRDefault="00BA3B1A" w:rsidP="00507E6E">
      <w:pPr>
        <w:numPr>
          <w:ilvl w:val="0"/>
          <w:numId w:val="22"/>
        </w:numPr>
        <w:spacing w:line="360" w:lineRule="auto"/>
        <w:jc w:val="both"/>
        <w:rPr>
          <w:b/>
        </w:rPr>
      </w:pPr>
      <w:r w:rsidRPr="00A93D4B">
        <w:t>Az első szülői értekezleten választják ki a szülők maguk közül a Szülői Szervezet tagjait.</w:t>
      </w:r>
    </w:p>
    <w:p w:rsidR="00BA3B1A" w:rsidRPr="00A93D4B" w:rsidRDefault="00BA3B1A" w:rsidP="00507E6E">
      <w:pPr>
        <w:numPr>
          <w:ilvl w:val="0"/>
          <w:numId w:val="22"/>
        </w:numPr>
        <w:spacing w:line="360" w:lineRule="auto"/>
        <w:jc w:val="both"/>
      </w:pPr>
      <w:r w:rsidRPr="00A93D4B">
        <w:t>A csoportok választott képviselői az óvoda Szülői Közösségeként tevékenykednek, részt vesznek az óvoda életében, véleményezik az óvoda dokumentumait, a törvény biztosította joguk alapján.</w:t>
      </w:r>
    </w:p>
    <w:p w:rsidR="00BA3B1A" w:rsidRPr="00A93D4B" w:rsidRDefault="00BA3B1A" w:rsidP="00507E6E">
      <w:pPr>
        <w:numPr>
          <w:ilvl w:val="0"/>
          <w:numId w:val="22"/>
        </w:numPr>
        <w:spacing w:line="360" w:lineRule="auto"/>
        <w:jc w:val="both"/>
      </w:pPr>
      <w:r w:rsidRPr="00A93D4B">
        <w:t>Minden óvodapedagógus saját csoportja szülői közösségével alkotó kapcsolatot tart fenn.</w:t>
      </w:r>
    </w:p>
    <w:p w:rsidR="00BA3B1A" w:rsidRPr="00A93D4B" w:rsidRDefault="00BA3B1A" w:rsidP="00507E6E">
      <w:pPr>
        <w:numPr>
          <w:ilvl w:val="0"/>
          <w:numId w:val="22"/>
        </w:numPr>
        <w:spacing w:line="360" w:lineRule="auto"/>
        <w:jc w:val="both"/>
      </w:pPr>
      <w:r w:rsidRPr="00A93D4B">
        <w:t>A szülők számára biztosítjuk nyílt nap formájában, hogy szemlélője lehessen egy óvodai napnak április hó folyamán.</w:t>
      </w:r>
    </w:p>
    <w:p w:rsidR="00BA3B1A" w:rsidRPr="00A93D4B" w:rsidRDefault="00BA3B1A" w:rsidP="00507E6E">
      <w:pPr>
        <w:numPr>
          <w:ilvl w:val="0"/>
          <w:numId w:val="22"/>
        </w:numPr>
        <w:spacing w:line="360" w:lineRule="auto"/>
        <w:jc w:val="both"/>
      </w:pPr>
      <w:r w:rsidRPr="00A93D4B">
        <w:t>Leendő óvodásainknak és szüleinknek az óvodai jelentkezések előtt szervezünk nyílt napot, amikor megismerhetik óvodánk csoportjait, betekintést nyerhetnek helyi programunk gyakorlati megvalósulásába.</w:t>
      </w:r>
      <w:r w:rsidR="00F109D4">
        <w:t xml:space="preserve"> (2022</w:t>
      </w:r>
      <w:r w:rsidR="008F6C4C">
        <w:t>. március – április)</w:t>
      </w:r>
    </w:p>
    <w:p w:rsidR="00F109D4" w:rsidRPr="00A93D4B" w:rsidRDefault="00F109D4" w:rsidP="00BA3B1A">
      <w:pPr>
        <w:spacing w:line="360" w:lineRule="auto"/>
        <w:jc w:val="both"/>
        <w:rPr>
          <w:b/>
        </w:rPr>
      </w:pPr>
    </w:p>
    <w:p w:rsidR="00BA3B1A" w:rsidRPr="00A93D4B" w:rsidRDefault="00C34376" w:rsidP="00BA3B1A">
      <w:pPr>
        <w:spacing w:line="360" w:lineRule="auto"/>
        <w:jc w:val="both"/>
        <w:rPr>
          <w:b/>
        </w:rPr>
      </w:pPr>
      <w:r>
        <w:rPr>
          <w:b/>
        </w:rPr>
        <w:t>Szombathely Megyei Jogú Város Német Önkormányzata</w:t>
      </w:r>
    </w:p>
    <w:p w:rsidR="00BA3B1A" w:rsidRPr="00A93D4B" w:rsidRDefault="00BA3B1A" w:rsidP="00ED3A68">
      <w:pPr>
        <w:numPr>
          <w:ilvl w:val="0"/>
          <w:numId w:val="4"/>
        </w:numPr>
        <w:spacing w:line="360" w:lineRule="auto"/>
        <w:jc w:val="both"/>
      </w:pPr>
      <w:r w:rsidRPr="00A93D4B">
        <w:t>A német nemzetiségi önkormányzattal való kapcsolatot az óvodavezető, és a nemzetiségi óvodapedagógusok tartják.</w:t>
      </w:r>
    </w:p>
    <w:p w:rsidR="00BA3B1A" w:rsidRPr="00A93D4B" w:rsidRDefault="00BA3B1A" w:rsidP="00ED3A68">
      <w:pPr>
        <w:numPr>
          <w:ilvl w:val="0"/>
          <w:numId w:val="4"/>
        </w:numPr>
        <w:spacing w:line="360" w:lineRule="auto"/>
        <w:jc w:val="both"/>
      </w:pPr>
      <w:r w:rsidRPr="00A93D4B">
        <w:t>A nemzetiségi óvodapedagógusok az önkormányzat rendezvényein tevékenyen részt vesznek (nemzetiségi találkozók).</w:t>
      </w:r>
    </w:p>
    <w:p w:rsidR="00BA3B1A" w:rsidRPr="00A93D4B" w:rsidRDefault="00BA3B1A" w:rsidP="00ED3A68">
      <w:pPr>
        <w:numPr>
          <w:ilvl w:val="0"/>
          <w:numId w:val="4"/>
        </w:numPr>
        <w:spacing w:line="360" w:lineRule="auto"/>
        <w:jc w:val="both"/>
      </w:pPr>
      <w:r w:rsidRPr="00A93D4B">
        <w:t>A német önkormányzat híreit, eseményeit, meghívóit közvetítjük a szülők felé (</w:t>
      </w:r>
      <w:proofErr w:type="spellStart"/>
      <w:r w:rsidR="0094501F">
        <w:t>facebook</w:t>
      </w:r>
      <w:proofErr w:type="spellEnd"/>
      <w:r w:rsidR="0094501F">
        <w:t xml:space="preserve"> zárt csoportok, </w:t>
      </w:r>
      <w:r w:rsidRPr="00A93D4B">
        <w:t>személyes kapcsolat, faliújság, hirdetmények, programok kifüggesztése)</w:t>
      </w:r>
    </w:p>
    <w:p w:rsidR="0094501F" w:rsidRPr="00A93D4B" w:rsidRDefault="0094501F" w:rsidP="00BA3B1A">
      <w:pPr>
        <w:spacing w:line="360" w:lineRule="auto"/>
        <w:jc w:val="both"/>
        <w:rPr>
          <w:b/>
        </w:rPr>
      </w:pPr>
    </w:p>
    <w:p w:rsidR="00BA3B1A" w:rsidRPr="00A93D4B" w:rsidRDefault="00BA3B1A" w:rsidP="00BA3B1A">
      <w:pPr>
        <w:spacing w:line="360" w:lineRule="auto"/>
        <w:jc w:val="both"/>
        <w:rPr>
          <w:b/>
        </w:rPr>
      </w:pPr>
      <w:r w:rsidRPr="00A93D4B">
        <w:rPr>
          <w:b/>
        </w:rPr>
        <w:t>Szombathely Megyei Jogú Város Önkormányzata – fenntartó önkormányzat</w:t>
      </w:r>
    </w:p>
    <w:p w:rsidR="00BA3B1A" w:rsidRPr="00A93D4B" w:rsidRDefault="00BA3B1A" w:rsidP="00ED3A68">
      <w:pPr>
        <w:numPr>
          <w:ilvl w:val="0"/>
          <w:numId w:val="6"/>
        </w:numPr>
        <w:spacing w:line="360" w:lineRule="auto"/>
        <w:jc w:val="both"/>
      </w:pPr>
      <w:r w:rsidRPr="00A93D4B">
        <w:t xml:space="preserve">A törvényi előírásoknak megfelelően az intézményvezető tartja a kapcsolatot a fenntartó önkormányzattal a feladat ellátási tervben foglaltak határidőre teljesítésével. </w:t>
      </w:r>
    </w:p>
    <w:p w:rsidR="007C3C6B" w:rsidRDefault="007C3C6B" w:rsidP="00BA3B1A">
      <w:pPr>
        <w:spacing w:line="360" w:lineRule="auto"/>
        <w:jc w:val="both"/>
        <w:rPr>
          <w:b/>
        </w:rPr>
      </w:pPr>
    </w:p>
    <w:p w:rsidR="00BA3B1A" w:rsidRPr="00A93D4B" w:rsidRDefault="00BA3B1A" w:rsidP="00BA3B1A">
      <w:pPr>
        <w:spacing w:line="360" w:lineRule="auto"/>
        <w:jc w:val="both"/>
        <w:rPr>
          <w:b/>
        </w:rPr>
      </w:pPr>
      <w:r w:rsidRPr="00A93D4B">
        <w:rPr>
          <w:b/>
        </w:rPr>
        <w:t>Bölcsődékkel</w:t>
      </w:r>
    </w:p>
    <w:p w:rsidR="00BA3B1A" w:rsidRPr="00A93D4B" w:rsidRDefault="00BA3B1A" w:rsidP="00BA3B1A">
      <w:pPr>
        <w:spacing w:line="360" w:lineRule="auto"/>
        <w:jc w:val="both"/>
      </w:pPr>
      <w:r w:rsidRPr="00A93D4B">
        <w:t xml:space="preserve">Célunk óvodai programunk megismertetése leendő szüleinkkel (játszóház, bábozás, kézművesség, farsang, gyermeknap, Márton nap során felkínált programjainkkal a jó kapcsolat fenntartására törekszünk). </w:t>
      </w:r>
    </w:p>
    <w:p w:rsidR="00BA3B1A" w:rsidRPr="00A93D4B" w:rsidRDefault="00BA3B1A" w:rsidP="00BA3B1A">
      <w:pPr>
        <w:spacing w:before="120" w:line="360" w:lineRule="auto"/>
        <w:jc w:val="both"/>
        <w:rPr>
          <w:b/>
        </w:rPr>
      </w:pPr>
      <w:r w:rsidRPr="00A93D4B">
        <w:rPr>
          <w:b/>
        </w:rPr>
        <w:t>Általános iskolákkal</w:t>
      </w:r>
    </w:p>
    <w:p w:rsidR="00BA3B1A" w:rsidRPr="00A93D4B" w:rsidRDefault="00BA3B1A" w:rsidP="00ED3A68">
      <w:pPr>
        <w:numPr>
          <w:ilvl w:val="0"/>
          <w:numId w:val="5"/>
        </w:numPr>
        <w:spacing w:line="360" w:lineRule="auto"/>
        <w:jc w:val="both"/>
      </w:pPr>
      <w:r w:rsidRPr="00A93D4B">
        <w:t xml:space="preserve">Az intézmények közötti átmenetből fakadó nehézségek csökkentése. </w:t>
      </w:r>
    </w:p>
    <w:p w:rsidR="00BA3B1A" w:rsidRPr="00A93D4B" w:rsidRDefault="00BA3B1A" w:rsidP="00ED3A68">
      <w:pPr>
        <w:numPr>
          <w:ilvl w:val="0"/>
          <w:numId w:val="5"/>
        </w:numPr>
        <w:spacing w:line="360" w:lineRule="auto"/>
        <w:jc w:val="both"/>
      </w:pPr>
      <w:r w:rsidRPr="00A93D4B">
        <w:t>Az iskolába történő átmenet megkönnyítése a gyermekek számára.</w:t>
      </w:r>
    </w:p>
    <w:p w:rsidR="00BA3B1A" w:rsidRPr="00A93D4B" w:rsidRDefault="00BA3B1A" w:rsidP="00ED3A68">
      <w:pPr>
        <w:numPr>
          <w:ilvl w:val="0"/>
          <w:numId w:val="5"/>
        </w:numPr>
        <w:spacing w:line="360" w:lineRule="auto"/>
        <w:jc w:val="both"/>
      </w:pPr>
      <w:r w:rsidRPr="00A93D4B">
        <w:t>Az iskolák által felkínált programokon való részvétellel élményszerzés a gyermekeknek</w:t>
      </w:r>
    </w:p>
    <w:p w:rsidR="00BA3B1A" w:rsidRPr="00A93D4B" w:rsidRDefault="00BA3B1A" w:rsidP="00ED3A68">
      <w:pPr>
        <w:numPr>
          <w:ilvl w:val="0"/>
          <w:numId w:val="5"/>
        </w:numPr>
        <w:spacing w:line="360" w:lineRule="auto"/>
        <w:jc w:val="both"/>
      </w:pPr>
      <w:r w:rsidRPr="00A93D4B">
        <w:t>Információszerzés gyermekeink további sikereiről vagy nehézségeiről, tapasztalatok elemzése.</w:t>
      </w:r>
    </w:p>
    <w:p w:rsidR="00BA3B1A" w:rsidRPr="00A93D4B" w:rsidRDefault="00BA3B1A" w:rsidP="00ED3A68">
      <w:pPr>
        <w:numPr>
          <w:ilvl w:val="0"/>
          <w:numId w:val="5"/>
        </w:numPr>
        <w:spacing w:line="360" w:lineRule="auto"/>
        <w:jc w:val="both"/>
      </w:pPr>
      <w:r w:rsidRPr="00A93D4B">
        <w:t>Együttműködési megállapodásunk a Reguly, Váci, Derkovits és a</w:t>
      </w:r>
      <w:r w:rsidR="00F109D4">
        <w:t xml:space="preserve">z </w:t>
      </w:r>
      <w:proofErr w:type="spellStart"/>
      <w:r w:rsidR="00F109D4">
        <w:t>Oladi</w:t>
      </w:r>
      <w:proofErr w:type="spellEnd"/>
      <w:r w:rsidRPr="00A93D4B">
        <w:t xml:space="preserve"> iskolákkal van.</w:t>
      </w:r>
    </w:p>
    <w:p w:rsidR="00491C02" w:rsidRDefault="00491C02" w:rsidP="00BA3B1A">
      <w:pPr>
        <w:spacing w:line="360" w:lineRule="auto"/>
        <w:jc w:val="both"/>
        <w:rPr>
          <w:b/>
        </w:rPr>
      </w:pPr>
    </w:p>
    <w:p w:rsidR="00F36101" w:rsidRPr="00A93D4B" w:rsidRDefault="00F36101" w:rsidP="00BA3B1A">
      <w:pPr>
        <w:spacing w:line="360" w:lineRule="auto"/>
        <w:jc w:val="both"/>
        <w:rPr>
          <w:b/>
        </w:rPr>
      </w:pPr>
    </w:p>
    <w:p w:rsidR="00BA3B1A" w:rsidRPr="00A93D4B" w:rsidRDefault="00BA3B1A" w:rsidP="00BA3B1A">
      <w:pPr>
        <w:spacing w:line="360" w:lineRule="auto"/>
        <w:jc w:val="both"/>
        <w:rPr>
          <w:b/>
        </w:rPr>
      </w:pPr>
      <w:r w:rsidRPr="00A93D4B">
        <w:rPr>
          <w:b/>
        </w:rPr>
        <w:t>Óvodánk jelenléte a városunk életében</w:t>
      </w:r>
    </w:p>
    <w:p w:rsidR="00BA3B1A" w:rsidRPr="00A93D4B" w:rsidRDefault="00BA3B1A" w:rsidP="00ED3A68">
      <w:pPr>
        <w:numPr>
          <w:ilvl w:val="0"/>
          <w:numId w:val="12"/>
        </w:numPr>
        <w:spacing w:line="360" w:lineRule="auto"/>
        <w:jc w:val="both"/>
      </w:pPr>
      <w:r w:rsidRPr="00A93D4B">
        <w:t>A város rendezvény</w:t>
      </w:r>
      <w:r w:rsidR="008F6C4C">
        <w:t>e</w:t>
      </w:r>
      <w:r w:rsidRPr="00A93D4B">
        <w:t xml:space="preserve">in, ünnepségein részt veszünk gyermekműsorral. </w:t>
      </w:r>
    </w:p>
    <w:p w:rsidR="00BA3B1A" w:rsidRPr="00A93D4B" w:rsidRDefault="00BA3B1A" w:rsidP="00ED3A68">
      <w:pPr>
        <w:numPr>
          <w:ilvl w:val="0"/>
          <w:numId w:val="12"/>
        </w:numPr>
        <w:spacing w:line="360" w:lineRule="auto"/>
        <w:jc w:val="both"/>
      </w:pPr>
      <w:r w:rsidRPr="00A93D4B">
        <w:t>Hagyományok (magyar és német) ápolása, Nemzetiségek napja.</w:t>
      </w:r>
    </w:p>
    <w:p w:rsidR="00BA3B1A" w:rsidRPr="00A93D4B" w:rsidRDefault="00BA3B1A" w:rsidP="00ED3A68">
      <w:pPr>
        <w:numPr>
          <w:ilvl w:val="0"/>
          <w:numId w:val="12"/>
        </w:numPr>
        <w:spacing w:line="360" w:lineRule="auto"/>
        <w:jc w:val="both"/>
      </w:pPr>
      <w:r w:rsidRPr="00A93D4B">
        <w:t>Intézményünkben folyó munka bemutatása a</w:t>
      </w:r>
      <w:r w:rsidR="00F109D4">
        <w:t xml:space="preserve"> városi</w:t>
      </w:r>
      <w:r w:rsidRPr="00A93D4B">
        <w:t xml:space="preserve"> televízióban. Felelősök: Óvodapedagógusok, nemzetiségi óvodapedagógusok</w:t>
      </w:r>
    </w:p>
    <w:p w:rsidR="00BA3B1A" w:rsidRDefault="00BA3B1A" w:rsidP="00ED3A68">
      <w:pPr>
        <w:numPr>
          <w:ilvl w:val="0"/>
          <w:numId w:val="12"/>
        </w:numPr>
        <w:spacing w:line="360" w:lineRule="auto"/>
        <w:jc w:val="both"/>
      </w:pPr>
      <w:r w:rsidRPr="00A93D4B">
        <w:t>Együttműködünk a Vasi Diák Közösségi Szolgálattal és aktív részt vállalunk a diákok kö</w:t>
      </w:r>
      <w:r w:rsidR="008F6C4C">
        <w:t xml:space="preserve">telező közösségi szolgálatának </w:t>
      </w:r>
      <w:r w:rsidRPr="00A93D4B">
        <w:t>- önkéntes munkájának segítésében.</w:t>
      </w:r>
    </w:p>
    <w:p w:rsidR="00A93D4B" w:rsidRPr="00A93D4B" w:rsidRDefault="00A93D4B" w:rsidP="00A93D4B">
      <w:pPr>
        <w:spacing w:line="360" w:lineRule="auto"/>
        <w:ind w:left="720"/>
        <w:jc w:val="both"/>
      </w:pPr>
    </w:p>
    <w:p w:rsidR="00BA3B1A" w:rsidRPr="00A93D4B" w:rsidRDefault="00491C02" w:rsidP="00507E6E">
      <w:pPr>
        <w:numPr>
          <w:ilvl w:val="0"/>
          <w:numId w:val="29"/>
        </w:numPr>
        <w:spacing w:line="360" w:lineRule="auto"/>
        <w:jc w:val="both"/>
        <w:rPr>
          <w:b/>
        </w:rPr>
      </w:pPr>
      <w:r w:rsidRPr="00A93D4B">
        <w:rPr>
          <w:b/>
        </w:rPr>
        <w:t>AZ INTÉZMÉNY ELLENŐRZÉSI TERVE</w:t>
      </w:r>
    </w:p>
    <w:p w:rsidR="00491C02" w:rsidRPr="00A93D4B" w:rsidRDefault="00491C02" w:rsidP="00491C02">
      <w:pPr>
        <w:spacing w:line="360" w:lineRule="auto"/>
        <w:ind w:left="390"/>
        <w:jc w:val="both"/>
        <w:rPr>
          <w:b/>
        </w:rPr>
      </w:pPr>
      <w:r w:rsidRPr="00A93D4B">
        <w:rPr>
          <w:b/>
        </w:rPr>
        <w:t>7.1. Tanügyigazgatási dokumentumok: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244"/>
        <w:gridCol w:w="2093"/>
        <w:gridCol w:w="2135"/>
      </w:tblGrid>
      <w:tr w:rsidR="001E74EE" w:rsidRPr="00C745F2">
        <w:tc>
          <w:tcPr>
            <w:tcW w:w="2303" w:type="dxa"/>
          </w:tcPr>
          <w:p w:rsidR="00491C02" w:rsidRPr="00C745F2" w:rsidRDefault="00491C0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Ellenőrzés területe</w:t>
            </w:r>
          </w:p>
        </w:tc>
        <w:tc>
          <w:tcPr>
            <w:tcW w:w="2303" w:type="dxa"/>
          </w:tcPr>
          <w:p w:rsidR="00491C02" w:rsidRPr="00C745F2" w:rsidRDefault="00491C0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Az ellenőrzés módszere</w:t>
            </w:r>
          </w:p>
        </w:tc>
        <w:tc>
          <w:tcPr>
            <w:tcW w:w="2303" w:type="dxa"/>
          </w:tcPr>
          <w:p w:rsidR="00491C02" w:rsidRPr="00C745F2" w:rsidRDefault="00491C0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Érintettek</w:t>
            </w:r>
          </w:p>
        </w:tc>
        <w:tc>
          <w:tcPr>
            <w:tcW w:w="2303" w:type="dxa"/>
          </w:tcPr>
          <w:p w:rsidR="00491C02" w:rsidRPr="00C745F2" w:rsidRDefault="00491C0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Határidő</w:t>
            </w:r>
          </w:p>
        </w:tc>
      </w:tr>
      <w:tr w:rsidR="001E74EE" w:rsidRPr="00C745F2">
        <w:tc>
          <w:tcPr>
            <w:tcW w:w="2303" w:type="dxa"/>
          </w:tcPr>
          <w:p w:rsidR="001E74EE" w:rsidRPr="00C745F2" w:rsidRDefault="001E74E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Dokumentumok vezetése, felvételi és mulasztási napló, csoportnapló, fejlődési napló, gyermekek adatainak nyilvántartása</w:t>
            </w:r>
          </w:p>
        </w:tc>
        <w:tc>
          <w:tcPr>
            <w:tcW w:w="2303" w:type="dxa"/>
          </w:tcPr>
          <w:p w:rsidR="001E74EE" w:rsidRPr="00C745F2" w:rsidRDefault="001E74E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1E74EE" w:rsidRPr="00C745F2" w:rsidRDefault="001E74E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1E74EE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0CD9">
              <w:rPr>
                <w:sz w:val="20"/>
                <w:szCs w:val="20"/>
              </w:rPr>
              <w:t xml:space="preserve">. </w:t>
            </w:r>
            <w:r w:rsidR="001E74EE" w:rsidRPr="00C745F2">
              <w:rPr>
                <w:sz w:val="20"/>
                <w:szCs w:val="20"/>
              </w:rPr>
              <w:t>szeptember</w:t>
            </w:r>
          </w:p>
        </w:tc>
      </w:tr>
      <w:tr w:rsidR="001E74EE" w:rsidRPr="00C745F2">
        <w:tc>
          <w:tcPr>
            <w:tcW w:w="2303" w:type="dxa"/>
          </w:tcPr>
          <w:p w:rsidR="001E74EE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 xml:space="preserve">Étkezési, térítési </w:t>
            </w:r>
            <w:proofErr w:type="gramStart"/>
            <w:r w:rsidRPr="00C745F2">
              <w:rPr>
                <w:sz w:val="20"/>
                <w:szCs w:val="20"/>
              </w:rPr>
              <w:t>díj kedvezményre</w:t>
            </w:r>
            <w:proofErr w:type="gramEnd"/>
            <w:r w:rsidRPr="00C745F2">
              <w:rPr>
                <w:sz w:val="20"/>
                <w:szCs w:val="20"/>
              </w:rPr>
              <w:t xml:space="preserve"> jogosító igazolások, nyilatkozatok</w:t>
            </w:r>
          </w:p>
        </w:tc>
        <w:tc>
          <w:tcPr>
            <w:tcW w:w="2303" w:type="dxa"/>
          </w:tcPr>
          <w:p w:rsidR="001E74EE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1E74EE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1E74EE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0CD9">
              <w:rPr>
                <w:sz w:val="20"/>
                <w:szCs w:val="20"/>
              </w:rPr>
              <w:t>.</w:t>
            </w:r>
            <w:r w:rsidR="004A76C0" w:rsidRPr="00C745F2">
              <w:rPr>
                <w:sz w:val="20"/>
                <w:szCs w:val="20"/>
              </w:rPr>
              <w:t xml:space="preserve"> szeptember</w:t>
            </w:r>
          </w:p>
        </w:tc>
      </w:tr>
      <w:tr w:rsidR="004A76C0" w:rsidRPr="00C745F2">
        <w:tc>
          <w:tcPr>
            <w:tcW w:w="2303" w:type="dxa"/>
          </w:tcPr>
          <w:p w:rsidR="004A76C0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HH és HHH gyermekek nyilvántartása</w:t>
            </w:r>
          </w:p>
        </w:tc>
        <w:tc>
          <w:tcPr>
            <w:tcW w:w="2303" w:type="dxa"/>
          </w:tcPr>
          <w:p w:rsidR="004A76C0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4A76C0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4A76C0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0CD9">
              <w:rPr>
                <w:sz w:val="20"/>
                <w:szCs w:val="20"/>
              </w:rPr>
              <w:t>.</w:t>
            </w:r>
            <w:r w:rsidR="004A76C0" w:rsidRPr="00C745F2">
              <w:rPr>
                <w:sz w:val="20"/>
                <w:szCs w:val="20"/>
              </w:rPr>
              <w:t xml:space="preserve"> szeptember</w:t>
            </w:r>
          </w:p>
        </w:tc>
      </w:tr>
      <w:tr w:rsidR="004A76C0" w:rsidRPr="00C745F2">
        <w:tc>
          <w:tcPr>
            <w:tcW w:w="2303" w:type="dxa"/>
          </w:tcPr>
          <w:p w:rsidR="004A76C0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Munkaidő nyilvántartások vezetésének ellenőrzése</w:t>
            </w:r>
          </w:p>
        </w:tc>
        <w:tc>
          <w:tcPr>
            <w:tcW w:w="2303" w:type="dxa"/>
          </w:tcPr>
          <w:p w:rsidR="004A76C0" w:rsidRPr="00C745F2" w:rsidRDefault="004A76C0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4A76C0" w:rsidRPr="00C745F2" w:rsidRDefault="00AC5ED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4A76C0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0CD9">
              <w:rPr>
                <w:sz w:val="20"/>
                <w:szCs w:val="20"/>
              </w:rPr>
              <w:t>.</w:t>
            </w:r>
            <w:r w:rsidR="00AC5EDA" w:rsidRPr="00C745F2">
              <w:rPr>
                <w:sz w:val="20"/>
                <w:szCs w:val="20"/>
              </w:rPr>
              <w:t xml:space="preserve"> október</w:t>
            </w:r>
          </w:p>
        </w:tc>
      </w:tr>
      <w:tr w:rsidR="00AC5EDA" w:rsidRPr="00C745F2">
        <w:tc>
          <w:tcPr>
            <w:tcW w:w="2303" w:type="dxa"/>
          </w:tcPr>
          <w:p w:rsidR="00AC5EDA" w:rsidRPr="00C745F2" w:rsidRDefault="00AC5ED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Iskolaérettségi vizsgálatok elindítása a szakszolgálatnál – szükséges dokumentumok</w:t>
            </w:r>
          </w:p>
        </w:tc>
        <w:tc>
          <w:tcPr>
            <w:tcW w:w="2303" w:type="dxa"/>
          </w:tcPr>
          <w:p w:rsidR="00AC5EDA" w:rsidRPr="00C745F2" w:rsidRDefault="00AC5ED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dokumentumelemzés, csoportlátogatások során tett megfigyelések</w:t>
            </w:r>
          </w:p>
        </w:tc>
        <w:tc>
          <w:tcPr>
            <w:tcW w:w="2303" w:type="dxa"/>
          </w:tcPr>
          <w:p w:rsidR="00AC5EDA" w:rsidRPr="00C745F2" w:rsidRDefault="00AC5EDA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AC5EDA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0CD9">
              <w:rPr>
                <w:sz w:val="20"/>
                <w:szCs w:val="20"/>
              </w:rPr>
              <w:t>. szeptembertől folyamatos</w:t>
            </w:r>
          </w:p>
        </w:tc>
      </w:tr>
      <w:tr w:rsidR="00AC5EDA" w:rsidRPr="00C745F2">
        <w:tc>
          <w:tcPr>
            <w:tcW w:w="2303" w:type="dxa"/>
          </w:tcPr>
          <w:p w:rsidR="00AC5EDA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Egyéni fejlődés dokumentumainak nyomon követése</w:t>
            </w:r>
          </w:p>
        </w:tc>
        <w:tc>
          <w:tcPr>
            <w:tcW w:w="2303" w:type="dxa"/>
          </w:tcPr>
          <w:p w:rsidR="00AC5EDA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AC5EDA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AC5EDA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EE56D2" w:rsidRPr="00C745F2">
              <w:rPr>
                <w:sz w:val="20"/>
                <w:szCs w:val="20"/>
              </w:rPr>
              <w:t>. január</w:t>
            </w:r>
          </w:p>
        </w:tc>
      </w:tr>
      <w:tr w:rsidR="00EE56D2" w:rsidRPr="00C745F2"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Gyermekvédelmi ügyiratok, beszámolók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folyamatos</w:t>
            </w:r>
          </w:p>
        </w:tc>
      </w:tr>
      <w:tr w:rsidR="00EE56D2" w:rsidRPr="00C745F2"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Beiratkozáshoz szükséges dokumentumok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EE56D2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C34376">
              <w:rPr>
                <w:sz w:val="20"/>
                <w:szCs w:val="20"/>
              </w:rPr>
              <w:t>.</w:t>
            </w:r>
            <w:r w:rsidR="00EE56D2" w:rsidRPr="00C745F2">
              <w:rPr>
                <w:sz w:val="20"/>
                <w:szCs w:val="20"/>
              </w:rPr>
              <w:t xml:space="preserve"> április</w:t>
            </w:r>
          </w:p>
        </w:tc>
      </w:tr>
    </w:tbl>
    <w:p w:rsidR="00F109D4" w:rsidRPr="00491C02" w:rsidRDefault="00F109D4" w:rsidP="009F1B16">
      <w:pPr>
        <w:spacing w:line="360" w:lineRule="auto"/>
        <w:jc w:val="both"/>
        <w:rPr>
          <w:b/>
          <w:sz w:val="26"/>
          <w:szCs w:val="26"/>
        </w:rPr>
      </w:pPr>
    </w:p>
    <w:p w:rsidR="00EE56D2" w:rsidRDefault="00EE56D2" w:rsidP="00EE56D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7.2. Pedagógiai munka ellenőrzése: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84"/>
        <w:gridCol w:w="2278"/>
        <w:gridCol w:w="2237"/>
      </w:tblGrid>
      <w:tr w:rsidR="00EE56D2" w:rsidRPr="00C745F2"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Ellenőrzés területe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Az ellenőrzés módszere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Érintettek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745F2">
              <w:rPr>
                <w:b/>
                <w:sz w:val="20"/>
                <w:szCs w:val="20"/>
              </w:rPr>
              <w:t>Határidő</w:t>
            </w:r>
          </w:p>
        </w:tc>
      </w:tr>
      <w:tr w:rsidR="00EE56D2" w:rsidRPr="00C745F2"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A beszoktatás folyamata, szokás – szabályrendszer kialakítása, az egyéni sajátosságok figyelembe vétele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Csoportlátogatás, megfigyelés, dokumentum elemzés</w:t>
            </w:r>
          </w:p>
        </w:tc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EE56D2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0CD9">
              <w:rPr>
                <w:sz w:val="20"/>
                <w:szCs w:val="20"/>
              </w:rPr>
              <w:t>.</w:t>
            </w:r>
            <w:r w:rsidR="00EE56D2" w:rsidRPr="00C745F2">
              <w:rPr>
                <w:sz w:val="20"/>
                <w:szCs w:val="20"/>
              </w:rPr>
              <w:t xml:space="preserve"> október</w:t>
            </w:r>
          </w:p>
        </w:tc>
      </w:tr>
      <w:tr w:rsidR="00EE56D2" w:rsidRPr="00C745F2">
        <w:tc>
          <w:tcPr>
            <w:tcW w:w="2303" w:type="dxa"/>
          </w:tcPr>
          <w:p w:rsidR="00EE56D2" w:rsidRPr="00C745F2" w:rsidRDefault="00EE56D2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BECS csoport működése</w:t>
            </w:r>
          </w:p>
        </w:tc>
        <w:tc>
          <w:tcPr>
            <w:tcW w:w="2303" w:type="dxa"/>
          </w:tcPr>
          <w:p w:rsidR="00EE56D2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beszámolás, megbeszélés, dokumentum elemzés</w:t>
            </w:r>
          </w:p>
        </w:tc>
        <w:tc>
          <w:tcPr>
            <w:tcW w:w="2303" w:type="dxa"/>
          </w:tcPr>
          <w:p w:rsidR="00EE56D2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BECS csoport vezetője</w:t>
            </w:r>
          </w:p>
        </w:tc>
        <w:tc>
          <w:tcPr>
            <w:tcW w:w="2303" w:type="dxa"/>
          </w:tcPr>
          <w:p w:rsidR="00EE56D2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34376">
              <w:rPr>
                <w:sz w:val="20"/>
                <w:szCs w:val="20"/>
              </w:rPr>
              <w:t>. d</w:t>
            </w:r>
            <w:r w:rsidR="002F566E" w:rsidRPr="00C745F2">
              <w:rPr>
                <w:sz w:val="20"/>
                <w:szCs w:val="20"/>
              </w:rPr>
              <w:t>ecember 31.</w:t>
            </w:r>
          </w:p>
        </w:tc>
      </w:tr>
      <w:tr w:rsidR="002F566E" w:rsidRPr="00C745F2"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Tevékenység vázlatok, pedagógiai dokumentáció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Minősítési eljárásban érintett pedagógusok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566E" w:rsidRPr="00C745F2"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Gyermek igény – elégedettség vizsgálata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óvodapedagógusok, óvodavezető</w:t>
            </w:r>
          </w:p>
        </w:tc>
        <w:tc>
          <w:tcPr>
            <w:tcW w:w="2303" w:type="dxa"/>
          </w:tcPr>
          <w:p w:rsidR="002F566E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2F566E" w:rsidRPr="00C745F2">
              <w:rPr>
                <w:sz w:val="20"/>
                <w:szCs w:val="20"/>
              </w:rPr>
              <w:t>. január 30.</w:t>
            </w:r>
          </w:p>
        </w:tc>
      </w:tr>
      <w:tr w:rsidR="002F566E" w:rsidRPr="00C745F2"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Szakmai munka, folyamatos napirend megvalósítása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megfigyelés, reflexió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óvodapedagógusok</w:t>
            </w:r>
          </w:p>
        </w:tc>
        <w:tc>
          <w:tcPr>
            <w:tcW w:w="2303" w:type="dxa"/>
          </w:tcPr>
          <w:p w:rsidR="002F566E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2F566E" w:rsidRPr="00C745F2">
              <w:rPr>
                <w:sz w:val="20"/>
                <w:szCs w:val="20"/>
              </w:rPr>
              <w:t>. január 30.</w:t>
            </w:r>
          </w:p>
        </w:tc>
      </w:tr>
      <w:tr w:rsidR="002F566E" w:rsidRPr="00C745F2"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Iskolaérettség, óvodai összesítés készítése az iskolát kezdő gyermekekre vonatkozóan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dokumentumelemzés</w:t>
            </w:r>
          </w:p>
        </w:tc>
        <w:tc>
          <w:tcPr>
            <w:tcW w:w="2303" w:type="dxa"/>
          </w:tcPr>
          <w:p w:rsidR="002F566E" w:rsidRPr="00C745F2" w:rsidRDefault="002F566E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45F2">
              <w:rPr>
                <w:sz w:val="20"/>
                <w:szCs w:val="20"/>
              </w:rPr>
              <w:t>6 csoport</w:t>
            </w:r>
          </w:p>
        </w:tc>
        <w:tc>
          <w:tcPr>
            <w:tcW w:w="2303" w:type="dxa"/>
          </w:tcPr>
          <w:p w:rsidR="002F566E" w:rsidRPr="00C745F2" w:rsidRDefault="00F109D4" w:rsidP="00C745F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2F566E" w:rsidRPr="00C745F2">
              <w:rPr>
                <w:sz w:val="20"/>
                <w:szCs w:val="20"/>
              </w:rPr>
              <w:t>. február 15.</w:t>
            </w:r>
          </w:p>
        </w:tc>
      </w:tr>
    </w:tbl>
    <w:p w:rsidR="00A07267" w:rsidRDefault="00A07267" w:rsidP="00EE56D2">
      <w:pPr>
        <w:spacing w:line="360" w:lineRule="auto"/>
        <w:jc w:val="both"/>
        <w:rPr>
          <w:u w:val="single"/>
        </w:rPr>
      </w:pPr>
    </w:p>
    <w:p w:rsidR="009F1B16" w:rsidRDefault="009F1B16" w:rsidP="00EE56D2">
      <w:pPr>
        <w:spacing w:line="360" w:lineRule="auto"/>
        <w:jc w:val="both"/>
        <w:rPr>
          <w:u w:val="single"/>
        </w:rPr>
      </w:pPr>
    </w:p>
    <w:p w:rsidR="00EE56D2" w:rsidRPr="00A93D4B" w:rsidRDefault="002F566E" w:rsidP="00EE56D2">
      <w:pPr>
        <w:spacing w:line="360" w:lineRule="auto"/>
        <w:jc w:val="both"/>
        <w:rPr>
          <w:u w:val="single"/>
        </w:rPr>
      </w:pPr>
      <w:r w:rsidRPr="00A93D4B">
        <w:rPr>
          <w:u w:val="single"/>
        </w:rPr>
        <w:t>Az ellenőrzés alapja:</w:t>
      </w:r>
    </w:p>
    <w:p w:rsidR="002F566E" w:rsidRPr="00A93D4B" w:rsidRDefault="002F566E" w:rsidP="00507E6E">
      <w:pPr>
        <w:numPr>
          <w:ilvl w:val="0"/>
          <w:numId w:val="23"/>
        </w:numPr>
        <w:spacing w:line="360" w:lineRule="auto"/>
        <w:jc w:val="both"/>
      </w:pPr>
      <w:r w:rsidRPr="00A93D4B">
        <w:t>A nevelési program, az éves munkaterv, illetve a kitűzött feladatok megvalósulásának nyomon követése.</w:t>
      </w:r>
    </w:p>
    <w:p w:rsidR="002F566E" w:rsidRPr="00A93D4B" w:rsidRDefault="002F566E" w:rsidP="002F566E">
      <w:pPr>
        <w:spacing w:line="360" w:lineRule="auto"/>
        <w:jc w:val="both"/>
        <w:rPr>
          <w:u w:val="single"/>
        </w:rPr>
      </w:pPr>
      <w:r w:rsidRPr="00A93D4B">
        <w:rPr>
          <w:u w:val="single"/>
        </w:rPr>
        <w:t>Az ellenőrzés célja:</w:t>
      </w:r>
    </w:p>
    <w:p w:rsidR="002F566E" w:rsidRPr="00A93D4B" w:rsidRDefault="002F566E" w:rsidP="00507E6E">
      <w:pPr>
        <w:numPr>
          <w:ilvl w:val="0"/>
          <w:numId w:val="23"/>
        </w:numPr>
        <w:spacing w:line="360" w:lineRule="auto"/>
        <w:jc w:val="both"/>
      </w:pPr>
      <w:r w:rsidRPr="00A93D4B">
        <w:t>Az eredményes és hatékony nevelő munka elősegítése.</w:t>
      </w:r>
    </w:p>
    <w:p w:rsidR="002F566E" w:rsidRPr="00A93D4B" w:rsidRDefault="002F566E" w:rsidP="00507E6E">
      <w:pPr>
        <w:numPr>
          <w:ilvl w:val="0"/>
          <w:numId w:val="23"/>
        </w:numPr>
        <w:spacing w:line="360" w:lineRule="auto"/>
        <w:jc w:val="both"/>
      </w:pPr>
      <w:r w:rsidRPr="00A93D4B">
        <w:t>Erősségeink, hiányosságaink feltárása, az ebből adódó további feladatok meghatározása.</w:t>
      </w:r>
    </w:p>
    <w:p w:rsidR="002F566E" w:rsidRPr="00A93D4B" w:rsidRDefault="002F566E" w:rsidP="00507E6E">
      <w:pPr>
        <w:numPr>
          <w:ilvl w:val="0"/>
          <w:numId w:val="23"/>
        </w:numPr>
        <w:spacing w:line="360" w:lineRule="auto"/>
        <w:jc w:val="both"/>
      </w:pPr>
      <w:r w:rsidRPr="00A93D4B">
        <w:t>A kitűzött feladatok és az eredmények összevetése, az ellenőrzés eredményeinek visszacsatolása az óvoda működési folyamatába.</w:t>
      </w:r>
    </w:p>
    <w:p w:rsidR="002F566E" w:rsidRPr="00A93D4B" w:rsidRDefault="002F566E" w:rsidP="00507E6E">
      <w:pPr>
        <w:numPr>
          <w:ilvl w:val="0"/>
          <w:numId w:val="23"/>
        </w:numPr>
        <w:spacing w:line="360" w:lineRule="auto"/>
        <w:jc w:val="both"/>
      </w:pPr>
      <w:r w:rsidRPr="00A93D4B">
        <w:t>A korszerű, hatékony módszerek beépülésének, alkalmazásának nyomon követése, a nevelőmunka során</w:t>
      </w:r>
      <w:r w:rsidR="002D3ABD" w:rsidRPr="00A93D4B">
        <w:t>.</w:t>
      </w:r>
    </w:p>
    <w:p w:rsidR="002D3ABD" w:rsidRPr="00A93D4B" w:rsidRDefault="002D3ABD" w:rsidP="002D3ABD">
      <w:pPr>
        <w:spacing w:line="360" w:lineRule="auto"/>
        <w:ind w:left="360"/>
        <w:jc w:val="both"/>
        <w:rPr>
          <w:u w:val="single"/>
        </w:rPr>
      </w:pPr>
      <w:r w:rsidRPr="00A93D4B">
        <w:rPr>
          <w:u w:val="single"/>
        </w:rPr>
        <w:t>Az ellenőrzés feladata:</w:t>
      </w:r>
    </w:p>
    <w:p w:rsidR="002D3ABD" w:rsidRPr="00A93D4B" w:rsidRDefault="0032333C" w:rsidP="00507E6E">
      <w:pPr>
        <w:numPr>
          <w:ilvl w:val="0"/>
          <w:numId w:val="24"/>
        </w:numPr>
        <w:spacing w:line="360" w:lineRule="auto"/>
        <w:jc w:val="both"/>
      </w:pPr>
      <w:r w:rsidRPr="00A93D4B">
        <w:t>Az intézmény által a nevelési programban megfogalmazottak összevetése a működő gyakorlattal.</w:t>
      </w:r>
    </w:p>
    <w:p w:rsidR="0032333C" w:rsidRPr="00A93D4B" w:rsidRDefault="0032333C" w:rsidP="00507E6E">
      <w:pPr>
        <w:numPr>
          <w:ilvl w:val="0"/>
          <w:numId w:val="24"/>
        </w:numPr>
        <w:spacing w:line="360" w:lineRule="auto"/>
        <w:jc w:val="both"/>
      </w:pPr>
      <w:r w:rsidRPr="00A93D4B">
        <w:t>Az elvárások és az eredmények összevetése, az ellenőrzés eredményeinek visszacsatolása az óvoda működési folyamatába.</w:t>
      </w:r>
    </w:p>
    <w:p w:rsidR="0032333C" w:rsidRPr="00A93D4B" w:rsidRDefault="0032333C" w:rsidP="0032333C">
      <w:pPr>
        <w:spacing w:line="360" w:lineRule="auto"/>
        <w:ind w:left="360"/>
        <w:jc w:val="both"/>
        <w:rPr>
          <w:u w:val="single"/>
        </w:rPr>
      </w:pPr>
      <w:r w:rsidRPr="00A93D4B">
        <w:rPr>
          <w:u w:val="single"/>
        </w:rPr>
        <w:t>Ellenőrzött területek:</w:t>
      </w:r>
    </w:p>
    <w:p w:rsidR="0032333C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Az intézmény kötelező dokumentumainak ellenőrzése.</w:t>
      </w:r>
    </w:p>
    <w:p w:rsidR="0032333C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Munkafegyelem alakulása, szabályok megtartása.</w:t>
      </w:r>
    </w:p>
    <w:p w:rsidR="0032333C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Egészséges életmód, napi mozgás, levegőzés biztosítása.</w:t>
      </w:r>
    </w:p>
    <w:p w:rsidR="0032333C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A német nyelv használata, nemzetiségi csoportokban.</w:t>
      </w:r>
    </w:p>
    <w:p w:rsidR="0032333C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A Montessori szellemű pedagógiai megvalósulása az óvoda összes csoportjában.</w:t>
      </w:r>
    </w:p>
    <w:p w:rsidR="0032333C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A Gyakornoki Szabályzatban foglaltak szerint a gyakornok és a mentor munkájának folyamatos figyelemmel kísérése, dokumentálása.</w:t>
      </w:r>
    </w:p>
    <w:p w:rsidR="009B605B" w:rsidRPr="00A93D4B" w:rsidRDefault="0032333C" w:rsidP="00507E6E">
      <w:pPr>
        <w:numPr>
          <w:ilvl w:val="0"/>
          <w:numId w:val="25"/>
        </w:numPr>
        <w:spacing w:line="360" w:lineRule="auto"/>
        <w:jc w:val="both"/>
      </w:pPr>
      <w:r w:rsidRPr="00A93D4B">
        <w:t>Egymás segítése, ösztönzése.</w:t>
      </w:r>
    </w:p>
    <w:p w:rsidR="009B605B" w:rsidRPr="00A93D4B" w:rsidRDefault="009B605B" w:rsidP="0032333C">
      <w:pPr>
        <w:spacing w:line="360" w:lineRule="auto"/>
        <w:ind w:left="720"/>
        <w:jc w:val="both"/>
      </w:pPr>
    </w:p>
    <w:p w:rsidR="0032333C" w:rsidRDefault="0032333C" w:rsidP="00BA3B1A">
      <w:pPr>
        <w:spacing w:line="360" w:lineRule="auto"/>
        <w:jc w:val="both"/>
        <w:rPr>
          <w:b/>
        </w:rPr>
      </w:pPr>
      <w:r w:rsidRPr="00A93D4B">
        <w:rPr>
          <w:b/>
        </w:rPr>
        <w:t>7.3. A technikai dolgozók ellenőrzése</w:t>
      </w:r>
    </w:p>
    <w:p w:rsidR="00973970" w:rsidRPr="00A93D4B" w:rsidRDefault="00973970" w:rsidP="00BA3B1A">
      <w:pPr>
        <w:spacing w:line="360" w:lineRule="auto"/>
        <w:jc w:val="both"/>
        <w:rPr>
          <w:b/>
        </w:rPr>
      </w:pPr>
    </w:p>
    <w:p w:rsidR="0032333C" w:rsidRPr="00A93D4B" w:rsidRDefault="0032333C" w:rsidP="00BA3B1A">
      <w:pPr>
        <w:spacing w:line="360" w:lineRule="auto"/>
        <w:jc w:val="both"/>
      </w:pPr>
      <w:r w:rsidRPr="00A93D4B">
        <w:t>Az intézmény rendjére és tisztaságára fokozottan oda kell figyelni.</w:t>
      </w:r>
      <w:r w:rsidR="00200CD9">
        <w:t xml:space="preserve"> </w:t>
      </w:r>
      <w:r w:rsidR="00200CD9" w:rsidRPr="00200CD9">
        <w:rPr>
          <w:b/>
        </w:rPr>
        <w:t>Az intézkedési tervben meghatározott módon kell eljárni!</w:t>
      </w:r>
      <w:r w:rsidR="001563E0">
        <w:rPr>
          <w:b/>
        </w:rPr>
        <w:t xml:space="preserve"> </w:t>
      </w:r>
      <w:r w:rsidR="001563E0">
        <w:t xml:space="preserve">(2. sz. melléklet) </w:t>
      </w:r>
      <w:r w:rsidRPr="00A93D4B">
        <w:t xml:space="preserve">Idegen bútorzat, lom, </w:t>
      </w:r>
      <w:r w:rsidR="009B605B" w:rsidRPr="00A93D4B">
        <w:t xml:space="preserve">tűzveszélyes anyag </w:t>
      </w:r>
      <w:r w:rsidRPr="00A93D4B">
        <w:t>nem lehet az intézmény területén. Tisztítószerek, takarítóeszközök biztonságos tárolása.</w:t>
      </w:r>
      <w:r w:rsidR="00C34376">
        <w:t xml:space="preserve"> </w:t>
      </w:r>
      <w:r w:rsidR="00E17772">
        <w:t>Különös gondot kell fordítani az elhasználódott eszközök cseréjére, pótlására.</w:t>
      </w:r>
    </w:p>
    <w:p w:rsidR="009B605B" w:rsidRDefault="009B605B" w:rsidP="00BA3B1A">
      <w:pPr>
        <w:spacing w:line="360" w:lineRule="auto"/>
        <w:jc w:val="both"/>
      </w:pPr>
      <w:r w:rsidRPr="00A93D4B">
        <w:t>A tapasztalatok rögzítésére, valamint a segítő szándékú javaslatok megfogalmazására a szemlék során, azonnali visszacsatolás jelleggel kerül sor, illetve szükség szerint feljegyzésre kerülnek az aktuális tapasztalatok.</w:t>
      </w:r>
    </w:p>
    <w:p w:rsidR="00990706" w:rsidRPr="00A93D4B" w:rsidRDefault="009B605B" w:rsidP="009B605B">
      <w:pPr>
        <w:spacing w:line="360" w:lineRule="auto"/>
        <w:jc w:val="both"/>
      </w:pPr>
      <w:r w:rsidRPr="00A93D4B">
        <w:t>A munkaterv mellékletekkel teljes.</w:t>
      </w:r>
    </w:p>
    <w:p w:rsidR="00990706" w:rsidRPr="00A07267" w:rsidRDefault="00881B54" w:rsidP="00CD7524">
      <w:pPr>
        <w:spacing w:line="360" w:lineRule="auto"/>
        <w:ind w:left="3540" w:firstLine="708"/>
        <w:jc w:val="both"/>
      </w:pPr>
      <w:r w:rsidRPr="00A07267">
        <w:t>S</w:t>
      </w:r>
      <w:r w:rsidR="001F2B80" w:rsidRPr="00A07267">
        <w:t xml:space="preserve">zombathely, </w:t>
      </w:r>
      <w:r w:rsidR="00F109D4">
        <w:t>2021. 08. 27</w:t>
      </w:r>
      <w:r w:rsidR="00A07267" w:rsidRPr="00A07267">
        <w:t>.</w:t>
      </w:r>
    </w:p>
    <w:p w:rsidR="000860B1" w:rsidRPr="00A93D4B" w:rsidRDefault="00881B54" w:rsidP="00990706">
      <w:pPr>
        <w:tabs>
          <w:tab w:val="left" w:pos="6480"/>
        </w:tabs>
        <w:spacing w:line="360" w:lineRule="auto"/>
        <w:jc w:val="both"/>
      </w:pPr>
      <w:r w:rsidRPr="00A93D4B">
        <w:tab/>
      </w:r>
    </w:p>
    <w:p w:rsidR="00990706" w:rsidRPr="00A93D4B" w:rsidRDefault="00CD7524" w:rsidP="00990706">
      <w:pPr>
        <w:tabs>
          <w:tab w:val="left" w:pos="6480"/>
        </w:tabs>
        <w:spacing w:line="360" w:lineRule="auto"/>
        <w:jc w:val="both"/>
      </w:pPr>
      <w:r>
        <w:tab/>
      </w:r>
      <w:r w:rsidR="00881B54" w:rsidRPr="00A93D4B">
        <w:t>Kapolcsi Kinga</w:t>
      </w:r>
    </w:p>
    <w:p w:rsidR="005A07BA" w:rsidRPr="00A93D4B" w:rsidRDefault="00881B54" w:rsidP="00CD7524">
      <w:pPr>
        <w:tabs>
          <w:tab w:val="left" w:pos="6480"/>
        </w:tabs>
        <w:spacing w:line="360" w:lineRule="auto"/>
        <w:jc w:val="both"/>
      </w:pPr>
      <w:r w:rsidRPr="00A93D4B">
        <w:tab/>
      </w:r>
      <w:r w:rsidR="00990706" w:rsidRPr="00A93D4B">
        <w:t xml:space="preserve"> </w:t>
      </w:r>
      <w:proofErr w:type="gramStart"/>
      <w:r w:rsidR="00990706" w:rsidRPr="00A93D4B">
        <w:t>óvodavezető</w:t>
      </w:r>
      <w:proofErr w:type="gramEnd"/>
    </w:p>
    <w:p w:rsidR="00CD7524" w:rsidRPr="00CD7524" w:rsidRDefault="00CD7524" w:rsidP="00CD752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MELLÉKLETEK</w:t>
      </w: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Default="00CD7524" w:rsidP="00CD7524">
      <w:pPr>
        <w:jc w:val="center"/>
        <w:rPr>
          <w:b/>
          <w:u w:val="single"/>
        </w:rPr>
      </w:pPr>
    </w:p>
    <w:p w:rsidR="00CD7524" w:rsidRPr="00CD7524" w:rsidRDefault="00CD7524" w:rsidP="00A01C58">
      <w:pPr>
        <w:pStyle w:val="Listaszerbekezds"/>
        <w:numPr>
          <w:ilvl w:val="0"/>
          <w:numId w:val="33"/>
        </w:numPr>
      </w:pPr>
      <w:r w:rsidRPr="00CD7524">
        <w:t>sz. melléklet</w:t>
      </w:r>
    </w:p>
    <w:p w:rsidR="00CD7524" w:rsidRDefault="00CD7524" w:rsidP="00CD7524">
      <w:pPr>
        <w:jc w:val="center"/>
        <w:rPr>
          <w:b/>
          <w:u w:val="single"/>
        </w:rPr>
      </w:pPr>
    </w:p>
    <w:p w:rsidR="00CD7524" w:rsidRPr="00111C91" w:rsidRDefault="00CD7524" w:rsidP="00F36101">
      <w:pPr>
        <w:spacing w:line="360" w:lineRule="auto"/>
        <w:jc w:val="center"/>
        <w:rPr>
          <w:b/>
          <w:u w:val="single"/>
        </w:rPr>
      </w:pPr>
      <w:r w:rsidRPr="00111C91">
        <w:rPr>
          <w:b/>
          <w:u w:val="single"/>
        </w:rPr>
        <w:t>Jegyzőkönyv</w:t>
      </w:r>
    </w:p>
    <w:p w:rsidR="00CD7524" w:rsidRDefault="00CD7524" w:rsidP="00F36101">
      <w:pPr>
        <w:spacing w:line="360" w:lineRule="auto"/>
        <w:ind w:left="1410" w:hanging="1410"/>
        <w:jc w:val="both"/>
        <w:rPr>
          <w:b/>
        </w:rPr>
      </w:pPr>
    </w:p>
    <w:p w:rsidR="00CD7524" w:rsidRPr="00111C91" w:rsidRDefault="00CD7524" w:rsidP="00F36101">
      <w:pPr>
        <w:spacing w:line="360" w:lineRule="auto"/>
        <w:ind w:left="1410" w:hanging="1410"/>
        <w:jc w:val="both"/>
      </w:pPr>
      <w:r w:rsidRPr="00111C91">
        <w:rPr>
          <w:b/>
        </w:rPr>
        <w:t>Helyszín</w:t>
      </w:r>
      <w:proofErr w:type="gramStart"/>
      <w:r w:rsidRPr="00111C91">
        <w:rPr>
          <w:b/>
        </w:rPr>
        <w:t>:</w:t>
      </w:r>
      <w:r w:rsidRPr="00111C91">
        <w:t xml:space="preserve">  </w:t>
      </w:r>
      <w:r w:rsidRPr="00111C91">
        <w:tab/>
      </w:r>
      <w:r w:rsidRPr="00111C91">
        <w:rPr>
          <w:b/>
        </w:rPr>
        <w:t>Szombathelyi</w:t>
      </w:r>
      <w:proofErr w:type="gramEnd"/>
      <w:r w:rsidRPr="00111C91">
        <w:rPr>
          <w:b/>
        </w:rPr>
        <w:t xml:space="preserve"> Pipitér Óvoda – </w:t>
      </w:r>
      <w:proofErr w:type="spellStart"/>
      <w:r w:rsidRPr="00111C91">
        <w:rPr>
          <w:b/>
        </w:rPr>
        <w:t>Färberkamille</w:t>
      </w:r>
      <w:proofErr w:type="spellEnd"/>
      <w:r w:rsidRPr="00111C91">
        <w:rPr>
          <w:b/>
        </w:rPr>
        <w:t xml:space="preserve"> </w:t>
      </w:r>
      <w:proofErr w:type="spellStart"/>
      <w:r w:rsidRPr="00111C91">
        <w:rPr>
          <w:b/>
        </w:rPr>
        <w:t>Kindergarten</w:t>
      </w:r>
      <w:proofErr w:type="spellEnd"/>
      <w:r w:rsidRPr="00111C91">
        <w:rPr>
          <w:b/>
        </w:rPr>
        <w:t xml:space="preserve"> </w:t>
      </w:r>
      <w:proofErr w:type="spellStart"/>
      <w:r w:rsidRPr="00111C91">
        <w:rPr>
          <w:b/>
        </w:rPr>
        <w:t>Steinamanger</w:t>
      </w:r>
      <w:proofErr w:type="spellEnd"/>
      <w:r w:rsidRPr="00111C91">
        <w:t xml:space="preserve"> Szombathely, Bem </w:t>
      </w:r>
      <w:proofErr w:type="spellStart"/>
      <w:r w:rsidRPr="00111C91">
        <w:t>J.u</w:t>
      </w:r>
      <w:proofErr w:type="spellEnd"/>
      <w:r w:rsidRPr="00111C91">
        <w:t>. 9/C</w:t>
      </w:r>
    </w:p>
    <w:p w:rsidR="00CD7524" w:rsidRPr="00111C91" w:rsidRDefault="00CD7524" w:rsidP="00F36101">
      <w:pPr>
        <w:spacing w:line="360" w:lineRule="auto"/>
        <w:ind w:left="708" w:firstLine="708"/>
        <w:jc w:val="both"/>
      </w:pPr>
      <w:r w:rsidRPr="00111C91">
        <w:t>Tanévnyitó Nevelőtestületi Értekezlet</w:t>
      </w:r>
    </w:p>
    <w:p w:rsidR="00CD7524" w:rsidRPr="00111C91" w:rsidRDefault="00CD7524" w:rsidP="00F36101">
      <w:pPr>
        <w:spacing w:line="360" w:lineRule="auto"/>
        <w:jc w:val="both"/>
        <w:rPr>
          <w:b/>
        </w:rPr>
      </w:pPr>
      <w:r w:rsidRPr="00111C91">
        <w:rPr>
          <w:b/>
        </w:rPr>
        <w:t>OM azonosító: 03 64 59</w:t>
      </w:r>
    </w:p>
    <w:p w:rsidR="00CD7524" w:rsidRPr="00111C91" w:rsidRDefault="00CD7524" w:rsidP="00F36101">
      <w:pPr>
        <w:spacing w:line="360" w:lineRule="auto"/>
        <w:jc w:val="both"/>
        <w:rPr>
          <w:b/>
        </w:rPr>
      </w:pPr>
      <w:r w:rsidRPr="00111C91">
        <w:rPr>
          <w:b/>
        </w:rPr>
        <w:t>Időpont: 2021. 08. 27.</w:t>
      </w:r>
    </w:p>
    <w:p w:rsidR="00CD7524" w:rsidRPr="00111C91" w:rsidRDefault="00CD7524" w:rsidP="00F36101">
      <w:pPr>
        <w:spacing w:line="360" w:lineRule="auto"/>
        <w:jc w:val="both"/>
      </w:pPr>
      <w:r w:rsidRPr="00111C91">
        <w:rPr>
          <w:b/>
        </w:rPr>
        <w:t>Jelen vannak:</w:t>
      </w:r>
      <w:r w:rsidRPr="00111C91">
        <w:t xml:space="preserve"> A nevelőtestület: 11 fő + 2 fő pedagógiai asszisztens</w:t>
      </w:r>
    </w:p>
    <w:p w:rsidR="00CD7524" w:rsidRDefault="00CD7524" w:rsidP="00F36101">
      <w:pPr>
        <w:spacing w:line="360" w:lineRule="auto"/>
        <w:jc w:val="both"/>
      </w:pPr>
      <w:r w:rsidRPr="00111C91">
        <w:rPr>
          <w:b/>
        </w:rPr>
        <w:t>Téma:</w:t>
      </w:r>
      <w:r w:rsidRPr="00111C91">
        <w:t xml:space="preserve"> 2021/2022 - es nevelési év Munkatervének elfogadása</w:t>
      </w:r>
    </w:p>
    <w:p w:rsidR="00F36101" w:rsidRPr="00111C91" w:rsidRDefault="00F36101" w:rsidP="00F36101">
      <w:pPr>
        <w:spacing w:line="360" w:lineRule="auto"/>
        <w:jc w:val="both"/>
      </w:pPr>
    </w:p>
    <w:p w:rsidR="00CD7524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>Az óvodavezető köszönti a nevelőtestületet és ismerteti az értekezlet napirendjét. A vezető köszönti az új kolleganőket. Kéri a nevelőtestületet, hogy segítse a munkájukat és sok sikert kíván nekik a pályán.</w:t>
      </w:r>
    </w:p>
    <w:p w:rsidR="00CD7524" w:rsidRPr="00111C91" w:rsidRDefault="00CD7524" w:rsidP="00F36101">
      <w:pPr>
        <w:pStyle w:val="Listaszerbekezds"/>
        <w:spacing w:line="360" w:lineRule="auto"/>
        <w:jc w:val="both"/>
      </w:pPr>
    </w:p>
    <w:p w:rsidR="00CD7524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>Az óvodavezető ismerteti a járványügyi előírásokkal kapcsolatos intézkedési terv módosításait.</w:t>
      </w:r>
    </w:p>
    <w:p w:rsidR="00CD7524" w:rsidRPr="00111C91" w:rsidRDefault="00CD7524" w:rsidP="00F36101">
      <w:pPr>
        <w:pStyle w:val="Listaszerbekezds"/>
        <w:spacing w:line="360" w:lineRule="auto"/>
        <w:ind w:left="0"/>
        <w:jc w:val="both"/>
      </w:pPr>
    </w:p>
    <w:p w:rsidR="00CD7524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>A vezető elmondja, hogy mivel Mátyás Györgyné óvodavezető helyettes nyugdíjba vonult, helyette Tóth Lászlóné veszi át a helyettesi teendőket.</w:t>
      </w:r>
    </w:p>
    <w:p w:rsidR="00CD7524" w:rsidRPr="00111C91" w:rsidRDefault="00CD7524" w:rsidP="00F36101">
      <w:pPr>
        <w:pStyle w:val="Listaszerbekezds"/>
        <w:spacing w:line="360" w:lineRule="auto"/>
        <w:ind w:left="0"/>
        <w:jc w:val="both"/>
      </w:pPr>
    </w:p>
    <w:p w:rsidR="00CD7524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>A vezető felhívja a figyelmet a munkaidők pontos betartására és a csoportos dokumentációk precíz vezetésére, a szakszerű hibajavításra. A dokumentációk ellenőrzésére Tóth Lászlóné óvodavezető helyettest kéri fel.</w:t>
      </w:r>
    </w:p>
    <w:p w:rsidR="00CD7524" w:rsidRPr="00111C91" w:rsidRDefault="00CD7524" w:rsidP="00F36101">
      <w:pPr>
        <w:pStyle w:val="Listaszerbekezds"/>
        <w:spacing w:line="360" w:lineRule="auto"/>
        <w:ind w:left="0"/>
        <w:jc w:val="both"/>
      </w:pPr>
    </w:p>
    <w:p w:rsidR="00CD7524" w:rsidRPr="00111C91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>Az óvodavezető ezután ismerteti az előzetes megbeszélés alapján elkészített munkatervet a 2021-2022-es nevelési évre. Az év fő tématerülete az egészségnevelés és az anyanyelvi nevelés.</w:t>
      </w:r>
    </w:p>
    <w:p w:rsidR="00CD7524" w:rsidRDefault="00CD7524" w:rsidP="00F36101">
      <w:pPr>
        <w:pStyle w:val="Listaszerbekezds"/>
        <w:spacing w:line="360" w:lineRule="auto"/>
        <w:jc w:val="both"/>
      </w:pPr>
      <w:r w:rsidRPr="00111C91">
        <w:t>Nevelés nélküli munkanapok témái: Óvodapedagógiai szakmai nap, Aktuális időpontok megbeszélése, ünnepek – hagyományok tervezése.</w:t>
      </w:r>
    </w:p>
    <w:p w:rsidR="00CD7524" w:rsidRPr="00111C91" w:rsidRDefault="00CD7524" w:rsidP="00F36101">
      <w:pPr>
        <w:pStyle w:val="Listaszerbekezds"/>
        <w:spacing w:line="360" w:lineRule="auto"/>
        <w:jc w:val="both"/>
      </w:pPr>
    </w:p>
    <w:p w:rsidR="00CD7524" w:rsidRPr="00111C91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 xml:space="preserve">Az óvodavezető elfogadásra bocsátja a munkatervet, amit a nevelőtestület 100%-ban elfogadott. </w:t>
      </w:r>
    </w:p>
    <w:p w:rsidR="00CD7524" w:rsidRPr="00111C91" w:rsidRDefault="00CD7524" w:rsidP="00F36101">
      <w:pPr>
        <w:pStyle w:val="Listaszerbekezds"/>
        <w:numPr>
          <w:ilvl w:val="0"/>
          <w:numId w:val="32"/>
        </w:numPr>
        <w:spacing w:after="200" w:line="360" w:lineRule="auto"/>
        <w:contextualSpacing/>
        <w:jc w:val="both"/>
      </w:pPr>
      <w:r w:rsidRPr="00111C91">
        <w:t>Az óvodavezető felhívja a figyelmet a csoportos szülői értekezletek legfontosabb pontjaira, majd megköszönve a hozzászólásokat, ötleteket, javaslatokat, mindenkinek kitartást és jó egészséget kíván az elkövetkezendő nevelési évre.</w:t>
      </w:r>
    </w:p>
    <w:p w:rsidR="00CD7524" w:rsidRDefault="00CD7524" w:rsidP="00F36101">
      <w:pPr>
        <w:spacing w:line="360" w:lineRule="auto"/>
        <w:jc w:val="both"/>
      </w:pPr>
    </w:p>
    <w:p w:rsidR="00CD7524" w:rsidRPr="00111C91" w:rsidRDefault="00CD7524" w:rsidP="00F36101">
      <w:pPr>
        <w:spacing w:line="360" w:lineRule="auto"/>
        <w:jc w:val="both"/>
      </w:pPr>
      <w:r w:rsidRPr="00111C91">
        <w:t>Szombathely, 2021. 08. 27.</w:t>
      </w:r>
    </w:p>
    <w:p w:rsidR="00CD7524" w:rsidRPr="00111C91" w:rsidRDefault="00CD7524" w:rsidP="00F36101">
      <w:pPr>
        <w:spacing w:line="360" w:lineRule="auto"/>
        <w:jc w:val="both"/>
      </w:pPr>
      <w:r w:rsidRPr="00111C91">
        <w:tab/>
      </w:r>
      <w:r w:rsidRPr="00111C91">
        <w:tab/>
      </w:r>
      <w:r w:rsidRPr="00111C91">
        <w:tab/>
      </w:r>
      <w:r w:rsidRPr="00111C91">
        <w:tab/>
      </w:r>
      <w:r w:rsidRPr="00111C91">
        <w:tab/>
      </w:r>
      <w:r w:rsidRPr="00111C91">
        <w:tab/>
      </w:r>
      <w:r w:rsidRPr="00111C91">
        <w:tab/>
        <w:t>Tóth Lászlóné</w:t>
      </w:r>
    </w:p>
    <w:p w:rsidR="00CD7524" w:rsidRPr="00111C91" w:rsidRDefault="00CD7524" w:rsidP="00F361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Jegyzőkönyvvezető</w:t>
      </w:r>
    </w:p>
    <w:p w:rsidR="00CD7524" w:rsidRPr="00111C91" w:rsidRDefault="00CD7524" w:rsidP="00F36101">
      <w:pPr>
        <w:spacing w:line="360" w:lineRule="auto"/>
      </w:pPr>
      <w:r w:rsidRPr="00111C91">
        <w:t xml:space="preserve">Hitelesítők: </w:t>
      </w:r>
    </w:p>
    <w:p w:rsidR="00CD7524" w:rsidRPr="00111C91" w:rsidRDefault="00CD7524" w:rsidP="00F36101">
      <w:pPr>
        <w:spacing w:line="360" w:lineRule="auto"/>
      </w:pPr>
      <w:r w:rsidRPr="00111C91">
        <w:t>Joóné Szén Andrea</w:t>
      </w:r>
      <w:r w:rsidRPr="00111C91">
        <w:tab/>
      </w:r>
      <w:r w:rsidRPr="00111C91">
        <w:tab/>
      </w:r>
      <w:r w:rsidRPr="00111C91">
        <w:tab/>
      </w:r>
      <w:r w:rsidRPr="00111C91">
        <w:tab/>
      </w:r>
      <w:r w:rsidRPr="00111C91">
        <w:tab/>
      </w:r>
      <w:proofErr w:type="spellStart"/>
      <w:r w:rsidRPr="00111C91">
        <w:t>Czetteré</w:t>
      </w:r>
      <w:proofErr w:type="spellEnd"/>
      <w:r w:rsidRPr="00111C91">
        <w:t xml:space="preserve"> Pék Mónika</w:t>
      </w:r>
      <w:r w:rsidRPr="00111C91">
        <w:tab/>
      </w:r>
      <w:r w:rsidRPr="00111C91">
        <w:tab/>
      </w:r>
    </w:p>
    <w:p w:rsidR="00CD7524" w:rsidRPr="00111C91" w:rsidRDefault="00CD7524" w:rsidP="00F36101">
      <w:pPr>
        <w:spacing w:line="360" w:lineRule="auto"/>
      </w:pPr>
    </w:p>
    <w:p w:rsidR="005A07BA" w:rsidRPr="00A93D4B" w:rsidRDefault="005A07BA" w:rsidP="00F36101">
      <w:pPr>
        <w:spacing w:line="360" w:lineRule="auto"/>
      </w:pPr>
    </w:p>
    <w:p w:rsidR="00566A57" w:rsidRPr="00257FAB" w:rsidRDefault="00566A57" w:rsidP="00F36101">
      <w:pPr>
        <w:spacing w:line="360" w:lineRule="auto"/>
        <w:rPr>
          <w:b/>
          <w:sz w:val="28"/>
          <w:szCs w:val="28"/>
        </w:rPr>
      </w:pPr>
    </w:p>
    <w:p w:rsidR="00496DA8" w:rsidRDefault="00496DA8" w:rsidP="00F36101">
      <w:pPr>
        <w:spacing w:line="360" w:lineRule="auto"/>
        <w:jc w:val="both"/>
      </w:pPr>
    </w:p>
    <w:p w:rsidR="00CD7524" w:rsidRDefault="00CD7524" w:rsidP="00F36101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496DA8">
      <w:pPr>
        <w:spacing w:line="360" w:lineRule="auto"/>
        <w:jc w:val="both"/>
      </w:pPr>
    </w:p>
    <w:p w:rsidR="00CD7524" w:rsidRDefault="00CD7524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CD7524" w:rsidRPr="00CD7524" w:rsidRDefault="00CD7524" w:rsidP="00CD7524">
      <w:pPr>
        <w:pStyle w:val="Cmsor1"/>
        <w:spacing w:before="90"/>
        <w:jc w:val="center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 xml:space="preserve">Szombathelyi Pipitér Óvoda – </w:t>
      </w:r>
      <w:proofErr w:type="spellStart"/>
      <w:r w:rsidRPr="00CD7524">
        <w:rPr>
          <w:rFonts w:ascii="Times New Roman" w:hAnsi="Times New Roman"/>
          <w:sz w:val="28"/>
          <w:szCs w:val="28"/>
        </w:rPr>
        <w:t>Färberkamille</w:t>
      </w:r>
      <w:proofErr w:type="spellEnd"/>
      <w:r w:rsidRPr="00CD7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524">
        <w:rPr>
          <w:rFonts w:ascii="Times New Roman" w:hAnsi="Times New Roman"/>
          <w:sz w:val="28"/>
          <w:szCs w:val="28"/>
        </w:rPr>
        <w:t>Kindergarten</w:t>
      </w:r>
      <w:proofErr w:type="spellEnd"/>
      <w:r w:rsidRPr="00CD7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524">
        <w:rPr>
          <w:rFonts w:ascii="Times New Roman" w:hAnsi="Times New Roman"/>
          <w:sz w:val="28"/>
          <w:szCs w:val="28"/>
        </w:rPr>
        <w:t>Steinamanger</w:t>
      </w:r>
      <w:proofErr w:type="spellEnd"/>
    </w:p>
    <w:p w:rsidR="00CD7524" w:rsidRPr="00CD7524" w:rsidRDefault="00CD7524" w:rsidP="00CD7524">
      <w:pPr>
        <w:pStyle w:val="Cmsor1"/>
        <w:spacing w:before="90"/>
        <w:jc w:val="center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9700 Szombathely, Bem József u. 9/C</w:t>
      </w:r>
    </w:p>
    <w:p w:rsidR="00CD7524" w:rsidRPr="00CD7524" w:rsidRDefault="00CD7524" w:rsidP="00CD7524">
      <w:pPr>
        <w:pStyle w:val="Cmsor1"/>
        <w:spacing w:before="90"/>
        <w:jc w:val="center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OM: 036459</w:t>
      </w:r>
    </w:p>
    <w:p w:rsidR="00CD7524" w:rsidRPr="00CD7524" w:rsidRDefault="00CD7524" w:rsidP="00CD7524">
      <w:pPr>
        <w:pStyle w:val="Cmsor1"/>
        <w:spacing w:before="90"/>
        <w:jc w:val="center"/>
        <w:rPr>
          <w:rFonts w:ascii="Times New Roman" w:hAnsi="Times New Roman"/>
          <w:sz w:val="28"/>
          <w:szCs w:val="28"/>
        </w:rPr>
      </w:pPr>
    </w:p>
    <w:p w:rsidR="00CD7524" w:rsidRPr="00CD7524" w:rsidRDefault="00CD7524" w:rsidP="00CD7524">
      <w:pPr>
        <w:pStyle w:val="Cmsor1"/>
        <w:jc w:val="center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INTÉZKEDÉSI TERV</w:t>
      </w:r>
    </w:p>
    <w:p w:rsidR="00CD7524" w:rsidRPr="00CD7524" w:rsidRDefault="00CD7524" w:rsidP="00CD7524">
      <w:pPr>
        <w:pStyle w:val="Cmsor1"/>
        <w:spacing w:before="90"/>
        <w:rPr>
          <w:rFonts w:ascii="Times New Roman" w:hAnsi="Times New Roman"/>
        </w:rPr>
      </w:pPr>
    </w:p>
    <w:p w:rsidR="00CD7524" w:rsidRPr="00CD7524" w:rsidRDefault="00CD7524" w:rsidP="00CD7524">
      <w:pPr>
        <w:spacing w:before="41" w:line="278" w:lineRule="auto"/>
        <w:jc w:val="center"/>
        <w:rPr>
          <w:b/>
        </w:rPr>
      </w:pPr>
      <w:r w:rsidRPr="00CD7524">
        <w:rPr>
          <w:b/>
        </w:rPr>
        <w:t>A 2021/2022. NEVELÉSI ÉVBEN A JÁRVÁNYÜGYI KÉSZENLÉT IDEJÉN ALKALMAZANDÓ ELJÁRÁSRENDRŐL</w:t>
      </w:r>
    </w:p>
    <w:p w:rsidR="00CD7524" w:rsidRPr="00CD7524" w:rsidRDefault="00CD7524" w:rsidP="00CD7524">
      <w:pPr>
        <w:pStyle w:val="Szvegtrzs"/>
        <w:spacing w:before="9"/>
        <w:rPr>
          <w:b/>
          <w:sz w:val="26"/>
        </w:rPr>
      </w:pPr>
    </w:p>
    <w:p w:rsidR="00CD7524" w:rsidRPr="00CD7524" w:rsidRDefault="00CD7524" w:rsidP="00CD7524">
      <w:pPr>
        <w:pStyle w:val="Szvegtrzs"/>
        <w:spacing w:before="1" w:line="276" w:lineRule="auto"/>
        <w:jc w:val="both"/>
      </w:pPr>
      <w:r w:rsidRPr="00CD7524">
        <w:t xml:space="preserve">Jelen intézkedési terv (protokoll) módosításig vagy visszavonásig marad érvényben, a módosítására a járványügyi helyzet alakulásától függően, a tapasztalatok figyelembevételével kerül sor. </w:t>
      </w:r>
    </w:p>
    <w:p w:rsidR="00CD7524" w:rsidRPr="00CD7524" w:rsidRDefault="00CD7524" w:rsidP="00CD7524">
      <w:pPr>
        <w:pStyle w:val="Szvegtrzs"/>
        <w:spacing w:line="276" w:lineRule="auto"/>
        <w:jc w:val="both"/>
        <w:rPr>
          <w:sz w:val="27"/>
        </w:rPr>
      </w:pPr>
    </w:p>
    <w:p w:rsidR="00CD7524" w:rsidRPr="00CD7524" w:rsidRDefault="00CD7524" w:rsidP="00CD7524">
      <w:pPr>
        <w:pStyle w:val="Szvegtrzs"/>
        <w:spacing w:line="276" w:lineRule="auto"/>
        <w:jc w:val="both"/>
      </w:pPr>
      <w:r w:rsidRPr="00CD7524">
        <w:t>A</w:t>
      </w:r>
      <w:r w:rsidRPr="00CD7524">
        <w:rPr>
          <w:spacing w:val="-10"/>
        </w:rPr>
        <w:t xml:space="preserve"> </w:t>
      </w:r>
      <w:r w:rsidRPr="00CD7524">
        <w:t>protokoll</w:t>
      </w:r>
      <w:r w:rsidRPr="00CD7524">
        <w:rPr>
          <w:spacing w:val="-9"/>
        </w:rPr>
        <w:t xml:space="preserve"> </w:t>
      </w:r>
      <w:r w:rsidRPr="00CD7524">
        <w:t>bevezetéséről</w:t>
      </w:r>
      <w:r w:rsidRPr="00CD7524">
        <w:rPr>
          <w:spacing w:val="-9"/>
        </w:rPr>
        <w:t xml:space="preserve"> </w:t>
      </w:r>
      <w:r w:rsidRPr="00CD7524">
        <w:t>és</w:t>
      </w:r>
      <w:r w:rsidRPr="00CD7524">
        <w:rPr>
          <w:spacing w:val="-10"/>
        </w:rPr>
        <w:t xml:space="preserve"> </w:t>
      </w:r>
      <w:r w:rsidRPr="00CD7524">
        <w:t>alkalmazásáról</w:t>
      </w:r>
      <w:r w:rsidRPr="00CD7524">
        <w:rPr>
          <w:spacing w:val="-10"/>
        </w:rPr>
        <w:t xml:space="preserve"> </w:t>
      </w:r>
      <w:r w:rsidRPr="00CD7524">
        <w:t>az</w:t>
      </w:r>
      <w:r w:rsidRPr="00CD7524">
        <w:rPr>
          <w:spacing w:val="-7"/>
        </w:rPr>
        <w:t xml:space="preserve"> </w:t>
      </w:r>
      <w:r w:rsidRPr="00CD7524">
        <w:t>intézményvezető</w:t>
      </w:r>
      <w:r w:rsidRPr="00CD7524">
        <w:rPr>
          <w:spacing w:val="-8"/>
        </w:rPr>
        <w:t xml:space="preserve"> </w:t>
      </w:r>
      <w:r w:rsidRPr="00CD7524">
        <w:t>köteles</w:t>
      </w:r>
      <w:r w:rsidRPr="00CD7524">
        <w:rPr>
          <w:spacing w:val="-10"/>
        </w:rPr>
        <w:t xml:space="preserve"> </w:t>
      </w:r>
      <w:r w:rsidRPr="00CD7524">
        <w:t>gondoskodni,</w:t>
      </w:r>
      <w:r w:rsidRPr="00CD7524">
        <w:rPr>
          <w:spacing w:val="-8"/>
        </w:rPr>
        <w:t xml:space="preserve"> </w:t>
      </w:r>
      <w:r w:rsidRPr="00CD7524">
        <w:t>a</w:t>
      </w:r>
      <w:r w:rsidRPr="00CD7524">
        <w:rPr>
          <w:spacing w:val="-11"/>
        </w:rPr>
        <w:t xml:space="preserve"> </w:t>
      </w:r>
      <w:r w:rsidRPr="00CD7524">
        <w:t>fenntartó</w:t>
      </w:r>
      <w:r w:rsidRPr="00CD7524">
        <w:rPr>
          <w:spacing w:val="-9"/>
        </w:rPr>
        <w:t xml:space="preserve"> </w:t>
      </w:r>
      <w:r w:rsidRPr="00CD7524">
        <w:t>feladata</w:t>
      </w:r>
      <w:r w:rsidRPr="00CD7524">
        <w:rPr>
          <w:spacing w:val="-10"/>
        </w:rPr>
        <w:t xml:space="preserve"> </w:t>
      </w:r>
      <w:r w:rsidRPr="00CD7524">
        <w:t>a megvalósítást</w:t>
      </w:r>
      <w:r w:rsidRPr="00CD7524">
        <w:rPr>
          <w:spacing w:val="-1"/>
        </w:rPr>
        <w:t xml:space="preserve"> </w:t>
      </w:r>
      <w:r w:rsidRPr="00CD7524">
        <w:t>ellenőrizni.</w:t>
      </w:r>
    </w:p>
    <w:p w:rsidR="00CD7524" w:rsidRPr="00CD7524" w:rsidRDefault="00CD7524" w:rsidP="00CD7524">
      <w:pPr>
        <w:pStyle w:val="Szvegtrzs"/>
        <w:spacing w:before="1"/>
        <w:rPr>
          <w:sz w:val="28"/>
        </w:rPr>
      </w:pPr>
    </w:p>
    <w:p w:rsidR="00CD7524" w:rsidRPr="00CD7524" w:rsidRDefault="00CD7524" w:rsidP="00A01C58">
      <w:pPr>
        <w:pStyle w:val="Cmsor1"/>
        <w:keepNext w:val="0"/>
        <w:widowControl w:val="0"/>
        <w:numPr>
          <w:ilvl w:val="0"/>
          <w:numId w:val="34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AZ ÓVODA LÁTOGATÁSA</w:t>
      </w:r>
    </w:p>
    <w:p w:rsidR="00CD7524" w:rsidRPr="00CD7524" w:rsidRDefault="00CD7524" w:rsidP="00CD7524">
      <w:pPr>
        <w:pStyle w:val="Szvegtrzs"/>
        <w:rPr>
          <w:b/>
          <w:sz w:val="26"/>
        </w:rPr>
      </w:pPr>
    </w:p>
    <w:p w:rsidR="00CD7524" w:rsidRPr="00CD7524" w:rsidRDefault="00CD7524" w:rsidP="00A01C58">
      <w:pPr>
        <w:pStyle w:val="Listaszerbekezds"/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</w:pPr>
      <w:r w:rsidRPr="00CD7524">
        <w:t>Intézményünket kizárólag egészséges, tüneteket nem mutató gyermek, látogathatja. A nevelésben, illetve az intézmény működtetésében csak egészséges és tünetmentes dolgozó vehet részt. Kérjük, a szülőket, hogy amennyiben gyermeküknél tüneteket észlelnek, a Nemzeti Népegészségügyi Központ (továbbiakban NNK) aktuális eljárásrendje alapján gondoskodjanak orvosi vizsgálatról. A szülő köteles az óvodát értesíteni, ha a gyermekénél koronavírusgyanú vagy igazolt fertőzés</w:t>
      </w:r>
      <w:r w:rsidRPr="00CD7524">
        <w:rPr>
          <w:spacing w:val="-5"/>
        </w:rPr>
        <w:t xml:space="preserve"> </w:t>
      </w:r>
      <w:r w:rsidRPr="00CD7524">
        <w:t xml:space="preserve">van. </w:t>
      </w:r>
      <w:r w:rsidRPr="00CD7524">
        <w:rPr>
          <w:b/>
        </w:rPr>
        <w:t>Az a gyermek, tanuló, vagy pedagógus, aki bármilyen betegség miatt otthon maradt, a háziorvos, a kezelőorvos igazolásával vagy kórházi zárójelentéssel mehet újra az intézménybe. Hatósági házi karantén esetén, a járványügyi hatóság által kiadott, a járványügyi megfigyelést feloldó határozatot szükséges bemutatni.</w:t>
      </w:r>
    </w:p>
    <w:p w:rsidR="00CD7524" w:rsidRPr="00CD7524" w:rsidRDefault="00CD7524" w:rsidP="00CD7524">
      <w:pPr>
        <w:pStyle w:val="Szvegtrzs"/>
        <w:rPr>
          <w:sz w:val="26"/>
        </w:rPr>
      </w:pPr>
    </w:p>
    <w:p w:rsidR="00CD7524" w:rsidRPr="00CD7524" w:rsidRDefault="00CD7524" w:rsidP="00A01C58">
      <w:pPr>
        <w:pStyle w:val="Cmsor1"/>
        <w:keepNext w:val="0"/>
        <w:widowControl w:val="0"/>
        <w:numPr>
          <w:ilvl w:val="0"/>
          <w:numId w:val="34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EGÉSZSÉGÜGYI SZEMPONTBÓL BIZTONSÁGOS KÖRNYEZET KIALAKÍTÁSA</w:t>
      </w:r>
    </w:p>
    <w:p w:rsidR="00CD7524" w:rsidRPr="00CD7524" w:rsidRDefault="00CD7524" w:rsidP="00CD7524">
      <w:pPr>
        <w:pStyle w:val="Cmsor1"/>
        <w:spacing w:before="1"/>
        <w:ind w:left="426"/>
        <w:rPr>
          <w:rFonts w:ascii="Times New Roman" w:hAnsi="Times New Roman"/>
        </w:rPr>
      </w:pP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</w:pPr>
      <w:r w:rsidRPr="00CD7524">
        <w:t xml:space="preserve">Az óvoda bejáratánál vírusölő hatású kézfertőtlenítőt biztosítunk, használatára információs táblával felhívjuk a szülők és más, intézményünkbe érkezők figyelmét. 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Az intézménybe érkezéskor, étkezések előtt és után minden dolgozó alaposan mosson kezet vagy fertőtlenítse a kezét!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 xml:space="preserve">Az óvodások esetében a </w:t>
      </w:r>
      <w:r w:rsidRPr="00CD7524">
        <w:rPr>
          <w:b/>
        </w:rPr>
        <w:t>szappanos kézmosás KÖTELEZŐ, mielőtt belép a csoportba</w:t>
      </w:r>
      <w:r w:rsidRPr="00CD7524">
        <w:t>!</w:t>
      </w:r>
    </w:p>
    <w:p w:rsidR="00CD7524" w:rsidRPr="00CD7524" w:rsidRDefault="00CD7524" w:rsidP="00A01C58">
      <w:pPr>
        <w:pStyle w:val="Listaszerbekezds"/>
        <w:numPr>
          <w:ilvl w:val="1"/>
          <w:numId w:val="36"/>
        </w:numPr>
        <w:tabs>
          <w:tab w:val="left" w:pos="567"/>
        </w:tabs>
        <w:spacing w:before="177" w:line="276" w:lineRule="auto"/>
        <w:ind w:left="567" w:hanging="567"/>
        <w:jc w:val="both"/>
      </w:pPr>
      <w:r w:rsidRPr="00CD7524">
        <w:t xml:space="preserve"> </w:t>
      </w:r>
      <w:r w:rsidRPr="00CD7524">
        <w:rPr>
          <w:b/>
        </w:rPr>
        <w:t>A gyermekek textiltörölközőjét hetente hazaküldjük. Azok kimosása és fertőtlenítése a szülők feladata és felelőssége. Az otthonról hozott textíliát kizárólag tiszta állapotban vesszük át a szülőktől. Az intézményben maradt törölközők kimosásáról és fertőtlenítéséről az óvoda gondoskodik.</w:t>
      </w:r>
    </w:p>
    <w:p w:rsidR="00CD7524" w:rsidRPr="00CD7524" w:rsidRDefault="00CD7524" w:rsidP="00A01C58">
      <w:pPr>
        <w:pStyle w:val="Listaszerbekezds"/>
        <w:numPr>
          <w:ilvl w:val="1"/>
          <w:numId w:val="36"/>
        </w:numPr>
        <w:tabs>
          <w:tab w:val="left" w:pos="567"/>
        </w:tabs>
        <w:spacing w:before="177" w:line="276" w:lineRule="auto"/>
        <w:ind w:left="567" w:hanging="567"/>
        <w:jc w:val="both"/>
      </w:pPr>
      <w:r w:rsidRPr="00CD7524">
        <w:rPr>
          <w:b/>
        </w:rPr>
        <w:t>A felnőtt mosdókban biztosítjuk a papír kéztörlők használatát.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 személyi higiénia alapvető szabályairól a gyermekek részletes, az adott korosztálynak megfelelő szintű tájékoztatást kapnak. A gyermekeknek meg kell tanítani az úgynevezett köhögési etikettet: könyökhajlatba való köhögés, tüsszentés, illetve papírzsebkendő használata, majd a használt zsebkendő szemetes kukába dobása és alapos kézmosás, esetleg</w:t>
      </w:r>
      <w:r w:rsidRPr="00CD7524">
        <w:rPr>
          <w:spacing w:val="-8"/>
        </w:rPr>
        <w:t xml:space="preserve"> </w:t>
      </w:r>
      <w:r w:rsidRPr="00CD7524">
        <w:t xml:space="preserve">kézfertőtlenítés, melyhez </w:t>
      </w:r>
      <w:r w:rsidRPr="00CD7524">
        <w:rPr>
          <w:b/>
        </w:rPr>
        <w:t>kérjük a szülők együttműködését</w:t>
      </w:r>
      <w:r w:rsidRPr="00CD7524">
        <w:t xml:space="preserve">. 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 xml:space="preserve">A száj higiénia és a gyermek fogazatának megóvása érdekében az ebéd utáni fogmosást továbbra is biztosítjuk. A fogápoló eszközök fertőtlenítése folyamatosan megtörténik. 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rPr>
          <w:b/>
        </w:rPr>
        <w:t>A gyermekek otthonról játékot nem hozhatnak be az óvodába</w:t>
      </w:r>
      <w:r w:rsidRPr="00CD7524">
        <w:t xml:space="preserve">, esetleges kivétel a gyermek megnyugtatását szolgáló 1 db alvós játék. Ennek rendszeres tisztán tartása, fertőtlenítése a szülő feladata, felelőssége. 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  <w:rPr>
          <w:b/>
        </w:rPr>
      </w:pPr>
      <w:r w:rsidRPr="00CD7524">
        <w:t xml:space="preserve">A gyermekek </w:t>
      </w:r>
      <w:r w:rsidRPr="00CD7524">
        <w:rPr>
          <w:b/>
        </w:rPr>
        <w:t>pizsamáját hetente, ágyneműjét havonta kell hazavinni, és hét elején / hónap elején kimosva, fertőtlenítve visszahozni. Ennek gyakorisága a járványügyi helyzet alakulásától függően változhat az intézményvezető utasításának megfelelően.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826"/>
        </w:tabs>
        <w:autoSpaceDE w:val="0"/>
        <w:autoSpaceDN w:val="0"/>
        <w:spacing w:before="177" w:line="276" w:lineRule="auto"/>
        <w:ind w:left="567" w:hanging="567"/>
        <w:jc w:val="both"/>
        <w:rPr>
          <w:b/>
        </w:rPr>
      </w:pPr>
      <w:r w:rsidRPr="00CD7524">
        <w:t>A köhögéssel, tüsszentéssel a különböző felületekre került vírus inaktiválása érdekében fokozottan ügyelünk</w:t>
      </w:r>
      <w:r w:rsidRPr="00CD7524">
        <w:rPr>
          <w:spacing w:val="18"/>
        </w:rPr>
        <w:t xml:space="preserve"> </w:t>
      </w:r>
      <w:r w:rsidRPr="00CD7524">
        <w:t>az</w:t>
      </w:r>
      <w:r w:rsidRPr="00CD7524">
        <w:rPr>
          <w:spacing w:val="19"/>
        </w:rPr>
        <w:t xml:space="preserve"> </w:t>
      </w:r>
      <w:r w:rsidRPr="00CD7524">
        <w:t>intézmény</w:t>
      </w:r>
      <w:r w:rsidRPr="00CD7524">
        <w:rPr>
          <w:spacing w:val="15"/>
        </w:rPr>
        <w:t xml:space="preserve"> </w:t>
      </w:r>
      <w:r w:rsidRPr="00CD7524">
        <w:t>tisztaságára,</w:t>
      </w:r>
      <w:r w:rsidRPr="00CD7524">
        <w:rPr>
          <w:spacing w:val="20"/>
        </w:rPr>
        <w:t xml:space="preserve"> </w:t>
      </w:r>
      <w:r w:rsidRPr="00CD7524">
        <w:t>a</w:t>
      </w:r>
      <w:r w:rsidRPr="00CD7524">
        <w:rPr>
          <w:spacing w:val="17"/>
        </w:rPr>
        <w:t xml:space="preserve"> </w:t>
      </w:r>
      <w:r w:rsidRPr="00CD7524">
        <w:t>napi</w:t>
      </w:r>
      <w:r w:rsidRPr="00CD7524">
        <w:rPr>
          <w:spacing w:val="18"/>
        </w:rPr>
        <w:t xml:space="preserve"> </w:t>
      </w:r>
      <w:r w:rsidRPr="00CD7524">
        <w:t>többszöri</w:t>
      </w:r>
      <w:r w:rsidRPr="00CD7524">
        <w:rPr>
          <w:spacing w:val="18"/>
        </w:rPr>
        <w:t xml:space="preserve"> </w:t>
      </w:r>
      <w:r w:rsidRPr="00CD7524">
        <w:t>fertőtlenítő</w:t>
      </w:r>
      <w:r w:rsidRPr="00CD7524">
        <w:rPr>
          <w:spacing w:val="20"/>
        </w:rPr>
        <w:t xml:space="preserve"> </w:t>
      </w:r>
      <w:r w:rsidRPr="00CD7524">
        <w:t>takarítás</w:t>
      </w:r>
      <w:r w:rsidRPr="00CD7524">
        <w:rPr>
          <w:spacing w:val="18"/>
        </w:rPr>
        <w:t xml:space="preserve"> </w:t>
      </w:r>
      <w:r w:rsidRPr="00CD7524">
        <w:rPr>
          <w:i/>
        </w:rPr>
        <w:t>(csoportszobákban,</w:t>
      </w:r>
      <w:r w:rsidRPr="00CD7524">
        <w:rPr>
          <w:i/>
          <w:spacing w:val="17"/>
        </w:rPr>
        <w:t xml:space="preserve"> </w:t>
      </w:r>
      <w:r w:rsidRPr="00CD7524">
        <w:rPr>
          <w:i/>
        </w:rPr>
        <w:t>a folyosókon és egyéb helységekben)</w:t>
      </w:r>
      <w:r w:rsidRPr="00CD7524">
        <w:t xml:space="preserve"> elvégzésére. A fertőtlenítő takarítás során kiemelt figyelmet fordítunk arra, hogy a kézzel gyakran érintett felületek </w:t>
      </w:r>
      <w:r w:rsidRPr="00CD7524">
        <w:rPr>
          <w:i/>
        </w:rPr>
        <w:t>(ilyenek a padok, asztalok, székek, az ajtó-, ablakkilincsek, korlátok, villany- és egyéb kapcsolók, informatikai eszközök, mosdók csaptelepei, WC lehúzók, stb.)</w:t>
      </w:r>
      <w:r w:rsidRPr="00CD7524">
        <w:t xml:space="preserve"> valamint a padló és a mosható falfelületek </w:t>
      </w:r>
      <w:r w:rsidRPr="00CD7524">
        <w:rPr>
          <w:b/>
        </w:rPr>
        <w:t>vírusölő hatású szerrel fertőtlenítésre kerüljenek.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826"/>
        </w:tabs>
        <w:autoSpaceDE w:val="0"/>
        <w:autoSpaceDN w:val="0"/>
        <w:spacing w:before="177" w:line="276" w:lineRule="auto"/>
        <w:ind w:left="567" w:hanging="567"/>
        <w:jc w:val="both"/>
        <w:rPr>
          <w:b/>
        </w:rPr>
      </w:pPr>
      <w:r w:rsidRPr="00CD7524">
        <w:t>A takarítást, fertőtlenítést úgy szervezzük meg, hogy az a gyermekek, egészségét ne veszélyeztesse. A rendszeresen elvégzett fertőtlenítésről nyilvántartást vezetünk.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833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Zárt</w:t>
      </w:r>
      <w:r w:rsidRPr="00CD7524">
        <w:rPr>
          <w:spacing w:val="-10"/>
        </w:rPr>
        <w:t xml:space="preserve"> </w:t>
      </w:r>
      <w:r w:rsidRPr="00CD7524">
        <w:t>térben</w:t>
      </w:r>
      <w:r w:rsidRPr="00CD7524">
        <w:rPr>
          <w:spacing w:val="-7"/>
        </w:rPr>
        <w:t xml:space="preserve"> </w:t>
      </w:r>
      <w:r w:rsidRPr="00CD7524">
        <w:t>a</w:t>
      </w:r>
      <w:r w:rsidRPr="00CD7524">
        <w:rPr>
          <w:spacing w:val="-11"/>
        </w:rPr>
        <w:t xml:space="preserve"> </w:t>
      </w:r>
      <w:r w:rsidRPr="00CD7524">
        <w:t>kórokozók</w:t>
      </w:r>
      <w:r w:rsidRPr="00CD7524">
        <w:rPr>
          <w:spacing w:val="-7"/>
        </w:rPr>
        <w:t xml:space="preserve"> </w:t>
      </w:r>
      <w:r w:rsidRPr="00CD7524">
        <w:t>koncentrációjának</w:t>
      </w:r>
      <w:r w:rsidRPr="00CD7524">
        <w:rPr>
          <w:spacing w:val="-7"/>
        </w:rPr>
        <w:t xml:space="preserve"> </w:t>
      </w:r>
      <w:r w:rsidRPr="00CD7524">
        <w:t>csökkentése</w:t>
      </w:r>
      <w:r w:rsidRPr="00CD7524">
        <w:rPr>
          <w:spacing w:val="-7"/>
        </w:rPr>
        <w:t xml:space="preserve"> </w:t>
      </w:r>
      <w:r w:rsidRPr="00CD7524">
        <w:t>érdekében</w:t>
      </w:r>
      <w:r w:rsidRPr="00CD7524">
        <w:rPr>
          <w:spacing w:val="-10"/>
        </w:rPr>
        <w:t xml:space="preserve"> </w:t>
      </w:r>
      <w:r w:rsidRPr="00CD7524">
        <w:t>kiemelt</w:t>
      </w:r>
      <w:r w:rsidRPr="00CD7524">
        <w:rPr>
          <w:spacing w:val="-9"/>
        </w:rPr>
        <w:t xml:space="preserve"> </w:t>
      </w:r>
      <w:r w:rsidRPr="00CD7524">
        <w:t>figyelmet</w:t>
      </w:r>
      <w:r w:rsidRPr="00CD7524">
        <w:rPr>
          <w:spacing w:val="-9"/>
        </w:rPr>
        <w:t xml:space="preserve"> </w:t>
      </w:r>
      <w:r w:rsidRPr="00CD7524">
        <w:t>fordítunk</w:t>
      </w:r>
      <w:r w:rsidRPr="00CD7524">
        <w:rPr>
          <w:spacing w:val="-8"/>
        </w:rPr>
        <w:t xml:space="preserve"> </w:t>
      </w:r>
      <w:r w:rsidRPr="00CD7524">
        <w:t>a folyamatos, rendszeres, fokozott intenzitású természetes szellőztetésre, mely vonatkozik minden zárt térre, így a folyosókra, valamint az egyéb helyiségekre is. A helyiségek ablakát időjárás függvényében lehetőség szerint nyitva tartjuk.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833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Az óvodában, használt játékok, sporteszközök, játszótéri eszközök felületét is rendszeresen fertőtlenítjük.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833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 kézfertőtlenítő adagolók ellenőrzése, folyadékkal történő feltöltése a dajkák feladata.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6"/>
        </w:numPr>
        <w:tabs>
          <w:tab w:val="left" w:pos="833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 takarítás megszervezéséért, a fertőtlenítő szerek biztosításáért az óvodavezető és helyettese felel.</w:t>
      </w:r>
    </w:p>
    <w:p w:rsidR="00CD7524" w:rsidRPr="00CD7524" w:rsidRDefault="00CD7524" w:rsidP="00CD7524">
      <w:pPr>
        <w:pStyle w:val="Cmsor1"/>
        <w:spacing w:before="1"/>
        <w:ind w:left="426"/>
        <w:rPr>
          <w:rFonts w:ascii="Times New Roman" w:hAnsi="Times New Roman"/>
        </w:rPr>
      </w:pPr>
    </w:p>
    <w:p w:rsidR="00CD7524" w:rsidRPr="00CD7524" w:rsidRDefault="00CD7524" w:rsidP="00A01C58">
      <w:pPr>
        <w:pStyle w:val="Cmsor1"/>
        <w:keepNext w:val="0"/>
        <w:widowControl w:val="0"/>
        <w:numPr>
          <w:ilvl w:val="0"/>
          <w:numId w:val="34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ÉTKEZTETÉSRE VONATKOZÓ SZABÁLYOK</w:t>
      </w:r>
    </w:p>
    <w:p w:rsidR="00CD7524" w:rsidRPr="00CD7524" w:rsidRDefault="00CD7524" w:rsidP="00CD7524">
      <w:pPr>
        <w:pStyle w:val="Szvegtrzs"/>
        <w:rPr>
          <w:b/>
          <w:sz w:val="26"/>
        </w:rPr>
      </w:pPr>
    </w:p>
    <w:p w:rsidR="00CD7524" w:rsidRPr="00CD7524" w:rsidRDefault="00CD7524" w:rsidP="00A01C58">
      <w:pPr>
        <w:pStyle w:val="Listaszerbekezds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</w:pPr>
      <w:r w:rsidRPr="00CD7524">
        <w:t>Fokozottan ügyelünk az étkezés helyszínének tisztaságára, a rendszeres fertőtlenítésére. A felületek tisztításakor ügyelünk a környezet vírusmentességének a megőrzésére, a munkafolyamatok megfelelő szétválasztásával, valamint gyakoribb</w:t>
      </w:r>
      <w:r w:rsidRPr="00CD7524">
        <w:rPr>
          <w:spacing w:val="-2"/>
        </w:rPr>
        <w:t xml:space="preserve"> </w:t>
      </w:r>
      <w:r w:rsidRPr="00CD7524">
        <w:t>fertőtlenítéssel.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Étkezés előtt és után kiemelt figyelmet fordítunk a gyermekek alapos első sorban szappanos kézmosására, esetleg</w:t>
      </w:r>
      <w:r w:rsidRPr="00CD7524">
        <w:rPr>
          <w:spacing w:val="-6"/>
        </w:rPr>
        <w:t xml:space="preserve"> </w:t>
      </w:r>
      <w:r w:rsidRPr="00CD7524">
        <w:t>kézfertőtlenítésére.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Rendkívül fontosnak tartjuk a gyermekek által használt edények, evőeszközök, poharak, tálcák megfelelő hatásfokú fertőtlenítő mosogatását, a tiszta evőeszközök, poharak, tányérok, tálcák</w:t>
      </w:r>
      <w:r w:rsidRPr="00CD7524">
        <w:rPr>
          <w:spacing w:val="33"/>
        </w:rPr>
        <w:t xml:space="preserve"> </w:t>
      </w:r>
      <w:r w:rsidRPr="00CD7524">
        <w:t>cseppfertőzéstől védett tárolását, önkiszolgáló rendszerben történő tálalásnál az evőeszközök, tányérok, poharak gyermekek általi tapogatásának elkerülését</w:t>
      </w:r>
      <w:r w:rsidRPr="00CD7524">
        <w:rPr>
          <w:spacing w:val="-12"/>
        </w:rPr>
        <w:t>.</w:t>
      </w:r>
      <w:r w:rsidRPr="00CD7524">
        <w:t xml:space="preserve"> 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  <w:rPr>
          <w:sz w:val="26"/>
        </w:rPr>
      </w:pPr>
      <w:r w:rsidRPr="00CD7524">
        <w:t xml:space="preserve">Az étkeztetést végző személyzet számára vírusölő hatású, alkoholos kézfertőtlenítő szert biztosítunk, és annak rendszeres használatára fokozott hangsúlyt fektetünk. </w:t>
      </w:r>
    </w:p>
    <w:p w:rsidR="00CD7524" w:rsidRPr="00CD7524" w:rsidRDefault="00CD7524" w:rsidP="00CD7524">
      <w:pPr>
        <w:pStyle w:val="Szvegtrzs"/>
        <w:spacing w:before="11"/>
        <w:rPr>
          <w:sz w:val="22"/>
        </w:rPr>
      </w:pPr>
    </w:p>
    <w:p w:rsidR="00CD7524" w:rsidRPr="00CD7524" w:rsidRDefault="00CD7524" w:rsidP="00A01C58">
      <w:pPr>
        <w:pStyle w:val="Cmsor1"/>
        <w:keepNext w:val="0"/>
        <w:widowControl w:val="0"/>
        <w:numPr>
          <w:ilvl w:val="0"/>
          <w:numId w:val="34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GYERMEK HIÁNYZÁSOK KEZELÉSE</w:t>
      </w:r>
    </w:p>
    <w:p w:rsidR="00CD7524" w:rsidRPr="00CD7524" w:rsidRDefault="00CD7524" w:rsidP="00CD7524">
      <w:pPr>
        <w:pStyle w:val="Szvegtrzs"/>
        <w:rPr>
          <w:b/>
          <w:sz w:val="26"/>
        </w:rPr>
      </w:pPr>
    </w:p>
    <w:p w:rsidR="00CD7524" w:rsidRPr="00CD7524" w:rsidRDefault="00CD7524" w:rsidP="00A01C58">
      <w:pPr>
        <w:pStyle w:val="Listaszerbekezds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</w:pPr>
      <w:r w:rsidRPr="00CD7524">
        <w:t>Annak</w:t>
      </w:r>
      <w:r w:rsidRPr="00CD7524">
        <w:rPr>
          <w:spacing w:val="-13"/>
        </w:rPr>
        <w:t xml:space="preserve"> </w:t>
      </w:r>
      <w:r w:rsidRPr="00CD7524">
        <w:t>a</w:t>
      </w:r>
      <w:r w:rsidRPr="00CD7524">
        <w:rPr>
          <w:spacing w:val="-14"/>
        </w:rPr>
        <w:t xml:space="preserve"> </w:t>
      </w:r>
      <w:r w:rsidRPr="00CD7524">
        <w:t>gyermeknek</w:t>
      </w:r>
      <w:r w:rsidRPr="00CD7524">
        <w:rPr>
          <w:spacing w:val="-11"/>
        </w:rPr>
        <w:t xml:space="preserve"> </w:t>
      </w:r>
      <w:r w:rsidRPr="00CD7524">
        <w:t>az</w:t>
      </w:r>
      <w:r w:rsidRPr="00CD7524">
        <w:rPr>
          <w:spacing w:val="-12"/>
        </w:rPr>
        <w:t xml:space="preserve"> </w:t>
      </w:r>
      <w:r w:rsidRPr="00CD7524">
        <w:t>óvodai</w:t>
      </w:r>
      <w:r w:rsidRPr="00CD7524">
        <w:rPr>
          <w:spacing w:val="-13"/>
        </w:rPr>
        <w:t xml:space="preserve"> </w:t>
      </w:r>
      <w:r w:rsidRPr="00CD7524">
        <w:t>hiányzását,</w:t>
      </w:r>
      <w:r w:rsidRPr="00CD7524">
        <w:rPr>
          <w:spacing w:val="-10"/>
        </w:rPr>
        <w:t xml:space="preserve"> </w:t>
      </w:r>
      <w:r w:rsidRPr="00CD7524">
        <w:t>aki</w:t>
      </w:r>
      <w:r w:rsidRPr="00CD7524">
        <w:rPr>
          <w:spacing w:val="-12"/>
        </w:rPr>
        <w:t xml:space="preserve"> </w:t>
      </w:r>
      <w:r w:rsidRPr="00CD7524">
        <w:t>a</w:t>
      </w:r>
      <w:r w:rsidRPr="00CD7524">
        <w:rPr>
          <w:spacing w:val="-14"/>
        </w:rPr>
        <w:t xml:space="preserve"> </w:t>
      </w:r>
      <w:r w:rsidRPr="00CD7524">
        <w:t>vírusfertőzés</w:t>
      </w:r>
      <w:r w:rsidRPr="00CD7524">
        <w:rPr>
          <w:spacing w:val="-13"/>
        </w:rPr>
        <w:t xml:space="preserve"> </w:t>
      </w:r>
      <w:r w:rsidRPr="00CD7524">
        <w:t>szempontjából</w:t>
      </w:r>
      <w:r w:rsidRPr="00CD7524">
        <w:rPr>
          <w:spacing w:val="-13"/>
        </w:rPr>
        <w:t xml:space="preserve"> </w:t>
      </w:r>
      <w:r w:rsidRPr="00CD7524">
        <w:t>veszélyeztetett</w:t>
      </w:r>
      <w:r w:rsidRPr="00CD7524">
        <w:rPr>
          <w:spacing w:val="-12"/>
        </w:rPr>
        <w:t xml:space="preserve"> </w:t>
      </w:r>
      <w:r w:rsidRPr="00CD7524">
        <w:t xml:space="preserve">csoportba tartozik tartós betegsége </w:t>
      </w:r>
      <w:r w:rsidRPr="00CD7524">
        <w:rPr>
          <w:i/>
        </w:rPr>
        <w:t>(például szív-érrendszeri megbetegedések, cukorbetegség, légzőszervi megbetegedések, rosszindulatú daganatos megbetegedések, máj- és vesebetegségek</w:t>
      </w:r>
      <w:r w:rsidRPr="00CD7524">
        <w:t xml:space="preserve"> miatt, erről szakorvosi igazolással rendelkezik, és azt bemutatja, esetleges hiányzását</w:t>
      </w:r>
      <w:r w:rsidRPr="00CD7524">
        <w:rPr>
          <w:spacing w:val="-15"/>
        </w:rPr>
        <w:t xml:space="preserve"> </w:t>
      </w:r>
      <w:r w:rsidRPr="00CD7524">
        <w:t>igazolt</w:t>
      </w:r>
      <w:r w:rsidRPr="00CD7524">
        <w:rPr>
          <w:spacing w:val="-14"/>
        </w:rPr>
        <w:t xml:space="preserve"> </w:t>
      </w:r>
      <w:r w:rsidRPr="00CD7524">
        <w:t>hiányzásnak</w:t>
      </w:r>
      <w:r w:rsidRPr="00CD7524">
        <w:rPr>
          <w:spacing w:val="-15"/>
        </w:rPr>
        <w:t xml:space="preserve"> </w:t>
      </w:r>
      <w:r w:rsidRPr="00CD7524">
        <w:t>tekintjük.</w:t>
      </w:r>
      <w:r w:rsidRPr="00CD7524">
        <w:rPr>
          <w:spacing w:val="-12"/>
        </w:rPr>
        <w:t xml:space="preserve"> </w:t>
      </w:r>
      <w:r w:rsidRPr="00CD7524">
        <w:t>Igazolt</w:t>
      </w:r>
      <w:r w:rsidRPr="00CD7524">
        <w:rPr>
          <w:spacing w:val="-14"/>
        </w:rPr>
        <w:t xml:space="preserve"> </w:t>
      </w:r>
      <w:r w:rsidRPr="00CD7524">
        <w:t>hiányzásnak</w:t>
      </w:r>
      <w:r w:rsidRPr="00CD7524">
        <w:rPr>
          <w:spacing w:val="-15"/>
        </w:rPr>
        <w:t xml:space="preserve"> </w:t>
      </w:r>
      <w:r w:rsidRPr="00CD7524">
        <w:t>tekintendő</w:t>
      </w:r>
      <w:r w:rsidRPr="00CD7524">
        <w:rPr>
          <w:spacing w:val="-15"/>
        </w:rPr>
        <w:t xml:space="preserve"> </w:t>
      </w:r>
      <w:r w:rsidRPr="00CD7524">
        <w:t>továbbá,</w:t>
      </w:r>
      <w:r w:rsidRPr="00CD7524">
        <w:rPr>
          <w:spacing w:val="-14"/>
        </w:rPr>
        <w:t xml:space="preserve"> </w:t>
      </w:r>
      <w:r w:rsidRPr="00CD7524">
        <w:t>ha</w:t>
      </w:r>
      <w:r w:rsidRPr="00CD7524">
        <w:rPr>
          <w:spacing w:val="-13"/>
        </w:rPr>
        <w:t xml:space="preserve"> </w:t>
      </w:r>
      <w:r w:rsidRPr="00CD7524">
        <w:t>a</w:t>
      </w:r>
      <w:r w:rsidRPr="00CD7524">
        <w:rPr>
          <w:spacing w:val="-13"/>
        </w:rPr>
        <w:t xml:space="preserve"> </w:t>
      </w:r>
      <w:r w:rsidRPr="00CD7524">
        <w:t>gyermek hatósági karanténba kerül a részére előírt karantén</w:t>
      </w:r>
      <w:r w:rsidRPr="00CD7524">
        <w:rPr>
          <w:spacing w:val="-4"/>
        </w:rPr>
        <w:t xml:space="preserve"> </w:t>
      </w:r>
      <w:r w:rsidRPr="00CD7524">
        <w:t>időszakára.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before="176" w:line="276" w:lineRule="auto"/>
        <w:ind w:left="567" w:hanging="567"/>
        <w:jc w:val="both"/>
      </w:pPr>
      <w:r w:rsidRPr="00CD7524">
        <w:t>Egyéb más hiányzás igazolására az óvoda Házirendjében szabályozott módon van lehetőség.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before="122" w:line="276" w:lineRule="auto"/>
        <w:ind w:left="567" w:hanging="567"/>
        <w:jc w:val="both"/>
      </w:pPr>
      <w:r w:rsidRPr="00CD7524">
        <w:t>A gyermek, a távolmaradásával kapcsolatos valamennyi szabály a nevelési-oktatási intézmények</w:t>
      </w:r>
      <w:r w:rsidRPr="00CD7524">
        <w:rPr>
          <w:spacing w:val="-10"/>
        </w:rPr>
        <w:t xml:space="preserve"> </w:t>
      </w:r>
      <w:r w:rsidRPr="00CD7524">
        <w:t>működéséről</w:t>
      </w:r>
      <w:r w:rsidRPr="00CD7524">
        <w:rPr>
          <w:spacing w:val="-8"/>
        </w:rPr>
        <w:t xml:space="preserve"> </w:t>
      </w:r>
      <w:r w:rsidRPr="00CD7524">
        <w:t>és</w:t>
      </w:r>
      <w:r w:rsidRPr="00CD7524">
        <w:rPr>
          <w:spacing w:val="-10"/>
        </w:rPr>
        <w:t xml:space="preserve"> </w:t>
      </w:r>
      <w:r w:rsidRPr="00CD7524">
        <w:t>a</w:t>
      </w:r>
      <w:r w:rsidRPr="00CD7524">
        <w:rPr>
          <w:spacing w:val="-10"/>
        </w:rPr>
        <w:t xml:space="preserve"> </w:t>
      </w:r>
      <w:r w:rsidRPr="00CD7524">
        <w:t>köznevelési</w:t>
      </w:r>
      <w:r w:rsidRPr="00CD7524">
        <w:rPr>
          <w:spacing w:val="-9"/>
        </w:rPr>
        <w:t xml:space="preserve"> </w:t>
      </w:r>
      <w:r w:rsidRPr="00CD7524">
        <w:t>intézmények</w:t>
      </w:r>
      <w:r w:rsidRPr="00CD7524">
        <w:rPr>
          <w:spacing w:val="-9"/>
        </w:rPr>
        <w:t xml:space="preserve"> </w:t>
      </w:r>
      <w:r w:rsidRPr="00CD7524">
        <w:t>névhasználatáról</w:t>
      </w:r>
      <w:r w:rsidRPr="00CD7524">
        <w:rPr>
          <w:spacing w:val="-9"/>
        </w:rPr>
        <w:t xml:space="preserve"> </w:t>
      </w:r>
      <w:r w:rsidRPr="00CD7524">
        <w:t>szóló</w:t>
      </w:r>
      <w:r w:rsidRPr="00CD7524">
        <w:rPr>
          <w:spacing w:val="-9"/>
        </w:rPr>
        <w:t xml:space="preserve"> </w:t>
      </w:r>
      <w:r w:rsidRPr="00CD7524">
        <w:t>20/2012.</w:t>
      </w:r>
      <w:r w:rsidRPr="00CD7524">
        <w:rPr>
          <w:spacing w:val="-8"/>
        </w:rPr>
        <w:t xml:space="preserve"> </w:t>
      </w:r>
      <w:r w:rsidRPr="00CD7524">
        <w:t>(VIII.</w:t>
      </w:r>
      <w:r w:rsidRPr="00CD7524">
        <w:rPr>
          <w:spacing w:val="-8"/>
        </w:rPr>
        <w:t xml:space="preserve"> </w:t>
      </w:r>
      <w:r w:rsidRPr="00CD7524">
        <w:t>31.) EMMI rendeletben foglaltak szerint érvényes, azok betartása szerint szükséges</w:t>
      </w:r>
      <w:r w:rsidRPr="00CD7524">
        <w:rPr>
          <w:spacing w:val="-7"/>
        </w:rPr>
        <w:t xml:space="preserve"> </w:t>
      </w:r>
      <w:r w:rsidRPr="00CD7524">
        <w:t>eljárni.</w:t>
      </w:r>
    </w:p>
    <w:p w:rsidR="00CD7524" w:rsidRPr="00CD7524" w:rsidRDefault="00CD7524" w:rsidP="00CD7524">
      <w:pPr>
        <w:pStyle w:val="Listaszerbekezds"/>
        <w:tabs>
          <w:tab w:val="left" w:pos="567"/>
        </w:tabs>
        <w:spacing w:before="122" w:line="276" w:lineRule="auto"/>
        <w:ind w:left="567"/>
      </w:pPr>
    </w:p>
    <w:p w:rsidR="00CD7524" w:rsidRPr="00CD7524" w:rsidRDefault="00CD7524" w:rsidP="00A01C58">
      <w:pPr>
        <w:pStyle w:val="Cmsor1"/>
        <w:keepNext w:val="0"/>
        <w:widowControl w:val="0"/>
        <w:numPr>
          <w:ilvl w:val="0"/>
          <w:numId w:val="34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8"/>
          <w:szCs w:val="28"/>
        </w:rPr>
      </w:pPr>
      <w:r w:rsidRPr="00CD7524">
        <w:rPr>
          <w:rFonts w:ascii="Times New Roman" w:hAnsi="Times New Roman"/>
          <w:sz w:val="28"/>
          <w:szCs w:val="28"/>
        </w:rPr>
        <w:t>TEENDŐK BETEG SZEMÉLY ESETÉN</w:t>
      </w:r>
    </w:p>
    <w:p w:rsidR="00CD7524" w:rsidRPr="00CD7524" w:rsidRDefault="00CD7524" w:rsidP="00CD7524">
      <w:pPr>
        <w:pStyle w:val="Szvegtrzs"/>
        <w:spacing w:before="8"/>
        <w:rPr>
          <w:b/>
        </w:rPr>
      </w:pP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" w:line="276" w:lineRule="auto"/>
        <w:ind w:left="567" w:hanging="567"/>
        <w:jc w:val="both"/>
      </w:pPr>
      <w:r w:rsidRPr="00CD7524">
        <w:t xml:space="preserve">Amennyiben egy gyermeknél, pedagógusnál, vagy egyéb dolgozónál fertőzés tüneteit észleljük, haladéktalanul elkülönítjük, egyúttal – gyermek esetében - értesítjük a szülőket, valamint az óvoda gyermekorvosát, aki az érvényes eljárásrend szerint dönt a további teendőkről. 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Az alábbi tünetekkel rendelkező gyerekek elkülönítése szükséges, ugyanis koronavírusra utalhatnak a panaszok:</w:t>
      </w:r>
    </w:p>
    <w:p w:rsidR="00CD7524" w:rsidRPr="00CD7524" w:rsidRDefault="00CD7524" w:rsidP="00CD7524">
      <w:pPr>
        <w:pStyle w:val="NormlWeb"/>
        <w:shd w:val="clear" w:color="auto" w:fill="FFFFFF"/>
        <w:spacing w:before="90" w:beforeAutospacing="0" w:after="90" w:afterAutospacing="0"/>
        <w:ind w:left="720" w:firstLine="720"/>
        <w:rPr>
          <w:b/>
          <w:i/>
        </w:rPr>
      </w:pPr>
      <w:r w:rsidRPr="00CD7524">
        <w:rPr>
          <w:b/>
          <w:i/>
        </w:rPr>
        <w:t>- láz</w:t>
      </w:r>
    </w:p>
    <w:p w:rsidR="00CD7524" w:rsidRPr="00CD7524" w:rsidRDefault="00CD7524" w:rsidP="00CD7524">
      <w:pPr>
        <w:pStyle w:val="NormlWeb"/>
        <w:shd w:val="clear" w:color="auto" w:fill="FFFFFF"/>
        <w:spacing w:before="90" w:beforeAutospacing="0" w:after="90" w:afterAutospacing="0"/>
        <w:ind w:left="720" w:firstLine="720"/>
        <w:rPr>
          <w:b/>
          <w:i/>
        </w:rPr>
      </w:pPr>
      <w:r w:rsidRPr="00CD7524">
        <w:rPr>
          <w:b/>
          <w:i/>
        </w:rPr>
        <w:t>- köhögés</w:t>
      </w:r>
    </w:p>
    <w:p w:rsidR="00CD7524" w:rsidRPr="00CD7524" w:rsidRDefault="00CD7524" w:rsidP="00CD7524">
      <w:pPr>
        <w:pStyle w:val="NormlWeb"/>
        <w:shd w:val="clear" w:color="auto" w:fill="FFFFFF"/>
        <w:spacing w:before="90" w:beforeAutospacing="0" w:after="90" w:afterAutospacing="0"/>
        <w:ind w:left="720" w:firstLine="720"/>
        <w:rPr>
          <w:b/>
          <w:i/>
        </w:rPr>
      </w:pPr>
      <w:r w:rsidRPr="00CD7524">
        <w:rPr>
          <w:b/>
          <w:i/>
        </w:rPr>
        <w:t>- nehézlégzés</w:t>
      </w:r>
    </w:p>
    <w:p w:rsidR="00CD7524" w:rsidRPr="00CD7524" w:rsidRDefault="00CD7524" w:rsidP="00CD7524">
      <w:pPr>
        <w:pStyle w:val="NormlWeb"/>
        <w:shd w:val="clear" w:color="auto" w:fill="FFFFFF"/>
        <w:spacing w:before="90" w:beforeAutospacing="0" w:after="90" w:afterAutospacing="0"/>
        <w:ind w:left="720" w:firstLine="720"/>
        <w:rPr>
          <w:b/>
          <w:i/>
        </w:rPr>
      </w:pPr>
      <w:r w:rsidRPr="00CD7524">
        <w:rPr>
          <w:b/>
          <w:i/>
        </w:rPr>
        <w:t>- hirtelen kezdetű szaglásvesztés, ízérzés zavara vagy hiánya</w:t>
      </w:r>
    </w:p>
    <w:p w:rsidR="00CD7524" w:rsidRPr="00CD7524" w:rsidRDefault="00CD7524" w:rsidP="00CD7524">
      <w:pPr>
        <w:pStyle w:val="NormlWeb"/>
        <w:shd w:val="clear" w:color="auto" w:fill="FFFFFF"/>
        <w:spacing w:before="90" w:beforeAutospacing="0" w:after="90" w:afterAutospacing="0"/>
        <w:ind w:left="720" w:firstLine="720"/>
        <w:rPr>
          <w:b/>
          <w:i/>
        </w:rPr>
      </w:pPr>
      <w:r w:rsidRPr="00CD7524">
        <w:rPr>
          <w:b/>
          <w:i/>
        </w:rPr>
        <w:t xml:space="preserve">- </w:t>
      </w:r>
      <w:r w:rsidRPr="00CD7524">
        <w:rPr>
          <w:i/>
        </w:rPr>
        <w:t>kevésbé specifikus tünetek, de szintén elkülönítésre van szükség:</w:t>
      </w:r>
      <w:r w:rsidRPr="00CD7524">
        <w:rPr>
          <w:b/>
          <w:i/>
        </w:rPr>
        <w:t xml:space="preserve"> fejfájás, </w:t>
      </w:r>
    </w:p>
    <w:p w:rsidR="00CD7524" w:rsidRPr="00CD7524" w:rsidRDefault="00CD7524" w:rsidP="00CD7524">
      <w:pPr>
        <w:pStyle w:val="NormlWeb"/>
        <w:shd w:val="clear" w:color="auto" w:fill="FFFFFF"/>
        <w:spacing w:before="90" w:beforeAutospacing="0" w:after="90" w:afterAutospacing="0"/>
        <w:ind w:left="1404" w:firstLine="36"/>
        <w:rPr>
          <w:b/>
          <w:i/>
        </w:rPr>
      </w:pPr>
      <w:r w:rsidRPr="00CD7524">
        <w:rPr>
          <w:b/>
          <w:i/>
        </w:rPr>
        <w:t xml:space="preserve">  </w:t>
      </w:r>
      <w:proofErr w:type="gramStart"/>
      <w:r w:rsidRPr="00CD7524">
        <w:rPr>
          <w:b/>
          <w:i/>
        </w:rPr>
        <w:t>hidegrázás</w:t>
      </w:r>
      <w:proofErr w:type="gramEnd"/>
      <w:r w:rsidRPr="00CD7524">
        <w:rPr>
          <w:b/>
          <w:i/>
        </w:rPr>
        <w:t>, izomfájdalom, fáradékonyság, hányás és/vagy hasmenés</w:t>
      </w:r>
    </w:p>
    <w:p w:rsidR="00CD7524" w:rsidRPr="00CD7524" w:rsidRDefault="00CD7524" w:rsidP="00CD7524">
      <w:pPr>
        <w:pStyle w:val="Listaszerbekezds"/>
        <w:spacing w:before="1" w:line="276" w:lineRule="auto"/>
        <w:ind w:left="0"/>
      </w:pPr>
    </w:p>
    <w:p w:rsidR="00CD7524" w:rsidRPr="00CD7524" w:rsidRDefault="00CD7524" w:rsidP="00CD7524">
      <w:pPr>
        <w:pStyle w:val="Listaszerbekezds"/>
        <w:spacing w:before="1" w:line="276" w:lineRule="auto"/>
        <w:ind w:left="567"/>
      </w:pPr>
      <w:r w:rsidRPr="00CD7524">
        <w:t>Gyermek esetén a szülő/gondviselő figyelmét</w:t>
      </w:r>
      <w:r w:rsidRPr="00CD7524">
        <w:rPr>
          <w:spacing w:val="-13"/>
        </w:rPr>
        <w:t xml:space="preserve"> </w:t>
      </w:r>
      <w:r w:rsidRPr="00CD7524">
        <w:t>felhívjuk</w:t>
      </w:r>
      <w:r w:rsidRPr="00CD7524">
        <w:rPr>
          <w:spacing w:val="-11"/>
        </w:rPr>
        <w:t xml:space="preserve"> </w:t>
      </w:r>
      <w:r w:rsidRPr="00CD7524">
        <w:t>arra,</w:t>
      </w:r>
      <w:r w:rsidRPr="00CD7524">
        <w:rPr>
          <w:spacing w:val="-13"/>
        </w:rPr>
        <w:t xml:space="preserve"> </w:t>
      </w:r>
      <w:r w:rsidRPr="00CD7524">
        <w:t>hogy</w:t>
      </w:r>
      <w:r w:rsidRPr="00CD7524">
        <w:rPr>
          <w:spacing w:val="-16"/>
        </w:rPr>
        <w:t xml:space="preserve"> </w:t>
      </w:r>
      <w:r w:rsidRPr="00CD7524">
        <w:t>feltétlenül</w:t>
      </w:r>
      <w:r w:rsidRPr="00CD7524">
        <w:rPr>
          <w:spacing w:val="-14"/>
        </w:rPr>
        <w:t xml:space="preserve"> </w:t>
      </w:r>
      <w:r w:rsidRPr="00CD7524">
        <w:t>keressék</w:t>
      </w:r>
      <w:r w:rsidRPr="00CD7524">
        <w:rPr>
          <w:spacing w:val="-12"/>
        </w:rPr>
        <w:t xml:space="preserve"> </w:t>
      </w:r>
      <w:r w:rsidRPr="00CD7524">
        <w:t>meg telefonon a gyermek házi gyermekorvosát. Azt követően az orvos utasításainak alapján járjanak</w:t>
      </w:r>
      <w:r w:rsidRPr="00CD7524">
        <w:rPr>
          <w:spacing w:val="-1"/>
        </w:rPr>
        <w:t xml:space="preserve"> </w:t>
      </w:r>
      <w:r w:rsidRPr="00CD7524">
        <w:t>el.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77" w:line="276" w:lineRule="auto"/>
        <w:ind w:left="567" w:hanging="567"/>
        <w:jc w:val="both"/>
      </w:pPr>
      <w:r w:rsidRPr="00CD7524">
        <w:t>Amennyiben felmerül a COVID-19 fertőzés gyanúja, a háziorvos, a házi gyermekorvos, illetve a kezelőorvos jogosult a COVID-19 fertőzés gyanújára vonatkozóan nyilatkozni. Amennyiben fennáll a gyanú, nekik kötelességük az NNK által kiadott aktuális eljárásrendnek megfelelően ellátni a beteggel kapcsolatos teendőket.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62" w:line="276" w:lineRule="auto"/>
        <w:ind w:left="567" w:hanging="567"/>
        <w:jc w:val="both"/>
      </w:pPr>
      <w:r w:rsidRPr="00CD7524">
        <w:t xml:space="preserve">A gyermek az óvodába – hasonlóan más megbetegedésekhez – </w:t>
      </w:r>
      <w:r w:rsidRPr="00CD7524">
        <w:rPr>
          <w:b/>
        </w:rPr>
        <w:t>kizárólag orvosi igazolással térhet vissza!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  <w:tab w:val="left" w:pos="1553"/>
        </w:tabs>
        <w:autoSpaceDE w:val="0"/>
        <w:autoSpaceDN w:val="0"/>
        <w:spacing w:before="120" w:line="276" w:lineRule="auto"/>
        <w:ind w:left="567" w:hanging="567"/>
        <w:jc w:val="both"/>
      </w:pPr>
      <w:r w:rsidRPr="00CD7524">
        <w:t>Amennyiben a nevelési-oktatási intézményben átmenetileg elrendelésre kerül az óvodán kívüli, digitális munkarend, az esetleges gyermekfelügyelet megszervezése a Fenntartó utasításának megfelelően történik. Amennyiben az intézményben objektív okokból nem szervezhető meg a gyermekfelügyelet, arról a Fenntartó</w:t>
      </w:r>
      <w:r w:rsidRPr="00CD7524">
        <w:rPr>
          <w:spacing w:val="-2"/>
        </w:rPr>
        <w:t xml:space="preserve"> </w:t>
      </w:r>
      <w:r w:rsidRPr="00CD7524">
        <w:t>gondoskodik.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20" w:line="276" w:lineRule="auto"/>
        <w:ind w:left="567" w:hanging="567"/>
        <w:jc w:val="both"/>
      </w:pPr>
      <w:r w:rsidRPr="00CD7524">
        <w:t>A gyermekfelügyelet során a gyermekétkeztetési feladat ellátójának változatlanul biztosítania kell a</w:t>
      </w:r>
      <w:r w:rsidRPr="00CD7524">
        <w:rPr>
          <w:spacing w:val="-3"/>
        </w:rPr>
        <w:t xml:space="preserve"> </w:t>
      </w:r>
      <w:r w:rsidRPr="00CD7524">
        <w:t>gyermekétkeztetést.</w:t>
      </w:r>
    </w:p>
    <w:p w:rsidR="00CD7524" w:rsidRPr="00CD7524" w:rsidRDefault="00CD7524" w:rsidP="00A01C58">
      <w:pPr>
        <w:pStyle w:val="Listaszerbekezds"/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120" w:line="276" w:lineRule="auto"/>
        <w:ind w:left="567" w:hanging="567"/>
        <w:jc w:val="both"/>
      </w:pPr>
      <w:r w:rsidRPr="00CD7524">
        <w:t>A közneveléssel összefüggő egyes kormányrendeletek módosításáról szóló 417/2020. (VIII.30.) Korm. rendelet 26.§ értelmében a koronavírus – világjárvány által okozott fertőzés vagy fertőzött személyek megjelenése a nevelési – oktatási intézményben a nemzeti köznevelésről szóló 2011. évi CXC. törvény 30. § (5) bekezdése szerinti megyére, fővárosra kiterjedő veszélyhelyzetnek minősül. Ennek megfelelően koronavírus érintettség esetén az adott intézményben vagy település intézményeiben csak az Oktatási Hivatal rendelhet el rendkívüli szünetet.</w:t>
      </w:r>
    </w:p>
    <w:p w:rsidR="00CD7524" w:rsidRPr="00CD7524" w:rsidRDefault="00CD7524" w:rsidP="00CD7524">
      <w:pPr>
        <w:tabs>
          <w:tab w:val="left" w:pos="1553"/>
        </w:tabs>
        <w:spacing w:before="120" w:line="276" w:lineRule="auto"/>
      </w:pPr>
    </w:p>
    <w:p w:rsidR="00CD7524" w:rsidRPr="00CD7524" w:rsidRDefault="00CD7524" w:rsidP="00CD7524">
      <w:pPr>
        <w:pStyle w:val="Listaszerbekezds"/>
        <w:tabs>
          <w:tab w:val="left" w:pos="1553"/>
        </w:tabs>
        <w:spacing w:before="120" w:line="276" w:lineRule="auto"/>
        <w:ind w:left="0"/>
      </w:pPr>
      <w:r w:rsidRPr="00CD7524">
        <w:t>Szombathely, 2021. augusztus 27.</w:t>
      </w:r>
    </w:p>
    <w:p w:rsidR="00CD7524" w:rsidRPr="00CD7524" w:rsidRDefault="00CD7524" w:rsidP="00CD7524">
      <w:pPr>
        <w:pStyle w:val="Listaszerbekezds"/>
        <w:tabs>
          <w:tab w:val="left" w:pos="1553"/>
        </w:tabs>
        <w:spacing w:before="120" w:line="276" w:lineRule="auto"/>
        <w:ind w:right="104"/>
      </w:pPr>
      <w:r w:rsidRPr="00CD7524">
        <w:tab/>
      </w:r>
      <w:r w:rsidRPr="00CD7524">
        <w:tab/>
      </w:r>
      <w:r w:rsidRPr="00CD7524">
        <w:tab/>
      </w:r>
      <w:r w:rsidRPr="00CD7524">
        <w:tab/>
      </w:r>
      <w:r w:rsidRPr="00CD7524">
        <w:tab/>
      </w:r>
      <w:r w:rsidRPr="00CD7524">
        <w:tab/>
      </w:r>
      <w:r w:rsidRPr="00CD7524">
        <w:tab/>
        <w:t>…………………………………</w:t>
      </w:r>
    </w:p>
    <w:p w:rsidR="00CD7524" w:rsidRPr="00CD7524" w:rsidRDefault="00CD7524" w:rsidP="00CD7524">
      <w:pPr>
        <w:pStyle w:val="Listaszerbekezds"/>
        <w:tabs>
          <w:tab w:val="left" w:pos="1553"/>
        </w:tabs>
        <w:spacing w:before="120" w:line="276" w:lineRule="auto"/>
        <w:ind w:right="104"/>
      </w:pPr>
      <w:r w:rsidRPr="00CD7524">
        <w:tab/>
      </w:r>
      <w:r w:rsidRPr="00CD7524">
        <w:tab/>
      </w:r>
      <w:r w:rsidRPr="00CD7524">
        <w:tab/>
      </w:r>
      <w:r w:rsidRPr="00CD7524">
        <w:tab/>
      </w:r>
      <w:r w:rsidRPr="00CD7524">
        <w:tab/>
      </w:r>
      <w:r w:rsidRPr="00CD7524">
        <w:tab/>
      </w:r>
      <w:r w:rsidRPr="00CD7524">
        <w:tab/>
        <w:t xml:space="preserve">    </w:t>
      </w:r>
      <w:r w:rsidRPr="00CD7524">
        <w:tab/>
        <w:t xml:space="preserve">   </w:t>
      </w:r>
      <w:proofErr w:type="gramStart"/>
      <w:r w:rsidRPr="00CD7524">
        <w:t>óvodavezető</w:t>
      </w:r>
      <w:proofErr w:type="gramEnd"/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F36101" w:rsidRDefault="00F36101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  <w:rPr>
          <w:b/>
          <w:sz w:val="36"/>
          <w:szCs w:val="36"/>
        </w:rPr>
      </w:pPr>
      <w:r w:rsidRPr="008869B9">
        <w:rPr>
          <w:b/>
          <w:sz w:val="36"/>
          <w:szCs w:val="36"/>
        </w:rPr>
        <w:t xml:space="preserve">ÖNÉRTÉKELÉSI MUNKATERV </w:t>
      </w:r>
    </w:p>
    <w:p w:rsidR="00CD7524" w:rsidRPr="008869B9" w:rsidRDefault="00CD7524" w:rsidP="00CD7524">
      <w:pPr>
        <w:jc w:val="center"/>
        <w:rPr>
          <w:b/>
          <w:sz w:val="36"/>
          <w:szCs w:val="36"/>
        </w:rPr>
      </w:pPr>
    </w:p>
    <w:p w:rsidR="00CD7524" w:rsidRPr="008869B9" w:rsidRDefault="00CD7524" w:rsidP="00CD7524">
      <w:pPr>
        <w:jc w:val="center"/>
        <w:rPr>
          <w:b/>
          <w:sz w:val="36"/>
          <w:szCs w:val="36"/>
        </w:rPr>
      </w:pPr>
      <w:r w:rsidRPr="008869B9">
        <w:rPr>
          <w:b/>
          <w:sz w:val="36"/>
          <w:szCs w:val="36"/>
        </w:rPr>
        <w:t>SZOMBATHELYI PIPITÉR ÓVODA – FÄRBERKAMILLE KINDERGARTEN STEINAMANGER</w:t>
      </w:r>
    </w:p>
    <w:p w:rsidR="00CD7524" w:rsidRPr="008869B9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  <w:rPr>
          <w:b/>
          <w:sz w:val="36"/>
          <w:szCs w:val="36"/>
        </w:rPr>
      </w:pPr>
      <w:r w:rsidRPr="008869B9">
        <w:rPr>
          <w:b/>
          <w:sz w:val="36"/>
          <w:szCs w:val="36"/>
        </w:rPr>
        <w:t>9700 - Szombathely, Bem József u. 9/C</w:t>
      </w:r>
    </w:p>
    <w:p w:rsidR="00CD7524" w:rsidRDefault="00CD7524" w:rsidP="00CD7524">
      <w:pPr>
        <w:jc w:val="center"/>
        <w:rPr>
          <w:b/>
          <w:sz w:val="36"/>
          <w:szCs w:val="36"/>
        </w:rPr>
      </w:pPr>
    </w:p>
    <w:p w:rsidR="00CD7524" w:rsidRPr="006F48B2" w:rsidRDefault="00CD7524" w:rsidP="00CD752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2021 / 2022</w:t>
      </w:r>
      <w:r w:rsidRPr="006F48B2">
        <w:rPr>
          <w:b/>
          <w:noProof/>
          <w:sz w:val="36"/>
          <w:szCs w:val="36"/>
        </w:rPr>
        <w:t xml:space="preserve"> NEVELÉSI ÉV</w:t>
      </w:r>
    </w:p>
    <w:p w:rsidR="00CD7524" w:rsidRPr="008869B9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</w:pPr>
    </w:p>
    <w:p w:rsidR="00CD7524" w:rsidRDefault="00CD7524" w:rsidP="00CD7524">
      <w:pPr>
        <w:jc w:val="center"/>
      </w:pPr>
      <w:r w:rsidRPr="00F7196B">
        <w:rPr>
          <w:noProof/>
        </w:rPr>
        <w:drawing>
          <wp:inline distT="0" distB="0" distL="0" distR="0">
            <wp:extent cx="3209925" cy="3209925"/>
            <wp:effectExtent l="0" t="0" r="9525" b="9525"/>
            <wp:docPr id="2" name="Kép 2" descr="D:\Mentés\Vezető\Asztal\Kinga Dokumentumok\MARKETING\Logo, Cégtábla\pipiter logo kiegészitett uj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D:\Mentés\Vezető\Asztal\Kinga Dokumentumok\MARKETING\Logo, Cégtábla\pipiter logo kiegészitett uj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24" w:rsidRDefault="00CD7524" w:rsidP="00CD7524">
      <w:pPr>
        <w:jc w:val="center"/>
      </w:pPr>
    </w:p>
    <w:p w:rsidR="00CD7524" w:rsidRDefault="00CD7524" w:rsidP="00CD7524">
      <w:pPr>
        <w:jc w:val="center"/>
      </w:pPr>
    </w:p>
    <w:p w:rsidR="00CD7524" w:rsidRDefault="00CD7524" w:rsidP="00CD7524">
      <w:pPr>
        <w:jc w:val="center"/>
      </w:pPr>
    </w:p>
    <w:p w:rsidR="00CD7524" w:rsidRPr="006F48B2" w:rsidRDefault="00CD7524" w:rsidP="00CD7524">
      <w:pPr>
        <w:jc w:val="center"/>
        <w:rPr>
          <w:b/>
          <w:sz w:val="36"/>
          <w:szCs w:val="36"/>
        </w:rPr>
      </w:pPr>
      <w:r w:rsidRPr="006F48B2">
        <w:rPr>
          <w:b/>
          <w:sz w:val="36"/>
          <w:szCs w:val="36"/>
        </w:rPr>
        <w:t>Készítette: Belső ellenőrzési munkacsoport</w:t>
      </w:r>
    </w:p>
    <w:p w:rsidR="00CD7524" w:rsidRPr="006F48B2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 w:rsidRPr="006F48B2">
        <w:rPr>
          <w:b/>
          <w:sz w:val="36"/>
          <w:szCs w:val="36"/>
        </w:rPr>
        <w:t>. szeptember 01.</w:t>
      </w:r>
    </w:p>
    <w:p w:rsidR="00CD7524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center"/>
        <w:rPr>
          <w:b/>
          <w:sz w:val="36"/>
          <w:szCs w:val="36"/>
        </w:rPr>
      </w:pPr>
    </w:p>
    <w:p w:rsidR="00CD7524" w:rsidRDefault="00CD7524" w:rsidP="00CD7524">
      <w:pPr>
        <w:jc w:val="both"/>
        <w:rPr>
          <w:b/>
        </w:rPr>
      </w:pPr>
    </w:p>
    <w:p w:rsidR="00CD7524" w:rsidRDefault="00CD7524" w:rsidP="00A01C58">
      <w:pPr>
        <w:pStyle w:val="Listaszerbekezds"/>
        <w:numPr>
          <w:ilvl w:val="0"/>
          <w:numId w:val="40"/>
        </w:numPr>
        <w:contextualSpacing/>
        <w:jc w:val="both"/>
        <w:rPr>
          <w:b/>
        </w:rPr>
      </w:pPr>
      <w:r>
        <w:rPr>
          <w:b/>
        </w:rPr>
        <w:t>Az önértékelés alapja</w:t>
      </w:r>
    </w:p>
    <w:p w:rsidR="00CD7524" w:rsidRPr="000743BA" w:rsidRDefault="00CD7524" w:rsidP="00CD7524">
      <w:pPr>
        <w:ind w:left="360"/>
        <w:jc w:val="both"/>
        <w:rPr>
          <w:b/>
        </w:rPr>
      </w:pPr>
      <w:r w:rsidRPr="000743BA">
        <w:rPr>
          <w:b/>
        </w:rPr>
        <w:t xml:space="preserve"> 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  <w:r w:rsidRPr="00B6463B">
        <w:t>Az intézmény az önértékelés során azt vizsgálja, hogyan tudott megfelelni a pedagógiai programjában meghatározott céljainak, elvárásrendszerének és azok megvalósításában aktuálisan hol tart.</w:t>
      </w:r>
    </w:p>
    <w:p w:rsidR="00CD7524" w:rsidRPr="00B6463B" w:rsidRDefault="00CD7524" w:rsidP="00CD7524">
      <w:pPr>
        <w:spacing w:line="360" w:lineRule="auto"/>
        <w:jc w:val="both"/>
      </w:pPr>
      <w:r w:rsidRPr="00B6463B">
        <w:t>Jogszabályok:</w:t>
      </w:r>
    </w:p>
    <w:p w:rsidR="00CD7524" w:rsidRPr="00B6463B" w:rsidRDefault="00CD7524" w:rsidP="00A01C58">
      <w:pPr>
        <w:pStyle w:val="Listaszerbekezds"/>
        <w:numPr>
          <w:ilvl w:val="0"/>
          <w:numId w:val="41"/>
        </w:numPr>
        <w:spacing w:line="360" w:lineRule="auto"/>
        <w:ind w:left="540" w:hanging="540"/>
        <w:jc w:val="both"/>
      </w:pPr>
      <w:r w:rsidRPr="00B6463B">
        <w:t>2011. évi CXC. törvény a nemzeti köznevelésről (64-65. § és a 86-87. §)</w:t>
      </w:r>
    </w:p>
    <w:p w:rsidR="00CD7524" w:rsidRPr="00B6463B" w:rsidRDefault="00CD7524" w:rsidP="00A01C58">
      <w:pPr>
        <w:pStyle w:val="Listaszerbekezds"/>
        <w:numPr>
          <w:ilvl w:val="0"/>
          <w:numId w:val="41"/>
        </w:numPr>
        <w:spacing w:line="360" w:lineRule="auto"/>
        <w:ind w:left="540" w:hanging="540"/>
        <w:jc w:val="both"/>
      </w:pPr>
      <w:r w:rsidRPr="00B6463B">
        <w:t>20/2012 (VIII. 31.) EMMI rendelet a nevelési-oktatási intézmények működéséről és a köznevelési intézmények névhasználatáról (145-156. §)</w:t>
      </w:r>
    </w:p>
    <w:p w:rsidR="00CD7524" w:rsidRPr="00B6463B" w:rsidRDefault="00CD7524" w:rsidP="00A01C58">
      <w:pPr>
        <w:pStyle w:val="Listaszerbekezds"/>
        <w:numPr>
          <w:ilvl w:val="0"/>
          <w:numId w:val="41"/>
        </w:numPr>
        <w:spacing w:line="360" w:lineRule="auto"/>
        <w:ind w:left="540" w:hanging="540"/>
        <w:jc w:val="both"/>
      </w:pPr>
      <w:r w:rsidRPr="00B6463B">
        <w:t xml:space="preserve">326/2013. (VIII. 30.) Korm. rendelet a pedagógusok előmeneteli rendszeréről és a </w:t>
      </w:r>
      <w:proofErr w:type="spellStart"/>
      <w:r w:rsidRPr="00B6463B">
        <w:t>közalkal-mazottak</w:t>
      </w:r>
      <w:proofErr w:type="spellEnd"/>
      <w:r w:rsidRPr="00B6463B">
        <w:t xml:space="preserve"> jogállásáról szóló 1992. évi XXXIII. törvény köznevelési intézményekben történő végrehajtásáról (I. és II. fejezet)</w:t>
      </w:r>
    </w:p>
    <w:p w:rsidR="00CD7524" w:rsidRPr="00B6463B" w:rsidRDefault="00CD7524" w:rsidP="00CD7524">
      <w:pPr>
        <w:spacing w:line="360" w:lineRule="auto"/>
        <w:jc w:val="both"/>
      </w:pPr>
      <w:r w:rsidRPr="00B6463B">
        <w:t>Útmutatók</w:t>
      </w:r>
      <w:r>
        <w:t>:</w:t>
      </w:r>
    </w:p>
    <w:p w:rsidR="00CD7524" w:rsidRDefault="00CD7524" w:rsidP="00CD7524">
      <w:pPr>
        <w:pStyle w:val="Listaszerbekezds"/>
        <w:spacing w:line="360" w:lineRule="auto"/>
        <w:ind w:left="0"/>
        <w:jc w:val="both"/>
      </w:pPr>
      <w:r>
        <w:t>Az Oktatási Hivatal által közzétett, aktuális:</w:t>
      </w:r>
    </w:p>
    <w:p w:rsidR="00CD7524" w:rsidRPr="00B6463B" w:rsidRDefault="00CD7524" w:rsidP="00A01C58">
      <w:pPr>
        <w:pStyle w:val="Listaszerbekezds"/>
        <w:numPr>
          <w:ilvl w:val="0"/>
          <w:numId w:val="41"/>
        </w:numPr>
        <w:spacing w:line="360" w:lineRule="auto"/>
        <w:ind w:left="540" w:hanging="540"/>
        <w:jc w:val="both"/>
      </w:pPr>
      <w:r w:rsidRPr="00B6463B">
        <w:t>Önértékelési kézikönyv óvodák számára</w:t>
      </w:r>
    </w:p>
    <w:p w:rsidR="00CD7524" w:rsidRPr="00B6463B" w:rsidRDefault="00CD7524" w:rsidP="00A01C58">
      <w:pPr>
        <w:pStyle w:val="Listaszerbekezds"/>
        <w:numPr>
          <w:ilvl w:val="0"/>
          <w:numId w:val="41"/>
        </w:numPr>
        <w:spacing w:line="360" w:lineRule="auto"/>
        <w:ind w:left="540" w:hanging="540"/>
        <w:jc w:val="both"/>
      </w:pPr>
      <w:r w:rsidRPr="00B6463B">
        <w:t>Országos Tanfelügyelet – kézikönyv óvodák számára</w:t>
      </w:r>
    </w:p>
    <w:p w:rsidR="00CD7524" w:rsidRDefault="00CD7524" w:rsidP="00A01C58">
      <w:pPr>
        <w:pStyle w:val="Listaszerbekezds"/>
        <w:numPr>
          <w:ilvl w:val="0"/>
          <w:numId w:val="41"/>
        </w:numPr>
        <w:spacing w:line="360" w:lineRule="auto"/>
        <w:ind w:left="540" w:hanging="540"/>
        <w:jc w:val="both"/>
      </w:pPr>
      <w:r w:rsidRPr="00B6463B">
        <w:t>Útmutató a pedagógusok minősítési rendszerében a Pedagógus I. és Pedagógus I</w:t>
      </w:r>
      <w:r>
        <w:t>I. fokozatba lépéshez</w:t>
      </w:r>
    </w:p>
    <w:p w:rsidR="00CD7524" w:rsidRDefault="00CD7524" w:rsidP="00CD7524">
      <w:pPr>
        <w:spacing w:line="360" w:lineRule="auto"/>
        <w:jc w:val="both"/>
      </w:pPr>
    </w:p>
    <w:p w:rsidR="00CD7524" w:rsidRDefault="00CD7524" w:rsidP="00CD7524">
      <w:pPr>
        <w:spacing w:line="360" w:lineRule="auto"/>
        <w:jc w:val="both"/>
        <w:rPr>
          <w:b/>
        </w:rPr>
      </w:pPr>
      <w:r>
        <w:rPr>
          <w:b/>
        </w:rPr>
        <w:t>A dokumentum érvényességi köre:</w:t>
      </w:r>
    </w:p>
    <w:p w:rsidR="00CD7524" w:rsidRDefault="00CD7524" w:rsidP="00A01C58">
      <w:pPr>
        <w:pStyle w:val="Listaszerbekezds"/>
        <w:numPr>
          <w:ilvl w:val="0"/>
          <w:numId w:val="42"/>
        </w:numPr>
        <w:spacing w:line="360" w:lineRule="auto"/>
        <w:contextualSpacing/>
        <w:jc w:val="both"/>
      </w:pPr>
      <w:r>
        <w:t xml:space="preserve">Szombathelyi Pipitér Óvoda - </w:t>
      </w:r>
      <w:proofErr w:type="spellStart"/>
      <w:r>
        <w:t>Färberkamille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Steinamanger</w:t>
      </w:r>
      <w:proofErr w:type="spellEnd"/>
      <w:r>
        <w:t xml:space="preserve"> (Szombathely, Bem J. u. 9/C)</w:t>
      </w:r>
    </w:p>
    <w:p w:rsidR="00CD7524" w:rsidRDefault="00CD7524" w:rsidP="00CD7524">
      <w:pPr>
        <w:spacing w:line="360" w:lineRule="auto"/>
        <w:jc w:val="both"/>
        <w:rPr>
          <w:b/>
        </w:rPr>
      </w:pPr>
    </w:p>
    <w:p w:rsidR="00CD7524" w:rsidRPr="000743BA" w:rsidRDefault="00CD7524" w:rsidP="00A01C58">
      <w:pPr>
        <w:pStyle w:val="Listaszerbekezds"/>
        <w:numPr>
          <w:ilvl w:val="0"/>
          <w:numId w:val="40"/>
        </w:numPr>
        <w:spacing w:line="360" w:lineRule="auto"/>
        <w:contextualSpacing/>
        <w:jc w:val="both"/>
        <w:rPr>
          <w:b/>
        </w:rPr>
      </w:pPr>
      <w:r>
        <w:rPr>
          <w:b/>
        </w:rPr>
        <w:t>Önértékelési csoport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  <w:r w:rsidRPr="00B6463B">
        <w:t>Az Önértékelést támogató munkacsoport vezetőjét az intézményvezető bízza meg. Az önértékelés során a csoport tagjainak feladata az önértékelési folyamat során bevonandó pedagógusok tájékoztatása, felkészítése. A folyamatokat az Önértékelést támogató munkacsoport vezetője irányítja.</w:t>
      </w:r>
    </w:p>
    <w:p w:rsidR="00CD7524" w:rsidRDefault="00CD7524" w:rsidP="00CD7524">
      <w:pPr>
        <w:jc w:val="both"/>
        <w:rPr>
          <w:b/>
        </w:rPr>
      </w:pPr>
      <w:r>
        <w:rPr>
          <w:b/>
        </w:rPr>
        <w:t>Az önértékelési csoport tagjai a 2021/2022-es nevelési évben:</w:t>
      </w:r>
    </w:p>
    <w:p w:rsidR="00CD7524" w:rsidRDefault="00CD7524" w:rsidP="00CD7524">
      <w:pPr>
        <w:jc w:val="both"/>
        <w:rPr>
          <w:b/>
        </w:rPr>
      </w:pPr>
    </w:p>
    <w:p w:rsidR="00CD7524" w:rsidRDefault="00CD7524" w:rsidP="00A01C58">
      <w:pPr>
        <w:pStyle w:val="Listaszerbekezds"/>
        <w:numPr>
          <w:ilvl w:val="0"/>
          <w:numId w:val="44"/>
        </w:numPr>
        <w:spacing w:line="360" w:lineRule="auto"/>
        <w:ind w:left="714" w:hanging="357"/>
        <w:jc w:val="both"/>
      </w:pPr>
      <w:r w:rsidRPr="000743BA">
        <w:t xml:space="preserve">tag: </w:t>
      </w:r>
      <w:r>
        <w:t>Joóné Szén Andrea</w:t>
      </w:r>
    </w:p>
    <w:p w:rsidR="00CD7524" w:rsidRDefault="00CD7524" w:rsidP="00A01C58">
      <w:pPr>
        <w:pStyle w:val="Listaszerbekezds"/>
        <w:numPr>
          <w:ilvl w:val="0"/>
          <w:numId w:val="44"/>
        </w:numPr>
        <w:spacing w:line="360" w:lineRule="auto"/>
        <w:ind w:left="714" w:hanging="357"/>
        <w:jc w:val="both"/>
      </w:pPr>
      <w:r>
        <w:t>tag: Tóth Lászlóné</w:t>
      </w:r>
    </w:p>
    <w:p w:rsidR="00CD7524" w:rsidRDefault="00CD7524" w:rsidP="00A01C58">
      <w:pPr>
        <w:pStyle w:val="Listaszerbekezds"/>
        <w:numPr>
          <w:ilvl w:val="0"/>
          <w:numId w:val="44"/>
        </w:numPr>
        <w:spacing w:line="360" w:lineRule="auto"/>
        <w:ind w:left="714" w:hanging="357"/>
        <w:jc w:val="both"/>
      </w:pPr>
      <w:r>
        <w:t xml:space="preserve">tag: </w:t>
      </w:r>
      <w:proofErr w:type="spellStart"/>
      <w:r>
        <w:t>Czetterné</w:t>
      </w:r>
      <w:proofErr w:type="spellEnd"/>
      <w:r>
        <w:t xml:space="preserve"> Pék Mónika</w:t>
      </w:r>
    </w:p>
    <w:p w:rsidR="00CD7524" w:rsidRDefault="00CD7524" w:rsidP="00A01C58">
      <w:pPr>
        <w:pStyle w:val="Listaszerbekezds"/>
        <w:numPr>
          <w:ilvl w:val="0"/>
          <w:numId w:val="44"/>
        </w:numPr>
        <w:spacing w:line="360" w:lineRule="auto"/>
        <w:ind w:left="714" w:hanging="357"/>
        <w:jc w:val="both"/>
      </w:pPr>
      <w:r>
        <w:t>tag: Boda Melinda Krisztina</w:t>
      </w:r>
    </w:p>
    <w:p w:rsidR="00CD7524" w:rsidRPr="00B279B9" w:rsidRDefault="00CD7524" w:rsidP="00A01C58">
      <w:pPr>
        <w:pStyle w:val="Listaszerbekezds"/>
        <w:numPr>
          <w:ilvl w:val="0"/>
          <w:numId w:val="44"/>
        </w:numPr>
        <w:spacing w:line="360" w:lineRule="auto"/>
        <w:ind w:left="714" w:hanging="357"/>
        <w:jc w:val="both"/>
      </w:pPr>
      <w:proofErr w:type="spellStart"/>
      <w:r>
        <w:t>Schauerné</w:t>
      </w:r>
      <w:proofErr w:type="spellEnd"/>
      <w:r>
        <w:t xml:space="preserve"> Tóth Ramóna</w:t>
      </w:r>
    </w:p>
    <w:p w:rsidR="00CD7524" w:rsidRPr="00C75D86" w:rsidRDefault="00CD7524" w:rsidP="00CD7524">
      <w:pPr>
        <w:spacing w:line="360" w:lineRule="auto"/>
        <w:jc w:val="both"/>
        <w:rPr>
          <w:b/>
        </w:rPr>
      </w:pPr>
      <w:r>
        <w:rPr>
          <w:b/>
        </w:rPr>
        <w:t xml:space="preserve">A csoport kiválasztásának szempontjai: 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  <w:r>
        <w:t>A csoport tagjainak kiválasztásánál elsődleges szempont az egyes feladatkörök lehető leghatékonyabb ellátásának és az egyenletes munkaterhelésnek a biztosítása.</w:t>
      </w:r>
    </w:p>
    <w:p w:rsidR="00CD7524" w:rsidRPr="00C75D86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Pr="00B6463B" w:rsidRDefault="00CD7524" w:rsidP="00CD752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6463B">
        <w:rPr>
          <w:b/>
          <w:bCs/>
        </w:rPr>
        <w:t>Az önértékelést támogató munkacsoport feladatai</w:t>
      </w:r>
      <w:r>
        <w:rPr>
          <w:b/>
          <w:bCs/>
        </w:rPr>
        <w:t>:</w:t>
      </w:r>
    </w:p>
    <w:p w:rsidR="00CD7524" w:rsidRPr="00B6463B" w:rsidRDefault="00CD7524" w:rsidP="00A01C58">
      <w:pPr>
        <w:pStyle w:val="Listaszerbekezds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B6463B">
        <w:t>A csoporttagok kiemelt szerepet kapnak az önértékelés előkészítésében és megtervezésében, a pedagógusok és a partnerek tájékoztatásában, valamint az öt évre szóló önértékelési program és az éves önértékelési terv elkészítésében.</w:t>
      </w:r>
    </w:p>
    <w:p w:rsidR="00CD7524" w:rsidRDefault="00CD7524" w:rsidP="00A01C58">
      <w:pPr>
        <w:pStyle w:val="Listaszerbekezds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B6463B">
        <w:t>Az intézményi önértékelés során többféle adatgyűjtő eszközt használ az intézmény. Az önértékelés lebonyolításának módját az éves önértékelési tervek rögzítik. Az önértékelési feladatok megoszlanak a csoport tagjai között, a feladatok konkretizálása az éves munkatervben történik: tevékenység-/foglalkozáslátogatás, dokumentumelemzés, interjúk felvétele, szükség esetén a kérdőíves felméréshez kapcsolódó adatrögzítés. Az értékelést maguk az értékeltek végzik.</w:t>
      </w:r>
    </w:p>
    <w:p w:rsidR="00CD7524" w:rsidRPr="00655525" w:rsidRDefault="00CD7524" w:rsidP="00A01C58">
      <w:pPr>
        <w:pStyle w:val="Listaszerbekezds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>
        <w:t>Mivel az intézményben 2 német nemzetiségi nyelvi nevelési csoport is működik, javasolt a minőségi standardok – pedagógus, vezetői, intézményi elvárások – intézményi átdolgozása úgy, hogy az elvárásokba a nemzetiségi jelleg is beépüljön. A mérőeszközökben, (kérdőívek, értékelési szempontok) is kapjon helyet német nemzetiségi óvodapedagógusok esetén a nemzetiségi jelleg.</w:t>
      </w:r>
    </w:p>
    <w:p w:rsidR="00CD7524" w:rsidRDefault="00CD7524" w:rsidP="00A01C58">
      <w:pPr>
        <w:pStyle w:val="Listaszerbekezds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B6463B">
        <w:t>Az értékelésben részt vevő pedagógusok az Oktatási Hivatal által működtetett informatikai támogató felületen rögzítik a tapasztalatokat, tényeket, adatokat, melyek alapján az értékeltek megfogalmazzák, és a felületen rögzítik saját önértékelésüket. Az önértékelést támogató munkacsoport a felületen és a valóságban is nyomon követi a folyamatot, gondoskodik az önértékelés minőségbiztosításáról.</w:t>
      </w:r>
    </w:p>
    <w:p w:rsidR="00CD7524" w:rsidRPr="00B279B9" w:rsidRDefault="00CD7524" w:rsidP="00CD7524">
      <w:pPr>
        <w:pStyle w:val="Listaszerbekezds"/>
        <w:autoSpaceDE w:val="0"/>
        <w:autoSpaceDN w:val="0"/>
        <w:adjustRightInd w:val="0"/>
        <w:spacing w:line="360" w:lineRule="auto"/>
        <w:ind w:left="0"/>
        <w:jc w:val="both"/>
      </w:pPr>
    </w:p>
    <w:p w:rsidR="00CD7524" w:rsidRDefault="00CD7524" w:rsidP="00A01C58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>
        <w:rPr>
          <w:b/>
        </w:rPr>
        <w:t>Az önértékelés folyamata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A nevelőtestület tájékoztatása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Munkaterv elfogadása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Intézményi elvárásrendszer meghatározása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  <w:r>
        <w:t xml:space="preserve">Intézményi dokumentumok felülvizsgálata (Pedagógiai Program, </w:t>
      </w:r>
      <w:proofErr w:type="spellStart"/>
      <w:r>
        <w:t>SzMSz</w:t>
      </w:r>
      <w:proofErr w:type="spellEnd"/>
      <w:r>
        <w:t>. Házirend, Munkaterv</w:t>
      </w:r>
      <w:proofErr w:type="gramStart"/>
      <w:r>
        <w:t>)  -</w:t>
      </w:r>
      <w:proofErr w:type="gramEnd"/>
      <w:r>
        <w:t xml:space="preserve">  a célok és feladatok mérhető teljesítmények és elvárások rövid és egyszerű megfogalmazása.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Az önértékeléshez szükséges adatgyűjtés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Az önértékelés elvégzése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Az összegző értékelések elkészítése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Éves önértékelési terv készítése</w:t>
      </w:r>
    </w:p>
    <w:p w:rsidR="00CD7524" w:rsidRDefault="00CD7524" w:rsidP="00A01C58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5 évre szóló önértékelési program készítése</w:t>
      </w:r>
    </w:p>
    <w:p w:rsidR="00CD7524" w:rsidRPr="00661210" w:rsidRDefault="00CD7524" w:rsidP="00CD7524">
      <w:pPr>
        <w:pStyle w:val="Listaszerbekezds"/>
        <w:autoSpaceDE w:val="0"/>
        <w:autoSpaceDN w:val="0"/>
        <w:adjustRightInd w:val="0"/>
        <w:spacing w:line="360" w:lineRule="auto"/>
        <w:jc w:val="both"/>
      </w:pPr>
    </w:p>
    <w:p w:rsidR="00CD7524" w:rsidRDefault="00CD7524" w:rsidP="00A01C58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>
        <w:rPr>
          <w:b/>
        </w:rPr>
        <w:t>Az önértékelés tervezése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  <w:r>
        <w:t>Az önértékelés 3 szinten zajlik: pedagógus, vezető és intézmény.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  <w:r>
        <w:t>Mindhárom szinten a külső tanfelügyeleti ellenőrzéssel összhangban történik, így az értékelési területek és szempontok megegyeznek. Az értékelés alapját a pedagógusminősítés területeivel megegyező területekhez, a pedagóguskompetenciákhoz kapcsolódó általános elvárások, a pedagógusok minősítésének alapját képező indikátorok alkotják.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  <w:sectPr w:rsidR="00CD7524" w:rsidSect="002C2BD3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D7524" w:rsidRDefault="00CD7524" w:rsidP="00CD7524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</w:pPr>
    </w:p>
    <w:tbl>
      <w:tblPr>
        <w:tblW w:w="13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22"/>
        <w:gridCol w:w="4720"/>
        <w:gridCol w:w="298"/>
        <w:gridCol w:w="2942"/>
        <w:gridCol w:w="898"/>
        <w:gridCol w:w="3602"/>
        <w:gridCol w:w="38"/>
      </w:tblGrid>
      <w:tr w:rsidR="00CD7524" w:rsidRPr="007A4D19" w:rsidTr="001F7051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b/>
                <w:bCs/>
                <w:color w:val="000000"/>
                <w:sz w:val="22"/>
              </w:rPr>
            </w:pPr>
            <w:r w:rsidRPr="00E04E8B">
              <w:rPr>
                <w:b/>
                <w:bCs/>
                <w:color w:val="000000"/>
                <w:sz w:val="22"/>
              </w:rPr>
              <w:t>Szintek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04E8B">
              <w:rPr>
                <w:b/>
                <w:bCs/>
                <w:color w:val="000000"/>
                <w:sz w:val="22"/>
              </w:rPr>
              <w:t>Pedagógus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04E8B">
              <w:rPr>
                <w:b/>
                <w:bCs/>
                <w:color w:val="000000"/>
                <w:sz w:val="22"/>
              </w:rPr>
              <w:t>Vezető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04E8B">
              <w:rPr>
                <w:b/>
                <w:bCs/>
                <w:color w:val="000000"/>
                <w:sz w:val="22"/>
              </w:rPr>
              <w:t>Intézmény</w:t>
            </w:r>
          </w:p>
        </w:tc>
      </w:tr>
      <w:tr w:rsidR="00CD7524" w:rsidRPr="007A4D19" w:rsidTr="001F7051">
        <w:trPr>
          <w:trHeight w:val="60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04E8B">
              <w:rPr>
                <w:b/>
                <w:bCs/>
                <w:color w:val="000000"/>
                <w:sz w:val="22"/>
              </w:rPr>
              <w:t>Területek</w:t>
            </w: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1. Pedagógiai, módszertani felkészültség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1. A tanulás és tanítás stratégiai vezetése és operatív irányítása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1. Pedagógiai folyamatok</w:t>
            </w:r>
          </w:p>
        </w:tc>
      </w:tr>
      <w:tr w:rsidR="00CD7524" w:rsidRPr="007A4D19" w:rsidTr="001F7051">
        <w:trPr>
          <w:trHeight w:val="63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24" w:rsidRPr="00E04E8B" w:rsidRDefault="00CD7524" w:rsidP="001F705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2. Pedagógiai folyamatok, tevékenységek tervezése</w:t>
            </w:r>
            <w:proofErr w:type="gramStart"/>
            <w:r w:rsidRPr="00E04E8B">
              <w:rPr>
                <w:color w:val="000000"/>
                <w:sz w:val="22"/>
              </w:rPr>
              <w:t>,és</w:t>
            </w:r>
            <w:proofErr w:type="gramEnd"/>
            <w:r w:rsidRPr="00E04E8B">
              <w:rPr>
                <w:color w:val="000000"/>
                <w:sz w:val="22"/>
              </w:rPr>
              <w:t xml:space="preserve"> a  megvalósításukhoz szükséges önreflexiók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2. A változások stratégiai vezetése és operatív irányítása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2. Személyiség - és közösségfejlesztés</w:t>
            </w:r>
          </w:p>
        </w:tc>
      </w:tr>
      <w:tr w:rsidR="00CD7524" w:rsidRPr="007A4D19" w:rsidTr="001F7051">
        <w:trPr>
          <w:trHeight w:val="60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24" w:rsidRPr="00E04E8B" w:rsidRDefault="00CD7524" w:rsidP="001F705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3. A tanulás támogatása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3. Önmaga stratégiai vezetése és operatív irányítása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3. Eredmények</w:t>
            </w:r>
          </w:p>
        </w:tc>
      </w:tr>
      <w:tr w:rsidR="00CD7524" w:rsidRPr="007A4D19" w:rsidTr="001F7051">
        <w:trPr>
          <w:trHeight w:val="210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24" w:rsidRPr="00E04E8B" w:rsidRDefault="00CD7524" w:rsidP="001F705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4.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4. Mások stratégiai vezetése és operatív irányítása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4. Belső kapcsolatok, együttműködés, kommunikáció</w:t>
            </w:r>
          </w:p>
        </w:tc>
      </w:tr>
      <w:tr w:rsidR="00CD7524" w:rsidRPr="007A4D19" w:rsidTr="001F7051">
        <w:trPr>
          <w:trHeight w:val="120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jc w:val="center"/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5. A tanulói csoportok, közösségek alakulásának segítése, fejlesztése, esélyteremtés, nyitottság a különböző társadalmi - kulturális sokféleségre, integrációs tevékenység, osztályfőnöki tevékenység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5. Az intézmény stratégiai vezetése és operatív irányítása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5. Az intézmény külső kapcsolatai</w:t>
            </w:r>
          </w:p>
        </w:tc>
      </w:tr>
      <w:tr w:rsidR="00CD7524" w:rsidRPr="007A4D19" w:rsidTr="001F7051">
        <w:trPr>
          <w:trHeight w:val="9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6. A pedagógiai folyamatok és a tanulók személyiségfejlődésének folyamatos értékelése, elemzése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6. A pedagógiai munka feltételei</w:t>
            </w:r>
          </w:p>
        </w:tc>
      </w:tr>
      <w:tr w:rsidR="00CD7524" w:rsidRPr="007A4D19" w:rsidTr="001F7051">
        <w:trPr>
          <w:trHeight w:val="15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7. Kommunikáció és szakmai együttműködés, problémamegoldás.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7. Az Óvodai Nevelés Országos Alapprogramjában megfogalmazott elvárásoknak és a pedagógiai programban megfogalmazott intézményi céloknak való megfelelés.</w:t>
            </w:r>
          </w:p>
        </w:tc>
      </w:tr>
      <w:tr w:rsidR="00CD7524" w:rsidRPr="007A4D19" w:rsidTr="001F7051">
        <w:trPr>
          <w:trHeight w:val="6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8. Elkötelezettség és szakmai felelősségvállalás a szakmai fejlődésért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E04E8B" w:rsidRDefault="00CD7524" w:rsidP="001F7051">
            <w:pPr>
              <w:rPr>
                <w:color w:val="000000"/>
                <w:sz w:val="22"/>
              </w:rPr>
            </w:pPr>
            <w:r w:rsidRPr="00E04E8B">
              <w:rPr>
                <w:color w:val="000000"/>
                <w:sz w:val="22"/>
              </w:rPr>
              <w:t> </w:t>
            </w:r>
          </w:p>
        </w:tc>
      </w:tr>
      <w:tr w:rsidR="00CD7524" w:rsidRPr="00E733CA" w:rsidTr="001F7051">
        <w:trPr>
          <w:gridAfter w:val="1"/>
          <w:wAfter w:w="38" w:type="dxa"/>
          <w:trHeight w:val="31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b/>
                <w:bCs/>
                <w:color w:val="000000"/>
                <w:sz w:val="22"/>
              </w:rPr>
            </w:pPr>
            <w:r w:rsidRPr="0005539F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5539F">
              <w:rPr>
                <w:b/>
                <w:bCs/>
                <w:color w:val="000000"/>
                <w:sz w:val="22"/>
              </w:rPr>
              <w:t>Pedagógus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5539F">
              <w:rPr>
                <w:b/>
                <w:bCs/>
                <w:color w:val="000000"/>
                <w:sz w:val="22"/>
              </w:rPr>
              <w:t>Vezető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5539F">
              <w:rPr>
                <w:b/>
                <w:bCs/>
                <w:color w:val="000000"/>
                <w:sz w:val="22"/>
              </w:rPr>
              <w:t>Intézmény</w:t>
            </w:r>
          </w:p>
        </w:tc>
      </w:tr>
      <w:tr w:rsidR="00CD7524" w:rsidRPr="00E733CA" w:rsidTr="001F7051">
        <w:trPr>
          <w:gridAfter w:val="1"/>
          <w:wAfter w:w="38" w:type="dxa"/>
          <w:trHeight w:val="300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jc w:val="center"/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1. Dokumentumelemzés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1. Dokumentumelemzés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1. Dokumentumelemzés</w:t>
            </w:r>
          </w:p>
        </w:tc>
      </w:tr>
      <w:tr w:rsidR="00CD7524" w:rsidRPr="00E733CA" w:rsidTr="001F7051">
        <w:trPr>
          <w:gridAfter w:val="1"/>
          <w:wAfter w:w="38" w:type="dxa"/>
          <w:trHeight w:val="1071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a. Az előz</w:t>
            </w:r>
            <w:r w:rsidRPr="0005539F">
              <w:rPr>
                <w:color w:val="000000"/>
                <w:sz w:val="22"/>
              </w:rPr>
              <w:t xml:space="preserve">ő, pedagógusra vonatkozó </w:t>
            </w:r>
            <w:proofErr w:type="gramStart"/>
            <w:r w:rsidRPr="0005539F">
              <w:rPr>
                <w:color w:val="000000"/>
                <w:sz w:val="22"/>
              </w:rPr>
              <w:t>ellenőrzés(</w:t>
            </w:r>
            <w:proofErr w:type="spellStart"/>
            <w:proofErr w:type="gramEnd"/>
            <w:r w:rsidRPr="0005539F">
              <w:rPr>
                <w:color w:val="000000"/>
                <w:sz w:val="22"/>
              </w:rPr>
              <w:t>ek</w:t>
            </w:r>
            <w:proofErr w:type="spellEnd"/>
            <w:r w:rsidRPr="0005539F">
              <w:rPr>
                <w:color w:val="000000"/>
                <w:sz w:val="22"/>
              </w:rPr>
              <w:t>) fejlesztési tervei (az önértékelés során feltöltött önfejlesztési terv módosítása) és az intézményi önértékelés(</w:t>
            </w:r>
            <w:proofErr w:type="spellStart"/>
            <w:r w:rsidRPr="0005539F">
              <w:rPr>
                <w:color w:val="000000"/>
                <w:sz w:val="22"/>
              </w:rPr>
              <w:t>ek</w:t>
            </w:r>
            <w:proofErr w:type="spellEnd"/>
            <w:r w:rsidRPr="0005539F">
              <w:rPr>
                <w:color w:val="000000"/>
                <w:sz w:val="22"/>
              </w:rPr>
              <w:t>) adott pedagógusra vonatkozó értékelőlapjai, önfejlesztési tervei: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 xml:space="preserve">a. Az előző vezetői </w:t>
            </w:r>
            <w:proofErr w:type="gramStart"/>
            <w:r w:rsidRPr="0005539F">
              <w:rPr>
                <w:color w:val="000000"/>
                <w:sz w:val="22"/>
              </w:rPr>
              <w:t>ellenőrzés(</w:t>
            </w:r>
            <w:proofErr w:type="spellStart"/>
            <w:proofErr w:type="gramEnd"/>
            <w:r w:rsidRPr="0005539F">
              <w:rPr>
                <w:color w:val="000000"/>
                <w:sz w:val="22"/>
              </w:rPr>
              <w:t>ek</w:t>
            </w:r>
            <w:proofErr w:type="spellEnd"/>
            <w:r w:rsidRPr="0005539F">
              <w:rPr>
                <w:color w:val="000000"/>
                <w:sz w:val="22"/>
              </w:rPr>
              <w:t>) fejlesztési tervei (az önértékelés során feltöltött önfejlesztési terv módosítása) és az intézményi önértékelés(</w:t>
            </w:r>
            <w:proofErr w:type="spellStart"/>
            <w:r w:rsidRPr="0005539F">
              <w:rPr>
                <w:color w:val="000000"/>
                <w:sz w:val="22"/>
              </w:rPr>
              <w:t>ek</w:t>
            </w:r>
            <w:proofErr w:type="spellEnd"/>
            <w:r w:rsidRPr="0005539F">
              <w:rPr>
                <w:color w:val="000000"/>
                <w:sz w:val="22"/>
              </w:rPr>
              <w:t>) adott vezetőre vonatkozó értékelőlapjai, önfejlesztési tervei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a. </w:t>
            </w:r>
            <w:r w:rsidRPr="0005539F">
              <w:rPr>
                <w:color w:val="000000"/>
                <w:sz w:val="22"/>
              </w:rPr>
              <w:t>Pedagógiai Program</w:t>
            </w:r>
          </w:p>
        </w:tc>
      </w:tr>
      <w:tr w:rsidR="00CD7524" w:rsidRPr="00E733CA" w:rsidTr="001F7051">
        <w:trPr>
          <w:gridAfter w:val="1"/>
          <w:wAfter w:w="38" w:type="dxa"/>
          <w:trHeight w:val="1266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Az Óvodai nevelés országos alapprogramjára, az óvoda pedagógiai programjára épülő egész éves nevelési tanulási ütemterv, a csoportprofil, a tematikus terv és az éves tervezés egyéb dokumentumai: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Vezetői pályázat/vezetési program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SZMSZ</w:t>
            </w:r>
          </w:p>
        </w:tc>
      </w:tr>
      <w:tr w:rsidR="00CD7524" w:rsidRPr="00E733CA" w:rsidTr="001F7051">
        <w:trPr>
          <w:gridAfter w:val="1"/>
          <w:wAfter w:w="38" w:type="dxa"/>
          <w:trHeight w:val="703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c. Tevékenység / foglalkozásterv és egyéb foglalkozások tervezése5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c. Pedagógiai Program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c. Egymást követő 2 nevelési év munkatervei és az éves beszámolók (a munkaközösségek munkaterveivel és beszámolóival együtt)</w:t>
            </w:r>
          </w:p>
        </w:tc>
      </w:tr>
      <w:tr w:rsidR="00CD7524" w:rsidRPr="00E733CA" w:rsidTr="001F7051">
        <w:trPr>
          <w:gridAfter w:val="1"/>
          <w:wAfter w:w="38" w:type="dxa"/>
          <w:trHeight w:val="502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d. Egyéb foglalkozások tervezése (egyéni fejlesztési terv)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d. Egymást követő 2 nevelési év munkaterve és az éves beszámolók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d. Továbbképzési program - beiskolázási terv</w:t>
            </w:r>
          </w:p>
        </w:tc>
      </w:tr>
      <w:tr w:rsidR="00CD7524" w:rsidRPr="00E733CA" w:rsidTr="001F7051">
        <w:trPr>
          <w:gridAfter w:val="1"/>
          <w:wAfter w:w="38" w:type="dxa"/>
          <w:trHeight w:val="554"/>
        </w:trPr>
        <w:tc>
          <w:tcPr>
            <w:tcW w:w="11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b/>
                <w:color w:val="000000"/>
                <w:sz w:val="22"/>
              </w:rPr>
            </w:pPr>
            <w:r w:rsidRPr="0005539F">
              <w:rPr>
                <w:b/>
                <w:color w:val="000000"/>
                <w:sz w:val="22"/>
              </w:rPr>
              <w:t>Módszerek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e. Napló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e. SZMSZ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e. Mérési eredmények adatai, elemzése (a helyben szokásos megfigyelések, mérések, eredménye öt nevelési évre visszamenőleg)</w:t>
            </w:r>
          </w:p>
        </w:tc>
      </w:tr>
      <w:tr w:rsidR="00CD7524" w:rsidRPr="00E733CA" w:rsidTr="001F7051">
        <w:trPr>
          <w:gridAfter w:val="1"/>
          <w:wAfter w:w="38" w:type="dxa"/>
          <w:trHeight w:val="493"/>
        </w:trPr>
        <w:tc>
          <w:tcPr>
            <w:tcW w:w="117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f. Gyermeki dokumentumok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2. Interjúk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f. A pedagógus-önértékelés eredményeinek összegzése</w:t>
            </w:r>
          </w:p>
        </w:tc>
      </w:tr>
      <w:tr w:rsidR="00CD7524" w:rsidRPr="00E733CA" w:rsidTr="001F7051">
        <w:trPr>
          <w:gridAfter w:val="1"/>
          <w:wAfter w:w="38" w:type="dxa"/>
          <w:trHeight w:val="7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2. Szabad játék, tevékenyég/projekt (foglalkozás) látogatás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a. vezetővel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g. Pedagógus önértékelés eredményeinek összegzése</w:t>
            </w:r>
          </w:p>
        </w:tc>
      </w:tr>
      <w:tr w:rsidR="00CD7524" w:rsidRPr="00E733CA" w:rsidTr="001F7051">
        <w:trPr>
          <w:gridAfter w:val="1"/>
          <w:wAfter w:w="38" w:type="dxa"/>
          <w:trHeight w:val="877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3. Interjúk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fenntartóval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 xml:space="preserve">h. Az előző </w:t>
            </w:r>
            <w:proofErr w:type="gramStart"/>
            <w:r w:rsidRPr="0005539F">
              <w:rPr>
                <w:color w:val="000000"/>
                <w:sz w:val="22"/>
              </w:rPr>
              <w:t>intézményellenőrzés(</w:t>
            </w:r>
            <w:proofErr w:type="spellStart"/>
            <w:proofErr w:type="gramEnd"/>
            <w:r w:rsidRPr="0005539F">
              <w:rPr>
                <w:color w:val="000000"/>
                <w:sz w:val="22"/>
              </w:rPr>
              <w:t>ek</w:t>
            </w:r>
            <w:proofErr w:type="spellEnd"/>
            <w:r w:rsidRPr="0005539F">
              <w:rPr>
                <w:color w:val="000000"/>
                <w:sz w:val="22"/>
              </w:rPr>
              <w:t>) (tanfelügyelet) intézkedési terve(i) és az intézményi önértékelés értékelőlapjai, valamint a kapcsolódó intézkedési tervek</w:t>
            </w:r>
          </w:p>
        </w:tc>
      </w:tr>
      <w:tr w:rsidR="00CD7524" w:rsidRPr="00E733CA" w:rsidTr="001F7051">
        <w:trPr>
          <w:gridAfter w:val="1"/>
          <w:wAfter w:w="38" w:type="dxa"/>
          <w:trHeight w:val="60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a. óvodapedagógussal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c. vezető társakkal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i. A pedagógiai munka infrastruktúrájának megismerése</w:t>
            </w:r>
          </w:p>
        </w:tc>
      </w:tr>
      <w:tr w:rsidR="00CD7524" w:rsidRPr="00E733CA" w:rsidTr="001F7051">
        <w:trPr>
          <w:gridAfter w:val="1"/>
          <w:wAfter w:w="38" w:type="dxa"/>
          <w:trHeight w:val="425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intézményvezetővel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3. Kérdőíves felmérések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j.  Megfigyelési szempontok - a pedagógiai munka infrastruktúrájának megismerése</w:t>
            </w:r>
          </w:p>
        </w:tc>
      </w:tr>
      <w:tr w:rsidR="00CD7524" w:rsidRPr="00E733CA" w:rsidTr="001F7051">
        <w:trPr>
          <w:gridAfter w:val="1"/>
          <w:wAfter w:w="38" w:type="dxa"/>
          <w:trHeight w:val="30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4. Kérdőíves felmérések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a. önértékelő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proofErr w:type="gramStart"/>
            <w:r w:rsidRPr="0005539F">
              <w:rPr>
                <w:color w:val="000000"/>
                <w:sz w:val="22"/>
              </w:rPr>
              <w:t>k.  Elégedettségmérés</w:t>
            </w:r>
            <w:proofErr w:type="gramEnd"/>
          </w:p>
        </w:tc>
      </w:tr>
      <w:tr w:rsidR="00CD7524" w:rsidRPr="00E733CA" w:rsidTr="001F7051">
        <w:trPr>
          <w:gridAfter w:val="1"/>
          <w:wAfter w:w="38" w:type="dxa"/>
          <w:trHeight w:val="30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a. önértékelő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nevelőtestületi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2. Interjúk</w:t>
            </w:r>
          </w:p>
        </w:tc>
      </w:tr>
      <w:tr w:rsidR="00CD7524" w:rsidRPr="00E733CA" w:rsidTr="001F7051">
        <w:trPr>
          <w:gridAfter w:val="1"/>
          <w:wAfter w:w="38" w:type="dxa"/>
          <w:trHeight w:val="30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szülői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c. szülői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a. vezetővel egyéni</w:t>
            </w:r>
          </w:p>
        </w:tc>
      </w:tr>
      <w:tr w:rsidR="00CD7524" w:rsidRPr="00E733CA" w:rsidTr="001F7051">
        <w:trPr>
          <w:gridAfter w:val="1"/>
          <w:wAfter w:w="38" w:type="dxa"/>
          <w:trHeight w:val="30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c. munkatársi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b. pedagógusok képviselőivel - csoportos</w:t>
            </w:r>
          </w:p>
        </w:tc>
      </w:tr>
      <w:tr w:rsidR="00CD7524" w:rsidRPr="00E733CA" w:rsidTr="001F7051">
        <w:trPr>
          <w:gridAfter w:val="1"/>
          <w:wAfter w:w="38" w:type="dxa"/>
          <w:trHeight w:val="300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d. tanulói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24" w:rsidRPr="0005539F" w:rsidRDefault="00CD7524" w:rsidP="001F7051">
            <w:pPr>
              <w:rPr>
                <w:color w:val="000000"/>
                <w:sz w:val="22"/>
              </w:rPr>
            </w:pPr>
            <w:r w:rsidRPr="0005539F">
              <w:rPr>
                <w:color w:val="000000"/>
                <w:sz w:val="22"/>
              </w:rPr>
              <w:t xml:space="preserve">c. szülők </w:t>
            </w:r>
            <w:proofErr w:type="gramStart"/>
            <w:r w:rsidRPr="0005539F">
              <w:rPr>
                <w:color w:val="000000"/>
                <w:sz w:val="22"/>
              </w:rPr>
              <w:t>képviselőivel  -</w:t>
            </w:r>
            <w:proofErr w:type="gramEnd"/>
            <w:r w:rsidRPr="0005539F">
              <w:rPr>
                <w:color w:val="000000"/>
                <w:sz w:val="22"/>
              </w:rPr>
              <w:t xml:space="preserve"> csoportos (SZMK)</w:t>
            </w:r>
          </w:p>
        </w:tc>
      </w:tr>
    </w:tbl>
    <w:p w:rsidR="00CD7524" w:rsidRDefault="00CD7524" w:rsidP="00CD7524">
      <w:pPr>
        <w:sectPr w:rsidR="00CD7524" w:rsidSect="001F705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Pr="004D07B8" w:rsidRDefault="00CD7524" w:rsidP="00A01C58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4D07B8">
        <w:rPr>
          <w:b/>
        </w:rPr>
        <w:t>Az önértékelés ütemezése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D07B8">
        <w:rPr>
          <w:bCs/>
        </w:rPr>
        <w:t>Pedagógusok önértékelése</w:t>
      </w:r>
    </w:p>
    <w:p w:rsidR="00CD7524" w:rsidRPr="004D07B8" w:rsidRDefault="00CD7524" w:rsidP="00A01C58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Az éves önértékelési terv alapján</w:t>
      </w:r>
    </w:p>
    <w:p w:rsidR="00CD7524" w:rsidRPr="004D07B8" w:rsidRDefault="00CD7524" w:rsidP="00A01C58">
      <w:pPr>
        <w:pStyle w:val="Listaszerbekezds"/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pedagógiai szakmai ellenőrzésbe központilag bevont kolléga</w:t>
      </w:r>
    </w:p>
    <w:p w:rsidR="00CD7524" w:rsidRPr="004D07B8" w:rsidRDefault="00CD7524" w:rsidP="00A01C58">
      <w:pPr>
        <w:pStyle w:val="Listaszerbekezds"/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minősítésre jelentkező kolléga</w:t>
      </w:r>
    </w:p>
    <w:p w:rsidR="00CD7524" w:rsidRPr="004D07B8" w:rsidRDefault="00CD7524" w:rsidP="00A01C58">
      <w:pPr>
        <w:pStyle w:val="Listaszerbekezds"/>
        <w:numPr>
          <w:ilvl w:val="1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gyakornok</w:t>
      </w:r>
    </w:p>
    <w:p w:rsidR="00CD7524" w:rsidRPr="004D07B8" w:rsidRDefault="00CD7524" w:rsidP="00A01C58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Minden nevelési év, nyitó nevelőtestületi értekezletén a nevelőtestülettel ismertetni kell az önértékelésben résztvevőket, valamint azok névsorát, akik közreműködnek az értékelés során.</w:t>
      </w:r>
    </w:p>
    <w:p w:rsidR="00CD7524" w:rsidRPr="004D07B8" w:rsidRDefault="00CD7524" w:rsidP="00A01C58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Minden pedagógus értékelésében az önértékelési csoport tagjai vesznek részt. A csoporttagok feladatainak pontos meghatározása az éves munkatervben és az éves önértékelési tervben jelennek meg.</w:t>
      </w:r>
    </w:p>
    <w:p w:rsidR="00CD7524" w:rsidRPr="004D07B8" w:rsidRDefault="00CD7524" w:rsidP="00A01C58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4D07B8">
        <w:t>A pedagógusok önértékelésének ütemezését az éves önértékelési terv tartalmazza.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D07B8">
        <w:rPr>
          <w:bCs/>
        </w:rPr>
        <w:t>Vezetői önértékelés – a vezetői ciklus 2. és 4. évében</w:t>
      </w:r>
    </w:p>
    <w:p w:rsidR="00CD7524" w:rsidRPr="004D07B8" w:rsidRDefault="00CD7524" w:rsidP="00A01C58">
      <w:pPr>
        <w:pStyle w:val="Listaszerbekezds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</w:pPr>
      <w:r w:rsidRPr="004D07B8">
        <w:t>Intézményvezető értékelése a munkacsoport tagjainak bevonásával.</w:t>
      </w:r>
    </w:p>
    <w:p w:rsidR="00CD7524" w:rsidRPr="004D07B8" w:rsidRDefault="00CD7524" w:rsidP="00A01C58">
      <w:pPr>
        <w:pStyle w:val="Listaszerbekezds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</w:pPr>
      <w:r w:rsidRPr="004D07B8">
        <w:t>Az intézményvezetői értékelés ütemezése az aktuális év éves önértékelési tervében kerül meghatározásra.</w:t>
      </w:r>
    </w:p>
    <w:p w:rsidR="00CD7524" w:rsidRPr="004D07B8" w:rsidRDefault="00CD7524" w:rsidP="00A01C58">
      <w:pPr>
        <w:pStyle w:val="Listaszerbekezds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</w:pPr>
      <w:r w:rsidRPr="004D07B8">
        <w:t>Az intézményvezető az elkészült önértékelést, fejlesztési tervet és összegző értékelést eljuttatja a fenntartóhoz.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D07B8">
        <w:rPr>
          <w:bCs/>
        </w:rPr>
        <w:t>Átfogó intézményi – 5 évenként</w:t>
      </w:r>
    </w:p>
    <w:p w:rsidR="00CD7524" w:rsidRPr="004D07B8" w:rsidRDefault="00CD7524" w:rsidP="00A01C58">
      <w:pPr>
        <w:pStyle w:val="Listaszerbekezds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 w:rsidRPr="004D07B8">
        <w:t xml:space="preserve">Az értékelésben a munkacsoport tagjai vesznek részt. </w:t>
      </w:r>
    </w:p>
    <w:p w:rsidR="00CD7524" w:rsidRPr="004D07B8" w:rsidRDefault="00CD7524" w:rsidP="00A01C58">
      <w:pPr>
        <w:pStyle w:val="Listaszerbekezds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 w:rsidRPr="004D07B8">
        <w:t xml:space="preserve">Az ötéves önértékelési program készítésének határideje: az 5. évet követő nevelési évet nyitó értekezlet. </w:t>
      </w:r>
    </w:p>
    <w:p w:rsidR="00CD7524" w:rsidRPr="004D07B8" w:rsidRDefault="00CD7524" w:rsidP="00A01C58">
      <w:pPr>
        <w:pStyle w:val="Listaszerbekezds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 w:rsidRPr="004D07B8">
        <w:t xml:space="preserve">Az önértékelési program módosítására a fenntartó, a vezető, a munkacsoport javaslatára kerülhet sor. </w:t>
      </w:r>
    </w:p>
    <w:p w:rsidR="00CD7524" w:rsidRPr="004D07B8" w:rsidRDefault="00CD7524" w:rsidP="00CD7524">
      <w:pPr>
        <w:pStyle w:val="Listaszerbekezds"/>
        <w:autoSpaceDE w:val="0"/>
        <w:autoSpaceDN w:val="0"/>
        <w:adjustRightInd w:val="0"/>
        <w:spacing w:line="360" w:lineRule="auto"/>
        <w:jc w:val="both"/>
      </w:pPr>
    </w:p>
    <w:p w:rsidR="00CD7524" w:rsidRPr="004D07B8" w:rsidRDefault="00CD7524" w:rsidP="00A01C58">
      <w:pPr>
        <w:pStyle w:val="Listaszerbekezds"/>
        <w:numPr>
          <w:ilvl w:val="0"/>
          <w:numId w:val="40"/>
        </w:numPr>
        <w:contextualSpacing/>
        <w:rPr>
          <w:b/>
        </w:rPr>
      </w:pPr>
      <w:r w:rsidRPr="004D07B8">
        <w:rPr>
          <w:b/>
        </w:rPr>
        <w:t>Összegző értékelések</w:t>
      </w:r>
    </w:p>
    <w:p w:rsidR="00CD7524" w:rsidRPr="004D07B8" w:rsidRDefault="00CD7524" w:rsidP="00CD7524">
      <w:pPr>
        <w:pStyle w:val="Listaszerbekezds"/>
      </w:pPr>
    </w:p>
    <w:p w:rsidR="00CD7524" w:rsidRPr="004D07B8" w:rsidRDefault="00CD7524" w:rsidP="00CD7524">
      <w:pPr>
        <w:spacing w:line="360" w:lineRule="auto"/>
      </w:pPr>
      <w:r w:rsidRPr="004D07B8">
        <w:t>A munkacsoport tagjai készítik el a pedagógusok, vezető és intézmény önértékelésének összegzését. Az összegző értékelésnél kiemelt figyelmet kell fordítani az erősségekre és a fejleszthető területekre.</w:t>
      </w:r>
    </w:p>
    <w:p w:rsidR="00CD7524" w:rsidRDefault="00CD7524" w:rsidP="00CD7524"/>
    <w:p w:rsidR="00CD7524" w:rsidRDefault="00CD7524" w:rsidP="00CD7524"/>
    <w:p w:rsidR="00CD7524" w:rsidRPr="004D07B8" w:rsidRDefault="00CD7524" w:rsidP="00CD7524"/>
    <w:p w:rsidR="00CD7524" w:rsidRPr="004D07B8" w:rsidRDefault="00CD7524" w:rsidP="00A01C58">
      <w:pPr>
        <w:pStyle w:val="Listaszerbekezds"/>
        <w:numPr>
          <w:ilvl w:val="0"/>
          <w:numId w:val="40"/>
        </w:numPr>
        <w:contextualSpacing/>
        <w:rPr>
          <w:b/>
        </w:rPr>
      </w:pPr>
      <w:r w:rsidRPr="004D07B8">
        <w:rPr>
          <w:b/>
        </w:rPr>
        <w:t>A dokumentumok tárolása</w:t>
      </w:r>
    </w:p>
    <w:p w:rsidR="00CD7524" w:rsidRPr="004D07B8" w:rsidRDefault="00CD7524" w:rsidP="00CD7524">
      <w:pPr>
        <w:pStyle w:val="Listaszerbekezds"/>
      </w:pP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</w:pPr>
      <w:r w:rsidRPr="004D07B8">
        <w:t>Az önértékelés, tanfelügyeleti ellenőrzés dokumentumait nyomtatott formában és elektronikuson is tároljuk. Tárolás helye, a vezetői iroda.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Pr="00542A7D" w:rsidRDefault="00CD7524" w:rsidP="00A01C58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542A7D">
        <w:rPr>
          <w:b/>
        </w:rPr>
        <w:t>Nyilvánosság, hozzáférhetőség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</w:pPr>
      <w:r w:rsidRPr="004D07B8">
        <w:t>Az értékelések az önértékelési csoport tagjai, valamint az intézmény vezetése és a személyi anyagot kezelő munkatárs számára hozzáférhető kell, hogy legyen.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jc w:val="both"/>
      </w:pPr>
      <w:r w:rsidRPr="004D07B8">
        <w:t>Biztosítani kell a hozzáférést kérés esetén az alábbi külső személyek számára:</w:t>
      </w:r>
    </w:p>
    <w:p w:rsidR="00CD7524" w:rsidRPr="004D07B8" w:rsidRDefault="00CD7524" w:rsidP="00A01C58">
      <w:pPr>
        <w:pStyle w:val="Listaszerbekezds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4D07B8">
        <w:t>szaktanácsadó</w:t>
      </w:r>
    </w:p>
    <w:p w:rsidR="00CD7524" w:rsidRPr="004D07B8" w:rsidRDefault="00CD7524" w:rsidP="00A01C58">
      <w:pPr>
        <w:pStyle w:val="Listaszerbekezds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4D07B8">
        <w:t>tanfelügyelő</w:t>
      </w:r>
    </w:p>
    <w:p w:rsidR="00CD7524" w:rsidRPr="004D07B8" w:rsidRDefault="00CD7524" w:rsidP="00A01C58">
      <w:pPr>
        <w:pStyle w:val="Listaszerbekezds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4D07B8">
        <w:t>szakértő</w:t>
      </w:r>
    </w:p>
    <w:p w:rsidR="00CD7524" w:rsidRPr="004D07B8" w:rsidRDefault="00CD7524" w:rsidP="00A01C58">
      <w:pPr>
        <w:pStyle w:val="Listaszerbekezds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4D07B8">
        <w:t>munkáltató</w:t>
      </w:r>
    </w:p>
    <w:p w:rsidR="00CD7524" w:rsidRPr="004D07B8" w:rsidRDefault="00CD7524" w:rsidP="00A01C58">
      <w:pPr>
        <w:pStyle w:val="Listaszerbekezds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4D07B8">
        <w:t>fenntartó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  <w:r w:rsidRPr="004D07B8">
        <w:t>Kérés esetén az intézményvezető tájékoztatást nyújthat az értékelésben részt vevő felek részére az eredményről az önfejlesztési tervben foglaltak érékelése érdekében.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  <w:r>
        <w:t>Szombathely, 2021. 08. 27.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1416" w:firstLine="708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1416" w:firstLine="708"/>
        <w:jc w:val="both"/>
      </w:pPr>
      <w:r>
        <w:t xml:space="preserve">A belső ellenőrzési munkacsoport nevében: </w:t>
      </w: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1416" w:firstLine="708"/>
        <w:jc w:val="both"/>
      </w:pPr>
      <w:r>
        <w:t>………………………………………………………………..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ind w:left="1416" w:firstLine="708"/>
        <w:jc w:val="both"/>
      </w:pPr>
      <w:r>
        <w:t>Joóné Szén Andrea német nemzetiségi óvodapedagógus</w:t>
      </w: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Pr="004D07B8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D7524" w:rsidRDefault="00CD7524" w:rsidP="00CD7524">
      <w:pPr>
        <w:autoSpaceDE w:val="0"/>
        <w:autoSpaceDN w:val="0"/>
        <w:adjustRightInd w:val="0"/>
        <w:spacing w:line="360" w:lineRule="auto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CD7524">
      <w:pPr>
        <w:pStyle w:val="Listaszerbekezds"/>
        <w:spacing w:line="360" w:lineRule="auto"/>
        <w:ind w:left="502"/>
        <w:jc w:val="both"/>
      </w:pPr>
    </w:p>
    <w:p w:rsidR="00CD7524" w:rsidRDefault="00CD7524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CD7524" w:rsidRPr="00A077AA" w:rsidRDefault="00CD7524" w:rsidP="00CD7524">
      <w:pPr>
        <w:jc w:val="center"/>
        <w:outlineLvl w:val="0"/>
        <w:rPr>
          <w:b/>
        </w:rPr>
      </w:pPr>
      <w:r w:rsidRPr="00A077AA">
        <w:rPr>
          <w:b/>
        </w:rPr>
        <w:t>Ellenőrzés – értékelés szabályozása</w:t>
      </w:r>
    </w:p>
    <w:p w:rsidR="00CD7524" w:rsidRPr="00A077AA" w:rsidRDefault="00CD7524" w:rsidP="00CD7524">
      <w:pPr>
        <w:jc w:val="center"/>
        <w:outlineLvl w:val="0"/>
        <w:rPr>
          <w:b/>
        </w:rPr>
      </w:pPr>
    </w:p>
    <w:p w:rsidR="00CD7524" w:rsidRPr="00A077AA" w:rsidRDefault="00CD7524" w:rsidP="00CD7524">
      <w:pPr>
        <w:jc w:val="center"/>
        <w:outlineLvl w:val="0"/>
        <w:rPr>
          <w:b/>
        </w:rPr>
      </w:pPr>
    </w:p>
    <w:p w:rsidR="00CD7524" w:rsidRPr="00A077AA" w:rsidRDefault="00CD7524" w:rsidP="00CD7524">
      <w:pPr>
        <w:jc w:val="center"/>
        <w:rPr>
          <w:b/>
        </w:rPr>
      </w:pPr>
    </w:p>
    <w:p w:rsidR="00CD7524" w:rsidRPr="00A077AA" w:rsidRDefault="00CD7524" w:rsidP="00CD7524">
      <w:pPr>
        <w:spacing w:line="360" w:lineRule="auto"/>
        <w:jc w:val="both"/>
      </w:pPr>
      <w:r w:rsidRPr="00A077AA">
        <w:t>Az intézményi belső ellenőrzés operatív irányítója és felelőse az intézményvezető. Ellenőrzési joga és kötelessége kiterjed az intézmény valamennyi dolgozójára, az általuk végzett munka helyességére és eredményességére, vagyis az intézmény teljes működésére.</w:t>
      </w:r>
    </w:p>
    <w:p w:rsidR="00CD7524" w:rsidRPr="00A077AA" w:rsidRDefault="00CD7524" w:rsidP="00CD7524">
      <w:pPr>
        <w:spacing w:line="360" w:lineRule="auto"/>
        <w:jc w:val="both"/>
      </w:pPr>
      <w:r w:rsidRPr="00A077AA">
        <w:t xml:space="preserve">Az ellenőrzések előre bejelentett időpontban, és szempontok alapján történnek, azok célja a segítségnyújtás, közös elemzés, értékelés. Az ellenőrzések ütemezését, konkrét időpontját az éves intézményi munkaterv tartalmazza. </w:t>
      </w:r>
    </w:p>
    <w:p w:rsidR="00CD7524" w:rsidRPr="00A077AA" w:rsidRDefault="00CD7524" w:rsidP="00CD7524">
      <w:pPr>
        <w:spacing w:line="360" w:lineRule="auto"/>
        <w:jc w:val="both"/>
      </w:pPr>
    </w:p>
    <w:p w:rsidR="00CD7524" w:rsidRPr="00A077AA" w:rsidRDefault="00CD7524" w:rsidP="00CD7524">
      <w:pPr>
        <w:spacing w:line="360" w:lineRule="auto"/>
        <w:jc w:val="both"/>
      </w:pPr>
      <w:r w:rsidRPr="00A077AA">
        <w:t>A vezetői ellenőrzések területei:</w:t>
      </w:r>
    </w:p>
    <w:p w:rsidR="00CD7524" w:rsidRPr="00A077AA" w:rsidRDefault="00CD7524" w:rsidP="00CD7524">
      <w:pPr>
        <w:numPr>
          <w:ilvl w:val="0"/>
          <w:numId w:val="28"/>
        </w:numPr>
        <w:spacing w:line="360" w:lineRule="auto"/>
        <w:jc w:val="both"/>
      </w:pPr>
      <w:r w:rsidRPr="00A077AA">
        <w:t>szakmai-pedagógiai tevékenység ellenőrzése</w:t>
      </w:r>
    </w:p>
    <w:p w:rsidR="00CD7524" w:rsidRPr="00A077AA" w:rsidRDefault="00CD7524" w:rsidP="00CD7524">
      <w:pPr>
        <w:numPr>
          <w:ilvl w:val="0"/>
          <w:numId w:val="28"/>
        </w:numPr>
        <w:spacing w:line="360" w:lineRule="auto"/>
        <w:jc w:val="both"/>
      </w:pPr>
      <w:r w:rsidRPr="00A077AA">
        <w:t>gazdálkodás ellenőrzése</w:t>
      </w:r>
    </w:p>
    <w:p w:rsidR="00CD7524" w:rsidRPr="00A077AA" w:rsidRDefault="00CD7524" w:rsidP="00CD7524">
      <w:pPr>
        <w:numPr>
          <w:ilvl w:val="0"/>
          <w:numId w:val="28"/>
        </w:numPr>
        <w:spacing w:line="360" w:lineRule="auto"/>
        <w:jc w:val="both"/>
      </w:pPr>
      <w:r w:rsidRPr="00A077AA">
        <w:t>munkáltatói jogkörből adódó ellenőrzés</w:t>
      </w:r>
    </w:p>
    <w:p w:rsidR="00CD7524" w:rsidRPr="00A077AA" w:rsidRDefault="00CD7524" w:rsidP="00CD7524">
      <w:pPr>
        <w:numPr>
          <w:ilvl w:val="0"/>
          <w:numId w:val="28"/>
        </w:numPr>
        <w:spacing w:line="360" w:lineRule="auto"/>
        <w:jc w:val="both"/>
      </w:pPr>
      <w:r w:rsidRPr="00A077AA">
        <w:t>tanügy-igazgatási feladatok ellenőrzése.</w:t>
      </w:r>
    </w:p>
    <w:p w:rsidR="00CD7524" w:rsidRPr="00A077AA" w:rsidRDefault="00CD7524" w:rsidP="00CD7524">
      <w:pPr>
        <w:outlineLvl w:val="0"/>
        <w:rPr>
          <w:b/>
        </w:rPr>
      </w:pPr>
    </w:p>
    <w:p w:rsidR="00CD7524" w:rsidRPr="00A077AA" w:rsidRDefault="00CD7524" w:rsidP="00CD7524">
      <w:pPr>
        <w:outlineLvl w:val="0"/>
        <w:rPr>
          <w:b/>
        </w:rPr>
      </w:pPr>
      <w:r w:rsidRPr="00A077AA">
        <w:rPr>
          <w:b/>
        </w:rPr>
        <w:t>Az intézményi ellenőrzés színterei:</w:t>
      </w:r>
    </w:p>
    <w:p w:rsidR="00CD7524" w:rsidRPr="00A077AA" w:rsidRDefault="00CD7524" w:rsidP="00CD7524">
      <w:pPr>
        <w:rPr>
          <w:b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762"/>
        <w:gridCol w:w="1857"/>
        <w:gridCol w:w="1974"/>
        <w:gridCol w:w="2118"/>
      </w:tblGrid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Tanügy-igazgatási feladatok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Munkáltatói feladatok</w:t>
            </w: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Gazdálkodási feladatok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Egyéb</w:t>
            </w: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Gyermekfelvétel, átvétel lebonyolítása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A dolgozók munkavégzése</w:t>
            </w: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Költségvetés elkészítése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Az intézmény közéleti tevékenysége</w:t>
            </w: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Munka-, Tűzvédelem</w:t>
            </w: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Gyermekcsoportok kialakítása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 xml:space="preserve">Munkaidő pontos betartása </w:t>
            </w: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Karbantartási feladatok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Az intézmény menedzselése</w:t>
            </w: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Egészségügyi ellátás figyelemmel kísérése</w:t>
            </w: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Statisztikák elkészítése, vezetése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Szabadságolási tervkészítés, működtetés</w:t>
            </w: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Épület, udvar karbantartási feladatai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Kapcsolattartás más intézményekkel</w:t>
            </w: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Gyermekbalesetek megelőzése</w:t>
            </w: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Hiányzások pontos vezetése, szükséges intézkedések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Szociális juttatások</w:t>
            </w: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Tárgyi feltételek javítása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Pályázatok felkutatása, eredményes részvétel</w:t>
            </w: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Dekoráció</w:t>
            </w: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Óvodapedagógusok munkarendjének kialakítása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Leltározás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Szülői szervezet feladataink segítése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Nyilvántartások vezetése</w:t>
            </w: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</w:tr>
      <w:tr w:rsidR="00CD7524" w:rsidRPr="00A077AA" w:rsidTr="001F7051">
        <w:tc>
          <w:tcPr>
            <w:tcW w:w="2226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  <w:r w:rsidRPr="00A077AA">
              <w:t>Tankötelezettség teljesítése, rendszeres óvodába járás ellenőrzése</w:t>
            </w:r>
          </w:p>
        </w:tc>
        <w:tc>
          <w:tcPr>
            <w:tcW w:w="1762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1857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1974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  <w:tc>
          <w:tcPr>
            <w:tcW w:w="2118" w:type="dxa"/>
            <w:shd w:val="clear" w:color="auto" w:fill="auto"/>
          </w:tcPr>
          <w:p w:rsidR="00CD7524" w:rsidRPr="00A077AA" w:rsidRDefault="00CD7524" w:rsidP="001F7051">
            <w:pPr>
              <w:spacing w:before="120" w:after="120"/>
            </w:pPr>
          </w:p>
        </w:tc>
      </w:tr>
    </w:tbl>
    <w:p w:rsidR="00CD7524" w:rsidRPr="00A077AA" w:rsidRDefault="00CD7524" w:rsidP="00CD7524">
      <w:pPr>
        <w:outlineLvl w:val="0"/>
        <w:rPr>
          <w:b/>
        </w:rPr>
      </w:pPr>
    </w:p>
    <w:p w:rsidR="00CD7524" w:rsidRPr="00A077AA" w:rsidRDefault="00CD7524" w:rsidP="00CD7524">
      <w:pPr>
        <w:outlineLvl w:val="0"/>
        <w:rPr>
          <w:b/>
        </w:rPr>
      </w:pPr>
    </w:p>
    <w:p w:rsidR="00CD7524" w:rsidRPr="00A077AA" w:rsidRDefault="00CD7524" w:rsidP="00CD7524">
      <w:pPr>
        <w:outlineLvl w:val="0"/>
        <w:rPr>
          <w:b/>
        </w:rPr>
      </w:pPr>
      <w:r w:rsidRPr="00A077AA">
        <w:rPr>
          <w:b/>
        </w:rPr>
        <w:t>Ellenőrzési terv</w:t>
      </w:r>
    </w:p>
    <w:p w:rsidR="00CD7524" w:rsidRPr="00A077AA" w:rsidRDefault="00CD7524" w:rsidP="00CD7524">
      <w:pPr>
        <w:outlineLvl w:val="0"/>
        <w:rPr>
          <w:b/>
        </w:rPr>
      </w:pPr>
    </w:p>
    <w:p w:rsidR="00CD7524" w:rsidRPr="00A077AA" w:rsidRDefault="00CD7524" w:rsidP="00CD7524">
      <w:pPr>
        <w:outlineLvl w:val="0"/>
        <w:rPr>
          <w:b/>
        </w:rPr>
      </w:pPr>
    </w:p>
    <w:p w:rsidR="00CD7524" w:rsidRPr="00A077AA" w:rsidRDefault="00CD7524" w:rsidP="00CD752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545"/>
        <w:gridCol w:w="482"/>
        <w:gridCol w:w="545"/>
        <w:gridCol w:w="637"/>
        <w:gridCol w:w="472"/>
        <w:gridCol w:w="493"/>
        <w:gridCol w:w="557"/>
        <w:gridCol w:w="545"/>
        <w:gridCol w:w="483"/>
        <w:gridCol w:w="545"/>
        <w:gridCol w:w="637"/>
        <w:gridCol w:w="730"/>
      </w:tblGrid>
      <w:tr w:rsidR="00CD7524" w:rsidRPr="00A077AA" w:rsidTr="001F7051">
        <w:tc>
          <w:tcPr>
            <w:tcW w:w="2627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AZ ELLENŐRZÉS TERÜLETEI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IX.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X.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XI.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XII.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I.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II.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III.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IV.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V.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VI.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VII.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VIII.</w:t>
            </w:r>
          </w:p>
        </w:tc>
      </w:tr>
      <w:tr w:rsidR="00CD7524" w:rsidRPr="00A077AA" w:rsidTr="001F7051">
        <w:tc>
          <w:tcPr>
            <w:tcW w:w="9288" w:type="dxa"/>
            <w:gridSpan w:val="13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TANÜGY-IGAZGATÁSI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Naplók ellenőrzése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Mulasztási naplók ellenőrzése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H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H</w:t>
            </w: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 xml:space="preserve">V </w:t>
            </w:r>
          </w:p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H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Statisztikák elkészítése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 V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Ünnepek, hagyományok szervezési feladatai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V </w:t>
            </w:r>
          </w:p>
          <w:p w:rsidR="00CD7524" w:rsidRPr="00A077AA" w:rsidRDefault="00CD7524" w:rsidP="001F7051">
            <w:pPr>
              <w:jc w:val="center"/>
            </w:pPr>
            <w:r w:rsidRPr="00A077AA"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Tematikus tervek (nevelési területek)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M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M</w:t>
            </w: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M</w:t>
            </w: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Mérés-értékelés dokumentumai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M</w:t>
            </w: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M</w:t>
            </w: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Szülői értekezlet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 V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 V</w:t>
            </w: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 V</w:t>
            </w: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Kapcsolattartás értékelése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9288" w:type="dxa"/>
            <w:gridSpan w:val="13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MUNKÁLTATÓI FELADATOK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Új dolgozók segítése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A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Átruházott jogkörök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Munkaidő betartása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 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Technikai dolgozók munkavégzése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F 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 H F</w:t>
            </w: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F </w:t>
            </w: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F </w:t>
            </w: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9288" w:type="dxa"/>
            <w:gridSpan w:val="13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GAZDÁLKODÁS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Takarékos gazdálkodás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Beszerzések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  <w:p w:rsidR="00CD7524" w:rsidRPr="00A077AA" w:rsidRDefault="00CD7524" w:rsidP="001F7051">
            <w:pPr>
              <w:jc w:val="center"/>
            </w:pPr>
            <w:r w:rsidRPr="00A077AA">
              <w:t xml:space="preserve"> 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Eszköznyilvántartás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Leltár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H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Karbantartás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  <w:p w:rsidR="00CD7524" w:rsidRPr="00A077AA" w:rsidRDefault="00CD7524" w:rsidP="001F7051">
            <w:pPr>
              <w:jc w:val="center"/>
            </w:pPr>
            <w:r w:rsidRPr="00A077AA">
              <w:t xml:space="preserve"> 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 H</w:t>
            </w: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 xml:space="preserve">V </w:t>
            </w:r>
          </w:p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M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Biztonságtechnikai előírások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  <w:p w:rsidR="00CD7524" w:rsidRPr="00A077AA" w:rsidRDefault="00CD7524" w:rsidP="001F7051">
            <w:pPr>
              <w:jc w:val="center"/>
            </w:pPr>
            <w:r w:rsidRPr="00A077AA">
              <w:t xml:space="preserve"> 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AZ ELLENŐRZÉS TERÜLETEI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IX.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X.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XI.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XII.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I.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II.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III.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IV.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V.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VI.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VII.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  <w:r w:rsidRPr="00A077AA">
              <w:rPr>
                <w:b/>
              </w:rPr>
              <w:t>VIII.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Szabadságolás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</w:t>
            </w: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</w:t>
            </w: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</w:t>
            </w:r>
          </w:p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Térítési díj elszámolása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V </w:t>
            </w:r>
          </w:p>
          <w:p w:rsidR="00CD7524" w:rsidRPr="00A077AA" w:rsidRDefault="00CD7524" w:rsidP="001F7051">
            <w:pPr>
              <w:jc w:val="center"/>
            </w:pPr>
            <w:r w:rsidRPr="00A077AA"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Bizonylatolás</w:t>
            </w:r>
          </w:p>
          <w:p w:rsidR="00CD7524" w:rsidRPr="00A077AA" w:rsidRDefault="00CD7524" w:rsidP="001F7051"/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V </w:t>
            </w:r>
          </w:p>
          <w:p w:rsidR="00CD7524" w:rsidRPr="00A077AA" w:rsidRDefault="00CD7524" w:rsidP="001F7051">
            <w:pPr>
              <w:jc w:val="center"/>
            </w:pPr>
            <w:r w:rsidRPr="00A077AA"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Bélyegzőkezelés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9288" w:type="dxa"/>
            <w:gridSpan w:val="13"/>
            <w:shd w:val="clear" w:color="auto" w:fill="auto"/>
          </w:tcPr>
          <w:p w:rsidR="00CD7524" w:rsidRPr="00A077AA" w:rsidRDefault="00CD7524" w:rsidP="001F7051">
            <w:pPr>
              <w:spacing w:before="120" w:after="120"/>
              <w:jc w:val="center"/>
              <w:rPr>
                <w:b/>
              </w:rPr>
            </w:pPr>
            <w:r w:rsidRPr="00A077AA">
              <w:rPr>
                <w:b/>
              </w:rPr>
              <w:t>EGYÉB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Munkavédelmi előírások betartása, baleset-megelőzés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 xml:space="preserve">H </w:t>
            </w:r>
          </w:p>
          <w:p w:rsidR="00CD7524" w:rsidRPr="00A077AA" w:rsidRDefault="00CD7524" w:rsidP="001F7051">
            <w:pPr>
              <w:jc w:val="center"/>
            </w:pPr>
            <w:r w:rsidRPr="00A077AA"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Munkavédelmi és tűzvédelmi oktatás</w:t>
            </w:r>
          </w:p>
        </w:tc>
        <w:tc>
          <w:tcPr>
            <w:tcW w:w="6661" w:type="dxa"/>
            <w:gridSpan w:val="12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Szakember</w:t>
            </w:r>
          </w:p>
          <w:p w:rsidR="00CD7524" w:rsidRPr="00A077AA" w:rsidRDefault="00CD7524" w:rsidP="001F7051">
            <w:pPr>
              <w:jc w:val="center"/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Munkavédelmi eszközök használata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  <w:r w:rsidRPr="00A077AA">
              <w:br/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A konyha higiénéje</w:t>
            </w:r>
          </w:p>
          <w:p w:rsidR="00CD7524" w:rsidRPr="00A077AA" w:rsidRDefault="00CD7524" w:rsidP="001F7051"/>
        </w:tc>
        <w:tc>
          <w:tcPr>
            <w:tcW w:w="6661" w:type="dxa"/>
            <w:gridSpan w:val="12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Konyha üzemeltetője</w:t>
            </w: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Az intézmény tisztasága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  <w:p w:rsidR="00CD7524" w:rsidRPr="00A077AA" w:rsidRDefault="00CD7524" w:rsidP="001F7051">
            <w:pPr>
              <w:jc w:val="center"/>
            </w:pPr>
            <w:r w:rsidRPr="00A077AA"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  <w:r w:rsidRPr="00A077AA">
              <w:br/>
              <w:t>F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V</w:t>
            </w: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Az udvar tisztasága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  <w:r w:rsidRPr="00A077AA">
              <w:br/>
              <w:t>F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  <w:tr w:rsidR="00CD7524" w:rsidRPr="00A077AA" w:rsidTr="001F7051">
        <w:tc>
          <w:tcPr>
            <w:tcW w:w="2627" w:type="dxa"/>
            <w:shd w:val="clear" w:color="auto" w:fill="auto"/>
          </w:tcPr>
          <w:p w:rsidR="00CD7524" w:rsidRPr="00A077AA" w:rsidRDefault="00CD7524" w:rsidP="001F7051">
            <w:r w:rsidRPr="00A077AA">
              <w:t>Dekoráció</w:t>
            </w: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  <w:r w:rsidRPr="00A077AA">
              <w:t>H</w:t>
            </w:r>
            <w:r w:rsidRPr="00A077AA">
              <w:br/>
              <w:t>A</w:t>
            </w:r>
          </w:p>
        </w:tc>
        <w:tc>
          <w:tcPr>
            <w:tcW w:w="51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88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CD7524" w:rsidRPr="00A077AA" w:rsidRDefault="00CD7524" w:rsidP="001F7051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CD7524" w:rsidRPr="00A077AA" w:rsidRDefault="00CD7524" w:rsidP="001F7051">
            <w:pPr>
              <w:jc w:val="center"/>
              <w:rPr>
                <w:b/>
              </w:rPr>
            </w:pPr>
          </w:p>
        </w:tc>
      </w:tr>
    </w:tbl>
    <w:p w:rsidR="00CD7524" w:rsidRPr="00A077AA" w:rsidRDefault="00CD7524" w:rsidP="00CD7524">
      <w:pPr>
        <w:rPr>
          <w:b/>
        </w:rPr>
      </w:pPr>
    </w:p>
    <w:p w:rsidR="00CD7524" w:rsidRPr="00A077AA" w:rsidRDefault="00CD7524" w:rsidP="00CD7524">
      <w:pPr>
        <w:rPr>
          <w:b/>
        </w:rPr>
      </w:pPr>
    </w:p>
    <w:p w:rsidR="00CD7524" w:rsidRPr="00A077AA" w:rsidRDefault="00CD7524" w:rsidP="00CD7524">
      <w:pPr>
        <w:outlineLvl w:val="0"/>
        <w:rPr>
          <w:b/>
          <w:i/>
        </w:rPr>
      </w:pPr>
      <w:r w:rsidRPr="00A077AA">
        <w:rPr>
          <w:b/>
          <w:i/>
        </w:rPr>
        <w:t>Jelmagyarázat:</w:t>
      </w:r>
    </w:p>
    <w:p w:rsidR="00CD7524" w:rsidRPr="00A077AA" w:rsidRDefault="00CD7524" w:rsidP="00CD7524">
      <w:pPr>
        <w:spacing w:line="360" w:lineRule="auto"/>
        <w:rPr>
          <w:b/>
        </w:rPr>
      </w:pPr>
    </w:p>
    <w:p w:rsidR="00CD7524" w:rsidRPr="00A077AA" w:rsidRDefault="00CD7524" w:rsidP="00CD7524">
      <w:pPr>
        <w:spacing w:line="360" w:lineRule="auto"/>
      </w:pPr>
      <w:r w:rsidRPr="00A077AA">
        <w:t>Intézményvezető</w:t>
      </w:r>
      <w:r w:rsidRPr="00A077AA">
        <w:tab/>
      </w:r>
      <w:r w:rsidRPr="00A077AA">
        <w:tab/>
      </w:r>
      <w:r w:rsidRPr="00A077AA">
        <w:tab/>
        <w:t>V</w:t>
      </w:r>
    </w:p>
    <w:p w:rsidR="00CD7524" w:rsidRPr="00A077AA" w:rsidRDefault="00CD7524" w:rsidP="00CD7524">
      <w:pPr>
        <w:spacing w:line="360" w:lineRule="auto"/>
      </w:pPr>
      <w:r w:rsidRPr="00A077AA">
        <w:t xml:space="preserve">Intézményvezető </w:t>
      </w:r>
      <w:proofErr w:type="gramStart"/>
      <w:r w:rsidRPr="00A077AA">
        <w:t>helyettes</w:t>
      </w:r>
      <w:r w:rsidRPr="00A077AA">
        <w:tab/>
        <w:t xml:space="preserve">             H</w:t>
      </w:r>
      <w:proofErr w:type="gramEnd"/>
    </w:p>
    <w:p w:rsidR="00CD7524" w:rsidRPr="00A077AA" w:rsidRDefault="00CD7524" w:rsidP="00CD7524">
      <w:pPr>
        <w:spacing w:line="360" w:lineRule="auto"/>
      </w:pPr>
      <w:r w:rsidRPr="00A077AA">
        <w:t>Munkaközösség vezető</w:t>
      </w:r>
      <w:r w:rsidRPr="00A077AA">
        <w:tab/>
      </w:r>
      <w:r w:rsidRPr="00A077AA">
        <w:tab/>
        <w:t>M</w:t>
      </w:r>
    </w:p>
    <w:p w:rsidR="00CD7524" w:rsidRPr="00A077AA" w:rsidRDefault="00CD7524" w:rsidP="00CD7524">
      <w:pPr>
        <w:spacing w:line="360" w:lineRule="auto"/>
      </w:pPr>
      <w:r w:rsidRPr="00A077AA">
        <w:t>Folyamatosan</w:t>
      </w:r>
      <w:r w:rsidRPr="00A077AA">
        <w:tab/>
      </w:r>
      <w:r w:rsidRPr="00A077AA">
        <w:tab/>
      </w:r>
      <w:r w:rsidRPr="00A077AA">
        <w:tab/>
      </w:r>
      <w:r>
        <w:tab/>
      </w:r>
      <w:r w:rsidRPr="00A077AA">
        <w:t>F</w:t>
      </w:r>
    </w:p>
    <w:p w:rsidR="00CD7524" w:rsidRDefault="00CD7524" w:rsidP="00CD7524">
      <w:pPr>
        <w:spacing w:line="360" w:lineRule="auto"/>
      </w:pPr>
      <w:r w:rsidRPr="00A077AA">
        <w:t>Alkalomszerűen</w:t>
      </w:r>
      <w:r w:rsidRPr="00A077AA">
        <w:tab/>
      </w:r>
      <w:r w:rsidRPr="00A077AA">
        <w:tab/>
      </w:r>
      <w:r w:rsidRPr="00A077AA">
        <w:tab/>
        <w:t>A</w:t>
      </w:r>
    </w:p>
    <w:p w:rsidR="00CD7524" w:rsidRDefault="00CD7524" w:rsidP="00CD7524">
      <w:pPr>
        <w:spacing w:line="360" w:lineRule="auto"/>
        <w:jc w:val="both"/>
      </w:pPr>
    </w:p>
    <w:p w:rsidR="00CD7524" w:rsidRDefault="00CD7524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mellélet</w:t>
      </w:r>
    </w:p>
    <w:p w:rsidR="00CD7524" w:rsidRPr="00EF20F3" w:rsidRDefault="00CD7524" w:rsidP="00CD7524">
      <w:pPr>
        <w:jc w:val="center"/>
        <w:rPr>
          <w:b/>
          <w:u w:val="single"/>
        </w:rPr>
      </w:pPr>
      <w:r w:rsidRPr="00EF20F3">
        <w:rPr>
          <w:b/>
          <w:u w:val="single"/>
        </w:rPr>
        <w:t>Gyermekvédelmi munkaterv</w:t>
      </w:r>
    </w:p>
    <w:p w:rsidR="00CD7524" w:rsidRDefault="00CD7524" w:rsidP="00CD7524">
      <w:pPr>
        <w:jc w:val="center"/>
        <w:rPr>
          <w:b/>
          <w:u w:val="single"/>
        </w:rPr>
      </w:pPr>
      <w:proofErr w:type="gramStart"/>
      <w:r w:rsidRPr="00EF20F3">
        <w:rPr>
          <w:b/>
          <w:u w:val="single"/>
        </w:rPr>
        <w:t>a</w:t>
      </w:r>
      <w:proofErr w:type="gramEnd"/>
      <w:r w:rsidRPr="00EF20F3">
        <w:rPr>
          <w:b/>
          <w:u w:val="single"/>
        </w:rPr>
        <w:t xml:space="preserve"> 2021/2022-es nevelési évre</w:t>
      </w:r>
    </w:p>
    <w:p w:rsidR="00CD7524" w:rsidRPr="00EF20F3" w:rsidRDefault="00CD7524" w:rsidP="00CD7524">
      <w:pPr>
        <w:jc w:val="center"/>
        <w:rPr>
          <w:b/>
          <w:u w:val="single"/>
        </w:rPr>
      </w:pPr>
    </w:p>
    <w:p w:rsidR="00CD7524" w:rsidRPr="00EF20F3" w:rsidRDefault="00CD7524" w:rsidP="00CD7524">
      <w:pPr>
        <w:jc w:val="center"/>
      </w:pPr>
    </w:p>
    <w:p w:rsidR="00CD7524" w:rsidRPr="00EF20F3" w:rsidRDefault="00CD7524" w:rsidP="00CD7524">
      <w:pPr>
        <w:spacing w:before="240" w:line="360" w:lineRule="auto"/>
        <w:ind w:left="1412" w:hanging="1412"/>
        <w:jc w:val="both"/>
      </w:pPr>
      <w:r w:rsidRPr="00EF20F3">
        <w:rPr>
          <w:u w:val="single"/>
        </w:rPr>
        <w:t>Feladatunk</w:t>
      </w:r>
      <w:proofErr w:type="gramStart"/>
      <w:r w:rsidRPr="00EF20F3">
        <w:rPr>
          <w:u w:val="single"/>
        </w:rPr>
        <w:t>:</w:t>
      </w:r>
      <w:r w:rsidRPr="00EF20F3">
        <w:t xml:space="preserve">  „</w:t>
      </w:r>
      <w:proofErr w:type="gramEnd"/>
      <w:r w:rsidRPr="00EF20F3">
        <w:t>a 2015. évi LXIII. törvény a gyermekek védelméről és a gyámügyi igazgatásról szóló 1997. évi XXXI. törvénynek az ingyenes bölcsődei és óvodai gyermekétkeztetés  kiterjesztése érdekében történő módosításáról.”</w:t>
      </w:r>
    </w:p>
    <w:p w:rsidR="00CD7524" w:rsidRPr="00EF20F3" w:rsidRDefault="00CD7524" w:rsidP="00CD7524">
      <w:pPr>
        <w:spacing w:before="240" w:line="360" w:lineRule="auto"/>
        <w:ind w:left="1412" w:hanging="1412"/>
        <w:jc w:val="both"/>
        <w:rPr>
          <w:u w:val="single"/>
        </w:rPr>
      </w:pPr>
      <w:r w:rsidRPr="00EF20F3">
        <w:rPr>
          <w:u w:val="single"/>
        </w:rPr>
        <w:t>Célunk: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>Biztosítani a gyermekeket megillető jogok érvényesítését az óvodában, szükség esetén védő - óvó intézkedésekre javaslattétel.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>Az újonnan érkező gyermekek szüleinek személyes megszólítása, anyagi támogatás kezdeményezése a rászoruló családok számára. Szükség esetén kapcsolat felvétele a bölcsődével, külön védelemre szoruló gyermekek érdekében.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>Csoportban dolgozó óvónők jelzései alapján, az anyagilag hátrányos helyzetű családok részére rendszeres-, vagy rendkívüli segély igénylésével kapcsolatban segítségnyújtás.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 xml:space="preserve">Feljegyzések készítése veszélyezett (védelembe vett), hátrányos – és halmozottan hátrányos helyzetű gyermekekről, feladatok megbeszélése a </w:t>
      </w:r>
      <w:proofErr w:type="gramStart"/>
      <w:r w:rsidRPr="00EF20F3">
        <w:rPr>
          <w:rFonts w:ascii="Times New Roman" w:hAnsi="Times New Roman"/>
          <w:sz w:val="24"/>
          <w:szCs w:val="24"/>
        </w:rPr>
        <w:t>kolléganőkkel</w:t>
      </w:r>
      <w:proofErr w:type="gramEnd"/>
      <w:r w:rsidRPr="00EF20F3">
        <w:rPr>
          <w:rFonts w:ascii="Times New Roman" w:hAnsi="Times New Roman"/>
          <w:sz w:val="24"/>
          <w:szCs w:val="24"/>
        </w:rPr>
        <w:t xml:space="preserve"> ill. szülőkkel, intézkedések meghatározása. Eredmények rögzítése. 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>Családon belüli erőszak tüneteinek korai felismerése a gyermekeken, szakemberhez fordulás, (</w:t>
      </w:r>
      <w:proofErr w:type="spellStart"/>
      <w:r w:rsidRPr="00EF20F3">
        <w:rPr>
          <w:rFonts w:ascii="Times New Roman" w:hAnsi="Times New Roman"/>
          <w:sz w:val="24"/>
          <w:szCs w:val="24"/>
        </w:rPr>
        <w:t>Barnahus</w:t>
      </w:r>
      <w:proofErr w:type="spellEnd"/>
      <w:r w:rsidRPr="00EF20F3">
        <w:rPr>
          <w:rFonts w:ascii="Times New Roman" w:hAnsi="Times New Roman"/>
          <w:sz w:val="24"/>
          <w:szCs w:val="24"/>
        </w:rPr>
        <w:t xml:space="preserve"> ház) szükség esetén családlátogatás. 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>Kapcsolattartás a Pálos Károly Családsegítő és Gyermekjóléti Szolgálattal, az önkormányzattal, az óvoda orvosával, védőnőjével, körzetes védőnőkkel. Szükség esetén esetmegbeszélésen való részvétel.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>Intézményközi esélyegyenlőségi munkaközösség munkájában való részvétel – tájékoztató az óvoda nevelőtestületének.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 xml:space="preserve">Gyermekek óvodából való elviteléhez szükséges szülői meghatalmazások, bírósági végzések adminisztrálása. </w:t>
      </w:r>
    </w:p>
    <w:p w:rsidR="00CD7524" w:rsidRPr="00EF20F3" w:rsidRDefault="00CD7524" w:rsidP="00A01C58">
      <w:pPr>
        <w:pStyle w:val="Listaszerbekezds10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0F3">
        <w:rPr>
          <w:rFonts w:ascii="Times New Roman" w:hAnsi="Times New Roman"/>
          <w:sz w:val="24"/>
          <w:szCs w:val="24"/>
        </w:rPr>
        <w:t xml:space="preserve">A COVID-19 vírus járványügyi helyzet miatt a tavalyi nevelési évben óvodánkba is bevezetésre került a zsilip rendszerű beléptetés. Ez nagyban megnehezítette a szülőkkel való kapcsolattartást. Ezért fokozottan indokolt lett az online kapcsolattartás a pedagógus-szülői zárt csoportokban, valamint a telefon-és </w:t>
      </w:r>
      <w:proofErr w:type="spellStart"/>
      <w:r w:rsidRPr="00EF20F3">
        <w:rPr>
          <w:rFonts w:ascii="Times New Roman" w:hAnsi="Times New Roman"/>
          <w:sz w:val="24"/>
          <w:szCs w:val="24"/>
        </w:rPr>
        <w:t>messenger</w:t>
      </w:r>
      <w:proofErr w:type="spellEnd"/>
      <w:r w:rsidRPr="00EF20F3">
        <w:rPr>
          <w:rFonts w:ascii="Times New Roman" w:hAnsi="Times New Roman"/>
          <w:sz w:val="24"/>
          <w:szCs w:val="24"/>
        </w:rPr>
        <w:t xml:space="preserve"> kapcsolat.  A szülőkkel a napi konzultáció lehetősége így fent maradhat, ezért, ha bármi segítségre szorul a család vagy a gyermek, azonnal tudunk lépni.</w:t>
      </w:r>
    </w:p>
    <w:p w:rsidR="00CD7524" w:rsidRPr="00EF20F3" w:rsidRDefault="00CD7524" w:rsidP="00CD7524">
      <w:pPr>
        <w:spacing w:before="240"/>
        <w:jc w:val="both"/>
      </w:pPr>
      <w:r w:rsidRPr="00EF20F3">
        <w:rPr>
          <w:u w:val="single"/>
        </w:rPr>
        <w:t>Felelősök:</w:t>
      </w:r>
      <w:r w:rsidRPr="00EF20F3">
        <w:tab/>
        <w:t>gyermekvédelmi felelős</w:t>
      </w:r>
    </w:p>
    <w:p w:rsidR="00CD7524" w:rsidRPr="00EF20F3" w:rsidRDefault="00CD7524" w:rsidP="00CD7524">
      <w:pPr>
        <w:jc w:val="both"/>
      </w:pPr>
      <w:r w:rsidRPr="00EF20F3">
        <w:tab/>
      </w:r>
      <w:r w:rsidRPr="00EF20F3">
        <w:tab/>
      </w:r>
      <w:proofErr w:type="gramStart"/>
      <w:r w:rsidRPr="00EF20F3">
        <w:t>óvodavezető</w:t>
      </w:r>
      <w:proofErr w:type="gramEnd"/>
    </w:p>
    <w:p w:rsidR="00CD7524" w:rsidRPr="00EF20F3" w:rsidRDefault="00CD7524" w:rsidP="00CD7524">
      <w:pPr>
        <w:jc w:val="both"/>
      </w:pPr>
      <w:r w:rsidRPr="00EF20F3">
        <w:tab/>
      </w:r>
      <w:r w:rsidRPr="00EF20F3">
        <w:tab/>
      </w:r>
      <w:proofErr w:type="gramStart"/>
      <w:r w:rsidRPr="00EF20F3">
        <w:t>óvodapedagógusok</w:t>
      </w:r>
      <w:proofErr w:type="gramEnd"/>
    </w:p>
    <w:p w:rsidR="00CD7524" w:rsidRDefault="00CD7524" w:rsidP="00CD7524">
      <w:pPr>
        <w:tabs>
          <w:tab w:val="right" w:pos="9072"/>
        </w:tabs>
        <w:jc w:val="both"/>
      </w:pPr>
      <w:r w:rsidRPr="00EF20F3">
        <w:t xml:space="preserve">                                                                                                     </w:t>
      </w:r>
    </w:p>
    <w:p w:rsidR="00CD7524" w:rsidRPr="00EF20F3" w:rsidRDefault="00CD7524" w:rsidP="00CD7524">
      <w:pPr>
        <w:tabs>
          <w:tab w:val="right" w:pos="9072"/>
        </w:tabs>
        <w:jc w:val="both"/>
      </w:pPr>
      <w:r>
        <w:tab/>
      </w:r>
      <w:r w:rsidRPr="00EF20F3">
        <w:t xml:space="preserve"> </w:t>
      </w:r>
      <w:proofErr w:type="spellStart"/>
      <w:r w:rsidRPr="00EF20F3">
        <w:t>Czetterné</w:t>
      </w:r>
      <w:proofErr w:type="spellEnd"/>
      <w:r w:rsidRPr="00EF20F3">
        <w:t xml:space="preserve"> Pék Mónika</w:t>
      </w:r>
    </w:p>
    <w:p w:rsidR="00CD7524" w:rsidRDefault="00CD7524" w:rsidP="00CD7524">
      <w:pPr>
        <w:tabs>
          <w:tab w:val="right" w:pos="9072"/>
        </w:tabs>
        <w:jc w:val="both"/>
      </w:pPr>
      <w:r w:rsidRPr="00EF20F3">
        <w:t xml:space="preserve">                                </w:t>
      </w:r>
    </w:p>
    <w:p w:rsidR="00CD7524" w:rsidRDefault="00CD7524" w:rsidP="00CD7524">
      <w:pPr>
        <w:tabs>
          <w:tab w:val="right" w:pos="9072"/>
        </w:tabs>
        <w:jc w:val="both"/>
      </w:pPr>
      <w:r>
        <w:tab/>
      </w:r>
      <w:proofErr w:type="gramStart"/>
      <w:r>
        <w:t>gyermekvédelmi</w:t>
      </w:r>
      <w:proofErr w:type="gramEnd"/>
      <w:r>
        <w:t xml:space="preserve"> felelős</w:t>
      </w:r>
    </w:p>
    <w:p w:rsidR="00CD7524" w:rsidRDefault="00CD7524" w:rsidP="00CD7524">
      <w:pPr>
        <w:tabs>
          <w:tab w:val="right" w:pos="9072"/>
        </w:tabs>
        <w:spacing w:line="360" w:lineRule="auto"/>
        <w:jc w:val="both"/>
      </w:pPr>
    </w:p>
    <w:p w:rsidR="00CD7524" w:rsidRDefault="00CD7524" w:rsidP="00CD7524">
      <w:pPr>
        <w:tabs>
          <w:tab w:val="right" w:pos="9072"/>
        </w:tabs>
        <w:spacing w:line="360" w:lineRule="auto"/>
        <w:jc w:val="both"/>
      </w:pPr>
    </w:p>
    <w:p w:rsidR="00CD7524" w:rsidRDefault="00CD7524" w:rsidP="00CD7524">
      <w:pPr>
        <w:spacing w:line="360" w:lineRule="auto"/>
        <w:ind w:left="142"/>
        <w:jc w:val="both"/>
      </w:pPr>
      <w:r>
        <w:t>Szombathely, 2021. 08. 26.</w:t>
      </w: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CD7524">
      <w:pPr>
        <w:spacing w:line="360" w:lineRule="auto"/>
        <w:ind w:left="142"/>
        <w:jc w:val="both"/>
      </w:pPr>
    </w:p>
    <w:p w:rsidR="00CD7524" w:rsidRDefault="00CD7524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CD7524" w:rsidRPr="00BA4F63" w:rsidRDefault="00CD7524" w:rsidP="00CD7524">
      <w:pPr>
        <w:jc w:val="center"/>
        <w:rPr>
          <w:b/>
          <w:u w:val="single"/>
        </w:rPr>
      </w:pPr>
      <w:r w:rsidRPr="00BA4F63">
        <w:rPr>
          <w:b/>
          <w:u w:val="single"/>
        </w:rPr>
        <w:t>Vizuális Munkaközösség munkaterve</w:t>
      </w:r>
    </w:p>
    <w:p w:rsidR="00CD7524" w:rsidRDefault="00CD7524" w:rsidP="00CD7524">
      <w:pPr>
        <w:jc w:val="both"/>
      </w:pPr>
    </w:p>
    <w:p w:rsidR="00CD7524" w:rsidRPr="001F4070" w:rsidRDefault="00CD7524" w:rsidP="00CD7524">
      <w:pPr>
        <w:spacing w:line="360" w:lineRule="auto"/>
        <w:ind w:left="709" w:hanging="1"/>
        <w:jc w:val="both"/>
        <w:rPr>
          <w:u w:val="single"/>
        </w:rPr>
      </w:pPr>
      <w:r>
        <w:rPr>
          <w:u w:val="single"/>
        </w:rPr>
        <w:t>A 2021/2022-e</w:t>
      </w:r>
      <w:r w:rsidRPr="001F4070">
        <w:rPr>
          <w:u w:val="single"/>
        </w:rPr>
        <w:t>s nevelési év tervezett tevékenységei</w:t>
      </w:r>
      <w:r>
        <w:rPr>
          <w:u w:val="single"/>
        </w:rPr>
        <w:t>, melyek időpontjait minden hónap első keddjére ütemezzük</w:t>
      </w:r>
      <w:r w:rsidRPr="001F4070">
        <w:rPr>
          <w:u w:val="single"/>
        </w:rPr>
        <w:t>:</w:t>
      </w:r>
    </w:p>
    <w:p w:rsidR="00CD7524" w:rsidRPr="00AB324A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>
        <w:t>őszi dekorációk készítése</w:t>
      </w:r>
    </w:p>
    <w:p w:rsidR="00CD7524" w:rsidRPr="00AB324A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 w:rsidRPr="00AB324A">
        <w:t>lámpások barkácsolása</w:t>
      </w:r>
    </w:p>
    <w:p w:rsidR="00CD7524" w:rsidRPr="00AB324A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 w:rsidRPr="00AB324A">
        <w:t>karácsonyi ajándékötletek</w:t>
      </w:r>
    </w:p>
    <w:p w:rsidR="00CD7524" w:rsidRPr="00AB324A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 w:rsidRPr="00AB324A">
        <w:t>farsangi dekorációk, zacskóbábok</w:t>
      </w:r>
    </w:p>
    <w:p w:rsidR="00CD7524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 w:rsidRPr="00AB324A">
        <w:t>húsvéti ajándékötletek</w:t>
      </w:r>
    </w:p>
    <w:p w:rsidR="00CD7524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>
        <w:t>anyák napi ajándékötletek</w:t>
      </w:r>
    </w:p>
    <w:p w:rsidR="00CD7524" w:rsidRPr="00AB324A" w:rsidRDefault="00CD7524" w:rsidP="00A01C58">
      <w:pPr>
        <w:pStyle w:val="Listaszerbekezds"/>
        <w:numPr>
          <w:ilvl w:val="0"/>
          <w:numId w:val="51"/>
        </w:numPr>
        <w:spacing w:after="160" w:line="360" w:lineRule="auto"/>
        <w:contextualSpacing/>
        <w:jc w:val="both"/>
      </w:pPr>
      <w:r>
        <w:t>nyári játékfüzér</w:t>
      </w:r>
    </w:p>
    <w:p w:rsidR="00CD7524" w:rsidRDefault="00CD7524" w:rsidP="00CD7524">
      <w:pPr>
        <w:spacing w:line="360" w:lineRule="auto"/>
        <w:ind w:firstLine="708"/>
        <w:jc w:val="both"/>
      </w:pPr>
      <w:r>
        <w:t>A pandémia okozta helyzet miatt a korábban tervezett „Ötletbazár” nem tudott megvalósulni. Ezt szeretnénk a következő nevelési évünkben bevezetni: a tervezett tevékenységeken túl minden alkalomra az óvónénik egy-egy már általuk vagy a gyermekek által elkészített „alkotást” hoznak – akár saját készítésű Montessori eszközt is, s az így létrejövő alkalmankénti ötletbazárból meríthetünk gyermekeink számára.</w:t>
      </w:r>
    </w:p>
    <w:p w:rsidR="00CD7524" w:rsidRPr="001F4070" w:rsidRDefault="00CD7524" w:rsidP="00CD7524">
      <w:pPr>
        <w:spacing w:line="360" w:lineRule="auto"/>
        <w:jc w:val="both"/>
        <w:rPr>
          <w:u w:val="single"/>
        </w:rPr>
      </w:pPr>
      <w:r w:rsidRPr="001F4070">
        <w:rPr>
          <w:u w:val="single"/>
        </w:rPr>
        <w:t>A munkaközösség célja:</w:t>
      </w:r>
    </w:p>
    <w:p w:rsidR="00CD7524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>
        <w:t>ötletek gyűjtése</w:t>
      </w:r>
    </w:p>
    <w:p w:rsidR="00CD7524" w:rsidRPr="00AB324A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 w:rsidRPr="00AB324A">
        <w:t xml:space="preserve">vizuális </w:t>
      </w:r>
      <w:proofErr w:type="gramStart"/>
      <w:r w:rsidRPr="00AB324A">
        <w:t>technikák</w:t>
      </w:r>
      <w:proofErr w:type="gramEnd"/>
      <w:r w:rsidRPr="00AB324A">
        <w:t xml:space="preserve"> ill. az ábrázolás </w:t>
      </w:r>
      <w:r>
        <w:t>fejlesztése</w:t>
      </w:r>
    </w:p>
    <w:p w:rsidR="00CD7524" w:rsidRPr="00856E69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>
        <w:t>a tanultak alkalmazása a gyakorlatban is</w:t>
      </w:r>
    </w:p>
    <w:p w:rsidR="00CD7524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 w:rsidRPr="00AB324A">
        <w:t>új technikák megismertetése</w:t>
      </w:r>
    </w:p>
    <w:p w:rsidR="00CD7524" w:rsidRPr="00AB324A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>
        <w:t>a gyermekmunkák színesebbé tétele</w:t>
      </w:r>
    </w:p>
    <w:p w:rsidR="00CD7524" w:rsidRPr="00AB324A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 w:rsidRPr="00AB324A">
        <w:t>kreati</w:t>
      </w:r>
      <w:r>
        <w:t>vitás maximális kihasználása</w:t>
      </w:r>
    </w:p>
    <w:p w:rsidR="00CD7524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 w:rsidRPr="00AB324A">
        <w:t>nyitottság az új technikák felé</w:t>
      </w:r>
    </w:p>
    <w:p w:rsidR="00CD7524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>
        <w:t>munkaközösség erősítése</w:t>
      </w:r>
    </w:p>
    <w:p w:rsidR="00CD7524" w:rsidRPr="001F4070" w:rsidRDefault="00CD7524" w:rsidP="00CD7524">
      <w:pPr>
        <w:pStyle w:val="Listaszerbekezds"/>
        <w:spacing w:line="360" w:lineRule="auto"/>
        <w:ind w:left="0"/>
        <w:jc w:val="both"/>
        <w:rPr>
          <w:u w:val="single"/>
        </w:rPr>
      </w:pPr>
      <w:r w:rsidRPr="001F4070">
        <w:rPr>
          <w:u w:val="single"/>
        </w:rPr>
        <w:t>A munkaközösség feladata:</w:t>
      </w:r>
    </w:p>
    <w:p w:rsidR="00CD7524" w:rsidRPr="001F4070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>
        <w:t>esztétik</w:t>
      </w:r>
      <w:r w:rsidRPr="001F4070">
        <w:t>ai érzék fejlesztése</w:t>
      </w:r>
    </w:p>
    <w:p w:rsidR="00CD7524" w:rsidRPr="001F4070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 w:rsidRPr="001F4070">
        <w:t>kézügyesség fejlesztése, fantázia kibontakoztatása</w:t>
      </w:r>
    </w:p>
    <w:p w:rsidR="00CD7524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 w:rsidRPr="001F4070">
        <w:t>új iránti igény, érdeklődés felkeltése, motiváció</w:t>
      </w:r>
    </w:p>
    <w:p w:rsidR="00CD7524" w:rsidRDefault="00CD7524" w:rsidP="00A01C58">
      <w:pPr>
        <w:pStyle w:val="Listaszerbekezds"/>
        <w:numPr>
          <w:ilvl w:val="0"/>
          <w:numId w:val="52"/>
        </w:numPr>
        <w:spacing w:after="160" w:line="360" w:lineRule="auto"/>
        <w:ind w:firstLine="414"/>
        <w:contextualSpacing/>
        <w:jc w:val="both"/>
      </w:pPr>
      <w:r>
        <w:t>csapatépítés</w:t>
      </w:r>
    </w:p>
    <w:p w:rsidR="00CD7524" w:rsidRDefault="00CD7524" w:rsidP="00CD7524">
      <w:pPr>
        <w:spacing w:after="160" w:line="360" w:lineRule="auto"/>
        <w:ind w:left="720"/>
        <w:contextualSpacing/>
        <w:jc w:val="both"/>
      </w:pPr>
      <w:r>
        <w:t>Szombathely, 2021.08.24.</w:t>
      </w:r>
    </w:p>
    <w:p w:rsidR="00CD7524" w:rsidRDefault="00CD7524" w:rsidP="00CD7524">
      <w:pPr>
        <w:spacing w:line="360" w:lineRule="auto"/>
        <w:ind w:left="4248" w:firstLine="708"/>
        <w:jc w:val="both"/>
      </w:pPr>
      <w:r w:rsidRPr="00CC333D">
        <w:t xml:space="preserve"> </w:t>
      </w:r>
      <w:r>
        <w:t xml:space="preserve">  </w:t>
      </w:r>
      <w:r w:rsidRPr="00CC333D">
        <w:t>Boda Melinda Krisztina</w:t>
      </w:r>
    </w:p>
    <w:p w:rsidR="00CD7524" w:rsidRDefault="00CD7524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A01C58" w:rsidRPr="00F05BB6" w:rsidRDefault="00A01C58" w:rsidP="00A01C58">
      <w:pPr>
        <w:spacing w:line="360" w:lineRule="auto"/>
        <w:jc w:val="center"/>
        <w:rPr>
          <w:b/>
          <w:bCs/>
        </w:rPr>
      </w:pPr>
      <w:r w:rsidRPr="00F05BB6">
        <w:rPr>
          <w:b/>
          <w:bCs/>
        </w:rPr>
        <w:t>A PIPITÉR ÓVODA</w:t>
      </w:r>
      <w:r>
        <w:rPr>
          <w:b/>
          <w:bCs/>
        </w:rPr>
        <w:t xml:space="preserve"> MONTESSORI</w:t>
      </w:r>
      <w:r w:rsidRPr="00F05BB6">
        <w:rPr>
          <w:b/>
          <w:bCs/>
        </w:rPr>
        <w:t xml:space="preserve"> BÁZISÓVODAI MUNKATERVE</w:t>
      </w:r>
    </w:p>
    <w:p w:rsidR="00A01C58" w:rsidRPr="00F05BB6" w:rsidRDefault="00A01C58" w:rsidP="00A01C58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2021</w:t>
      </w:r>
      <w:r w:rsidRPr="00F05BB6">
        <w:rPr>
          <w:b/>
          <w:bCs/>
        </w:rPr>
        <w:t>-</w:t>
      </w:r>
      <w:r>
        <w:rPr>
          <w:b/>
          <w:bCs/>
        </w:rPr>
        <w:t>2022</w:t>
      </w:r>
      <w:r w:rsidRPr="00F05BB6">
        <w:rPr>
          <w:b/>
          <w:bCs/>
        </w:rPr>
        <w:t>-es nevelési évre</w:t>
      </w:r>
    </w:p>
    <w:p w:rsidR="00A01C58" w:rsidRPr="00F05BB6" w:rsidRDefault="00A01C58" w:rsidP="00A01C58">
      <w:pPr>
        <w:jc w:val="center"/>
        <w:rPr>
          <w:b/>
          <w:bCs/>
        </w:rPr>
      </w:pPr>
    </w:p>
    <w:p w:rsidR="00A01C58" w:rsidRPr="00F05BB6" w:rsidRDefault="00A01C58" w:rsidP="00A01C58">
      <w:pPr>
        <w:spacing w:line="360" w:lineRule="auto"/>
        <w:jc w:val="both"/>
        <w:rPr>
          <w:b/>
          <w:u w:val="single"/>
        </w:rPr>
      </w:pPr>
      <w:r w:rsidRPr="00F05BB6">
        <w:rPr>
          <w:b/>
          <w:u w:val="single"/>
        </w:rPr>
        <w:t>Célunk:</w:t>
      </w:r>
    </w:p>
    <w:p w:rsidR="00A01C58" w:rsidRPr="00F05BB6" w:rsidRDefault="00A01C58" w:rsidP="00A01C58">
      <w:pPr>
        <w:spacing w:line="360" w:lineRule="auto"/>
        <w:jc w:val="both"/>
      </w:pPr>
      <w:r w:rsidRPr="00F05BB6">
        <w:t>Az országos pedagógus hiány miatt, sajnos évről – évre nő az óvodapedagógusok munkaerő vándorlásának mértéke.</w:t>
      </w:r>
    </w:p>
    <w:p w:rsidR="00A01C58" w:rsidRPr="00F05BB6" w:rsidRDefault="00A01C58" w:rsidP="00A01C58">
      <w:pPr>
        <w:spacing w:line="360" w:lineRule="auto"/>
        <w:jc w:val="both"/>
      </w:pPr>
      <w:r w:rsidRPr="00F05BB6">
        <w:t>Az elmúlt nevelési évek során és a jelenlegi nevelési év kezdetén is</w:t>
      </w:r>
      <w:r>
        <w:t xml:space="preserve"> több új </w:t>
      </w:r>
      <w:r w:rsidRPr="00F05BB6">
        <w:t xml:space="preserve">kolléganő csatlakozott a nevelőtestülethez. A tapasztalt Montessori óvodapedagógusok segítségével biztosítjuk számukra, hogy az óvodán belül megismerkedhessenek a Montessori pedagógiával, valamint lehetőség szerint részt vegyenek a Montessori pedagógiai képzésen. </w:t>
      </w:r>
    </w:p>
    <w:p w:rsidR="00A01C58" w:rsidRDefault="00A01C58" w:rsidP="00A01C58">
      <w:pPr>
        <w:spacing w:line="360" w:lineRule="auto"/>
        <w:rPr>
          <w:b/>
          <w:u w:val="single"/>
        </w:rPr>
      </w:pPr>
    </w:p>
    <w:p w:rsidR="00A01C58" w:rsidRPr="00F05BB6" w:rsidRDefault="00A01C58" w:rsidP="00A01C58">
      <w:pPr>
        <w:spacing w:line="360" w:lineRule="auto"/>
        <w:rPr>
          <w:b/>
          <w:u w:val="single"/>
        </w:rPr>
      </w:pPr>
      <w:r w:rsidRPr="00F05BB6">
        <w:rPr>
          <w:b/>
          <w:u w:val="single"/>
        </w:rPr>
        <w:t xml:space="preserve">Feladataink: 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Montessori pedagógia minőségi megvalósítása minden gyermekcsoportunkban.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Montessori eszközök helyes használatának bemutatása a gyerekek számára.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gyerekek érdeklődésének és igényének elmélyítése az eszközök használata iránt.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Montessori eszközök helyes használatának megismertetése az új kolléganőkkel.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Montessori eszközrendszer bemutatása, kipróbálása más intézményekből érkező, érdeklődő óvodapedagógusoknak, tanítóknak, valamint az óvodánkba érkező óvodapedagógia szakos gyakornokok számára.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régebbi, elavult vagy javításra szoruló eszközök cseréje, helyreállítása, pótlása.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Montessori tanfolyamot végzett óvónők számának növelése.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A Montessori pedagógia és a német nyelv hatékony összekapcsolása a pedagógiai munkánk során.</w:t>
      </w:r>
    </w:p>
    <w:p w:rsidR="00A01C58" w:rsidRDefault="00A01C58" w:rsidP="00A01C58">
      <w:pPr>
        <w:spacing w:line="360" w:lineRule="auto"/>
        <w:rPr>
          <w:b/>
          <w:u w:val="single"/>
        </w:rPr>
      </w:pPr>
    </w:p>
    <w:p w:rsidR="00A01C58" w:rsidRPr="00F05BB6" w:rsidRDefault="00A01C58" w:rsidP="00A01C58">
      <w:pPr>
        <w:spacing w:line="360" w:lineRule="auto"/>
        <w:rPr>
          <w:b/>
        </w:rPr>
      </w:pPr>
      <w:r w:rsidRPr="00F05BB6">
        <w:rPr>
          <w:b/>
          <w:u w:val="single"/>
        </w:rPr>
        <w:t>Tervezett programok</w:t>
      </w:r>
      <w:r w:rsidRPr="00F05BB6">
        <w:rPr>
          <w:b/>
        </w:rPr>
        <w:t>:</w:t>
      </w:r>
    </w:p>
    <w:p w:rsidR="00A01C58" w:rsidRPr="00F05BB6" w:rsidRDefault="00A01C58" w:rsidP="00A01C58">
      <w:pPr>
        <w:pStyle w:val="Listaszerbekezds"/>
        <w:numPr>
          <w:ilvl w:val="0"/>
          <w:numId w:val="54"/>
        </w:numPr>
        <w:spacing w:line="360" w:lineRule="auto"/>
        <w:jc w:val="both"/>
      </w:pPr>
      <w:r w:rsidRPr="00F05BB6">
        <w:t>Montessori csoportban folyó munka megfigyelése.</w:t>
      </w:r>
    </w:p>
    <w:p w:rsidR="00A01C58" w:rsidRPr="00F05BB6" w:rsidRDefault="00A01C58" w:rsidP="00A01C58">
      <w:pPr>
        <w:pStyle w:val="Listaszerbekezds"/>
        <w:numPr>
          <w:ilvl w:val="0"/>
          <w:numId w:val="53"/>
        </w:numPr>
        <w:spacing w:line="360" w:lineRule="auto"/>
        <w:ind w:left="714" w:hanging="357"/>
      </w:pPr>
      <w:r w:rsidRPr="00F05BB6">
        <w:t>Bemutatók tartása igény szerint, hospitálás biztosítása a kolléganőknek.</w:t>
      </w:r>
    </w:p>
    <w:p w:rsidR="00A01C58" w:rsidRPr="00F05BB6" w:rsidRDefault="00A01C58" w:rsidP="00A01C58">
      <w:pPr>
        <w:pStyle w:val="Listaszerbekezds"/>
        <w:numPr>
          <w:ilvl w:val="0"/>
          <w:numId w:val="53"/>
        </w:numPr>
        <w:spacing w:line="360" w:lineRule="auto"/>
        <w:ind w:left="714" w:hanging="357"/>
      </w:pPr>
      <w:r w:rsidRPr="00F05BB6">
        <w:t>Nyílt nap szervezése a szülőknek.</w:t>
      </w:r>
    </w:p>
    <w:p w:rsidR="00A01C58" w:rsidRPr="00F05BB6" w:rsidRDefault="00A01C58" w:rsidP="00A01C58">
      <w:pPr>
        <w:pStyle w:val="Listaszerbekezds"/>
        <w:numPr>
          <w:ilvl w:val="0"/>
          <w:numId w:val="53"/>
        </w:numPr>
        <w:spacing w:line="360" w:lineRule="auto"/>
        <w:ind w:left="714" w:hanging="357"/>
      </w:pPr>
      <w:r w:rsidRPr="00F05BB6">
        <w:t>Montessori munkadélután szervezése, egyéni és közös ötletek alapján eszközök készítése.</w:t>
      </w:r>
    </w:p>
    <w:p w:rsidR="00A01C58" w:rsidRPr="00F05BB6" w:rsidRDefault="00A01C58" w:rsidP="00A01C58">
      <w:pPr>
        <w:pStyle w:val="Listaszerbekezds"/>
        <w:numPr>
          <w:ilvl w:val="0"/>
          <w:numId w:val="53"/>
        </w:numPr>
        <w:spacing w:line="360" w:lineRule="auto"/>
        <w:ind w:left="714" w:hanging="357"/>
      </w:pPr>
      <w:r w:rsidRPr="00F05BB6">
        <w:t>Montessori konferenciákon, közgyűlésen, bemutatókon való részvétel.</w:t>
      </w:r>
    </w:p>
    <w:p w:rsidR="00A01C58" w:rsidRDefault="00A01C58" w:rsidP="00A01C58">
      <w:pPr>
        <w:spacing w:line="360" w:lineRule="auto"/>
      </w:pPr>
    </w:p>
    <w:p w:rsidR="00A01C58" w:rsidRDefault="00A01C58" w:rsidP="00A01C58">
      <w:pPr>
        <w:spacing w:line="360" w:lineRule="auto"/>
      </w:pPr>
      <w:r w:rsidRPr="00F05BB6">
        <w:t>Fenti programok megtartása függ az aktuális járványügyi helyezettől és a fenntartó inté</w:t>
      </w:r>
      <w:r>
        <w:t>zményre vonatkozó rendelkezéseit</w:t>
      </w:r>
      <w:r w:rsidRPr="00F05BB6">
        <w:t>ől.</w:t>
      </w:r>
    </w:p>
    <w:p w:rsidR="00A01C58" w:rsidRDefault="00A01C58" w:rsidP="00A01C58">
      <w:pPr>
        <w:spacing w:line="360" w:lineRule="auto"/>
      </w:pPr>
    </w:p>
    <w:p w:rsidR="00A01C58" w:rsidRDefault="00A01C58" w:rsidP="00A01C58">
      <w:pPr>
        <w:spacing w:line="360" w:lineRule="auto"/>
      </w:pPr>
      <w:r>
        <w:t>Szombathely, 2021. 08. 27.</w:t>
      </w:r>
    </w:p>
    <w:p w:rsidR="00A01C58" w:rsidRDefault="00A01C58" w:rsidP="00A01C58">
      <w:pPr>
        <w:spacing w:line="360" w:lineRule="auto"/>
      </w:pPr>
    </w:p>
    <w:p w:rsidR="00A01C58" w:rsidRPr="00F05BB6" w:rsidRDefault="00A01C58" w:rsidP="00A01C58">
      <w:pPr>
        <w:spacing w:line="360" w:lineRule="auto"/>
        <w:ind w:left="3540" w:firstLine="708"/>
      </w:pPr>
      <w:r>
        <w:t>Kapolcsi Kinga, óvodavezető</w:t>
      </w:r>
    </w:p>
    <w:p w:rsidR="00A01C58" w:rsidRDefault="00A01C58" w:rsidP="00A01C58">
      <w:pPr>
        <w:tabs>
          <w:tab w:val="right" w:pos="8931"/>
        </w:tabs>
        <w:jc w:val="both"/>
      </w:pPr>
    </w:p>
    <w:p w:rsidR="00A01C58" w:rsidRDefault="00A01C58" w:rsidP="00A01C58">
      <w:pPr>
        <w:tabs>
          <w:tab w:val="right" w:pos="8931"/>
        </w:tabs>
        <w:jc w:val="both"/>
      </w:pPr>
    </w:p>
    <w:p w:rsidR="00A01C58" w:rsidRPr="00C106D1" w:rsidRDefault="00A01C58" w:rsidP="00A01C58">
      <w:pPr>
        <w:tabs>
          <w:tab w:val="center" w:pos="7371"/>
        </w:tabs>
        <w:jc w:val="both"/>
      </w:pPr>
    </w:p>
    <w:p w:rsidR="00CD7524" w:rsidRDefault="00A01C58" w:rsidP="00A01C58">
      <w:pPr>
        <w:spacing w:line="360" w:lineRule="auto"/>
        <w:ind w:left="142"/>
        <w:jc w:val="both"/>
      </w:pPr>
      <w:r>
        <w:tab/>
      </w: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A01C58" w:rsidRPr="00FC4FB2" w:rsidRDefault="00A01C58" w:rsidP="00A01C58">
      <w:pPr>
        <w:spacing w:line="360" w:lineRule="auto"/>
        <w:jc w:val="center"/>
        <w:rPr>
          <w:b/>
          <w:u w:val="single"/>
        </w:rPr>
      </w:pPr>
      <w:r w:rsidRPr="00FC4FB2">
        <w:rPr>
          <w:b/>
          <w:u w:val="single"/>
        </w:rPr>
        <w:t>Fejlesztő munkaközösség munkaterve</w:t>
      </w:r>
    </w:p>
    <w:p w:rsidR="00A01C58" w:rsidRPr="00FC4FB2" w:rsidRDefault="00A01C58" w:rsidP="00A01C5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2021/2022 nevelési év</w:t>
      </w:r>
    </w:p>
    <w:p w:rsidR="00A01C58" w:rsidRDefault="00A01C58" w:rsidP="00A01C58">
      <w:pPr>
        <w:spacing w:line="360" w:lineRule="auto"/>
        <w:jc w:val="both"/>
      </w:pPr>
      <w:r>
        <w:t>Óvodánkban továbbra is a pedagógiai programunkon alapuló, a nevelési alapelvekkel, értékrenddel megegyező, ugyanakkor sokszínű, színvonalas pedagógiai program megvalósítására törekszünk.</w:t>
      </w:r>
    </w:p>
    <w:p w:rsidR="00A01C58" w:rsidRDefault="00A01C58" w:rsidP="00A01C58">
      <w:pPr>
        <w:spacing w:line="360" w:lineRule="auto"/>
        <w:jc w:val="both"/>
      </w:pPr>
      <w:r>
        <w:t>Pedagógiai hitvallásunkban a fejlődés alapja a féltő, óvó, gondoskodó szeretet, stabil biztonság, differenciált, személyre szóló bánásmód. A gyermekek jogainak, érdekeinek maradéktalan érvényesítése a mindennapi nevelőmunkában, a személyes felelősség erősítése a nevelői közösségben.</w:t>
      </w:r>
    </w:p>
    <w:p w:rsidR="00A01C58" w:rsidRDefault="00A01C58" w:rsidP="00A01C58">
      <w:pPr>
        <w:spacing w:line="360" w:lineRule="auto"/>
        <w:jc w:val="both"/>
      </w:pPr>
      <w:r>
        <w:t>A változásokra nyitott szervezet megteremtése, reagálás az intézményt érő kihívásokra, a jövőkép kialakítása és kommunikálása, valamint a stratégiai és operatív szempontból fejlesztést igénylő területek azonosítása a cél.</w:t>
      </w:r>
    </w:p>
    <w:p w:rsidR="00A01C58" w:rsidRDefault="00A01C58" w:rsidP="00A01C58">
      <w:pPr>
        <w:spacing w:line="360" w:lineRule="auto"/>
        <w:jc w:val="both"/>
      </w:pPr>
      <w:r>
        <w:t>Mivel tantestületünkben nagyszámú személyi változások történtek, ezért ebben a nevelési évben a gyermekközösség alakításán, fejlesztésén túl, szeretnénk megvalósítani a felnőtt közösség szorosabb összetartozását segítő élményeken alapuló napokat szervezni. Különböző szakmai továbbképzési napok megszervezésével célom a hatékony, összetartó közösség alakítása, formálása.</w:t>
      </w:r>
    </w:p>
    <w:p w:rsidR="00A01C58" w:rsidRDefault="00A01C58" w:rsidP="00A01C58">
      <w:pPr>
        <w:spacing w:line="360" w:lineRule="auto"/>
        <w:jc w:val="both"/>
      </w:pPr>
      <w:r>
        <w:t xml:space="preserve">Erre </w:t>
      </w:r>
      <w:proofErr w:type="gramStart"/>
      <w:r>
        <w:t>lehetőség :</w:t>
      </w:r>
      <w:proofErr w:type="gramEnd"/>
      <w:r>
        <w:t>- Belső továbbképzés, tudásmegosztás a konfliktus kezelésének lehetőségeiről</w:t>
      </w:r>
    </w:p>
    <w:p w:rsidR="00A01C58" w:rsidRDefault="00A01C58" w:rsidP="00A01C58">
      <w:pPr>
        <w:pStyle w:val="Listaszerbekezds"/>
        <w:numPr>
          <w:ilvl w:val="0"/>
          <w:numId w:val="55"/>
        </w:numPr>
        <w:spacing w:after="200" w:line="360" w:lineRule="auto"/>
        <w:contextualSpacing/>
        <w:jc w:val="both"/>
      </w:pPr>
      <w:r>
        <w:t>Csapatépítő beszélgetések közös játékok</w:t>
      </w:r>
    </w:p>
    <w:p w:rsidR="00A01C58" w:rsidRDefault="00A01C58" w:rsidP="00A01C58">
      <w:pPr>
        <w:pStyle w:val="Listaszerbekezds"/>
        <w:numPr>
          <w:ilvl w:val="0"/>
          <w:numId w:val="55"/>
        </w:numPr>
        <w:spacing w:after="200" w:line="360" w:lineRule="auto"/>
        <w:contextualSpacing/>
        <w:jc w:val="both"/>
      </w:pPr>
      <w:r>
        <w:t>Helyi hospitálások</w:t>
      </w:r>
    </w:p>
    <w:p w:rsidR="00A01C58" w:rsidRDefault="00A01C58" w:rsidP="00A01C58">
      <w:pPr>
        <w:pStyle w:val="Listaszerbekezds"/>
        <w:numPr>
          <w:ilvl w:val="0"/>
          <w:numId w:val="55"/>
        </w:numPr>
        <w:spacing w:after="200" w:line="360" w:lineRule="auto"/>
        <w:contextualSpacing/>
        <w:jc w:val="both"/>
      </w:pPr>
      <w:r>
        <w:t>A saját készítésű Montessori eszközök alkalmazásának eredményessége</w:t>
      </w:r>
    </w:p>
    <w:p w:rsidR="00A01C58" w:rsidRPr="008A5CB2" w:rsidRDefault="00A01C58" w:rsidP="00A01C58">
      <w:pPr>
        <w:pStyle w:val="Listaszerbekezds"/>
        <w:spacing w:line="360" w:lineRule="auto"/>
        <w:ind w:left="0"/>
        <w:jc w:val="both"/>
      </w:pPr>
    </w:p>
    <w:p w:rsidR="00A01C58" w:rsidRDefault="00A01C58" w:rsidP="00A01C58">
      <w:pPr>
        <w:spacing w:line="360" w:lineRule="auto"/>
        <w:jc w:val="both"/>
      </w:pPr>
      <w:r>
        <w:t>Valamennyi Montessori szellemű játékunk azáltal, hogy aktív gondolkodásra, gyors válaszra, folyamatos koncentrálásra késztet, fejleszti a szándékos figyelem képességét, amely az ismeretszerzésnek nagyon fontos feltétele.</w:t>
      </w:r>
    </w:p>
    <w:p w:rsidR="00A01C58" w:rsidRDefault="00A01C58" w:rsidP="00A01C58">
      <w:pPr>
        <w:spacing w:line="360" w:lineRule="auto"/>
        <w:jc w:val="both"/>
      </w:pPr>
      <w:r>
        <w:t>A játék adta öröm motivál magára a tanulásra, az aktívan eltöltött – esetleg egyre növekvő idő –fejleszti a figyelem koncentrációt. Ennek különös jelentősége a figyelemzavarral küzdő gyermekek esetében van.</w:t>
      </w:r>
    </w:p>
    <w:p w:rsidR="00A01C58" w:rsidRDefault="00A01C58" w:rsidP="00A01C58">
      <w:pPr>
        <w:spacing w:line="360" w:lineRule="auto"/>
        <w:jc w:val="both"/>
      </w:pPr>
      <w:r>
        <w:rPr>
          <w:u w:val="single"/>
        </w:rPr>
        <w:t>Éves terv</w:t>
      </w:r>
      <w:r>
        <w:t xml:space="preserve">: </w:t>
      </w:r>
    </w:p>
    <w:p w:rsidR="00A01C58" w:rsidRDefault="00A01C58" w:rsidP="00A01C58">
      <w:pPr>
        <w:spacing w:line="360" w:lineRule="auto"/>
        <w:jc w:val="both"/>
      </w:pPr>
      <w:r>
        <w:t>Szeptember: - kollégák tájékoztatása a 2021/2022 óvodai tanévet követő beiskolázási</w:t>
      </w:r>
    </w:p>
    <w:p w:rsidR="00A01C58" w:rsidRDefault="00A01C58" w:rsidP="00A01C58">
      <w:pPr>
        <w:spacing w:line="360" w:lineRule="auto"/>
        <w:jc w:val="both"/>
      </w:pPr>
      <w:r>
        <w:t xml:space="preserve">                        </w:t>
      </w:r>
      <w:proofErr w:type="gramStart"/>
      <w:r>
        <w:t>teendőkről</w:t>
      </w:r>
      <w:proofErr w:type="gramEnd"/>
    </w:p>
    <w:p w:rsidR="00A01C58" w:rsidRPr="00FC4FB2" w:rsidRDefault="00A01C58" w:rsidP="00A01C58">
      <w:pPr>
        <w:pStyle w:val="Listaszerbekezds"/>
        <w:numPr>
          <w:ilvl w:val="0"/>
          <w:numId w:val="55"/>
        </w:numPr>
        <w:spacing w:after="200" w:line="360" w:lineRule="auto"/>
        <w:contextualSpacing/>
        <w:jc w:val="both"/>
      </w:pPr>
      <w:r>
        <w:t>Iskolakészültség felmérése a nagycsoportosok körében</w:t>
      </w:r>
    </w:p>
    <w:p w:rsidR="00A01C58" w:rsidRDefault="00A01C58" w:rsidP="00A01C58">
      <w:pPr>
        <w:spacing w:line="360" w:lineRule="auto"/>
        <w:jc w:val="both"/>
      </w:pPr>
      <w:proofErr w:type="gramStart"/>
      <w:r>
        <w:t>Október :</w:t>
      </w:r>
      <w:proofErr w:type="gramEnd"/>
      <w:r>
        <w:t xml:space="preserve"> - A nagycsoportosok iskolakészültségi eredményeinek értékelése</w:t>
      </w:r>
    </w:p>
    <w:p w:rsidR="00A01C58" w:rsidRDefault="00A01C58" w:rsidP="00A01C58">
      <w:pPr>
        <w:pStyle w:val="Listaszerbekezds"/>
        <w:numPr>
          <w:ilvl w:val="0"/>
          <w:numId w:val="55"/>
        </w:numPr>
        <w:spacing w:after="200" w:line="360" w:lineRule="auto"/>
        <w:contextualSpacing/>
        <w:jc w:val="both"/>
      </w:pPr>
      <w:r>
        <w:t>Csoportos és egyéni fejlesztési tervek elkészítése</w:t>
      </w:r>
    </w:p>
    <w:p w:rsidR="00A01C58" w:rsidRDefault="00A01C58" w:rsidP="00A01C58">
      <w:pPr>
        <w:spacing w:line="360" w:lineRule="auto"/>
        <w:jc w:val="both"/>
      </w:pPr>
      <w:proofErr w:type="gramStart"/>
      <w:r>
        <w:t>November :</w:t>
      </w:r>
      <w:proofErr w:type="gramEnd"/>
      <w:r>
        <w:t xml:space="preserve"> - Fejlesztő játékeszközök készítése, csapatépítő közös beszélgetések, játékok</w:t>
      </w:r>
    </w:p>
    <w:p w:rsidR="00A01C58" w:rsidRDefault="00A01C58" w:rsidP="00A01C58">
      <w:pPr>
        <w:spacing w:line="360" w:lineRule="auto"/>
        <w:jc w:val="both"/>
      </w:pPr>
      <w:proofErr w:type="gramStart"/>
      <w:r>
        <w:t>December :</w:t>
      </w:r>
      <w:proofErr w:type="gramEnd"/>
      <w:r>
        <w:t xml:space="preserve"> - Érzelmi intelligencia fejlesztésének lehetőségei</w:t>
      </w:r>
    </w:p>
    <w:p w:rsidR="00A01C58" w:rsidRDefault="00A01C58" w:rsidP="00A01C58">
      <w:pPr>
        <w:spacing w:line="360" w:lineRule="auto"/>
        <w:jc w:val="both"/>
      </w:pPr>
      <w:proofErr w:type="gramStart"/>
      <w:r>
        <w:t>Január :</w:t>
      </w:r>
      <w:proofErr w:type="gramEnd"/>
      <w:r>
        <w:t xml:space="preserve"> -SNI gyermek a csoportban</w:t>
      </w:r>
    </w:p>
    <w:p w:rsidR="00A01C58" w:rsidRDefault="00A01C58" w:rsidP="00A01C58">
      <w:pPr>
        <w:spacing w:line="360" w:lineRule="auto"/>
        <w:jc w:val="both"/>
      </w:pPr>
      <w:proofErr w:type="gramStart"/>
      <w:r>
        <w:t>Február :</w:t>
      </w:r>
      <w:proofErr w:type="gramEnd"/>
      <w:r>
        <w:t xml:space="preserve"> - Hatékony integrálás</w:t>
      </w:r>
    </w:p>
    <w:p w:rsidR="00A01C58" w:rsidRDefault="00A01C58" w:rsidP="00A01C58">
      <w:pPr>
        <w:spacing w:line="360" w:lineRule="auto"/>
        <w:jc w:val="both"/>
      </w:pPr>
      <w:proofErr w:type="gramStart"/>
      <w:r>
        <w:t>Március :</w:t>
      </w:r>
      <w:proofErr w:type="gramEnd"/>
      <w:r>
        <w:t xml:space="preserve">  - Figyelem fejlesztő játékok ötlettára</w:t>
      </w:r>
    </w:p>
    <w:p w:rsidR="00A01C58" w:rsidRDefault="00A01C58" w:rsidP="00A01C58">
      <w:pPr>
        <w:spacing w:line="360" w:lineRule="auto"/>
        <w:jc w:val="both"/>
      </w:pPr>
      <w:proofErr w:type="gramStart"/>
      <w:r>
        <w:t>Április :</w:t>
      </w:r>
      <w:proofErr w:type="gramEnd"/>
      <w:r>
        <w:t xml:space="preserve"> - Szabadtéri fejlesztő játékok gyűjteménye</w:t>
      </w:r>
    </w:p>
    <w:p w:rsidR="00A01C58" w:rsidRDefault="00A01C58" w:rsidP="00A01C58">
      <w:pPr>
        <w:spacing w:line="360" w:lineRule="auto"/>
        <w:jc w:val="both"/>
      </w:pPr>
      <w:proofErr w:type="gramStart"/>
      <w:r>
        <w:t>Május :</w:t>
      </w:r>
      <w:proofErr w:type="gramEnd"/>
      <w:r>
        <w:t xml:space="preserve"> - Nagycsoportosok búcsúzója</w:t>
      </w: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  <w:r>
        <w:t xml:space="preserve">Szombathely, 2021. augusztus </w:t>
      </w:r>
      <w:proofErr w:type="gramStart"/>
      <w:r>
        <w:t>21                                              Tóth</w:t>
      </w:r>
      <w:proofErr w:type="gramEnd"/>
      <w:r>
        <w:t xml:space="preserve"> </w:t>
      </w:r>
      <w:proofErr w:type="spellStart"/>
      <w:r>
        <w:t>lászlóné</w:t>
      </w:r>
      <w:proofErr w:type="spellEnd"/>
    </w:p>
    <w:p w:rsidR="00A01C58" w:rsidRDefault="00A01C58" w:rsidP="00A01C58">
      <w:pPr>
        <w:spacing w:line="360" w:lineRule="auto"/>
        <w:jc w:val="both"/>
      </w:pPr>
      <w:r>
        <w:t xml:space="preserve">                                                                                                </w:t>
      </w:r>
      <w:proofErr w:type="gramStart"/>
      <w:r>
        <w:t>munkaközösség</w:t>
      </w:r>
      <w:proofErr w:type="gramEnd"/>
      <w:r>
        <w:t xml:space="preserve"> vezető     </w:t>
      </w:r>
    </w:p>
    <w:p w:rsidR="00A01C58" w:rsidRPr="00174F78" w:rsidRDefault="00A01C58" w:rsidP="00A01C58">
      <w:pPr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A01C58" w:rsidRPr="00A93943" w:rsidRDefault="00A01C58" w:rsidP="00A01C58">
      <w:pPr>
        <w:spacing w:line="360" w:lineRule="auto"/>
        <w:jc w:val="center"/>
      </w:pPr>
      <w:r w:rsidRPr="00A93943">
        <w:rPr>
          <w:b/>
          <w:bCs/>
          <w:color w:val="000000"/>
        </w:rPr>
        <w:t>Német nemzetiségi munkaterv</w:t>
      </w:r>
    </w:p>
    <w:p w:rsidR="00A01C58" w:rsidRPr="00A93943" w:rsidRDefault="00A01C58" w:rsidP="00A01C58">
      <w:pPr>
        <w:spacing w:line="360" w:lineRule="auto"/>
        <w:jc w:val="center"/>
      </w:pPr>
      <w:proofErr w:type="gramStart"/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2021/22-es nevelési évre</w:t>
      </w:r>
    </w:p>
    <w:p w:rsidR="00A01C58" w:rsidRPr="00A93943" w:rsidRDefault="00A01C58" w:rsidP="00A01C58">
      <w:pPr>
        <w:spacing w:line="360" w:lineRule="auto"/>
      </w:pPr>
    </w:p>
    <w:p w:rsidR="00A01C58" w:rsidRPr="00A93943" w:rsidRDefault="00A01C58" w:rsidP="00A01C58">
      <w:pPr>
        <w:spacing w:line="360" w:lineRule="auto"/>
        <w:jc w:val="both"/>
      </w:pPr>
      <w:r w:rsidRPr="00A93943">
        <w:rPr>
          <w:color w:val="000000"/>
        </w:rPr>
        <w:tab/>
        <w:t>A</w:t>
      </w:r>
      <w:r>
        <w:rPr>
          <w:color w:val="000000"/>
        </w:rPr>
        <w:t>hogy az előző óvodaévben, úgy idén is fenntartjuk a</w:t>
      </w:r>
      <w:r w:rsidRPr="00A93943">
        <w:rPr>
          <w:color w:val="000000"/>
        </w:rPr>
        <w:t xml:space="preserve"> </w:t>
      </w:r>
      <w:proofErr w:type="spellStart"/>
      <w:r w:rsidRPr="00A93943">
        <w:rPr>
          <w:color w:val="000000"/>
        </w:rPr>
        <w:t>Covid</w:t>
      </w:r>
      <w:proofErr w:type="spellEnd"/>
      <w:r w:rsidRPr="00A93943">
        <w:rPr>
          <w:color w:val="000000"/>
        </w:rPr>
        <w:t xml:space="preserve"> -19 járvány elleni védekezés </w:t>
      </w:r>
      <w:r>
        <w:rPr>
          <w:color w:val="000000"/>
        </w:rPr>
        <w:t>bevált szokásait</w:t>
      </w:r>
      <w:r w:rsidRPr="00A93943">
        <w:rPr>
          <w:color w:val="000000"/>
        </w:rPr>
        <w:t>,</w:t>
      </w:r>
      <w:r>
        <w:rPr>
          <w:color w:val="000000"/>
        </w:rPr>
        <w:t xml:space="preserve"> munkatervünket ehhez igazítjuk</w:t>
      </w:r>
      <w:r w:rsidRPr="00A93943">
        <w:rPr>
          <w:color w:val="000000"/>
        </w:rPr>
        <w:t>. A nyilvános szereplések elmaradnak, kirándulásokat nem szervezünk, a csoportok találkozását, keveredését mellőzzük</w:t>
      </w:r>
      <w:r>
        <w:rPr>
          <w:color w:val="000000"/>
        </w:rPr>
        <w:t>.</w:t>
      </w:r>
    </w:p>
    <w:p w:rsidR="00A01C58" w:rsidRPr="00A93943" w:rsidRDefault="00A01C58" w:rsidP="00A01C58">
      <w:pPr>
        <w:spacing w:line="360" w:lineRule="auto"/>
      </w:pPr>
    </w:p>
    <w:p w:rsidR="00A01C58" w:rsidRPr="00A93943" w:rsidRDefault="00A01C58" w:rsidP="00A01C58">
      <w:pPr>
        <w:spacing w:line="360" w:lineRule="auto"/>
        <w:jc w:val="both"/>
      </w:pPr>
      <w:r w:rsidRPr="00A93943">
        <w:rPr>
          <w:color w:val="000000"/>
        </w:rPr>
        <w:t xml:space="preserve">A nevelési évet a két nemzetiségi csoportban </w:t>
      </w:r>
      <w:r>
        <w:rPr>
          <w:color w:val="000000"/>
        </w:rPr>
        <w:t>négy</w:t>
      </w:r>
      <w:r w:rsidRPr="00A93943">
        <w:rPr>
          <w:color w:val="000000"/>
        </w:rPr>
        <w:t xml:space="preserve"> német nemzetiség végzettséggel rendelkező teljes állású óvónővel kezdjük. Közülük egy fő gyakornok, </w:t>
      </w:r>
      <w:r>
        <w:rPr>
          <w:color w:val="000000"/>
        </w:rPr>
        <w:t>két fő Ped1, egy fő Ped2 besorolású.</w:t>
      </w:r>
    </w:p>
    <w:p w:rsidR="00A01C58" w:rsidRPr="00A93943" w:rsidRDefault="00A01C58" w:rsidP="00A01C58">
      <w:pPr>
        <w:spacing w:line="360" w:lineRule="auto"/>
        <w:ind w:firstLine="708"/>
        <w:jc w:val="both"/>
      </w:pPr>
      <w:r w:rsidRPr="00A93943">
        <w:rPr>
          <w:color w:val="000000"/>
        </w:rPr>
        <w:t xml:space="preserve">A négy évszak váltakozására építjük fel az értelmi nevelést, ezek a témakörök adnak lehetőséget a leggazdagabb szókincsbővítésre. </w:t>
      </w:r>
      <w:proofErr w:type="spellStart"/>
      <w:r w:rsidRPr="00A93943">
        <w:rPr>
          <w:color w:val="000000"/>
        </w:rPr>
        <w:t>Pl</w:t>
      </w:r>
      <w:proofErr w:type="spellEnd"/>
      <w:r w:rsidRPr="00A93943">
        <w:rPr>
          <w:color w:val="000000"/>
        </w:rPr>
        <w:t>: bemutatkozás, óvodai jel, évszakok, hónapok, napok, növények, állatok, öltözködés, közlekedés, országismeret. Az év során nézegetünk képeskönyveket, bábozunk, mesét dramatizálunk mindkét nyelven, a mondókákat utánzó mozgással, ritmushangszerekkel kísérjük. Körjátékokat, dalokat tanulunk, a szövegértést a fejdíszek, a mozgás, és a hasonló magyar nyelvű játékok segítik. Nemzetiségi táncokkal is ismerkedünk. A mozgásos tevékenységekben az utánzó járásoknál, játékoknál az utasításokat bátran mondhatjuk németül, hisz a mozgásformával rögtön érthetővé is tesszük azt. Rajzolás, festés közben a színek, a használt eszközök nevével bővíthetjük tudásunkat, és tevékenykedés közben a hallott mondóka, dal is jobban megragad tudatukban. Nemzetiségi nevelés során is kiemelt fontosságú a környezetvédelem, egészséges életmódra nevelés.</w:t>
      </w:r>
    </w:p>
    <w:p w:rsidR="00A01C58" w:rsidRPr="00A93943" w:rsidRDefault="00A01C58" w:rsidP="00A01C58">
      <w:pPr>
        <w:spacing w:line="360" w:lineRule="auto"/>
        <w:jc w:val="both"/>
      </w:pPr>
      <w:r w:rsidRPr="00A93943">
        <w:rPr>
          <w:color w:val="000000"/>
        </w:rPr>
        <w:t>Montessori eszközök: Miután a gyerekek megismerték az eszközöket, látható, érezhető tulajdonságaikat németül is kihangsúlyozhatjuk.</w:t>
      </w:r>
    </w:p>
    <w:p w:rsidR="00A01C58" w:rsidRDefault="00A01C58" w:rsidP="00A01C58">
      <w:pPr>
        <w:spacing w:line="360" w:lineRule="auto"/>
        <w:ind w:firstLine="705"/>
        <w:jc w:val="both"/>
        <w:rPr>
          <w:color w:val="000000"/>
        </w:rPr>
      </w:pPr>
      <w:r w:rsidRPr="00A93943">
        <w:rPr>
          <w:color w:val="000000"/>
        </w:rPr>
        <w:t>Ünnepeinken keresztül ápoljuk a nemzetiségi kultúrát. Hagyományosan részt vettünk a Nemzetiségi Napon,</w:t>
      </w:r>
      <w:r>
        <w:rPr>
          <w:color w:val="000000"/>
        </w:rPr>
        <w:t xml:space="preserve"> az óvodások is aktívan közreműködtek. Ez a rendezvény nagy segítség volt az identitástudat megalapozásában. A pandémiás helyzet miatt azonban tavaly elmaradt.</w:t>
      </w:r>
      <w:r w:rsidRPr="00A93943">
        <w:rPr>
          <w:color w:val="000000"/>
        </w:rPr>
        <w:t xml:space="preserve"> </w:t>
      </w:r>
    </w:p>
    <w:p w:rsidR="00A01C58" w:rsidRPr="00A93943" w:rsidRDefault="00A01C58" w:rsidP="00A01C58">
      <w:pPr>
        <w:spacing w:line="360" w:lineRule="auto"/>
        <w:jc w:val="both"/>
      </w:pPr>
      <w:r>
        <w:rPr>
          <w:color w:val="000000"/>
        </w:rPr>
        <w:t>Óvodánkban szüretet</w:t>
      </w:r>
      <w:r w:rsidRPr="00A93943">
        <w:rPr>
          <w:color w:val="000000"/>
        </w:rPr>
        <w:t xml:space="preserve">, Márton hetet tartottunk, de idén ezeket </w:t>
      </w:r>
      <w:r>
        <w:rPr>
          <w:color w:val="000000"/>
        </w:rPr>
        <w:t>csoportonként, szülők, vendégek nélkül</w:t>
      </w:r>
      <w:r w:rsidRPr="00A93943">
        <w:rPr>
          <w:color w:val="000000"/>
        </w:rPr>
        <w:t xml:space="preserve"> szervezzük. A többi ünnepen is próbáljuk megtalálni azt a momentumot, ami a németséggel összeköthető. A folyosó és a csoportszoba falán is találkozhatunk a nemzetiségi címerrel, német, osztrák, magyar zászlókkal, babákon nemzetiségi és magyar viselettel.</w:t>
      </w:r>
    </w:p>
    <w:p w:rsidR="00A01C58" w:rsidRPr="00A93943" w:rsidRDefault="00A01C58" w:rsidP="00A01C58">
      <w:pPr>
        <w:spacing w:line="360" w:lineRule="auto"/>
        <w:ind w:firstLine="705"/>
        <w:jc w:val="both"/>
      </w:pPr>
      <w:r w:rsidRPr="00A93943">
        <w:rPr>
          <w:color w:val="000000"/>
        </w:rPr>
        <w:t xml:space="preserve">Az óvodaév </w:t>
      </w:r>
      <w:proofErr w:type="gramStart"/>
      <w:r w:rsidRPr="00A93943">
        <w:rPr>
          <w:color w:val="000000"/>
        </w:rPr>
        <w:t>elején</w:t>
      </w:r>
      <w:proofErr w:type="gramEnd"/>
      <w:r w:rsidRPr="00A93943">
        <w:rPr>
          <w:color w:val="000000"/>
        </w:rPr>
        <w:t xml:space="preserve"> magyar nyelven ismertetjük meg az új óvodásokkal szokásainkat, napirendünket, hogy könnyen rögzülhessenek a mindennapos élethez tartozó szokások, és a kicsik beszokását is megkönnyíts</w:t>
      </w:r>
      <w:r>
        <w:rPr>
          <w:color w:val="000000"/>
        </w:rPr>
        <w:t xml:space="preserve">ük.  A nyelvi, és fejlesztő </w:t>
      </w:r>
      <w:proofErr w:type="spellStart"/>
      <w:r>
        <w:rPr>
          <w:color w:val="000000"/>
        </w:rPr>
        <w:t>ját</w:t>
      </w:r>
      <w:r w:rsidRPr="00A93943">
        <w:rPr>
          <w:color w:val="000000"/>
        </w:rPr>
        <w:t>kokat</w:t>
      </w:r>
      <w:proofErr w:type="spellEnd"/>
      <w:r w:rsidRPr="00A93943">
        <w:rPr>
          <w:color w:val="000000"/>
        </w:rPr>
        <w:t xml:space="preserve"> először magyar nyelven gyakoroljuk, mikor már beépültek a szabályok, könnyedén sajátítják el, értik meg az odaillő német kifejezéseket. Az év folyamán a súlypont a német nyelvre tolódik át, a gyerekek észrevétlenül sajátítják el a folyamatosan hallott utasításokat. Mindez érvényes az óvodai élet minden területére, a mosdóhasználatra, öltözködésre, rakodásra ugyanúgy, mint a szervezett foglalkozásokra, szerepjátékokra.</w:t>
      </w:r>
    </w:p>
    <w:p w:rsidR="00A01C58" w:rsidRDefault="00A01C58" w:rsidP="00A01C58">
      <w:pPr>
        <w:spacing w:line="360" w:lineRule="auto"/>
        <w:jc w:val="both"/>
        <w:rPr>
          <w:color w:val="000000"/>
        </w:rPr>
      </w:pPr>
      <w:r w:rsidRPr="00A93943">
        <w:rPr>
          <w:color w:val="000000"/>
        </w:rPr>
        <w:tab/>
      </w:r>
      <w:r>
        <w:rPr>
          <w:color w:val="000000"/>
        </w:rPr>
        <w:t>Célunk, hogy sok játék, és szerető légkör biztosításával megszerettessük a gyerekekkel a német nyelvet, és erre az alapra építeni tudjon az intézményrendszer következő láncszeme.</w:t>
      </w:r>
    </w:p>
    <w:p w:rsidR="00A01C58" w:rsidRDefault="00A01C58" w:rsidP="00A01C58">
      <w:pPr>
        <w:spacing w:line="360" w:lineRule="auto"/>
        <w:jc w:val="both"/>
        <w:rPr>
          <w:color w:val="000000"/>
        </w:rPr>
      </w:pPr>
    </w:p>
    <w:p w:rsidR="00A01C58" w:rsidRDefault="00A01C58" w:rsidP="00A01C58">
      <w:pPr>
        <w:spacing w:line="360" w:lineRule="auto"/>
        <w:jc w:val="both"/>
        <w:rPr>
          <w:color w:val="000000"/>
        </w:rPr>
      </w:pPr>
      <w:r>
        <w:rPr>
          <w:color w:val="000000"/>
        </w:rPr>
        <w:t>Szombathely, 2021. 08. 26.</w:t>
      </w:r>
    </w:p>
    <w:p w:rsidR="00A01C58" w:rsidRDefault="00A01C58" w:rsidP="00A01C58">
      <w:pPr>
        <w:spacing w:line="360" w:lineRule="auto"/>
        <w:jc w:val="both"/>
        <w:rPr>
          <w:color w:val="000000"/>
        </w:rPr>
      </w:pPr>
    </w:p>
    <w:p w:rsidR="00A01C58" w:rsidRDefault="00A01C58" w:rsidP="00A01C58">
      <w:pPr>
        <w:spacing w:line="360" w:lineRule="auto"/>
        <w:ind w:left="4956" w:firstLine="708"/>
        <w:jc w:val="both"/>
        <w:rPr>
          <w:color w:val="000000"/>
        </w:rPr>
      </w:pPr>
      <w:r>
        <w:rPr>
          <w:color w:val="000000"/>
        </w:rPr>
        <w:t>Joóné Szén Andrea</w:t>
      </w:r>
    </w:p>
    <w:p w:rsidR="00A01C58" w:rsidRPr="00A93943" w:rsidRDefault="00A01C58" w:rsidP="00A01C58">
      <w:pPr>
        <w:spacing w:line="360" w:lineRule="auto"/>
        <w:ind w:left="4248" w:firstLine="708"/>
        <w:jc w:val="both"/>
      </w:pPr>
      <w:proofErr w:type="gramStart"/>
      <w:r>
        <w:rPr>
          <w:color w:val="000000"/>
        </w:rPr>
        <w:t>német</w:t>
      </w:r>
      <w:proofErr w:type="gramEnd"/>
      <w:r>
        <w:rPr>
          <w:color w:val="000000"/>
        </w:rPr>
        <w:t xml:space="preserve"> nemzetiségi óvodapedagógus</w:t>
      </w:r>
    </w:p>
    <w:p w:rsidR="00A01C58" w:rsidRDefault="00A01C58" w:rsidP="00A01C58">
      <w:pPr>
        <w:spacing w:line="360" w:lineRule="auto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spacing w:line="360" w:lineRule="auto"/>
        <w:ind w:left="142"/>
        <w:jc w:val="both"/>
      </w:pPr>
    </w:p>
    <w:p w:rsidR="00A01C58" w:rsidRDefault="00A01C58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A01C58" w:rsidRDefault="00A01C58" w:rsidP="00A01C58">
      <w:pPr>
        <w:pStyle w:val="Listaszerbekezds"/>
        <w:spacing w:line="360" w:lineRule="auto"/>
        <w:ind w:left="502"/>
        <w:jc w:val="both"/>
      </w:pPr>
    </w:p>
    <w:p w:rsidR="00A01C58" w:rsidRPr="00BA0B2C" w:rsidRDefault="00A01C58" w:rsidP="00A01C58">
      <w:pPr>
        <w:jc w:val="center"/>
      </w:pPr>
      <w:r w:rsidRPr="00BA0B2C">
        <w:rPr>
          <w:b/>
        </w:rPr>
        <w:t>Logopédia</w:t>
      </w:r>
    </w:p>
    <w:p w:rsidR="00A01C58" w:rsidRPr="00BA0B2C" w:rsidRDefault="00A01C58" w:rsidP="00A01C58">
      <w:pPr>
        <w:jc w:val="center"/>
      </w:pPr>
    </w:p>
    <w:p w:rsidR="00A01C58" w:rsidRPr="00BA0B2C" w:rsidRDefault="00A01C58" w:rsidP="00A01C58">
      <w:pPr>
        <w:jc w:val="center"/>
      </w:pPr>
      <w:r>
        <w:rPr>
          <w:b/>
        </w:rPr>
        <w:t>2021/22-es nevelési év</w:t>
      </w:r>
    </w:p>
    <w:p w:rsidR="00A01C58" w:rsidRPr="00BA0B2C" w:rsidRDefault="00A01C58" w:rsidP="00A01C58">
      <w:pPr>
        <w:spacing w:line="360" w:lineRule="auto"/>
        <w:jc w:val="center"/>
      </w:pPr>
    </w:p>
    <w:p w:rsidR="00A01C58" w:rsidRPr="00BA0B2C" w:rsidRDefault="00A01C58" w:rsidP="00A01C58">
      <w:pPr>
        <w:spacing w:line="360" w:lineRule="auto"/>
        <w:jc w:val="both"/>
      </w:pPr>
      <w:r w:rsidRPr="00BA0B2C">
        <w:t xml:space="preserve">A </w:t>
      </w:r>
      <w:proofErr w:type="spellStart"/>
      <w:r w:rsidRPr="00BA0B2C">
        <w:t>Covid-vírus</w:t>
      </w:r>
      <w:proofErr w:type="spellEnd"/>
      <w:r w:rsidRPr="00BA0B2C">
        <w:t xml:space="preserve"> miatt kialakult rendkívüli helyzet miatt a logopédiai szűrések csak a 2021 augusztusában kezdődhetnek el. A tanév szeptemberében helyben, az óvodában 52 kisgyermek vizsgálatára </w:t>
      </w:r>
      <w:proofErr w:type="gramStart"/>
      <w:r w:rsidRPr="00BA0B2C">
        <w:t>fog sor</w:t>
      </w:r>
      <w:proofErr w:type="gramEnd"/>
      <w:r w:rsidRPr="00BA0B2C">
        <w:t xml:space="preserve"> kerülni Szól-e? </w:t>
      </w:r>
      <w:proofErr w:type="gramStart"/>
      <w:r w:rsidRPr="00BA0B2C">
        <w:t>szűréssel</w:t>
      </w:r>
      <w:proofErr w:type="gramEnd"/>
      <w:r w:rsidRPr="00BA0B2C">
        <w:t xml:space="preserve">. A tavalyi tanévről maradt, vagy várólistán lévő, vagy már terápiában részesülő, de még nem tünetmentes gyermekek kezelését a tanévben tovább folytatom. A háromévesek (29 fő), szülők által kitöltött Kofa-szűrés értékelése, a visszaérkezések sorrendjében zajlik. Ezek eredményét, az összes kérdőív visszahozatala, kiértékelése után tudom összegezni. A logopédiai kezelés </w:t>
      </w:r>
      <w:proofErr w:type="gramStart"/>
      <w:r w:rsidRPr="00BA0B2C">
        <w:t>helyben</w:t>
      </w:r>
      <w:proofErr w:type="gramEnd"/>
      <w:r w:rsidRPr="00BA0B2C">
        <w:t xml:space="preserve"> az óvodában, jól felszerelt logopédia szobában történik. A foglalkozások hétfőn, szerdán, pénteken 8 órában zajlanak.</w:t>
      </w:r>
    </w:p>
    <w:p w:rsidR="00A01C58" w:rsidRPr="00BA0B2C" w:rsidRDefault="00A01C58" w:rsidP="00A01C58">
      <w:pPr>
        <w:spacing w:line="360" w:lineRule="auto"/>
        <w:jc w:val="both"/>
      </w:pPr>
    </w:p>
    <w:p w:rsidR="00A01C58" w:rsidRPr="00BA0B2C" w:rsidRDefault="00A01C58" w:rsidP="00A01C58">
      <w:pPr>
        <w:spacing w:line="360" w:lineRule="auto"/>
        <w:jc w:val="both"/>
      </w:pPr>
      <w:r w:rsidRPr="00BA0B2C">
        <w:t>Munkámhoz az óvoda vezetőjétől és az óvónőktől minden segítséget megkapok.</w:t>
      </w:r>
    </w:p>
    <w:p w:rsidR="00A01C58" w:rsidRPr="00BA0B2C" w:rsidRDefault="00A01C58" w:rsidP="00A01C58">
      <w:pPr>
        <w:spacing w:line="360" w:lineRule="auto"/>
        <w:jc w:val="both"/>
      </w:pPr>
    </w:p>
    <w:p w:rsidR="00A01C58" w:rsidRPr="00BA0B2C" w:rsidRDefault="00A01C58" w:rsidP="00A01C58">
      <w:pPr>
        <w:spacing w:line="360" w:lineRule="auto"/>
        <w:jc w:val="both"/>
      </w:pPr>
      <w:r w:rsidRPr="00BA0B2C">
        <w:t>A tanévben kitűzött célom, a jó munkakapcsolat megtartása, a szülőkkel való folyamatos kapcsolattartás kiépítése.</w:t>
      </w:r>
    </w:p>
    <w:p w:rsidR="00A01C58" w:rsidRPr="00BA0B2C" w:rsidRDefault="00A01C58" w:rsidP="00A01C58">
      <w:pPr>
        <w:spacing w:line="360" w:lineRule="auto"/>
        <w:jc w:val="both"/>
      </w:pPr>
    </w:p>
    <w:p w:rsidR="00A01C58" w:rsidRPr="00BA0B2C" w:rsidRDefault="00A01C58" w:rsidP="00A01C58">
      <w:pPr>
        <w:spacing w:line="360" w:lineRule="auto"/>
        <w:jc w:val="both"/>
      </w:pPr>
      <w:r w:rsidRPr="00BA0B2C">
        <w:t>Szombathely, 2021. augusztus 23.</w:t>
      </w:r>
    </w:p>
    <w:p w:rsidR="00A01C58" w:rsidRPr="00BA0B2C" w:rsidRDefault="00A01C58" w:rsidP="00A01C58">
      <w:pPr>
        <w:spacing w:line="360" w:lineRule="auto"/>
        <w:jc w:val="both"/>
      </w:pPr>
    </w:p>
    <w:p w:rsidR="00A01C58" w:rsidRPr="00BA0B2C" w:rsidRDefault="00A01C58" w:rsidP="00A01C58">
      <w:pPr>
        <w:spacing w:line="360" w:lineRule="auto"/>
        <w:jc w:val="both"/>
      </w:pPr>
    </w:p>
    <w:p w:rsidR="00A01C58" w:rsidRPr="00BA0B2C" w:rsidRDefault="00A01C58" w:rsidP="00A01C58">
      <w:pPr>
        <w:spacing w:line="360" w:lineRule="auto"/>
        <w:jc w:val="both"/>
      </w:pPr>
    </w:p>
    <w:p w:rsidR="00A01C58" w:rsidRPr="00BA0B2C" w:rsidRDefault="00A01C58" w:rsidP="00A01C58">
      <w:pPr>
        <w:spacing w:line="360" w:lineRule="auto"/>
        <w:jc w:val="both"/>
      </w:pPr>
      <w:r w:rsidRPr="00BA0B2C">
        <w:tab/>
      </w:r>
      <w:r w:rsidRPr="00BA0B2C">
        <w:tab/>
      </w:r>
      <w:r w:rsidRPr="00BA0B2C">
        <w:tab/>
        <w:t xml:space="preserve">                                                    Varga-Simon Zsanett</w:t>
      </w:r>
    </w:p>
    <w:p w:rsidR="00A01C58" w:rsidRPr="00BA0B2C" w:rsidRDefault="00A01C58" w:rsidP="00A01C58">
      <w:pPr>
        <w:spacing w:line="360" w:lineRule="auto"/>
        <w:jc w:val="both"/>
      </w:pPr>
      <w:r w:rsidRPr="00BA0B2C">
        <w:tab/>
      </w:r>
      <w:r w:rsidRPr="00BA0B2C">
        <w:tab/>
      </w:r>
      <w:r w:rsidRPr="00BA0B2C">
        <w:tab/>
      </w:r>
      <w:r w:rsidRPr="00BA0B2C">
        <w:tab/>
      </w:r>
      <w:r w:rsidRPr="00BA0B2C">
        <w:tab/>
      </w:r>
      <w:r w:rsidRPr="00BA0B2C">
        <w:tab/>
      </w:r>
      <w:r w:rsidRPr="00BA0B2C">
        <w:tab/>
      </w:r>
      <w:r w:rsidRPr="00BA0B2C">
        <w:tab/>
      </w:r>
      <w:r w:rsidRPr="00BA0B2C">
        <w:tab/>
      </w:r>
      <w:proofErr w:type="gramStart"/>
      <w:r w:rsidRPr="00BA0B2C">
        <w:t>logopédus</w:t>
      </w:r>
      <w:proofErr w:type="gramEnd"/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A01C58" w:rsidRDefault="00A01C58" w:rsidP="00A01C58">
      <w:pPr>
        <w:spacing w:line="360" w:lineRule="auto"/>
        <w:jc w:val="both"/>
      </w:pPr>
    </w:p>
    <w:p w:rsidR="00A01C58" w:rsidRPr="00A01C58" w:rsidRDefault="00A01C58" w:rsidP="00A01C58">
      <w:pPr>
        <w:spacing w:after="120" w:line="360" w:lineRule="auto"/>
        <w:jc w:val="center"/>
        <w:rPr>
          <w:b/>
          <w:szCs w:val="28"/>
          <w:lang w:val="x-none"/>
        </w:rPr>
      </w:pPr>
      <w:r w:rsidRPr="00A83375">
        <w:rPr>
          <w:b/>
          <w:szCs w:val="28"/>
          <w:lang w:val="x-none"/>
        </w:rPr>
        <w:t>Szülői Szer</w:t>
      </w:r>
      <w:r w:rsidRPr="00A83375">
        <w:rPr>
          <w:b/>
          <w:szCs w:val="28"/>
        </w:rPr>
        <w:t>vezettel</w:t>
      </w:r>
      <w:r>
        <w:rPr>
          <w:b/>
          <w:szCs w:val="28"/>
          <w:lang w:val="x-none"/>
        </w:rPr>
        <w:t xml:space="preserve"> való együttműködés terve</w:t>
      </w:r>
    </w:p>
    <w:p w:rsidR="00A01C58" w:rsidRDefault="00A01C58" w:rsidP="00A01C58">
      <w:pPr>
        <w:spacing w:after="120" w:line="360" w:lineRule="auto"/>
        <w:jc w:val="center"/>
        <w:rPr>
          <w:b/>
          <w:szCs w:val="28"/>
          <w:lang w:val="x-none"/>
        </w:rPr>
      </w:pPr>
      <w:r>
        <w:rPr>
          <w:b/>
          <w:szCs w:val="28"/>
          <w:lang w:val="x-none"/>
        </w:rPr>
        <w:t>2021-2022-es nevelési évre</w:t>
      </w:r>
    </w:p>
    <w:p w:rsidR="00A01C58" w:rsidRDefault="00A01C58" w:rsidP="00A01C58">
      <w:pPr>
        <w:spacing w:after="120" w:line="360" w:lineRule="auto"/>
        <w:jc w:val="center"/>
        <w:rPr>
          <w:b/>
          <w:szCs w:val="28"/>
          <w:lang w:val="x-none"/>
        </w:rPr>
      </w:pPr>
    </w:p>
    <w:p w:rsidR="00A01C58" w:rsidRDefault="00A01C58" w:rsidP="00A01C58">
      <w:pPr>
        <w:spacing w:line="360" w:lineRule="auto"/>
        <w:jc w:val="both"/>
      </w:pPr>
      <w:r w:rsidRPr="007026AE">
        <w:t>A nemzeti köznevelésről szóló 2011. évi CXC. törvény (</w:t>
      </w:r>
      <w:proofErr w:type="spellStart"/>
      <w:r w:rsidRPr="007026AE">
        <w:t>Nkt</w:t>
      </w:r>
      <w:proofErr w:type="spellEnd"/>
      <w:r w:rsidRPr="007026AE">
        <w:t xml:space="preserve">.) 73. § (1) bekezdés értelmében </w:t>
      </w:r>
      <w:r>
        <w:t xml:space="preserve">a Szombathelyi Pipitér Óvoda – </w:t>
      </w:r>
      <w:proofErr w:type="spellStart"/>
      <w:r>
        <w:t>Färberkamille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Steinamangerbe</w:t>
      </w:r>
      <w:proofErr w:type="spellEnd"/>
      <w:r w:rsidRPr="007026AE">
        <w:t xml:space="preserve"> járó gyermekek </w:t>
      </w:r>
      <w:r>
        <w:t>szülei által létrehozott Szülői Szervezet a jogai érvényesítése, kötelességei teljesítése érdekében</w:t>
      </w:r>
      <w:r w:rsidRPr="007026AE">
        <w:t xml:space="preserve"> az intézmény működését, munkáját érintő kérdésekben véleményezési, javaslattevő </w:t>
      </w:r>
      <w:r>
        <w:t>jogait érvényesíti.</w:t>
      </w:r>
    </w:p>
    <w:p w:rsidR="00A01C58" w:rsidRPr="00A01C58" w:rsidRDefault="00A01C58" w:rsidP="00A01C58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Az </w:t>
      </w:r>
      <w:r w:rsidRPr="00743F44">
        <w:rPr>
          <w:rFonts w:eastAsia="Calibri"/>
          <w:lang w:eastAsia="en-US"/>
        </w:rPr>
        <w:t>Óvodai Szülői Szervezet</w:t>
      </w:r>
      <w:r w:rsidRPr="00743F4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az elfogadott Ügyrend szerint tevékenykedik.</w:t>
      </w:r>
    </w:p>
    <w:p w:rsidR="00A01C58" w:rsidRPr="005A0610" w:rsidRDefault="00A01C58" w:rsidP="00A01C58">
      <w:pPr>
        <w:spacing w:after="120" w:line="360" w:lineRule="auto"/>
        <w:rPr>
          <w:szCs w:val="28"/>
          <w:lang w:val="x-none"/>
        </w:rPr>
      </w:pPr>
      <w:r w:rsidRPr="005A0610">
        <w:rPr>
          <w:szCs w:val="28"/>
          <w:lang w:val="x-none"/>
        </w:rPr>
        <w:t>Az</w:t>
      </w:r>
      <w:r>
        <w:rPr>
          <w:szCs w:val="28"/>
          <w:lang w:val="x-none"/>
        </w:rPr>
        <w:t xml:space="preserve"> együttműködés helyi rendszere:</w:t>
      </w:r>
    </w:p>
    <w:p w:rsidR="00A01C58" w:rsidRPr="005A0610" w:rsidRDefault="00A01C58" w:rsidP="00A01C58">
      <w:pPr>
        <w:spacing w:after="120" w:line="360" w:lineRule="auto"/>
        <w:ind w:left="900" w:hanging="900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 xml:space="preserve">           -   Az újonnan beíratott gyermekek szüleivel ismertetjük</w:t>
      </w:r>
    </w:p>
    <w:p w:rsidR="00A01C58" w:rsidRDefault="00A01C58" w:rsidP="00A01C58">
      <w:pPr>
        <w:spacing w:after="120" w:line="360" w:lineRule="auto"/>
        <w:ind w:left="900" w:hanging="900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 xml:space="preserve">               helyi nevelési programunk</w:t>
      </w:r>
      <w:r>
        <w:rPr>
          <w:b/>
          <w:szCs w:val="28"/>
          <w:lang w:val="x-none"/>
        </w:rPr>
        <w:t xml:space="preserve">at, kifüggesztjük és átadjuk a </w:t>
      </w:r>
      <w:r>
        <w:rPr>
          <w:b/>
          <w:szCs w:val="28"/>
        </w:rPr>
        <w:t>H</w:t>
      </w:r>
      <w:proofErr w:type="spellStart"/>
      <w:r w:rsidRPr="005A0610">
        <w:rPr>
          <w:b/>
          <w:szCs w:val="28"/>
          <w:lang w:val="x-none"/>
        </w:rPr>
        <w:t>ázirendet</w:t>
      </w:r>
      <w:proofErr w:type="spellEnd"/>
      <w:r>
        <w:rPr>
          <w:b/>
          <w:szCs w:val="28"/>
          <w:lang w:val="x-none"/>
        </w:rPr>
        <w:t>.</w:t>
      </w:r>
    </w:p>
    <w:p w:rsidR="00A01C58" w:rsidRPr="00A01C58" w:rsidRDefault="00A01C58" w:rsidP="00A01C58">
      <w:pPr>
        <w:pStyle w:val="Listaszerbekezds"/>
        <w:numPr>
          <w:ilvl w:val="0"/>
          <w:numId w:val="57"/>
        </w:numPr>
        <w:spacing w:after="120" w:line="360" w:lineRule="auto"/>
        <w:contextualSpacing/>
        <w:rPr>
          <w:b/>
          <w:szCs w:val="28"/>
          <w:lang w:val="x-none"/>
        </w:rPr>
      </w:pPr>
      <w:r>
        <w:rPr>
          <w:b/>
          <w:szCs w:val="28"/>
        </w:rPr>
        <w:t>Megismertetjük a szülőkkel az intézmény Intézkedési Tervét a járványügyi készenlét idején alkalmazandó eljárásrendről.</w:t>
      </w:r>
    </w:p>
    <w:p w:rsidR="00A01C58" w:rsidRPr="005A0610" w:rsidRDefault="00A01C58" w:rsidP="00A01C58">
      <w:pPr>
        <w:spacing w:after="120" w:line="360" w:lineRule="auto"/>
        <w:ind w:left="900" w:hanging="900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 xml:space="preserve">            -  Lehetőséget adunk nevelési időn kívül az Alapító Okirat szerinti </w:t>
      </w:r>
      <w:r>
        <w:rPr>
          <w:b/>
          <w:szCs w:val="28"/>
          <w:lang w:val="x-none"/>
        </w:rPr>
        <w:t>szolgáltatások igénybevételére.</w:t>
      </w:r>
    </w:p>
    <w:p w:rsidR="00A01C58" w:rsidRPr="005A0610" w:rsidRDefault="00A01C58" w:rsidP="00A01C58">
      <w:pPr>
        <w:spacing w:after="120" w:line="360" w:lineRule="auto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ab/>
        <w:t>- Ismertetjük a csopo</w:t>
      </w:r>
      <w:r>
        <w:rPr>
          <w:b/>
          <w:szCs w:val="28"/>
          <w:lang w:val="x-none"/>
        </w:rPr>
        <w:t>rtok napirendjét, heti rendjét.</w:t>
      </w:r>
    </w:p>
    <w:p w:rsidR="00A01C58" w:rsidRPr="005A0610" w:rsidRDefault="00A01C58" w:rsidP="00A01C58">
      <w:pPr>
        <w:spacing w:after="120" w:line="360" w:lineRule="auto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ab/>
        <w:t>- Szülői fórumokat szervezünk</w:t>
      </w:r>
      <w:r>
        <w:rPr>
          <w:b/>
          <w:szCs w:val="28"/>
          <w:lang w:val="x-none"/>
        </w:rPr>
        <w:t xml:space="preserve"> az érintettek igényei szerint.</w:t>
      </w:r>
    </w:p>
    <w:p w:rsidR="00A01C58" w:rsidRPr="00A01C58" w:rsidRDefault="00A01C58" w:rsidP="00A01C58">
      <w:pPr>
        <w:spacing w:after="120" w:line="360" w:lineRule="auto"/>
        <w:ind w:right="-142" w:firstLine="708"/>
        <w:rPr>
          <w:b/>
          <w:szCs w:val="28"/>
        </w:rPr>
      </w:pPr>
      <w:r w:rsidRPr="005A0610">
        <w:rPr>
          <w:b/>
          <w:szCs w:val="28"/>
          <w:lang w:val="x-none"/>
        </w:rPr>
        <w:t>- Áprilisban a nyílt napokon való részvételt biztosítjuk</w:t>
      </w:r>
      <w:r>
        <w:rPr>
          <w:b/>
          <w:szCs w:val="28"/>
        </w:rPr>
        <w:t>.</w:t>
      </w:r>
    </w:p>
    <w:p w:rsidR="00A01C58" w:rsidRPr="005A0610" w:rsidRDefault="00A01C58" w:rsidP="00A01C58">
      <w:pPr>
        <w:spacing w:after="120" w:line="360" w:lineRule="auto"/>
        <w:ind w:left="900" w:right="-142" w:hanging="192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>- Fogadó órákon tájékoztatást nyújtunk a gyermekek fejlődésérő</w:t>
      </w:r>
      <w:r>
        <w:rPr>
          <w:b/>
          <w:szCs w:val="28"/>
          <w:lang w:val="x-none"/>
        </w:rPr>
        <w:t xml:space="preserve">l, magatartásáról, szokásairól </w:t>
      </w:r>
    </w:p>
    <w:p w:rsidR="00A01C58" w:rsidRPr="005A0610" w:rsidRDefault="00A01C58" w:rsidP="00A01C58">
      <w:pPr>
        <w:spacing w:after="120" w:line="360" w:lineRule="auto"/>
        <w:ind w:left="900" w:right="-142" w:hanging="192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>- Nyilvános rendezvények, ünnepélyek a szülők bevonásával (</w:t>
      </w:r>
      <w:r>
        <w:rPr>
          <w:b/>
          <w:szCs w:val="28"/>
        </w:rPr>
        <w:t xml:space="preserve"> Nemzetiségek napja, Szent Márton nap, </w:t>
      </w:r>
      <w:r w:rsidRPr="005A0610">
        <w:rPr>
          <w:b/>
          <w:szCs w:val="28"/>
          <w:lang w:val="x-none"/>
        </w:rPr>
        <w:t>Anyák napja</w:t>
      </w:r>
      <w:r>
        <w:rPr>
          <w:b/>
          <w:szCs w:val="28"/>
          <w:lang w:val="x-none"/>
        </w:rPr>
        <w:t>, Gyermeknap, Évzáró, ballagás)</w:t>
      </w:r>
    </w:p>
    <w:p w:rsidR="00A01C58" w:rsidRPr="00A01C58" w:rsidRDefault="00A01C58" w:rsidP="00A01C58">
      <w:pPr>
        <w:spacing w:after="120" w:line="360" w:lineRule="auto"/>
        <w:ind w:right="-142" w:firstLine="708"/>
        <w:rPr>
          <w:b/>
          <w:szCs w:val="28"/>
        </w:rPr>
      </w:pPr>
      <w:r w:rsidRPr="005A0610">
        <w:rPr>
          <w:b/>
          <w:szCs w:val="28"/>
          <w:lang w:val="x-none"/>
        </w:rPr>
        <w:t>- A rendezvénye</w:t>
      </w:r>
      <w:r>
        <w:rPr>
          <w:b/>
          <w:szCs w:val="28"/>
          <w:lang w:val="x-none"/>
        </w:rPr>
        <w:t>k lebonyolításához kérjük az Sz</w:t>
      </w:r>
      <w:r>
        <w:rPr>
          <w:b/>
          <w:szCs w:val="28"/>
        </w:rPr>
        <w:t xml:space="preserve">ülői </w:t>
      </w:r>
      <w:r>
        <w:rPr>
          <w:b/>
          <w:szCs w:val="28"/>
          <w:lang w:val="x-none"/>
        </w:rPr>
        <w:t>Sz</w:t>
      </w:r>
      <w:r>
        <w:rPr>
          <w:b/>
          <w:szCs w:val="28"/>
        </w:rPr>
        <w:t>ervezet</w:t>
      </w:r>
      <w:r w:rsidRPr="005A0610">
        <w:rPr>
          <w:b/>
          <w:szCs w:val="28"/>
          <w:lang w:val="x-none"/>
        </w:rPr>
        <w:t xml:space="preserve"> segítségét</w:t>
      </w:r>
      <w:r>
        <w:rPr>
          <w:b/>
          <w:szCs w:val="28"/>
        </w:rPr>
        <w:t>.</w:t>
      </w:r>
    </w:p>
    <w:p w:rsidR="00A01C58" w:rsidRPr="00485D2B" w:rsidRDefault="00A01C58" w:rsidP="00A01C58">
      <w:pPr>
        <w:spacing w:after="120" w:line="360" w:lineRule="auto"/>
        <w:ind w:right="-142" w:firstLine="708"/>
        <w:rPr>
          <w:b/>
          <w:szCs w:val="28"/>
        </w:rPr>
      </w:pPr>
      <w:r w:rsidRPr="005A0610">
        <w:rPr>
          <w:b/>
          <w:szCs w:val="28"/>
          <w:lang w:val="x-none"/>
        </w:rPr>
        <w:t>- Az esztétikus óvodai környezet kiala</w:t>
      </w:r>
      <w:r>
        <w:rPr>
          <w:b/>
          <w:szCs w:val="28"/>
          <w:lang w:val="x-none"/>
        </w:rPr>
        <w:t>kításában részt vehetnek az Sz</w:t>
      </w:r>
      <w:r>
        <w:rPr>
          <w:b/>
          <w:szCs w:val="28"/>
        </w:rPr>
        <w:t xml:space="preserve">ülői </w:t>
      </w:r>
      <w:r>
        <w:rPr>
          <w:b/>
          <w:szCs w:val="28"/>
          <w:lang w:val="x-none"/>
        </w:rPr>
        <w:t>Sz</w:t>
      </w:r>
      <w:r>
        <w:rPr>
          <w:b/>
          <w:szCs w:val="28"/>
        </w:rPr>
        <w:t>ervezet</w:t>
      </w:r>
    </w:p>
    <w:p w:rsidR="00A01C58" w:rsidRPr="005A0610" w:rsidRDefault="00A01C58" w:rsidP="00A01C58">
      <w:pPr>
        <w:spacing w:after="120" w:line="360" w:lineRule="auto"/>
        <w:ind w:right="-142" w:firstLine="708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 xml:space="preserve">   tagjai.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</w:p>
    <w:p w:rsidR="00A01C58" w:rsidRPr="005A0610" w:rsidRDefault="00A01C58" w:rsidP="00A01C58">
      <w:pPr>
        <w:spacing w:after="120" w:line="360" w:lineRule="auto"/>
        <w:ind w:right="-142"/>
        <w:rPr>
          <w:szCs w:val="28"/>
          <w:lang w:val="x-none"/>
        </w:rPr>
      </w:pPr>
      <w:r>
        <w:rPr>
          <w:szCs w:val="28"/>
          <w:lang w:val="x-none"/>
        </w:rPr>
        <w:t>Választmányi megbeszélések: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>
        <w:rPr>
          <w:b/>
          <w:szCs w:val="28"/>
          <w:lang w:val="x-none"/>
        </w:rPr>
        <w:tab/>
        <w:t>- Sz</w:t>
      </w:r>
      <w:r>
        <w:rPr>
          <w:b/>
          <w:szCs w:val="28"/>
        </w:rPr>
        <w:t xml:space="preserve">ülői </w:t>
      </w:r>
      <w:r>
        <w:rPr>
          <w:b/>
          <w:szCs w:val="28"/>
          <w:lang w:val="x-none"/>
        </w:rPr>
        <w:t>Sz</w:t>
      </w:r>
      <w:r>
        <w:rPr>
          <w:b/>
          <w:szCs w:val="28"/>
        </w:rPr>
        <w:t>ervezet</w:t>
      </w:r>
      <w:r w:rsidRPr="005A0610">
        <w:rPr>
          <w:b/>
          <w:szCs w:val="28"/>
          <w:lang w:val="x-none"/>
        </w:rPr>
        <w:t xml:space="preserve"> munkatervének me</w:t>
      </w:r>
      <w:r>
        <w:rPr>
          <w:b/>
          <w:szCs w:val="28"/>
          <w:lang w:val="x-none"/>
        </w:rPr>
        <w:t>gvitatása, esetleges módosítása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>
        <w:rPr>
          <w:b/>
          <w:szCs w:val="28"/>
          <w:lang w:val="x-none"/>
        </w:rPr>
        <w:tab/>
        <w:t>- Az S</w:t>
      </w:r>
      <w:r>
        <w:rPr>
          <w:b/>
          <w:szCs w:val="28"/>
        </w:rPr>
        <w:t>zülői</w:t>
      </w:r>
      <w:r>
        <w:rPr>
          <w:b/>
          <w:szCs w:val="28"/>
          <w:lang w:val="x-none"/>
        </w:rPr>
        <w:t xml:space="preserve"> Sz</w:t>
      </w:r>
      <w:r>
        <w:rPr>
          <w:b/>
          <w:szCs w:val="28"/>
        </w:rPr>
        <w:t>ervezet</w:t>
      </w:r>
      <w:r w:rsidRPr="005A0610">
        <w:rPr>
          <w:b/>
          <w:szCs w:val="28"/>
          <w:lang w:val="x-none"/>
        </w:rPr>
        <w:t xml:space="preserve"> elnökének beszámolója       </w:t>
      </w:r>
      <w:r>
        <w:rPr>
          <w:b/>
          <w:szCs w:val="28"/>
          <w:lang w:val="x-none"/>
        </w:rPr>
        <w:t xml:space="preserve">                               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ab/>
        <w:t>- A köv</w:t>
      </w:r>
      <w:r>
        <w:rPr>
          <w:b/>
          <w:szCs w:val="28"/>
          <w:lang w:val="x-none"/>
        </w:rPr>
        <w:t xml:space="preserve">etkező feladatok megtervezése  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>
        <w:rPr>
          <w:b/>
          <w:szCs w:val="28"/>
          <w:lang w:val="x-none"/>
        </w:rPr>
        <w:t>Az Sz</w:t>
      </w:r>
      <w:r>
        <w:rPr>
          <w:b/>
          <w:szCs w:val="28"/>
        </w:rPr>
        <w:t xml:space="preserve">ülői </w:t>
      </w:r>
      <w:r>
        <w:rPr>
          <w:b/>
          <w:szCs w:val="28"/>
          <w:lang w:val="x-none"/>
        </w:rPr>
        <w:t>Szervezet</w:t>
      </w:r>
      <w:r w:rsidRPr="005A0610">
        <w:rPr>
          <w:b/>
          <w:szCs w:val="28"/>
          <w:lang w:val="x-none"/>
        </w:rPr>
        <w:t xml:space="preserve"> munkatervének meghatározott feladatok végrehajtásáért felelős:</w:t>
      </w:r>
    </w:p>
    <w:p w:rsidR="00A01C58" w:rsidRPr="005A0610" w:rsidRDefault="00A01C58" w:rsidP="00A01C58">
      <w:pPr>
        <w:numPr>
          <w:ilvl w:val="0"/>
          <w:numId w:val="56"/>
        </w:numPr>
        <w:spacing w:line="360" w:lineRule="auto"/>
        <w:ind w:right="-142"/>
        <w:rPr>
          <w:b/>
          <w:szCs w:val="28"/>
          <w:lang w:val="x-none"/>
        </w:rPr>
      </w:pPr>
      <w:r>
        <w:rPr>
          <w:b/>
          <w:szCs w:val="28"/>
          <w:lang w:val="x-none"/>
        </w:rPr>
        <w:t>Sz</w:t>
      </w:r>
      <w:r>
        <w:rPr>
          <w:b/>
          <w:szCs w:val="28"/>
        </w:rPr>
        <w:t xml:space="preserve">ülői </w:t>
      </w:r>
      <w:r>
        <w:rPr>
          <w:b/>
          <w:szCs w:val="28"/>
          <w:lang w:val="x-none"/>
        </w:rPr>
        <w:t>Szervezet</w:t>
      </w:r>
      <w:r w:rsidRPr="005A0610">
        <w:rPr>
          <w:b/>
          <w:szCs w:val="28"/>
          <w:lang w:val="x-none"/>
        </w:rPr>
        <w:t xml:space="preserve"> tagjai</w:t>
      </w:r>
    </w:p>
    <w:p w:rsidR="00A01C58" w:rsidRPr="005A0610" w:rsidRDefault="00A01C58" w:rsidP="00A01C58">
      <w:pPr>
        <w:numPr>
          <w:ilvl w:val="0"/>
          <w:numId w:val="56"/>
        </w:numPr>
        <w:spacing w:line="360" w:lineRule="auto"/>
        <w:ind w:right="-142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>Óvodavezető</w:t>
      </w:r>
    </w:p>
    <w:p w:rsidR="00A01C58" w:rsidRPr="005A0610" w:rsidRDefault="00A01C58" w:rsidP="00A01C58">
      <w:pPr>
        <w:numPr>
          <w:ilvl w:val="0"/>
          <w:numId w:val="56"/>
        </w:numPr>
        <w:spacing w:line="360" w:lineRule="auto"/>
        <w:ind w:right="-142"/>
        <w:rPr>
          <w:b/>
          <w:szCs w:val="28"/>
          <w:lang w:val="x-none"/>
        </w:rPr>
      </w:pPr>
      <w:r>
        <w:rPr>
          <w:b/>
          <w:szCs w:val="28"/>
          <w:lang w:val="x-none"/>
        </w:rPr>
        <w:t>Óvodapedagógusok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>Szomba</w:t>
      </w:r>
      <w:r>
        <w:rPr>
          <w:b/>
          <w:szCs w:val="28"/>
          <w:lang w:val="x-none"/>
        </w:rPr>
        <w:t>thely, 2021</w:t>
      </w:r>
      <w:r>
        <w:rPr>
          <w:b/>
          <w:szCs w:val="28"/>
        </w:rPr>
        <w:t>.</w:t>
      </w:r>
      <w:r>
        <w:rPr>
          <w:b/>
          <w:szCs w:val="28"/>
          <w:lang w:val="x-none"/>
        </w:rPr>
        <w:t xml:space="preserve"> 08. 27</w:t>
      </w:r>
      <w:r w:rsidRPr="005A0610">
        <w:rPr>
          <w:b/>
          <w:szCs w:val="28"/>
          <w:lang w:val="x-none"/>
        </w:rPr>
        <w:t>.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 w:rsidRPr="005A0610">
        <w:rPr>
          <w:b/>
          <w:szCs w:val="28"/>
          <w:lang w:val="x-none"/>
        </w:rPr>
        <w:t>……………………………</w:t>
      </w:r>
      <w:r w:rsidRPr="005A0610">
        <w:rPr>
          <w:b/>
          <w:szCs w:val="28"/>
          <w:lang w:val="x-none"/>
        </w:rPr>
        <w:tab/>
      </w:r>
      <w:r w:rsidRPr="005A0610">
        <w:rPr>
          <w:b/>
          <w:szCs w:val="28"/>
          <w:lang w:val="x-none"/>
        </w:rPr>
        <w:tab/>
      </w:r>
      <w:r w:rsidRPr="005A0610">
        <w:rPr>
          <w:b/>
          <w:szCs w:val="28"/>
          <w:lang w:val="x-none"/>
        </w:rPr>
        <w:tab/>
      </w:r>
      <w:r w:rsidRPr="005A0610">
        <w:rPr>
          <w:b/>
          <w:szCs w:val="28"/>
          <w:lang w:val="x-none"/>
        </w:rPr>
        <w:tab/>
      </w:r>
      <w:r>
        <w:rPr>
          <w:b/>
          <w:szCs w:val="28"/>
        </w:rPr>
        <w:t xml:space="preserve">            </w:t>
      </w:r>
      <w:r w:rsidRPr="005A0610">
        <w:rPr>
          <w:b/>
          <w:szCs w:val="28"/>
          <w:lang w:val="x-none"/>
        </w:rPr>
        <w:t>………………………..</w:t>
      </w:r>
    </w:p>
    <w:p w:rsidR="00A01C58" w:rsidRPr="005A0610" w:rsidRDefault="00A01C58" w:rsidP="00A01C58">
      <w:pPr>
        <w:spacing w:after="120" w:line="360" w:lineRule="auto"/>
        <w:ind w:right="-142"/>
        <w:rPr>
          <w:b/>
          <w:szCs w:val="28"/>
          <w:lang w:val="x-none"/>
        </w:rPr>
      </w:pPr>
      <w:r>
        <w:rPr>
          <w:b/>
          <w:szCs w:val="28"/>
          <w:lang w:val="x-none"/>
        </w:rPr>
        <w:t xml:space="preserve">          Sz</w:t>
      </w:r>
      <w:r>
        <w:rPr>
          <w:b/>
          <w:szCs w:val="28"/>
        </w:rPr>
        <w:t xml:space="preserve">ülői </w:t>
      </w:r>
      <w:r>
        <w:rPr>
          <w:b/>
          <w:szCs w:val="28"/>
          <w:lang w:val="x-none"/>
        </w:rPr>
        <w:t>Szervezet</w:t>
      </w:r>
      <w:r w:rsidRPr="005A0610">
        <w:rPr>
          <w:b/>
          <w:szCs w:val="28"/>
          <w:lang w:val="x-none"/>
        </w:rPr>
        <w:t xml:space="preserve"> elnök</w:t>
      </w:r>
      <w:r>
        <w:rPr>
          <w:b/>
          <w:szCs w:val="28"/>
        </w:rPr>
        <w:t>e</w:t>
      </w:r>
      <w:r w:rsidRPr="005A0610">
        <w:rPr>
          <w:b/>
          <w:szCs w:val="28"/>
          <w:lang w:val="x-none"/>
        </w:rPr>
        <w:t xml:space="preserve">                                 </w:t>
      </w:r>
      <w:r w:rsidRPr="005A0610">
        <w:rPr>
          <w:b/>
          <w:szCs w:val="28"/>
          <w:lang w:val="x-none"/>
        </w:rPr>
        <w:tab/>
      </w:r>
      <w:r>
        <w:rPr>
          <w:b/>
          <w:szCs w:val="28"/>
          <w:lang w:val="x-none"/>
        </w:rPr>
        <w:tab/>
      </w:r>
      <w:r w:rsidRPr="005A0610">
        <w:rPr>
          <w:b/>
          <w:szCs w:val="28"/>
          <w:lang w:val="x-none"/>
        </w:rPr>
        <w:t>óvodavezető</w:t>
      </w:r>
    </w:p>
    <w:p w:rsidR="00A01C58" w:rsidRDefault="00A01C58" w:rsidP="00A01C58">
      <w:pPr>
        <w:spacing w:line="360" w:lineRule="auto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pStyle w:val="Listaszerbekezds"/>
        <w:numPr>
          <w:ilvl w:val="0"/>
          <w:numId w:val="33"/>
        </w:numPr>
        <w:spacing w:line="360" w:lineRule="auto"/>
        <w:jc w:val="both"/>
      </w:pPr>
      <w:r>
        <w:t>sz. melléklet</w:t>
      </w:r>
    </w:p>
    <w:p w:rsidR="00A01C58" w:rsidRDefault="00A01C58" w:rsidP="00A01C58">
      <w:pPr>
        <w:spacing w:line="360" w:lineRule="auto"/>
        <w:jc w:val="both"/>
      </w:pPr>
    </w:p>
    <w:p w:rsidR="00A01C58" w:rsidRPr="000D1D3F" w:rsidRDefault="00A01C58" w:rsidP="00A01C58">
      <w:pPr>
        <w:rPr>
          <w:b/>
        </w:rPr>
      </w:pPr>
      <w:r w:rsidRPr="000D1D3F">
        <w:rPr>
          <w:b/>
        </w:rPr>
        <w:t xml:space="preserve">OM </w:t>
      </w:r>
      <w:proofErr w:type="spellStart"/>
      <w:r w:rsidRPr="000D1D3F">
        <w:rPr>
          <w:b/>
        </w:rPr>
        <w:t>szonosító</w:t>
      </w:r>
      <w:proofErr w:type="spellEnd"/>
      <w:r w:rsidRPr="000D1D3F">
        <w:rPr>
          <w:b/>
        </w:rPr>
        <w:t>: 03 64 59</w:t>
      </w:r>
    </w:p>
    <w:p w:rsidR="00A01C58" w:rsidRPr="00BD753B" w:rsidRDefault="00A01C58" w:rsidP="00A01C58">
      <w:pPr>
        <w:rPr>
          <w:b/>
          <w:sz w:val="28"/>
          <w:szCs w:val="28"/>
        </w:rPr>
      </w:pPr>
    </w:p>
    <w:p w:rsidR="00A01C58" w:rsidRDefault="00A01C58" w:rsidP="00A01C58">
      <w:pPr>
        <w:spacing w:line="360" w:lineRule="auto"/>
        <w:jc w:val="center"/>
        <w:rPr>
          <w:b/>
          <w:sz w:val="28"/>
          <w:szCs w:val="28"/>
        </w:rPr>
      </w:pPr>
    </w:p>
    <w:p w:rsidR="00A01C58" w:rsidRPr="000D1D3F" w:rsidRDefault="00A01C58" w:rsidP="00A01C58">
      <w:pPr>
        <w:spacing w:line="360" w:lineRule="auto"/>
        <w:jc w:val="center"/>
        <w:rPr>
          <w:b/>
        </w:rPr>
      </w:pPr>
      <w:r w:rsidRPr="000D1D3F">
        <w:rPr>
          <w:b/>
        </w:rPr>
        <w:t xml:space="preserve"> A Szülők Közösségének véleménye a Szombathelyi Pipitér Óvoda – </w:t>
      </w:r>
      <w:proofErr w:type="spellStart"/>
      <w:r w:rsidRPr="000D1D3F">
        <w:rPr>
          <w:b/>
        </w:rPr>
        <w:t>Färberkamill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Kindergarten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Steinamanger</w:t>
      </w:r>
      <w:proofErr w:type="spellEnd"/>
      <w:r>
        <w:rPr>
          <w:b/>
        </w:rPr>
        <w:t xml:space="preserve"> 2021/2022</w:t>
      </w:r>
      <w:r w:rsidRPr="000D1D3F">
        <w:rPr>
          <w:b/>
        </w:rPr>
        <w:t>– es nevelési évre szóló munkatervéről</w:t>
      </w:r>
    </w:p>
    <w:p w:rsidR="00A01C58" w:rsidRDefault="00A01C58" w:rsidP="00A01C58">
      <w:pPr>
        <w:spacing w:line="360" w:lineRule="auto"/>
        <w:jc w:val="center"/>
        <w:rPr>
          <w:b/>
          <w:sz w:val="28"/>
          <w:szCs w:val="28"/>
        </w:rPr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pStyle w:val="Listaszerbekezds"/>
        <w:spacing w:after="200" w:line="360" w:lineRule="auto"/>
        <w:ind w:left="0"/>
        <w:contextualSpacing/>
      </w:pPr>
      <w:r>
        <w:t xml:space="preserve">A szülők közössége, a Szombathelyi Pipitér Óvoda – </w:t>
      </w:r>
      <w:proofErr w:type="spellStart"/>
      <w:r>
        <w:t>Färberkamille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Steinamanger</w:t>
      </w:r>
      <w:proofErr w:type="spellEnd"/>
      <w:r>
        <w:t xml:space="preserve"> 2021-2022-es nevelési évre szóló munkatervét és az intézmény járványügyi készenlét idején alkalmazandó eljárásrendjének intézkedési tervét megismerte, az abban foglaltakkal egyetért és támogatja a megvalósulását.</w:t>
      </w: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  <w:r>
        <w:t>Szombathely, 2021. augusztus 27.</w:t>
      </w: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Default="00A01C58" w:rsidP="00A01C58">
      <w:pPr>
        <w:spacing w:line="360" w:lineRule="auto"/>
        <w:jc w:val="both"/>
      </w:pPr>
    </w:p>
    <w:p w:rsidR="00A01C58" w:rsidRPr="00BD753B" w:rsidRDefault="00A01C58" w:rsidP="00A01C58">
      <w:pPr>
        <w:spacing w:line="360" w:lineRule="auto"/>
        <w:ind w:left="2832" w:firstLine="708"/>
        <w:jc w:val="both"/>
      </w:pPr>
      <w:r>
        <w:t xml:space="preserve">A Szülők Közössége </w:t>
      </w:r>
      <w:bookmarkStart w:id="1" w:name="_GoBack"/>
      <w:bookmarkEnd w:id="1"/>
    </w:p>
    <w:p w:rsidR="00A01C58" w:rsidRPr="00CD7524" w:rsidRDefault="00A01C58" w:rsidP="00A01C58">
      <w:pPr>
        <w:spacing w:line="360" w:lineRule="auto"/>
        <w:jc w:val="both"/>
      </w:pPr>
    </w:p>
    <w:sectPr w:rsidR="00A01C58" w:rsidRPr="00CD7524" w:rsidSect="00F4183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51" w:rsidRDefault="001F7051">
      <w:r>
        <w:separator/>
      </w:r>
    </w:p>
  </w:endnote>
  <w:endnote w:type="continuationSeparator" w:id="0">
    <w:p w:rsidR="001F7051" w:rsidRDefault="001F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224537"/>
      <w:docPartObj>
        <w:docPartGallery w:val="Page Numbers (Bottom of Page)"/>
        <w:docPartUnique/>
      </w:docPartObj>
    </w:sdtPr>
    <w:sdtEndPr/>
    <w:sdtContent>
      <w:p w:rsidR="002C2BD3" w:rsidRDefault="002C2B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72">
          <w:rPr>
            <w:noProof/>
          </w:rPr>
          <w:t>44</w:t>
        </w:r>
        <w:r>
          <w:fldChar w:fldCharType="end"/>
        </w:r>
      </w:p>
    </w:sdtContent>
  </w:sdt>
  <w:p w:rsidR="002C2BD3" w:rsidRDefault="002C2B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51" w:rsidRDefault="001F7051" w:rsidP="0097202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7051" w:rsidRDefault="001F705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20743"/>
      <w:docPartObj>
        <w:docPartGallery w:val="Page Numbers (Bottom of Page)"/>
        <w:docPartUnique/>
      </w:docPartObj>
    </w:sdtPr>
    <w:sdtEndPr/>
    <w:sdtContent>
      <w:p w:rsidR="00B80D61" w:rsidRDefault="00B80D6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72">
          <w:rPr>
            <w:noProof/>
          </w:rPr>
          <w:t>61</w:t>
        </w:r>
        <w:r>
          <w:fldChar w:fldCharType="end"/>
        </w:r>
      </w:p>
    </w:sdtContent>
  </w:sdt>
  <w:p w:rsidR="001F7051" w:rsidRDefault="001F70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51" w:rsidRDefault="001F7051">
      <w:r>
        <w:separator/>
      </w:r>
    </w:p>
  </w:footnote>
  <w:footnote w:type="continuationSeparator" w:id="0">
    <w:p w:rsidR="001F7051" w:rsidRDefault="001F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912"/>
    <w:multiLevelType w:val="hybridMultilevel"/>
    <w:tmpl w:val="0DF268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CC2"/>
    <w:multiLevelType w:val="hybridMultilevel"/>
    <w:tmpl w:val="2B50F1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5F5FED"/>
    <w:multiLevelType w:val="hybridMultilevel"/>
    <w:tmpl w:val="A3D6E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343"/>
    <w:multiLevelType w:val="hybridMultilevel"/>
    <w:tmpl w:val="9260D296"/>
    <w:lvl w:ilvl="0" w:tplc="6EC4C35E">
      <w:numFmt w:val="bullet"/>
      <w:lvlText w:val="-"/>
      <w:lvlJc w:val="left"/>
      <w:pPr>
        <w:ind w:left="184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09DC7F04"/>
    <w:multiLevelType w:val="hybridMultilevel"/>
    <w:tmpl w:val="D75EB11C"/>
    <w:lvl w:ilvl="0" w:tplc="EBA6E79C">
      <w:start w:val="50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C276E75"/>
    <w:multiLevelType w:val="multilevel"/>
    <w:tmpl w:val="9C9823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cs="Times New Roman" w:hint="default"/>
      </w:rPr>
    </w:lvl>
  </w:abstractNum>
  <w:abstractNum w:abstractNumId="6" w15:restartNumberingAfterBreak="0">
    <w:nsid w:val="0E3B1B67"/>
    <w:multiLevelType w:val="hybridMultilevel"/>
    <w:tmpl w:val="C8060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7E48"/>
    <w:multiLevelType w:val="hybridMultilevel"/>
    <w:tmpl w:val="EE2A6534"/>
    <w:lvl w:ilvl="0" w:tplc="73D09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966E4"/>
    <w:multiLevelType w:val="hybridMultilevel"/>
    <w:tmpl w:val="F80EEF8A"/>
    <w:lvl w:ilvl="0" w:tplc="3EB03A58">
      <w:start w:val="1"/>
      <w:numFmt w:val="decimal"/>
      <w:lvlText w:val="%1."/>
      <w:lvlJc w:val="left"/>
      <w:pPr>
        <w:ind w:left="249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CE566534">
      <w:numFmt w:val="bullet"/>
      <w:lvlText w:val="•"/>
      <w:lvlJc w:val="left"/>
      <w:pPr>
        <w:ind w:left="3300" w:hanging="360"/>
      </w:pPr>
      <w:rPr>
        <w:rFonts w:hint="default"/>
      </w:rPr>
    </w:lvl>
    <w:lvl w:ilvl="2" w:tplc="09EC270A">
      <w:numFmt w:val="bullet"/>
      <w:lvlText w:val="•"/>
      <w:lvlJc w:val="left"/>
      <w:pPr>
        <w:ind w:left="4100" w:hanging="360"/>
      </w:pPr>
      <w:rPr>
        <w:rFonts w:hint="default"/>
      </w:rPr>
    </w:lvl>
    <w:lvl w:ilvl="3" w:tplc="390E4A38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B8B0EF58">
      <w:numFmt w:val="bullet"/>
      <w:lvlText w:val="•"/>
      <w:lvlJc w:val="left"/>
      <w:pPr>
        <w:ind w:left="5700" w:hanging="360"/>
      </w:pPr>
      <w:rPr>
        <w:rFonts w:hint="default"/>
      </w:rPr>
    </w:lvl>
    <w:lvl w:ilvl="5" w:tplc="A6B4D966">
      <w:numFmt w:val="bullet"/>
      <w:lvlText w:val="•"/>
      <w:lvlJc w:val="left"/>
      <w:pPr>
        <w:ind w:left="6500" w:hanging="360"/>
      </w:pPr>
      <w:rPr>
        <w:rFonts w:hint="default"/>
      </w:rPr>
    </w:lvl>
    <w:lvl w:ilvl="6" w:tplc="B63E0228">
      <w:numFmt w:val="bullet"/>
      <w:lvlText w:val="•"/>
      <w:lvlJc w:val="left"/>
      <w:pPr>
        <w:ind w:left="7300" w:hanging="360"/>
      </w:pPr>
      <w:rPr>
        <w:rFonts w:hint="default"/>
      </w:rPr>
    </w:lvl>
    <w:lvl w:ilvl="7" w:tplc="1ED4FBD4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C1624224"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9" w15:restartNumberingAfterBreak="0">
    <w:nsid w:val="11CB537E"/>
    <w:multiLevelType w:val="hybridMultilevel"/>
    <w:tmpl w:val="C2387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62FCD"/>
    <w:multiLevelType w:val="hybridMultilevel"/>
    <w:tmpl w:val="B212CE96"/>
    <w:lvl w:ilvl="0" w:tplc="27703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A7497"/>
    <w:multiLevelType w:val="hybridMultilevel"/>
    <w:tmpl w:val="2AA09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771D9"/>
    <w:multiLevelType w:val="hybridMultilevel"/>
    <w:tmpl w:val="AA18F4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3C8"/>
    <w:multiLevelType w:val="hybridMultilevel"/>
    <w:tmpl w:val="B3B22C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43E29"/>
    <w:multiLevelType w:val="hybridMultilevel"/>
    <w:tmpl w:val="C3B20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422EB"/>
    <w:multiLevelType w:val="hybridMultilevel"/>
    <w:tmpl w:val="B336A2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A2BA0"/>
    <w:multiLevelType w:val="hybridMultilevel"/>
    <w:tmpl w:val="9FEC9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0655E"/>
    <w:multiLevelType w:val="singleLevel"/>
    <w:tmpl w:val="32F8C9C2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</w:lvl>
  </w:abstractNum>
  <w:abstractNum w:abstractNumId="18" w15:restartNumberingAfterBreak="0">
    <w:nsid w:val="241C0A42"/>
    <w:multiLevelType w:val="hybridMultilevel"/>
    <w:tmpl w:val="6FBAA2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E21DC1"/>
    <w:multiLevelType w:val="multilevel"/>
    <w:tmpl w:val="5040117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cs="Times New Roman" w:hint="default"/>
      </w:rPr>
    </w:lvl>
  </w:abstractNum>
  <w:abstractNum w:abstractNumId="20" w15:restartNumberingAfterBreak="0">
    <w:nsid w:val="25253BEA"/>
    <w:multiLevelType w:val="multilevel"/>
    <w:tmpl w:val="9F3A22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cs="Times New Roman" w:hint="default"/>
      </w:rPr>
    </w:lvl>
  </w:abstractNum>
  <w:abstractNum w:abstractNumId="21" w15:restartNumberingAfterBreak="0">
    <w:nsid w:val="26891B23"/>
    <w:multiLevelType w:val="hybridMultilevel"/>
    <w:tmpl w:val="715EB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F176E"/>
    <w:multiLevelType w:val="hybridMultilevel"/>
    <w:tmpl w:val="182A7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D6F41"/>
    <w:multiLevelType w:val="hybridMultilevel"/>
    <w:tmpl w:val="A1A018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6D0289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55258C"/>
    <w:multiLevelType w:val="multilevel"/>
    <w:tmpl w:val="FA9E1F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cs="Times New Roman" w:hint="default"/>
      </w:rPr>
    </w:lvl>
  </w:abstractNum>
  <w:abstractNum w:abstractNumId="25" w15:restartNumberingAfterBreak="0">
    <w:nsid w:val="2E717162"/>
    <w:multiLevelType w:val="hybridMultilevel"/>
    <w:tmpl w:val="158AB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F2C6D51"/>
    <w:multiLevelType w:val="hybridMultilevel"/>
    <w:tmpl w:val="174640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3506E"/>
    <w:multiLevelType w:val="hybridMultilevel"/>
    <w:tmpl w:val="8828D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E6689"/>
    <w:multiLevelType w:val="hybridMultilevel"/>
    <w:tmpl w:val="CC2EA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E1E28"/>
    <w:multiLevelType w:val="hybridMultilevel"/>
    <w:tmpl w:val="281042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635C7"/>
    <w:multiLevelType w:val="hybridMultilevel"/>
    <w:tmpl w:val="9F1EA8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45E64"/>
    <w:multiLevelType w:val="hybridMultilevel"/>
    <w:tmpl w:val="DC903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D5674"/>
    <w:multiLevelType w:val="hybridMultilevel"/>
    <w:tmpl w:val="9E1871C8"/>
    <w:lvl w:ilvl="0" w:tplc="B8D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96012A"/>
    <w:multiLevelType w:val="hybridMultilevel"/>
    <w:tmpl w:val="8FEA99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A1949"/>
    <w:multiLevelType w:val="hybridMultilevel"/>
    <w:tmpl w:val="9974623E"/>
    <w:lvl w:ilvl="0" w:tplc="040E0005">
      <w:start w:val="1"/>
      <w:numFmt w:val="bullet"/>
      <w:lvlText w:val=""/>
      <w:lvlJc w:val="left"/>
      <w:pPr>
        <w:ind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553558D"/>
    <w:multiLevelType w:val="hybridMultilevel"/>
    <w:tmpl w:val="ACB05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224A6"/>
    <w:multiLevelType w:val="hybridMultilevel"/>
    <w:tmpl w:val="A594A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FB1003"/>
    <w:multiLevelType w:val="hybridMultilevel"/>
    <w:tmpl w:val="8752F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E44A3"/>
    <w:multiLevelType w:val="hybridMultilevel"/>
    <w:tmpl w:val="99109330"/>
    <w:lvl w:ilvl="0" w:tplc="8958596A">
      <w:start w:val="8"/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CD96B06"/>
    <w:multiLevelType w:val="hybridMultilevel"/>
    <w:tmpl w:val="0C8E1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F0550D"/>
    <w:multiLevelType w:val="hybridMultilevel"/>
    <w:tmpl w:val="1D7EC2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566757"/>
    <w:multiLevelType w:val="hybridMultilevel"/>
    <w:tmpl w:val="42923E6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4DD600E"/>
    <w:multiLevelType w:val="hybridMultilevel"/>
    <w:tmpl w:val="774ABC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290751"/>
    <w:multiLevelType w:val="hybridMultilevel"/>
    <w:tmpl w:val="9B26A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537781"/>
    <w:multiLevelType w:val="hybridMultilevel"/>
    <w:tmpl w:val="B3822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1693E2A"/>
    <w:multiLevelType w:val="multilevel"/>
    <w:tmpl w:val="0512C4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cs="Times New Roman" w:hint="default"/>
      </w:rPr>
    </w:lvl>
  </w:abstractNum>
  <w:abstractNum w:abstractNumId="46" w15:restartNumberingAfterBreak="0">
    <w:nsid w:val="649C7C6D"/>
    <w:multiLevelType w:val="hybridMultilevel"/>
    <w:tmpl w:val="7BAE4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10B2C"/>
    <w:multiLevelType w:val="hybridMultilevel"/>
    <w:tmpl w:val="AE6A832A"/>
    <w:lvl w:ilvl="0" w:tplc="32F8C9C2">
      <w:start w:val="2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254B09"/>
    <w:multiLevelType w:val="hybridMultilevel"/>
    <w:tmpl w:val="9CC6C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E87C8D"/>
    <w:multiLevelType w:val="hybridMultilevel"/>
    <w:tmpl w:val="72A801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3746B5"/>
    <w:multiLevelType w:val="multilevel"/>
    <w:tmpl w:val="7C7A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C996A1D"/>
    <w:multiLevelType w:val="hybridMultilevel"/>
    <w:tmpl w:val="2B50F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FC6E40"/>
    <w:multiLevelType w:val="hybridMultilevel"/>
    <w:tmpl w:val="AF40BF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179DF"/>
    <w:multiLevelType w:val="hybridMultilevel"/>
    <w:tmpl w:val="37924F6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9E2183"/>
    <w:multiLevelType w:val="hybridMultilevel"/>
    <w:tmpl w:val="CD3E8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DE2727"/>
    <w:multiLevelType w:val="hybridMultilevel"/>
    <w:tmpl w:val="B0565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03E12"/>
    <w:multiLevelType w:val="hybridMultilevel"/>
    <w:tmpl w:val="D7128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12"/>
  </w:num>
  <w:num w:numId="4">
    <w:abstractNumId w:val="29"/>
  </w:num>
  <w:num w:numId="5">
    <w:abstractNumId w:val="33"/>
  </w:num>
  <w:num w:numId="6">
    <w:abstractNumId w:val="26"/>
  </w:num>
  <w:num w:numId="7">
    <w:abstractNumId w:val="23"/>
  </w:num>
  <w:num w:numId="8">
    <w:abstractNumId w:val="49"/>
  </w:num>
  <w:num w:numId="9">
    <w:abstractNumId w:val="41"/>
  </w:num>
  <w:num w:numId="10">
    <w:abstractNumId w:val="22"/>
  </w:num>
  <w:num w:numId="11">
    <w:abstractNumId w:val="52"/>
  </w:num>
  <w:num w:numId="12">
    <w:abstractNumId w:val="0"/>
  </w:num>
  <w:num w:numId="13">
    <w:abstractNumId w:val="35"/>
  </w:num>
  <w:num w:numId="14">
    <w:abstractNumId w:val="6"/>
  </w:num>
  <w:num w:numId="15">
    <w:abstractNumId w:val="51"/>
  </w:num>
  <w:num w:numId="16">
    <w:abstractNumId w:val="4"/>
  </w:num>
  <w:num w:numId="17">
    <w:abstractNumId w:val="32"/>
  </w:num>
  <w:num w:numId="18">
    <w:abstractNumId w:val="54"/>
  </w:num>
  <w:num w:numId="19">
    <w:abstractNumId w:val="46"/>
  </w:num>
  <w:num w:numId="20">
    <w:abstractNumId w:val="15"/>
  </w:num>
  <w:num w:numId="21">
    <w:abstractNumId w:val="43"/>
  </w:num>
  <w:num w:numId="22">
    <w:abstractNumId w:val="14"/>
  </w:num>
  <w:num w:numId="23">
    <w:abstractNumId w:val="55"/>
  </w:num>
  <w:num w:numId="24">
    <w:abstractNumId w:val="27"/>
  </w:num>
  <w:num w:numId="25">
    <w:abstractNumId w:val="39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50"/>
  </w:num>
  <w:num w:numId="30">
    <w:abstractNumId w:val="31"/>
  </w:num>
  <w:num w:numId="31">
    <w:abstractNumId w:val="10"/>
  </w:num>
  <w:num w:numId="32">
    <w:abstractNumId w:val="28"/>
  </w:num>
  <w:num w:numId="33">
    <w:abstractNumId w:val="53"/>
  </w:num>
  <w:num w:numId="34">
    <w:abstractNumId w:val="8"/>
  </w:num>
  <w:num w:numId="35">
    <w:abstractNumId w:val="24"/>
  </w:num>
  <w:num w:numId="36">
    <w:abstractNumId w:val="5"/>
  </w:num>
  <w:num w:numId="37">
    <w:abstractNumId w:val="45"/>
  </w:num>
  <w:num w:numId="38">
    <w:abstractNumId w:val="20"/>
  </w:num>
  <w:num w:numId="39">
    <w:abstractNumId w:val="19"/>
  </w:num>
  <w:num w:numId="40">
    <w:abstractNumId w:val="16"/>
  </w:num>
  <w:num w:numId="41">
    <w:abstractNumId w:val="38"/>
  </w:num>
  <w:num w:numId="42">
    <w:abstractNumId w:val="2"/>
  </w:num>
  <w:num w:numId="43">
    <w:abstractNumId w:val="34"/>
  </w:num>
  <w:num w:numId="44">
    <w:abstractNumId w:val="37"/>
  </w:num>
  <w:num w:numId="45">
    <w:abstractNumId w:val="48"/>
  </w:num>
  <w:num w:numId="46">
    <w:abstractNumId w:val="13"/>
  </w:num>
  <w:num w:numId="47">
    <w:abstractNumId w:val="44"/>
  </w:num>
  <w:num w:numId="48">
    <w:abstractNumId w:val="18"/>
  </w:num>
  <w:num w:numId="49">
    <w:abstractNumId w:val="21"/>
  </w:num>
  <w:num w:numId="50">
    <w:abstractNumId w:val="11"/>
  </w:num>
  <w:num w:numId="51">
    <w:abstractNumId w:val="1"/>
  </w:num>
  <w:num w:numId="52">
    <w:abstractNumId w:val="36"/>
  </w:num>
  <w:num w:numId="53">
    <w:abstractNumId w:val="25"/>
  </w:num>
  <w:num w:numId="54">
    <w:abstractNumId w:val="56"/>
  </w:num>
  <w:num w:numId="55">
    <w:abstractNumId w:val="3"/>
  </w:num>
  <w:num w:numId="56">
    <w:abstractNumId w:val="17"/>
  </w:num>
  <w:num w:numId="5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06"/>
    <w:rsid w:val="00006ACE"/>
    <w:rsid w:val="00011136"/>
    <w:rsid w:val="0001220F"/>
    <w:rsid w:val="00024167"/>
    <w:rsid w:val="0002416B"/>
    <w:rsid w:val="0002620E"/>
    <w:rsid w:val="00027A6E"/>
    <w:rsid w:val="0004121C"/>
    <w:rsid w:val="00043D83"/>
    <w:rsid w:val="000606C7"/>
    <w:rsid w:val="00070F52"/>
    <w:rsid w:val="00071C01"/>
    <w:rsid w:val="00075A1B"/>
    <w:rsid w:val="000860B1"/>
    <w:rsid w:val="000930A7"/>
    <w:rsid w:val="000A11A0"/>
    <w:rsid w:val="000B1A42"/>
    <w:rsid w:val="000E0A2A"/>
    <w:rsid w:val="000F1A1D"/>
    <w:rsid w:val="00107DFD"/>
    <w:rsid w:val="00115239"/>
    <w:rsid w:val="00120976"/>
    <w:rsid w:val="001245D6"/>
    <w:rsid w:val="00125EC0"/>
    <w:rsid w:val="00126D18"/>
    <w:rsid w:val="00132752"/>
    <w:rsid w:val="00142A8C"/>
    <w:rsid w:val="001527FD"/>
    <w:rsid w:val="00153C00"/>
    <w:rsid w:val="001563E0"/>
    <w:rsid w:val="00157E28"/>
    <w:rsid w:val="001728A0"/>
    <w:rsid w:val="00185ED7"/>
    <w:rsid w:val="0018687F"/>
    <w:rsid w:val="001975D1"/>
    <w:rsid w:val="001A20FB"/>
    <w:rsid w:val="001A4A4D"/>
    <w:rsid w:val="001B5642"/>
    <w:rsid w:val="001B5855"/>
    <w:rsid w:val="001B6972"/>
    <w:rsid w:val="001B69CE"/>
    <w:rsid w:val="001D57FD"/>
    <w:rsid w:val="001E3C2B"/>
    <w:rsid w:val="001E74EE"/>
    <w:rsid w:val="001F2B80"/>
    <w:rsid w:val="001F7051"/>
    <w:rsid w:val="002004AF"/>
    <w:rsid w:val="00200CD9"/>
    <w:rsid w:val="002123C6"/>
    <w:rsid w:val="00216580"/>
    <w:rsid w:val="00216C5B"/>
    <w:rsid w:val="00223A54"/>
    <w:rsid w:val="0022583E"/>
    <w:rsid w:val="00227443"/>
    <w:rsid w:val="00240AE3"/>
    <w:rsid w:val="002513F1"/>
    <w:rsid w:val="00257FAB"/>
    <w:rsid w:val="00272EC4"/>
    <w:rsid w:val="0028123F"/>
    <w:rsid w:val="0029335A"/>
    <w:rsid w:val="002A0786"/>
    <w:rsid w:val="002C2BD3"/>
    <w:rsid w:val="002D1086"/>
    <w:rsid w:val="002D1C9C"/>
    <w:rsid w:val="002D22BD"/>
    <w:rsid w:val="002D3ABD"/>
    <w:rsid w:val="002E55A2"/>
    <w:rsid w:val="002F566E"/>
    <w:rsid w:val="0030080D"/>
    <w:rsid w:val="00302E85"/>
    <w:rsid w:val="00311425"/>
    <w:rsid w:val="0032333C"/>
    <w:rsid w:val="00326362"/>
    <w:rsid w:val="003338D7"/>
    <w:rsid w:val="00344447"/>
    <w:rsid w:val="003454A2"/>
    <w:rsid w:val="00347FE2"/>
    <w:rsid w:val="00365BCD"/>
    <w:rsid w:val="0037140F"/>
    <w:rsid w:val="003752DD"/>
    <w:rsid w:val="003806AC"/>
    <w:rsid w:val="0038284D"/>
    <w:rsid w:val="00382D40"/>
    <w:rsid w:val="00391171"/>
    <w:rsid w:val="00391844"/>
    <w:rsid w:val="0039466E"/>
    <w:rsid w:val="00395B02"/>
    <w:rsid w:val="003C1EE2"/>
    <w:rsid w:val="003D4951"/>
    <w:rsid w:val="003E60DD"/>
    <w:rsid w:val="003E7FEC"/>
    <w:rsid w:val="003F50F5"/>
    <w:rsid w:val="004005D9"/>
    <w:rsid w:val="0040319E"/>
    <w:rsid w:val="00413CCD"/>
    <w:rsid w:val="00445CFB"/>
    <w:rsid w:val="00447A41"/>
    <w:rsid w:val="00462E88"/>
    <w:rsid w:val="004702BD"/>
    <w:rsid w:val="00490A0F"/>
    <w:rsid w:val="00491C02"/>
    <w:rsid w:val="00494EBD"/>
    <w:rsid w:val="00496DA8"/>
    <w:rsid w:val="004A6E8E"/>
    <w:rsid w:val="004A76C0"/>
    <w:rsid w:val="004C1D01"/>
    <w:rsid w:val="004C6C35"/>
    <w:rsid w:val="004D42AE"/>
    <w:rsid w:val="004D5E74"/>
    <w:rsid w:val="004E70B9"/>
    <w:rsid w:val="00500CB6"/>
    <w:rsid w:val="00507D7E"/>
    <w:rsid w:val="00507E6E"/>
    <w:rsid w:val="00515914"/>
    <w:rsid w:val="0052519B"/>
    <w:rsid w:val="00533F11"/>
    <w:rsid w:val="00542D2A"/>
    <w:rsid w:val="00566A57"/>
    <w:rsid w:val="00574864"/>
    <w:rsid w:val="00577DDC"/>
    <w:rsid w:val="00581BDC"/>
    <w:rsid w:val="0058278E"/>
    <w:rsid w:val="005937E5"/>
    <w:rsid w:val="00594AB8"/>
    <w:rsid w:val="00596F60"/>
    <w:rsid w:val="005A07BA"/>
    <w:rsid w:val="005A133E"/>
    <w:rsid w:val="005C4611"/>
    <w:rsid w:val="005E38E6"/>
    <w:rsid w:val="00601809"/>
    <w:rsid w:val="00617E25"/>
    <w:rsid w:val="0062200C"/>
    <w:rsid w:val="00640238"/>
    <w:rsid w:val="006450C0"/>
    <w:rsid w:val="006456F3"/>
    <w:rsid w:val="00645BEB"/>
    <w:rsid w:val="006528EF"/>
    <w:rsid w:val="00652FB9"/>
    <w:rsid w:val="006560DF"/>
    <w:rsid w:val="00693EB6"/>
    <w:rsid w:val="0069577D"/>
    <w:rsid w:val="006A611C"/>
    <w:rsid w:val="006D17D8"/>
    <w:rsid w:val="006D1C0A"/>
    <w:rsid w:val="006E6EAE"/>
    <w:rsid w:val="006F33D4"/>
    <w:rsid w:val="006F4782"/>
    <w:rsid w:val="007003F9"/>
    <w:rsid w:val="00700BE0"/>
    <w:rsid w:val="00704F7F"/>
    <w:rsid w:val="00705B13"/>
    <w:rsid w:val="0070739A"/>
    <w:rsid w:val="0071315C"/>
    <w:rsid w:val="00726B7D"/>
    <w:rsid w:val="00737C30"/>
    <w:rsid w:val="00742C07"/>
    <w:rsid w:val="00747216"/>
    <w:rsid w:val="0075417A"/>
    <w:rsid w:val="007557D5"/>
    <w:rsid w:val="0076728B"/>
    <w:rsid w:val="00771388"/>
    <w:rsid w:val="007970DD"/>
    <w:rsid w:val="007A4BE3"/>
    <w:rsid w:val="007A52C6"/>
    <w:rsid w:val="007A7E73"/>
    <w:rsid w:val="007B010B"/>
    <w:rsid w:val="007C0E3E"/>
    <w:rsid w:val="007C3C6B"/>
    <w:rsid w:val="007E71C2"/>
    <w:rsid w:val="007F2B44"/>
    <w:rsid w:val="007F2EF5"/>
    <w:rsid w:val="00800ECA"/>
    <w:rsid w:val="00806F26"/>
    <w:rsid w:val="00811943"/>
    <w:rsid w:val="008322E7"/>
    <w:rsid w:val="008326E6"/>
    <w:rsid w:val="00850EC5"/>
    <w:rsid w:val="00860172"/>
    <w:rsid w:val="008653CC"/>
    <w:rsid w:val="008665D4"/>
    <w:rsid w:val="0086753A"/>
    <w:rsid w:val="00873C61"/>
    <w:rsid w:val="00874CD4"/>
    <w:rsid w:val="00881B54"/>
    <w:rsid w:val="00892144"/>
    <w:rsid w:val="00896B73"/>
    <w:rsid w:val="008A10D9"/>
    <w:rsid w:val="008A33B8"/>
    <w:rsid w:val="008B01A4"/>
    <w:rsid w:val="008B3C99"/>
    <w:rsid w:val="008C5F33"/>
    <w:rsid w:val="008C5F98"/>
    <w:rsid w:val="008C67FE"/>
    <w:rsid w:val="008C6CED"/>
    <w:rsid w:val="008D6A71"/>
    <w:rsid w:val="008D76CE"/>
    <w:rsid w:val="008E0BC5"/>
    <w:rsid w:val="008E56E5"/>
    <w:rsid w:val="008F6C4C"/>
    <w:rsid w:val="009025E3"/>
    <w:rsid w:val="00906964"/>
    <w:rsid w:val="00912317"/>
    <w:rsid w:val="009272EF"/>
    <w:rsid w:val="009279F6"/>
    <w:rsid w:val="00930525"/>
    <w:rsid w:val="00931C1F"/>
    <w:rsid w:val="0094283D"/>
    <w:rsid w:val="00944A62"/>
    <w:rsid w:val="0094501F"/>
    <w:rsid w:val="00946AB1"/>
    <w:rsid w:val="00957E0F"/>
    <w:rsid w:val="009627F6"/>
    <w:rsid w:val="0096440E"/>
    <w:rsid w:val="0097202F"/>
    <w:rsid w:val="00973970"/>
    <w:rsid w:val="009835DA"/>
    <w:rsid w:val="00990706"/>
    <w:rsid w:val="00991C5E"/>
    <w:rsid w:val="009B26B8"/>
    <w:rsid w:val="009B45E8"/>
    <w:rsid w:val="009B605B"/>
    <w:rsid w:val="009B69C7"/>
    <w:rsid w:val="009C70B5"/>
    <w:rsid w:val="009C7D46"/>
    <w:rsid w:val="009F1B16"/>
    <w:rsid w:val="009F6911"/>
    <w:rsid w:val="00A01C58"/>
    <w:rsid w:val="00A06E6D"/>
    <w:rsid w:val="00A07267"/>
    <w:rsid w:val="00A077AA"/>
    <w:rsid w:val="00A15D1A"/>
    <w:rsid w:val="00A169E5"/>
    <w:rsid w:val="00A2309A"/>
    <w:rsid w:val="00A36593"/>
    <w:rsid w:val="00A56695"/>
    <w:rsid w:val="00A63ADE"/>
    <w:rsid w:val="00A82B0F"/>
    <w:rsid w:val="00A93D4B"/>
    <w:rsid w:val="00AA4BE1"/>
    <w:rsid w:val="00AB422F"/>
    <w:rsid w:val="00AB7A9C"/>
    <w:rsid w:val="00AC5EDA"/>
    <w:rsid w:val="00AD0F2F"/>
    <w:rsid w:val="00AE0E0F"/>
    <w:rsid w:val="00AE4D3C"/>
    <w:rsid w:val="00B04903"/>
    <w:rsid w:val="00B06C39"/>
    <w:rsid w:val="00B10EDE"/>
    <w:rsid w:val="00B15378"/>
    <w:rsid w:val="00B436BD"/>
    <w:rsid w:val="00B650CF"/>
    <w:rsid w:val="00B80D61"/>
    <w:rsid w:val="00B91D08"/>
    <w:rsid w:val="00BA3B1A"/>
    <w:rsid w:val="00BA500D"/>
    <w:rsid w:val="00BA67DC"/>
    <w:rsid w:val="00BB1E36"/>
    <w:rsid w:val="00BB5BBF"/>
    <w:rsid w:val="00BC0DB6"/>
    <w:rsid w:val="00BD3F46"/>
    <w:rsid w:val="00BE6F82"/>
    <w:rsid w:val="00BF54DE"/>
    <w:rsid w:val="00C03EA9"/>
    <w:rsid w:val="00C1252B"/>
    <w:rsid w:val="00C34376"/>
    <w:rsid w:val="00C365EB"/>
    <w:rsid w:val="00C460CD"/>
    <w:rsid w:val="00C55E48"/>
    <w:rsid w:val="00C56833"/>
    <w:rsid w:val="00C67A23"/>
    <w:rsid w:val="00C745F2"/>
    <w:rsid w:val="00C759FD"/>
    <w:rsid w:val="00C85B93"/>
    <w:rsid w:val="00C87CAE"/>
    <w:rsid w:val="00C91212"/>
    <w:rsid w:val="00C94F0E"/>
    <w:rsid w:val="00C97F1B"/>
    <w:rsid w:val="00CA7EEA"/>
    <w:rsid w:val="00CB1E8E"/>
    <w:rsid w:val="00CB23B0"/>
    <w:rsid w:val="00CB3DEE"/>
    <w:rsid w:val="00CB4E1B"/>
    <w:rsid w:val="00CB5804"/>
    <w:rsid w:val="00CD10D4"/>
    <w:rsid w:val="00CD7524"/>
    <w:rsid w:val="00CE3D82"/>
    <w:rsid w:val="00CF43C7"/>
    <w:rsid w:val="00CF7252"/>
    <w:rsid w:val="00D032B1"/>
    <w:rsid w:val="00D042AF"/>
    <w:rsid w:val="00D07C51"/>
    <w:rsid w:val="00D10C96"/>
    <w:rsid w:val="00D14AAB"/>
    <w:rsid w:val="00D15461"/>
    <w:rsid w:val="00D17B45"/>
    <w:rsid w:val="00D22D96"/>
    <w:rsid w:val="00D23421"/>
    <w:rsid w:val="00D24009"/>
    <w:rsid w:val="00D30A80"/>
    <w:rsid w:val="00D46694"/>
    <w:rsid w:val="00D54A13"/>
    <w:rsid w:val="00D566FE"/>
    <w:rsid w:val="00D607AB"/>
    <w:rsid w:val="00D63D66"/>
    <w:rsid w:val="00D727B5"/>
    <w:rsid w:val="00D7435C"/>
    <w:rsid w:val="00DB4D79"/>
    <w:rsid w:val="00DC0C1A"/>
    <w:rsid w:val="00DC4711"/>
    <w:rsid w:val="00DD1885"/>
    <w:rsid w:val="00DF4BAB"/>
    <w:rsid w:val="00E06375"/>
    <w:rsid w:val="00E17772"/>
    <w:rsid w:val="00E32D06"/>
    <w:rsid w:val="00E43A7E"/>
    <w:rsid w:val="00E46216"/>
    <w:rsid w:val="00E67005"/>
    <w:rsid w:val="00E73A5A"/>
    <w:rsid w:val="00E82024"/>
    <w:rsid w:val="00E84442"/>
    <w:rsid w:val="00E86535"/>
    <w:rsid w:val="00E87947"/>
    <w:rsid w:val="00E90769"/>
    <w:rsid w:val="00E94A25"/>
    <w:rsid w:val="00EA412D"/>
    <w:rsid w:val="00EA42EC"/>
    <w:rsid w:val="00EA6E7E"/>
    <w:rsid w:val="00EB4967"/>
    <w:rsid w:val="00EC33F1"/>
    <w:rsid w:val="00ED3A68"/>
    <w:rsid w:val="00ED48B0"/>
    <w:rsid w:val="00EE56D2"/>
    <w:rsid w:val="00F05F74"/>
    <w:rsid w:val="00F109D4"/>
    <w:rsid w:val="00F12B14"/>
    <w:rsid w:val="00F253B3"/>
    <w:rsid w:val="00F36101"/>
    <w:rsid w:val="00F407F4"/>
    <w:rsid w:val="00F41833"/>
    <w:rsid w:val="00F43927"/>
    <w:rsid w:val="00F72DFD"/>
    <w:rsid w:val="00F7335D"/>
    <w:rsid w:val="00FB446D"/>
    <w:rsid w:val="00FC371C"/>
    <w:rsid w:val="00FD0979"/>
    <w:rsid w:val="00FD1400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A454-0604-4DBE-8BBD-A1B1519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0706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B69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D07C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9070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9070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90706"/>
  </w:style>
  <w:style w:type="paragraph" w:customStyle="1" w:styleId="Stlus1">
    <w:name w:val="Stílus1"/>
    <w:basedOn w:val="Cmsor3"/>
    <w:uiPriority w:val="99"/>
    <w:rsid w:val="00D07C51"/>
    <w:pPr>
      <w:keepLines w:val="0"/>
      <w:spacing w:before="240" w:after="60"/>
    </w:pPr>
    <w:rPr>
      <w:rFonts w:ascii="Times New Roman" w:hAnsi="Times New Roman"/>
      <w:color w:val="auto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D07C51"/>
    <w:rPr>
      <w:rFonts w:ascii="Cambria" w:eastAsia="Times New Roman" w:hAnsi="Cambria" w:cs="Times New Roman"/>
      <w:b/>
      <w:bCs/>
      <w:color w:val="4F81BD"/>
      <w:sz w:val="24"/>
      <w:szCs w:val="24"/>
      <w:lang w:eastAsia="hu-HU"/>
    </w:rPr>
  </w:style>
  <w:style w:type="table" w:styleId="Rcsostblzat">
    <w:name w:val="Table Grid"/>
    <w:basedOn w:val="Normltblzat"/>
    <w:rsid w:val="0074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F4183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A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27A6E"/>
    <w:rPr>
      <w:rFonts w:ascii="Tahoma" w:eastAsia="Times New Roman" w:hAnsi="Tahoma" w:cs="Tahoma"/>
      <w:sz w:val="16"/>
      <w:szCs w:val="16"/>
    </w:rPr>
  </w:style>
  <w:style w:type="paragraph" w:customStyle="1" w:styleId="Listaszerbekezds1">
    <w:name w:val="Listaszerű bekezdés1"/>
    <w:aliases w:val="lista_2"/>
    <w:basedOn w:val="Norml"/>
    <w:uiPriority w:val="34"/>
    <w:qFormat/>
    <w:rsid w:val="005A0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6D17D8"/>
    <w:rPr>
      <w:color w:val="0000FF"/>
      <w:u w:val="single"/>
    </w:rPr>
  </w:style>
  <w:style w:type="character" w:styleId="Mrltotthiperhivatkozs">
    <w:name w:val="FollowedHyperlink"/>
    <w:rsid w:val="006D17D8"/>
    <w:rPr>
      <w:color w:val="800080"/>
      <w:u w:val="single"/>
    </w:rPr>
  </w:style>
  <w:style w:type="paragraph" w:customStyle="1" w:styleId="xl25">
    <w:name w:val="xl25"/>
    <w:basedOn w:val="Norml"/>
    <w:rsid w:val="006D17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l"/>
    <w:rsid w:val="006D17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l"/>
    <w:rsid w:val="006D17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66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">
    <w:name w:val="xl28"/>
    <w:basedOn w:val="Norml"/>
    <w:rsid w:val="006D17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33">
    <w:name w:val="xl33"/>
    <w:basedOn w:val="Norml"/>
    <w:rsid w:val="006D17D8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l"/>
    <w:rsid w:val="006D17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l"/>
    <w:rsid w:val="006D17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</w:pPr>
    <w:rPr>
      <w:sz w:val="16"/>
      <w:szCs w:val="16"/>
    </w:rPr>
  </w:style>
  <w:style w:type="paragraph" w:customStyle="1" w:styleId="xl36">
    <w:name w:val="xl36"/>
    <w:basedOn w:val="Norml"/>
    <w:rsid w:val="006D17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</w:rPr>
  </w:style>
  <w:style w:type="paragraph" w:customStyle="1" w:styleId="xl37">
    <w:name w:val="xl37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8">
    <w:name w:val="xl38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Norml"/>
    <w:rsid w:val="006D17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42">
    <w:name w:val="xl42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Norml"/>
    <w:rsid w:val="006D17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</w:pPr>
    <w:rPr>
      <w:b/>
      <w:bCs/>
      <w:color w:val="C0C0C0"/>
      <w:sz w:val="16"/>
      <w:szCs w:val="16"/>
    </w:rPr>
  </w:style>
  <w:style w:type="paragraph" w:customStyle="1" w:styleId="xl44">
    <w:name w:val="xl44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5">
    <w:name w:val="xl45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6">
    <w:name w:val="xl46"/>
    <w:basedOn w:val="Norml"/>
    <w:rsid w:val="006D1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7">
    <w:name w:val="xl47"/>
    <w:basedOn w:val="Norml"/>
    <w:rsid w:val="006D17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8">
    <w:name w:val="xl48"/>
    <w:basedOn w:val="Norml"/>
    <w:rsid w:val="006D17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6600"/>
      <w:spacing w:before="100" w:beforeAutospacing="1" w:after="100" w:afterAutospacing="1"/>
    </w:pPr>
    <w:rPr>
      <w:b/>
      <w:bCs/>
      <w:color w:val="C0C0C0"/>
      <w:sz w:val="16"/>
      <w:szCs w:val="16"/>
    </w:rPr>
  </w:style>
  <w:style w:type="paragraph" w:customStyle="1" w:styleId="xl49">
    <w:name w:val="xl49"/>
    <w:basedOn w:val="Norml"/>
    <w:rsid w:val="006D17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</w:rPr>
  </w:style>
  <w:style w:type="paragraph" w:customStyle="1" w:styleId="Listaszerbekezds2">
    <w:name w:val="Listaszerű bekezdés2"/>
    <w:basedOn w:val="Norml"/>
    <w:rsid w:val="006D17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728A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C6CED"/>
    <w:pPr>
      <w:ind w:left="708"/>
    </w:pPr>
  </w:style>
  <w:style w:type="paragraph" w:customStyle="1" w:styleId="Listaszerbekezds10">
    <w:name w:val="Listaszerű bekezdés1"/>
    <w:basedOn w:val="Norml"/>
    <w:uiPriority w:val="34"/>
    <w:qFormat/>
    <w:rsid w:val="00A077AA"/>
    <w:pPr>
      <w:ind w:left="720"/>
      <w:contextualSpacing/>
    </w:pPr>
    <w:rPr>
      <w:rFonts w:ascii="Calibri" w:hAnsi="Calibri"/>
      <w:sz w:val="22"/>
      <w:szCs w:val="22"/>
    </w:rPr>
  </w:style>
  <w:style w:type="character" w:styleId="Kiemels">
    <w:name w:val="Emphasis"/>
    <w:uiPriority w:val="20"/>
    <w:qFormat/>
    <w:rsid w:val="006528EF"/>
    <w:rPr>
      <w:i/>
      <w:iCs/>
    </w:rPr>
  </w:style>
  <w:style w:type="paragraph" w:styleId="Szvegtrzs3">
    <w:name w:val="Body Text 3"/>
    <w:basedOn w:val="Norml"/>
    <w:link w:val="Szvegtrzs3Char"/>
    <w:rsid w:val="00AB7A9C"/>
    <w:pPr>
      <w:jc w:val="both"/>
    </w:pPr>
    <w:rPr>
      <w:sz w:val="28"/>
      <w:szCs w:val="20"/>
    </w:rPr>
  </w:style>
  <w:style w:type="character" w:customStyle="1" w:styleId="Szvegtrzs3Char">
    <w:name w:val="Szövegtörzs 3 Char"/>
    <w:link w:val="Szvegtrzs3"/>
    <w:rsid w:val="00AB7A9C"/>
    <w:rPr>
      <w:rFonts w:ascii="Times New Roman" w:eastAsia="Times New Roman" w:hAnsi="Times New Roman"/>
      <w:sz w:val="28"/>
    </w:rPr>
  </w:style>
  <w:style w:type="character" w:customStyle="1" w:styleId="Cmsor1Char">
    <w:name w:val="Címsor 1 Char"/>
    <w:link w:val="Cmsor1"/>
    <w:uiPriority w:val="9"/>
    <w:rsid w:val="001B69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uiPriority w:val="99"/>
    <w:unhideWhenUsed/>
    <w:rsid w:val="001B69CE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1B69C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752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7524"/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semiHidden/>
    <w:rsid w:val="00CD7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BC1E-7367-4696-BD68-7D765322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62</Pages>
  <Words>9992</Words>
  <Characters>68949</Characters>
  <Application>Microsoft Office Word</Application>
  <DocSecurity>0</DocSecurity>
  <Lines>574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SZOMBATHELYI PIPITÉR ÓVODA - FÄRBERKAMILLE KINDERGARTEN STEINAMANGER</vt:lpstr>
    </vt:vector>
  </TitlesOfParts>
  <Company/>
  <LinksUpToDate>false</LinksUpToDate>
  <CharactersWithSpaces>78784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SZOMBATHELYI PIPITÉR ÓVODA - FÄRBERKAMILLE KINDERGARTEN STEINAMANGER</dc:title>
  <dc:subject/>
  <dc:creator>Vezető</dc:creator>
  <cp:keywords/>
  <cp:lastModifiedBy>Biczóné Kovács Eszter</cp:lastModifiedBy>
  <cp:revision>5</cp:revision>
  <cp:lastPrinted>2021-08-31T06:43:00Z</cp:lastPrinted>
  <dcterms:created xsi:type="dcterms:W3CDTF">2021-08-30T09:41:00Z</dcterms:created>
  <dcterms:modified xsi:type="dcterms:W3CDTF">2021-09-23T12:22:00Z</dcterms:modified>
</cp:coreProperties>
</file>