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CFF" w:rsidRPr="00433CFF" w:rsidRDefault="00433CFF" w:rsidP="00433CFF">
      <w:pPr>
        <w:jc w:val="center"/>
        <w:rPr>
          <w:rFonts w:eastAsia="Times New Roman"/>
          <w:sz w:val="36"/>
          <w:szCs w:val="36"/>
          <w:lang w:eastAsia="hu-HU"/>
        </w:rPr>
      </w:pPr>
      <w:r w:rsidRPr="00433CFF">
        <w:rPr>
          <w:rFonts w:eastAsia="Times New Roman"/>
          <w:sz w:val="36"/>
          <w:szCs w:val="36"/>
          <w:lang w:eastAsia="hu-HU"/>
        </w:rPr>
        <w:t xml:space="preserve">SZOMBATHELYI ARÉNA ÓVODA </w:t>
      </w:r>
    </w:p>
    <w:p w:rsidR="00433CFF" w:rsidRPr="00433CFF" w:rsidRDefault="00433CFF" w:rsidP="00433CFF">
      <w:pPr>
        <w:jc w:val="center"/>
        <w:rPr>
          <w:rFonts w:eastAsia="Times New Roman"/>
          <w:sz w:val="36"/>
          <w:szCs w:val="36"/>
          <w:lang w:eastAsia="hu-HU"/>
        </w:rPr>
      </w:pPr>
    </w:p>
    <w:p w:rsidR="00433CFF" w:rsidRPr="00433CFF" w:rsidRDefault="00433CFF" w:rsidP="00433CFF">
      <w:pPr>
        <w:jc w:val="center"/>
        <w:rPr>
          <w:rFonts w:eastAsia="Times New Roman"/>
          <w:sz w:val="36"/>
          <w:szCs w:val="36"/>
          <w:lang w:eastAsia="hu-HU"/>
        </w:rPr>
      </w:pPr>
    </w:p>
    <w:p w:rsidR="00433CFF" w:rsidRPr="00433CFF" w:rsidRDefault="00433CFF" w:rsidP="00433CFF">
      <w:pPr>
        <w:jc w:val="center"/>
        <w:rPr>
          <w:rFonts w:eastAsia="Times New Roman"/>
          <w:sz w:val="36"/>
          <w:szCs w:val="36"/>
          <w:lang w:eastAsia="hu-HU"/>
        </w:rPr>
      </w:pPr>
      <w:r w:rsidRPr="00433CFF">
        <w:rPr>
          <w:rFonts w:eastAsia="Times New Roman"/>
          <w:sz w:val="36"/>
          <w:szCs w:val="36"/>
          <w:lang w:eastAsia="hu-HU"/>
        </w:rPr>
        <w:t>MUNKATERVE</w:t>
      </w:r>
    </w:p>
    <w:p w:rsidR="00433CFF" w:rsidRPr="00433CFF" w:rsidRDefault="00433CFF" w:rsidP="00433CFF">
      <w:pPr>
        <w:jc w:val="center"/>
        <w:rPr>
          <w:rFonts w:eastAsia="Times New Roman"/>
          <w:sz w:val="36"/>
          <w:szCs w:val="36"/>
          <w:lang w:eastAsia="hu-HU"/>
        </w:rPr>
      </w:pPr>
    </w:p>
    <w:p w:rsidR="00433CFF" w:rsidRPr="00433CFF" w:rsidRDefault="00433CFF" w:rsidP="00433CFF">
      <w:pPr>
        <w:jc w:val="center"/>
        <w:rPr>
          <w:rFonts w:eastAsia="Times New Roman"/>
          <w:sz w:val="36"/>
          <w:szCs w:val="36"/>
          <w:lang w:eastAsia="hu-HU"/>
        </w:rPr>
      </w:pPr>
    </w:p>
    <w:p w:rsidR="00433CFF" w:rsidRPr="00433CFF" w:rsidRDefault="006A2DFA" w:rsidP="00433CFF">
      <w:pPr>
        <w:jc w:val="center"/>
        <w:rPr>
          <w:rFonts w:eastAsia="Times New Roman"/>
          <w:sz w:val="36"/>
          <w:szCs w:val="36"/>
          <w:lang w:eastAsia="hu-HU"/>
        </w:rPr>
      </w:pPr>
      <w:r>
        <w:rPr>
          <w:rFonts w:eastAsia="Times New Roman"/>
          <w:sz w:val="36"/>
          <w:szCs w:val="36"/>
          <w:lang w:eastAsia="hu-HU"/>
        </w:rPr>
        <w:t>2021/2022</w:t>
      </w:r>
      <w:r w:rsidR="00433CFF" w:rsidRPr="00433CFF">
        <w:rPr>
          <w:rFonts w:eastAsia="Times New Roman"/>
          <w:sz w:val="36"/>
          <w:szCs w:val="36"/>
          <w:lang w:eastAsia="hu-HU"/>
        </w:rPr>
        <w:t>. NEVELÉSI ÉV</w:t>
      </w:r>
    </w:p>
    <w:p w:rsidR="00433CFF" w:rsidRPr="00433CFF" w:rsidRDefault="00433CFF" w:rsidP="00433CFF">
      <w:pPr>
        <w:jc w:val="center"/>
        <w:rPr>
          <w:rFonts w:eastAsia="Times New Roman"/>
          <w:lang w:eastAsia="hu-HU"/>
        </w:rPr>
      </w:pPr>
    </w:p>
    <w:p w:rsidR="00433CFF" w:rsidRPr="00433CFF" w:rsidRDefault="00433CFF" w:rsidP="00433CFF">
      <w:pPr>
        <w:jc w:val="center"/>
        <w:rPr>
          <w:rFonts w:eastAsia="Times New Roman"/>
          <w:lang w:eastAsia="hu-HU"/>
        </w:rPr>
      </w:pPr>
    </w:p>
    <w:p w:rsidR="00433CFF" w:rsidRPr="00433CFF" w:rsidRDefault="00433CFF" w:rsidP="00433CFF">
      <w:pPr>
        <w:jc w:val="center"/>
        <w:rPr>
          <w:rFonts w:eastAsia="Times New Roman"/>
          <w:lang w:eastAsia="hu-HU"/>
        </w:rPr>
      </w:pPr>
    </w:p>
    <w:p w:rsidR="00433CFF" w:rsidRPr="00433CFF" w:rsidRDefault="004C5C41" w:rsidP="00433CFF">
      <w:pPr>
        <w:jc w:val="center"/>
        <w:rPr>
          <w:rFonts w:eastAsia="Times New Roman"/>
          <w:sz w:val="36"/>
          <w:szCs w:val="36"/>
          <w:lang w:eastAsia="hu-HU"/>
        </w:rPr>
      </w:pPr>
      <w:r>
        <w:rPr>
          <w:rFonts w:eastAsia="Times New Roman"/>
          <w:noProof/>
          <w:sz w:val="36"/>
          <w:szCs w:val="36"/>
          <w:lang w:eastAsia="hu-HU"/>
        </w:rPr>
        <w:pict>
          <v:roundrect id="Lekerekített téglalap 8" o:spid="_x0000_s1026" style="position:absolute;left:0;text-align:left;margin-left:259.9pt;margin-top:306pt;width:112.75pt;height:110.25pt;z-index:-251657216;visibility:visible;mso-wrap-style:none;mso-position-horizontal-relative:page;mso-position-vertic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" strokecolor="red" strokeweight="4pt">
            <o:lock v:ext="edit" aspectratio="t"/>
            <v:textbox style="mso-fit-shape-to-text:t" inset="3pt,3pt,3pt,3pt">
              <w:txbxContent>
                <w:bookmarkStart w:id="0" w:name="_MON_1441573069"/>
                <w:bookmarkStart w:id="1" w:name="_MON_1441573126"/>
                <w:bookmarkEnd w:id="0"/>
                <w:bookmarkEnd w:id="1"/>
                <w:bookmarkStart w:id="2" w:name="_MON_1441573208"/>
                <w:bookmarkEnd w:id="2"/>
                <w:p w:rsidR="00E91EB6" w:rsidRDefault="00E91EB6" w:rsidP="00433CFF">
                  <w:r>
                    <w:object w:dxaOrig="2055"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75pt;height:100.5pt" o:ole="">
                        <v:imagedata r:id="rId8" o:title=""/>
                      </v:shape>
                      <o:OLEObject Type="Embed" ProgID="Word.Picture.8" ShapeID="_x0000_i1026" DrawAspect="Content" ObjectID="_1693911634" r:id="rId9"/>
                    </w:object>
                  </w:r>
                </w:p>
              </w:txbxContent>
            </v:textbox>
            <w10:wrap anchorx="page" anchory="margin"/>
          </v:roundrect>
        </w:pict>
      </w:r>
      <w:r w:rsidR="00433CFF" w:rsidRPr="00433CFF">
        <w:rPr>
          <w:rFonts w:eastAsia="Times New Roman"/>
          <w:sz w:val="36"/>
          <w:szCs w:val="36"/>
          <w:lang w:eastAsia="hu-HU"/>
        </w:rPr>
        <w:t>OM: 036457</w:t>
      </w:r>
    </w:p>
    <w:p w:rsidR="00433CFF" w:rsidRPr="00433CFF" w:rsidRDefault="00433CFF" w:rsidP="00433CFF">
      <w:pPr>
        <w:jc w:val="center"/>
        <w:rPr>
          <w:rFonts w:eastAsia="Times New Roman"/>
          <w:lang w:eastAsia="hu-HU"/>
        </w:rPr>
      </w:pPr>
    </w:p>
    <w:p w:rsidR="00433CFF" w:rsidRPr="00433CFF" w:rsidRDefault="00433CFF" w:rsidP="00433CFF">
      <w:pPr>
        <w:jc w:val="center"/>
        <w:rPr>
          <w:rFonts w:eastAsia="Times New Roman"/>
          <w:lang w:eastAsia="hu-HU"/>
        </w:rPr>
      </w:pPr>
    </w:p>
    <w:p w:rsidR="00433CFF" w:rsidRPr="00433CFF" w:rsidRDefault="00433CFF" w:rsidP="00433CFF">
      <w:pPr>
        <w:jc w:val="center"/>
        <w:rPr>
          <w:rFonts w:eastAsia="Times New Roman"/>
          <w:lang w:eastAsia="hu-HU"/>
        </w:rPr>
      </w:pPr>
    </w:p>
    <w:p w:rsidR="00433CFF" w:rsidRPr="00433CFF" w:rsidRDefault="00433CFF" w:rsidP="00433CFF">
      <w:pPr>
        <w:jc w:val="center"/>
        <w:rPr>
          <w:rFonts w:eastAsia="Times New Roman"/>
          <w:lang w:eastAsia="hu-HU"/>
        </w:rPr>
      </w:pPr>
    </w:p>
    <w:p w:rsidR="00433CFF" w:rsidRPr="00433CFF" w:rsidRDefault="00433CFF" w:rsidP="00433CFF">
      <w:pPr>
        <w:jc w:val="center"/>
        <w:rPr>
          <w:rFonts w:eastAsia="Times New Roman"/>
          <w:lang w:eastAsia="hu-HU"/>
        </w:rPr>
      </w:pPr>
    </w:p>
    <w:p w:rsidR="00433CFF" w:rsidRPr="00433CFF" w:rsidRDefault="00433CFF" w:rsidP="00433CFF">
      <w:pPr>
        <w:jc w:val="center"/>
        <w:rPr>
          <w:rFonts w:eastAsia="Times New Roman"/>
          <w:lang w:eastAsia="hu-HU"/>
        </w:rPr>
      </w:pPr>
    </w:p>
    <w:p w:rsidR="00433CFF" w:rsidRPr="00433CFF" w:rsidRDefault="00433CFF" w:rsidP="00433CFF">
      <w:pPr>
        <w:jc w:val="center"/>
        <w:rPr>
          <w:rFonts w:eastAsia="Times New Roman"/>
          <w:lang w:eastAsia="hu-HU"/>
        </w:rPr>
      </w:pPr>
    </w:p>
    <w:p w:rsidR="00433CFF" w:rsidRPr="00433CFF" w:rsidRDefault="00433CFF" w:rsidP="00433CFF">
      <w:pPr>
        <w:jc w:val="center"/>
        <w:rPr>
          <w:rFonts w:eastAsia="Times New Roman"/>
          <w:lang w:eastAsia="hu-HU"/>
        </w:rPr>
      </w:pPr>
    </w:p>
    <w:p w:rsidR="00433CFF" w:rsidRPr="00433CFF" w:rsidRDefault="00433CFF" w:rsidP="00433CFF">
      <w:pPr>
        <w:jc w:val="center"/>
        <w:rPr>
          <w:rFonts w:eastAsia="Times New Roman"/>
          <w:lang w:eastAsia="hu-HU"/>
        </w:rPr>
      </w:pPr>
    </w:p>
    <w:p w:rsidR="00433CFF" w:rsidRPr="00433CFF" w:rsidRDefault="00433CFF" w:rsidP="00433CFF">
      <w:pPr>
        <w:jc w:val="center"/>
        <w:rPr>
          <w:rFonts w:eastAsia="Times New Roman"/>
          <w:lang w:eastAsia="hu-HU"/>
        </w:rPr>
      </w:pPr>
    </w:p>
    <w:p w:rsidR="00433CFF" w:rsidRPr="00433CFF" w:rsidRDefault="00433CFF" w:rsidP="00433CFF">
      <w:pPr>
        <w:jc w:val="center"/>
        <w:rPr>
          <w:rFonts w:eastAsia="Times New Roman"/>
          <w:lang w:eastAsia="hu-HU"/>
        </w:rPr>
      </w:pPr>
    </w:p>
    <w:p w:rsidR="00433CFF" w:rsidRPr="00433CFF" w:rsidRDefault="00433CFF" w:rsidP="00433CFF">
      <w:pPr>
        <w:jc w:val="center"/>
        <w:rPr>
          <w:rFonts w:eastAsia="Times New Roman"/>
          <w:lang w:eastAsia="hu-HU"/>
        </w:rPr>
      </w:pPr>
    </w:p>
    <w:p w:rsidR="00433CFF" w:rsidRPr="00433CFF" w:rsidRDefault="00433CFF" w:rsidP="00433CFF">
      <w:pPr>
        <w:rPr>
          <w:rFonts w:eastAsia="Times New Roman"/>
          <w:lang w:eastAsia="hu-HU"/>
        </w:rPr>
      </w:pPr>
    </w:p>
    <w:p w:rsidR="00433CFF" w:rsidRPr="00433CFF" w:rsidRDefault="00433CFF" w:rsidP="00433CFF">
      <w:pPr>
        <w:rPr>
          <w:rFonts w:eastAsia="Times New Roman"/>
          <w:lang w:eastAsia="hu-HU"/>
        </w:rPr>
      </w:pPr>
    </w:p>
    <w:p w:rsidR="00433CFF" w:rsidRPr="00433CFF" w:rsidRDefault="00433CFF" w:rsidP="00433CFF">
      <w:pPr>
        <w:rPr>
          <w:rFonts w:eastAsia="Times New Roman"/>
          <w:lang w:eastAsia="hu-HU"/>
        </w:rPr>
      </w:pPr>
    </w:p>
    <w:p w:rsidR="00433CFF" w:rsidRPr="00433CFF" w:rsidRDefault="00433CFF" w:rsidP="00433CFF">
      <w:pPr>
        <w:rPr>
          <w:rFonts w:eastAsia="Times New Roman"/>
          <w:lang w:eastAsia="hu-HU"/>
        </w:rPr>
      </w:pPr>
    </w:p>
    <w:p w:rsidR="00433CFF" w:rsidRPr="00433CFF" w:rsidRDefault="00433CFF" w:rsidP="00433CFF">
      <w:pPr>
        <w:rPr>
          <w:rFonts w:eastAsia="Times New Roman"/>
          <w:sz w:val="28"/>
          <w:szCs w:val="28"/>
          <w:lang w:eastAsia="hu-HU"/>
        </w:rPr>
      </w:pPr>
    </w:p>
    <w:p w:rsidR="00433CFF" w:rsidRPr="00433CFF" w:rsidRDefault="00433CFF" w:rsidP="00433CFF">
      <w:pPr>
        <w:rPr>
          <w:rFonts w:eastAsia="Times New Roman"/>
          <w:sz w:val="28"/>
          <w:szCs w:val="28"/>
          <w:lang w:eastAsia="hu-HU"/>
        </w:rPr>
      </w:pPr>
    </w:p>
    <w:p w:rsidR="00433CFF" w:rsidRPr="00433CFF" w:rsidRDefault="00433CFF" w:rsidP="00433CFF">
      <w:pPr>
        <w:rPr>
          <w:rFonts w:eastAsia="Times New Roman"/>
          <w:sz w:val="28"/>
          <w:szCs w:val="28"/>
          <w:lang w:eastAsia="hu-HU"/>
        </w:rPr>
      </w:pPr>
    </w:p>
    <w:p w:rsidR="00433CFF" w:rsidRPr="00433CFF" w:rsidRDefault="00433CFF" w:rsidP="00433CFF">
      <w:pPr>
        <w:rPr>
          <w:rFonts w:eastAsia="Times New Roman"/>
          <w:sz w:val="28"/>
          <w:szCs w:val="28"/>
          <w:lang w:eastAsia="hu-HU"/>
        </w:rPr>
      </w:pPr>
    </w:p>
    <w:p w:rsidR="00433CFF" w:rsidRPr="00433CFF" w:rsidRDefault="00433CFF" w:rsidP="00433CFF">
      <w:pPr>
        <w:rPr>
          <w:rFonts w:eastAsia="Times New Roman"/>
          <w:sz w:val="28"/>
          <w:szCs w:val="28"/>
          <w:lang w:eastAsia="hu-HU"/>
        </w:rPr>
      </w:pPr>
    </w:p>
    <w:p w:rsidR="00433CFF" w:rsidRPr="00433CFF" w:rsidRDefault="006A2DFA" w:rsidP="00433CFF">
      <w:pPr>
        <w:rPr>
          <w:rFonts w:eastAsia="Times New Roman"/>
          <w:sz w:val="28"/>
          <w:szCs w:val="28"/>
          <w:lang w:eastAsia="hu-HU"/>
        </w:rPr>
      </w:pPr>
      <w:r>
        <w:rPr>
          <w:rFonts w:eastAsia="Times New Roman"/>
          <w:sz w:val="28"/>
          <w:szCs w:val="28"/>
          <w:lang w:eastAsia="hu-HU"/>
        </w:rPr>
        <w:t>Szombathely, 2021</w:t>
      </w:r>
      <w:r w:rsidR="00433CFF" w:rsidRPr="00433CFF">
        <w:rPr>
          <w:rFonts w:eastAsia="Times New Roman"/>
          <w:sz w:val="28"/>
          <w:szCs w:val="28"/>
          <w:lang w:eastAsia="hu-HU"/>
        </w:rPr>
        <w:t>. szeptember 01.</w:t>
      </w:r>
      <w:r w:rsidR="00433CFF" w:rsidRPr="00433CFF">
        <w:rPr>
          <w:rFonts w:eastAsia="Times New Roman"/>
          <w:sz w:val="28"/>
          <w:szCs w:val="28"/>
          <w:lang w:eastAsia="hu-HU"/>
        </w:rPr>
        <w:tab/>
        <w:t xml:space="preserve"> Készítette:    Bőczénné Taletovics Katalin</w:t>
      </w:r>
    </w:p>
    <w:p w:rsidR="00433CFF" w:rsidRPr="00433CFF" w:rsidRDefault="00433CFF" w:rsidP="00433CFF">
      <w:pPr>
        <w:rPr>
          <w:rFonts w:eastAsia="Times New Roman"/>
          <w:sz w:val="28"/>
          <w:szCs w:val="28"/>
          <w:lang w:eastAsia="hu-HU"/>
        </w:rPr>
      </w:pPr>
      <w:r w:rsidRPr="00433CFF">
        <w:rPr>
          <w:rFonts w:eastAsia="Times New Roman"/>
          <w:sz w:val="28"/>
          <w:szCs w:val="28"/>
          <w:lang w:eastAsia="hu-HU"/>
        </w:rPr>
        <w:tab/>
      </w:r>
      <w:r w:rsidRPr="00433CFF">
        <w:rPr>
          <w:rFonts w:eastAsia="Times New Roman"/>
          <w:sz w:val="28"/>
          <w:szCs w:val="28"/>
          <w:lang w:eastAsia="hu-HU"/>
        </w:rPr>
        <w:tab/>
      </w:r>
      <w:r w:rsidRPr="00433CFF">
        <w:rPr>
          <w:rFonts w:eastAsia="Times New Roman"/>
          <w:sz w:val="28"/>
          <w:szCs w:val="28"/>
          <w:lang w:eastAsia="hu-HU"/>
        </w:rPr>
        <w:tab/>
      </w:r>
      <w:r w:rsidRPr="00433CFF">
        <w:rPr>
          <w:rFonts w:eastAsia="Times New Roman"/>
          <w:sz w:val="28"/>
          <w:szCs w:val="28"/>
          <w:lang w:eastAsia="hu-HU"/>
        </w:rPr>
        <w:tab/>
      </w:r>
      <w:r w:rsidRPr="00433CFF">
        <w:rPr>
          <w:rFonts w:eastAsia="Times New Roman"/>
          <w:sz w:val="28"/>
          <w:szCs w:val="28"/>
          <w:lang w:eastAsia="hu-HU"/>
        </w:rPr>
        <w:tab/>
      </w:r>
      <w:r w:rsidRPr="00433CFF">
        <w:rPr>
          <w:rFonts w:eastAsia="Times New Roman"/>
          <w:sz w:val="28"/>
          <w:szCs w:val="28"/>
          <w:lang w:eastAsia="hu-HU"/>
        </w:rPr>
        <w:tab/>
      </w:r>
      <w:r w:rsidRPr="00433CFF">
        <w:rPr>
          <w:rFonts w:eastAsia="Times New Roman"/>
          <w:sz w:val="28"/>
          <w:szCs w:val="28"/>
          <w:lang w:eastAsia="hu-HU"/>
        </w:rPr>
        <w:tab/>
      </w:r>
      <w:r w:rsidRPr="00433CFF">
        <w:rPr>
          <w:rFonts w:eastAsia="Times New Roman"/>
          <w:sz w:val="28"/>
          <w:szCs w:val="28"/>
          <w:lang w:eastAsia="hu-HU"/>
        </w:rPr>
        <w:tab/>
      </w:r>
      <w:r w:rsidRPr="00433CFF">
        <w:rPr>
          <w:rFonts w:eastAsia="Times New Roman"/>
          <w:sz w:val="28"/>
          <w:szCs w:val="28"/>
          <w:lang w:eastAsia="hu-HU"/>
        </w:rPr>
        <w:tab/>
        <w:t>Óvodavezető</w:t>
      </w:r>
    </w:p>
    <w:p w:rsidR="00433CFF" w:rsidRPr="00433CFF" w:rsidRDefault="00433CFF" w:rsidP="00433CFF">
      <w:pPr>
        <w:rPr>
          <w:rFonts w:eastAsia="Times New Roman"/>
          <w:sz w:val="28"/>
          <w:szCs w:val="28"/>
          <w:lang w:eastAsia="hu-HU"/>
        </w:rPr>
      </w:pPr>
    </w:p>
    <w:p w:rsidR="00433CFF" w:rsidRPr="00433CFF" w:rsidRDefault="00433CFF" w:rsidP="00433CFF">
      <w:pPr>
        <w:rPr>
          <w:rFonts w:eastAsia="Times New Roman"/>
          <w:sz w:val="28"/>
          <w:szCs w:val="28"/>
          <w:lang w:eastAsia="hu-HU"/>
        </w:rPr>
      </w:pPr>
      <w:r w:rsidRPr="00433CFF">
        <w:rPr>
          <w:rFonts w:eastAsia="Times New Roman"/>
          <w:sz w:val="28"/>
          <w:szCs w:val="28"/>
          <w:lang w:eastAsia="hu-HU"/>
        </w:rPr>
        <w:tab/>
      </w:r>
      <w:r w:rsidRPr="00433CFF">
        <w:rPr>
          <w:rFonts w:eastAsia="Times New Roman"/>
          <w:sz w:val="28"/>
          <w:szCs w:val="28"/>
          <w:lang w:eastAsia="hu-HU"/>
        </w:rPr>
        <w:tab/>
      </w:r>
      <w:r w:rsidRPr="00433CFF">
        <w:rPr>
          <w:rFonts w:eastAsia="Times New Roman"/>
          <w:sz w:val="28"/>
          <w:szCs w:val="28"/>
          <w:lang w:eastAsia="hu-HU"/>
        </w:rPr>
        <w:tab/>
      </w:r>
      <w:r w:rsidRPr="00433CFF">
        <w:rPr>
          <w:rFonts w:eastAsia="Times New Roman"/>
          <w:sz w:val="28"/>
          <w:szCs w:val="28"/>
          <w:lang w:eastAsia="hu-HU"/>
        </w:rPr>
        <w:tab/>
      </w:r>
      <w:r w:rsidRPr="00433CFF">
        <w:rPr>
          <w:rFonts w:eastAsia="Times New Roman"/>
          <w:sz w:val="28"/>
          <w:szCs w:val="28"/>
          <w:lang w:eastAsia="hu-HU"/>
        </w:rPr>
        <w:tab/>
      </w:r>
      <w:r w:rsidRPr="00433CFF">
        <w:rPr>
          <w:rFonts w:eastAsia="Times New Roman"/>
          <w:sz w:val="28"/>
          <w:szCs w:val="28"/>
          <w:lang w:eastAsia="hu-HU"/>
        </w:rPr>
        <w:tab/>
        <w:t>Jóváhagyta:   Nevelőtestület</w:t>
      </w:r>
    </w:p>
    <w:p w:rsidR="00433CFF" w:rsidRPr="00433CFF" w:rsidRDefault="006A2DFA" w:rsidP="00433CFF">
      <w:pPr>
        <w:rPr>
          <w:rFonts w:eastAsia="Times New Roman"/>
          <w:sz w:val="28"/>
          <w:szCs w:val="28"/>
          <w:lang w:eastAsia="hu-HU"/>
        </w:rPr>
      </w:pPr>
      <w:r>
        <w:rPr>
          <w:rFonts w:eastAsia="Times New Roman"/>
          <w:sz w:val="28"/>
          <w:szCs w:val="28"/>
          <w:lang w:eastAsia="hu-HU"/>
        </w:rPr>
        <w:tab/>
      </w:r>
      <w:r>
        <w:rPr>
          <w:rFonts w:eastAsia="Times New Roman"/>
          <w:sz w:val="28"/>
          <w:szCs w:val="28"/>
          <w:lang w:eastAsia="hu-HU"/>
        </w:rPr>
        <w:tab/>
      </w:r>
      <w:r>
        <w:rPr>
          <w:rFonts w:eastAsia="Times New Roman"/>
          <w:sz w:val="28"/>
          <w:szCs w:val="28"/>
          <w:lang w:eastAsia="hu-HU"/>
        </w:rPr>
        <w:tab/>
      </w:r>
      <w:r>
        <w:rPr>
          <w:rFonts w:eastAsia="Times New Roman"/>
          <w:sz w:val="28"/>
          <w:szCs w:val="28"/>
          <w:lang w:eastAsia="hu-HU"/>
        </w:rPr>
        <w:tab/>
      </w:r>
      <w:r>
        <w:rPr>
          <w:rFonts w:eastAsia="Times New Roman"/>
          <w:sz w:val="28"/>
          <w:szCs w:val="28"/>
          <w:lang w:eastAsia="hu-HU"/>
        </w:rPr>
        <w:tab/>
      </w:r>
      <w:r>
        <w:rPr>
          <w:rFonts w:eastAsia="Times New Roman"/>
          <w:sz w:val="28"/>
          <w:szCs w:val="28"/>
          <w:lang w:eastAsia="hu-HU"/>
        </w:rPr>
        <w:tab/>
      </w:r>
      <w:r>
        <w:rPr>
          <w:rFonts w:eastAsia="Times New Roman"/>
          <w:sz w:val="28"/>
          <w:szCs w:val="28"/>
          <w:lang w:eastAsia="hu-HU"/>
        </w:rPr>
        <w:tab/>
        <w:t xml:space="preserve">           </w:t>
      </w:r>
    </w:p>
    <w:p w:rsidR="00433CFF" w:rsidRPr="00433CFF" w:rsidRDefault="00433CFF" w:rsidP="00433CFF">
      <w:pPr>
        <w:rPr>
          <w:rFonts w:eastAsia="Times New Roman"/>
          <w:sz w:val="28"/>
          <w:szCs w:val="28"/>
          <w:lang w:eastAsia="hu-HU"/>
        </w:rPr>
      </w:pPr>
    </w:p>
    <w:p w:rsidR="00433CFF" w:rsidRPr="00433CFF" w:rsidRDefault="00433CFF" w:rsidP="00433CFF">
      <w:pPr>
        <w:rPr>
          <w:rFonts w:eastAsia="Times New Roman"/>
          <w:sz w:val="28"/>
          <w:szCs w:val="28"/>
          <w:lang w:eastAsia="hu-HU"/>
        </w:rPr>
      </w:pPr>
    </w:p>
    <w:p w:rsidR="00433CFF" w:rsidRPr="00433CFF" w:rsidRDefault="00433CFF" w:rsidP="00433CFF">
      <w:pPr>
        <w:rPr>
          <w:rFonts w:eastAsia="Times New Roman"/>
          <w:sz w:val="28"/>
          <w:szCs w:val="28"/>
          <w:lang w:eastAsia="hu-HU"/>
        </w:rPr>
      </w:pPr>
      <w:r w:rsidRPr="00433CFF">
        <w:rPr>
          <w:rFonts w:eastAsia="Times New Roman"/>
          <w:sz w:val="28"/>
          <w:szCs w:val="28"/>
          <w:lang w:eastAsia="hu-HU"/>
        </w:rPr>
        <w:tab/>
      </w:r>
      <w:r w:rsidRPr="00433CFF">
        <w:rPr>
          <w:rFonts w:eastAsia="Times New Roman"/>
          <w:sz w:val="28"/>
          <w:szCs w:val="28"/>
          <w:lang w:eastAsia="hu-HU"/>
        </w:rPr>
        <w:tab/>
      </w:r>
      <w:r w:rsidRPr="00433CFF">
        <w:rPr>
          <w:rFonts w:eastAsia="Times New Roman"/>
          <w:sz w:val="28"/>
          <w:szCs w:val="28"/>
          <w:lang w:eastAsia="hu-HU"/>
        </w:rPr>
        <w:tab/>
      </w:r>
      <w:r w:rsidRPr="00433CFF">
        <w:rPr>
          <w:rFonts w:eastAsia="Times New Roman"/>
          <w:sz w:val="28"/>
          <w:szCs w:val="28"/>
          <w:lang w:eastAsia="hu-HU"/>
        </w:rPr>
        <w:tab/>
      </w:r>
      <w:r w:rsidRPr="00433CFF">
        <w:rPr>
          <w:rFonts w:eastAsia="Times New Roman"/>
          <w:sz w:val="28"/>
          <w:szCs w:val="28"/>
          <w:lang w:eastAsia="hu-HU"/>
        </w:rPr>
        <w:tab/>
      </w:r>
      <w:r w:rsidRPr="00433CFF">
        <w:rPr>
          <w:rFonts w:eastAsia="Times New Roman"/>
          <w:sz w:val="28"/>
          <w:szCs w:val="28"/>
          <w:lang w:eastAsia="hu-HU"/>
        </w:rPr>
        <w:tab/>
        <w:t>Véleményezte: Szülők Közössége</w:t>
      </w:r>
    </w:p>
    <w:p w:rsidR="00433CFF" w:rsidRPr="00433CFF" w:rsidRDefault="00433CFF" w:rsidP="00433CFF">
      <w:pPr>
        <w:rPr>
          <w:rFonts w:eastAsia="Times New Roman"/>
          <w:sz w:val="28"/>
          <w:szCs w:val="28"/>
          <w:lang w:eastAsia="hu-HU"/>
        </w:rPr>
        <w:sectPr w:rsidR="00433CFF" w:rsidRPr="00433CFF" w:rsidSect="006A2DFA">
          <w:headerReference w:type="default" r:id="rId10"/>
          <w:footerReference w:type="even" r:id="rId11"/>
          <w:footerReference w:type="default" r:id="rId12"/>
          <w:footerReference w:type="first" r:id="rId13"/>
          <w:pgSz w:w="11906" w:h="16838" w:code="9"/>
          <w:pgMar w:top="851" w:right="851" w:bottom="992" w:left="1418" w:header="709" w:footer="907" w:gutter="0"/>
          <w:pgNumType w:fmt="numberInDash" w:start="1"/>
          <w:cols w:space="708"/>
          <w:vAlign w:val="center"/>
          <w:titlePg/>
        </w:sectPr>
      </w:pPr>
      <w:r w:rsidRPr="00433CFF">
        <w:rPr>
          <w:rFonts w:eastAsia="Times New Roman"/>
          <w:sz w:val="28"/>
          <w:szCs w:val="28"/>
          <w:lang w:eastAsia="hu-HU"/>
        </w:rPr>
        <w:tab/>
      </w:r>
      <w:r w:rsidRPr="00433CFF">
        <w:rPr>
          <w:rFonts w:eastAsia="Times New Roman"/>
          <w:sz w:val="28"/>
          <w:szCs w:val="28"/>
          <w:lang w:eastAsia="hu-HU"/>
        </w:rPr>
        <w:tab/>
      </w:r>
      <w:r w:rsidRPr="00433CFF">
        <w:rPr>
          <w:rFonts w:eastAsia="Times New Roman"/>
          <w:sz w:val="28"/>
          <w:szCs w:val="28"/>
          <w:lang w:eastAsia="hu-HU"/>
        </w:rPr>
        <w:tab/>
      </w:r>
      <w:r w:rsidRPr="00433CFF">
        <w:rPr>
          <w:rFonts w:eastAsia="Times New Roman"/>
          <w:sz w:val="28"/>
          <w:szCs w:val="28"/>
          <w:lang w:eastAsia="hu-HU"/>
        </w:rPr>
        <w:tab/>
      </w:r>
      <w:r w:rsidRPr="00433CFF">
        <w:rPr>
          <w:rFonts w:eastAsia="Times New Roman"/>
          <w:sz w:val="28"/>
          <w:szCs w:val="28"/>
          <w:lang w:eastAsia="hu-HU"/>
        </w:rPr>
        <w:tab/>
      </w:r>
      <w:r w:rsidRPr="00433CFF">
        <w:rPr>
          <w:rFonts w:eastAsia="Times New Roman"/>
          <w:sz w:val="28"/>
          <w:szCs w:val="28"/>
          <w:lang w:eastAsia="hu-HU"/>
        </w:rPr>
        <w:tab/>
      </w:r>
      <w:r w:rsidRPr="00433CFF">
        <w:rPr>
          <w:rFonts w:eastAsia="Times New Roman"/>
          <w:sz w:val="28"/>
          <w:szCs w:val="28"/>
          <w:lang w:eastAsia="hu-HU"/>
        </w:rPr>
        <w:tab/>
      </w:r>
      <w:r w:rsidRPr="00433CFF">
        <w:rPr>
          <w:rFonts w:eastAsia="Times New Roman"/>
          <w:sz w:val="28"/>
          <w:szCs w:val="28"/>
          <w:lang w:eastAsia="hu-HU"/>
        </w:rPr>
        <w:tab/>
        <w:t xml:space="preserve">    </w:t>
      </w:r>
    </w:p>
    <w:p w:rsidR="00433CFF" w:rsidRPr="00433CFF" w:rsidRDefault="00433CFF" w:rsidP="00433CFF">
      <w:pPr>
        <w:jc w:val="center"/>
        <w:rPr>
          <w:rFonts w:eastAsia="Times New Roman"/>
          <w:b/>
          <w:spacing w:val="40"/>
          <w:sz w:val="28"/>
          <w:szCs w:val="28"/>
          <w:lang w:eastAsia="hu-HU"/>
        </w:rPr>
      </w:pPr>
    </w:p>
    <w:p w:rsidR="007307A8" w:rsidRDefault="007307A8" w:rsidP="00433CFF">
      <w:pPr>
        <w:jc w:val="center"/>
        <w:rPr>
          <w:rFonts w:eastAsia="Times New Roman"/>
          <w:b/>
          <w:spacing w:val="40"/>
          <w:sz w:val="28"/>
          <w:szCs w:val="28"/>
          <w:lang w:eastAsia="hu-HU"/>
        </w:rPr>
      </w:pPr>
    </w:p>
    <w:p w:rsidR="007307A8" w:rsidRDefault="007307A8" w:rsidP="00433CFF">
      <w:pPr>
        <w:jc w:val="center"/>
        <w:rPr>
          <w:rFonts w:eastAsia="Times New Roman"/>
          <w:b/>
          <w:spacing w:val="40"/>
          <w:sz w:val="28"/>
          <w:szCs w:val="28"/>
          <w:lang w:eastAsia="hu-HU"/>
        </w:rPr>
      </w:pPr>
    </w:p>
    <w:p w:rsidR="00E91EB6" w:rsidRDefault="00E91EB6" w:rsidP="00433CFF">
      <w:pPr>
        <w:jc w:val="center"/>
        <w:rPr>
          <w:rFonts w:eastAsia="Times New Roman"/>
          <w:b/>
          <w:spacing w:val="40"/>
          <w:sz w:val="28"/>
          <w:szCs w:val="28"/>
          <w:lang w:eastAsia="hu-HU"/>
        </w:rPr>
      </w:pPr>
    </w:p>
    <w:p w:rsidR="00433CFF" w:rsidRPr="00433CFF" w:rsidRDefault="00433CFF" w:rsidP="00433CFF">
      <w:pPr>
        <w:jc w:val="center"/>
        <w:rPr>
          <w:rFonts w:eastAsia="Times New Roman"/>
          <w:b/>
          <w:spacing w:val="40"/>
          <w:sz w:val="28"/>
          <w:szCs w:val="28"/>
          <w:lang w:eastAsia="hu-HU"/>
        </w:rPr>
      </w:pPr>
      <w:r w:rsidRPr="00433CFF">
        <w:rPr>
          <w:rFonts w:eastAsia="Times New Roman"/>
          <w:b/>
          <w:spacing w:val="40"/>
          <w:sz w:val="28"/>
          <w:szCs w:val="28"/>
          <w:lang w:eastAsia="hu-HU"/>
        </w:rPr>
        <w:t>TARTALOMJEGYZÉK</w:t>
      </w:r>
    </w:p>
    <w:p w:rsidR="00433CFF" w:rsidRDefault="00433CFF" w:rsidP="00433CFF">
      <w:pPr>
        <w:rPr>
          <w:rFonts w:eastAsia="Times New Roman"/>
          <w:spacing w:val="40"/>
          <w:lang w:eastAsia="hu-HU"/>
        </w:rPr>
      </w:pPr>
    </w:p>
    <w:p w:rsidR="00E91EB6" w:rsidRDefault="00E91EB6" w:rsidP="00433CFF">
      <w:pPr>
        <w:rPr>
          <w:rFonts w:eastAsia="Times New Roman"/>
          <w:spacing w:val="40"/>
          <w:lang w:eastAsia="hu-HU"/>
        </w:rPr>
      </w:pPr>
    </w:p>
    <w:p w:rsidR="00E91EB6" w:rsidRPr="00433CFF" w:rsidRDefault="00E91EB6" w:rsidP="00433CFF">
      <w:pPr>
        <w:rPr>
          <w:rFonts w:eastAsia="Times New Roman"/>
          <w:spacing w:val="40"/>
          <w:lang w:eastAsia="hu-HU"/>
        </w:rPr>
      </w:pPr>
    </w:p>
    <w:p w:rsidR="00433CFF" w:rsidRPr="00433CFF" w:rsidRDefault="00433CFF" w:rsidP="00433CFF">
      <w:pPr>
        <w:rPr>
          <w:rFonts w:eastAsia="Times New Roman"/>
          <w:spacing w:val="40"/>
          <w:lang w:eastAsia="hu-HU"/>
        </w:rPr>
      </w:pPr>
    </w:p>
    <w:p w:rsidR="00433CFF" w:rsidRPr="00433CFF" w:rsidRDefault="006A2DFA" w:rsidP="00433CFF">
      <w:pPr>
        <w:spacing w:line="360" w:lineRule="auto"/>
        <w:rPr>
          <w:rFonts w:eastAsia="Times New Roman"/>
          <w:sz w:val="28"/>
          <w:szCs w:val="28"/>
          <w:lang w:eastAsia="hu-HU"/>
        </w:rPr>
      </w:pPr>
      <w:r>
        <w:rPr>
          <w:rFonts w:eastAsia="Times New Roman"/>
          <w:lang w:eastAsia="hu-HU"/>
        </w:rPr>
        <w:t xml:space="preserve">    A 2021/2022</w:t>
      </w:r>
      <w:r w:rsidR="00433CFF" w:rsidRPr="00433CFF">
        <w:rPr>
          <w:rFonts w:eastAsia="Times New Roman"/>
          <w:lang w:eastAsia="hu-HU"/>
        </w:rPr>
        <w:t>-es nevelési év</w:t>
      </w:r>
      <w:r w:rsidR="00433CFF" w:rsidRPr="00433CFF">
        <w:rPr>
          <w:rFonts w:eastAsia="Times New Roman"/>
          <w:lang w:eastAsia="hu-HU"/>
        </w:rPr>
        <w:tab/>
      </w:r>
      <w:r w:rsidR="00433CFF" w:rsidRPr="00433CFF">
        <w:rPr>
          <w:rFonts w:eastAsia="Times New Roman"/>
          <w:lang w:eastAsia="hu-HU"/>
        </w:rPr>
        <w:tab/>
      </w:r>
      <w:r w:rsidR="00433CFF" w:rsidRPr="00433CFF">
        <w:rPr>
          <w:rFonts w:eastAsia="Times New Roman"/>
          <w:lang w:eastAsia="hu-HU"/>
        </w:rPr>
        <w:tab/>
      </w:r>
      <w:r w:rsidR="00433CFF" w:rsidRPr="00433CFF">
        <w:rPr>
          <w:rFonts w:eastAsia="Times New Roman"/>
          <w:lang w:eastAsia="hu-HU"/>
        </w:rPr>
        <w:tab/>
      </w:r>
      <w:r w:rsidR="00433CFF" w:rsidRPr="00433CFF">
        <w:rPr>
          <w:rFonts w:eastAsia="Times New Roman"/>
          <w:lang w:eastAsia="hu-HU"/>
        </w:rPr>
        <w:tab/>
      </w:r>
      <w:r w:rsidR="00433CFF" w:rsidRPr="00433CFF">
        <w:rPr>
          <w:rFonts w:eastAsia="Times New Roman"/>
          <w:lang w:eastAsia="hu-HU"/>
        </w:rPr>
        <w:tab/>
        <w:t>1. oldal</w:t>
      </w:r>
    </w:p>
    <w:p w:rsidR="007A08D8" w:rsidRPr="007A08D8" w:rsidRDefault="007A08D8" w:rsidP="007A08D8">
      <w:pPr>
        <w:rPr>
          <w:rFonts w:eastAsia="Times New Roman"/>
          <w:lang w:eastAsia="hu-HU"/>
        </w:rPr>
      </w:pPr>
      <w:r>
        <w:rPr>
          <w:rFonts w:eastAsia="Times New Roman"/>
          <w:lang w:eastAsia="hu-HU"/>
        </w:rPr>
        <w:t xml:space="preserve">   </w:t>
      </w:r>
      <w:r w:rsidRPr="007A08D8">
        <w:rPr>
          <w:rFonts w:eastAsia="Times New Roman"/>
          <w:lang w:eastAsia="hu-HU"/>
        </w:rPr>
        <w:t xml:space="preserve"> A munkaterv során figyelembe vett törvények és rendeletek</w:t>
      </w:r>
      <w:r>
        <w:rPr>
          <w:rFonts w:eastAsia="Times New Roman"/>
          <w:lang w:eastAsia="hu-HU"/>
        </w:rPr>
        <w:t xml:space="preserve">                   3. olda</w:t>
      </w:r>
      <w:r w:rsidR="00E91EB6">
        <w:rPr>
          <w:rFonts w:eastAsia="Times New Roman"/>
          <w:lang w:eastAsia="hu-HU"/>
        </w:rPr>
        <w:t>l</w:t>
      </w:r>
    </w:p>
    <w:p w:rsidR="00433CFF" w:rsidRDefault="00433CFF" w:rsidP="00433CFF">
      <w:pPr>
        <w:spacing w:line="360" w:lineRule="auto"/>
        <w:rPr>
          <w:rFonts w:eastAsia="Times New Roman"/>
          <w:lang w:eastAsia="hu-HU"/>
        </w:rPr>
      </w:pPr>
    </w:p>
    <w:p w:rsidR="00E91EB6" w:rsidRPr="00433CFF" w:rsidRDefault="00E91EB6" w:rsidP="00E91EB6">
      <w:pPr>
        <w:spacing w:line="480" w:lineRule="auto"/>
        <w:rPr>
          <w:rFonts w:eastAsia="Times New Roman"/>
          <w:lang w:eastAsia="hu-HU"/>
        </w:rPr>
      </w:pPr>
    </w:p>
    <w:p w:rsidR="00433CFF" w:rsidRPr="00E91EB6" w:rsidRDefault="00E91EB6" w:rsidP="00E91EB6">
      <w:pPr>
        <w:spacing w:line="480" w:lineRule="auto"/>
        <w:ind w:left="357"/>
        <w:rPr>
          <w:rFonts w:eastAsia="Times New Roman"/>
          <w:lang w:eastAsia="hu-HU"/>
        </w:rPr>
      </w:pPr>
      <w:r>
        <w:rPr>
          <w:rFonts w:eastAsia="Times New Roman"/>
          <w:lang w:eastAsia="hu-HU"/>
        </w:rPr>
        <w:t>Helyzetelemzés</w:t>
      </w: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t>5</w:t>
      </w:r>
      <w:r w:rsidR="00433CFF" w:rsidRPr="00433CFF">
        <w:rPr>
          <w:rFonts w:eastAsia="Times New Roman"/>
          <w:lang w:eastAsia="hu-HU"/>
        </w:rPr>
        <w:t>. oldal</w:t>
      </w:r>
    </w:p>
    <w:p w:rsidR="00433CFF" w:rsidRPr="00433CFF" w:rsidRDefault="006A2DFA" w:rsidP="00E91EB6">
      <w:pPr>
        <w:spacing w:line="480" w:lineRule="auto"/>
        <w:jc w:val="both"/>
        <w:rPr>
          <w:rFonts w:eastAsia="Times New Roman"/>
          <w:lang w:eastAsia="hu-HU"/>
        </w:rPr>
      </w:pPr>
      <w:r>
        <w:rPr>
          <w:rFonts w:eastAsia="Times New Roman"/>
          <w:lang w:eastAsia="hu-HU"/>
        </w:rPr>
        <w:t xml:space="preserve">     </w:t>
      </w:r>
      <w:r w:rsidR="00E91EB6">
        <w:rPr>
          <w:rFonts w:eastAsia="Times New Roman"/>
          <w:lang w:eastAsia="hu-HU"/>
        </w:rPr>
        <w:tab/>
        <w:t xml:space="preserve"> 2. </w:t>
      </w:r>
      <w:r w:rsidR="00E91EB6">
        <w:rPr>
          <w:rFonts w:eastAsia="Times New Roman"/>
          <w:lang w:eastAsia="hu-HU"/>
        </w:rPr>
        <w:tab/>
        <w:t xml:space="preserve">     </w:t>
      </w:r>
      <w:r>
        <w:rPr>
          <w:rFonts w:eastAsia="Times New Roman"/>
          <w:lang w:eastAsia="hu-HU"/>
        </w:rPr>
        <w:t>A 2021/2022</w:t>
      </w:r>
      <w:r w:rsidR="00433CFF" w:rsidRPr="00433CFF">
        <w:rPr>
          <w:rFonts w:eastAsia="Times New Roman"/>
          <w:lang w:eastAsia="hu-HU"/>
        </w:rPr>
        <w:t>-es nevelési é</w:t>
      </w:r>
      <w:r w:rsidR="00E91EB6">
        <w:rPr>
          <w:rFonts w:eastAsia="Times New Roman"/>
          <w:lang w:eastAsia="hu-HU"/>
        </w:rPr>
        <w:t>v pedagógia céljai, feladatai</w:t>
      </w:r>
      <w:r w:rsidR="00E91EB6">
        <w:rPr>
          <w:rFonts w:eastAsia="Times New Roman"/>
          <w:lang w:eastAsia="hu-HU"/>
        </w:rPr>
        <w:tab/>
      </w:r>
      <w:r w:rsidR="00E91EB6">
        <w:rPr>
          <w:rFonts w:eastAsia="Times New Roman"/>
          <w:lang w:eastAsia="hu-HU"/>
        </w:rPr>
        <w:tab/>
        <w:t>8</w:t>
      </w:r>
      <w:r w:rsidR="00433CFF" w:rsidRPr="00433CFF">
        <w:rPr>
          <w:rFonts w:eastAsia="Times New Roman"/>
          <w:lang w:eastAsia="hu-HU"/>
        </w:rPr>
        <w:t>.oldal</w:t>
      </w:r>
    </w:p>
    <w:p w:rsidR="00433CFF" w:rsidRPr="00433CFF" w:rsidRDefault="00E91EB6" w:rsidP="00E91EB6">
      <w:pPr>
        <w:spacing w:line="480" w:lineRule="auto"/>
        <w:jc w:val="both"/>
        <w:rPr>
          <w:rFonts w:eastAsia="Times New Roman"/>
          <w:lang w:eastAsia="hu-HU"/>
        </w:rPr>
      </w:pPr>
      <w:r>
        <w:rPr>
          <w:rFonts w:eastAsia="Times New Roman"/>
          <w:lang w:eastAsia="hu-HU"/>
        </w:rPr>
        <w:t xml:space="preserve">    </w:t>
      </w:r>
      <w:r>
        <w:rPr>
          <w:rFonts w:eastAsia="Times New Roman"/>
          <w:lang w:eastAsia="hu-HU"/>
        </w:rPr>
        <w:tab/>
        <w:t xml:space="preserve"> 3. </w:t>
      </w:r>
      <w:r>
        <w:rPr>
          <w:rFonts w:eastAsia="Times New Roman"/>
          <w:lang w:eastAsia="hu-HU"/>
        </w:rPr>
        <w:tab/>
        <w:t xml:space="preserve">     </w:t>
      </w:r>
      <w:r w:rsidR="00433CFF" w:rsidRPr="00433CFF">
        <w:rPr>
          <w:rFonts w:eastAsia="Times New Roman"/>
          <w:lang w:eastAsia="hu-HU"/>
        </w:rPr>
        <w:t>Munkaköz</w:t>
      </w:r>
      <w:r>
        <w:rPr>
          <w:rFonts w:eastAsia="Times New Roman"/>
          <w:lang w:eastAsia="hu-HU"/>
        </w:rPr>
        <w:t>össégek feladatai</w:t>
      </w: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t xml:space="preserve">         16</w:t>
      </w:r>
      <w:r w:rsidR="00433CFF" w:rsidRPr="00433CFF">
        <w:rPr>
          <w:rFonts w:eastAsia="Times New Roman"/>
          <w:lang w:eastAsia="hu-HU"/>
        </w:rPr>
        <w:t>. oldal</w:t>
      </w:r>
    </w:p>
    <w:p w:rsidR="00433CFF" w:rsidRPr="00433CFF" w:rsidRDefault="00E91EB6" w:rsidP="00E91EB6">
      <w:pPr>
        <w:spacing w:line="480" w:lineRule="auto"/>
        <w:jc w:val="both"/>
        <w:rPr>
          <w:rFonts w:eastAsia="Times New Roman"/>
          <w:b/>
          <w:u w:val="single"/>
          <w:lang w:eastAsia="hu-HU"/>
        </w:rPr>
      </w:pPr>
      <w:r>
        <w:rPr>
          <w:rFonts w:eastAsia="Times New Roman"/>
          <w:lang w:eastAsia="hu-HU"/>
        </w:rPr>
        <w:t xml:space="preserve">     </w:t>
      </w:r>
      <w:r>
        <w:rPr>
          <w:rFonts w:eastAsia="Times New Roman"/>
          <w:lang w:eastAsia="hu-HU"/>
        </w:rPr>
        <w:tab/>
        <w:t xml:space="preserve"> 4. </w:t>
      </w:r>
      <w:r>
        <w:rPr>
          <w:rFonts w:eastAsia="Times New Roman"/>
          <w:lang w:eastAsia="hu-HU"/>
        </w:rPr>
        <w:tab/>
        <w:t xml:space="preserve">     </w:t>
      </w:r>
      <w:r w:rsidR="00433CFF" w:rsidRPr="00433CFF">
        <w:rPr>
          <w:rFonts w:eastAsia="Times New Roman"/>
          <w:lang w:eastAsia="hu-HU"/>
        </w:rPr>
        <w:t>Gyermekvédelmi fel</w:t>
      </w:r>
      <w:r>
        <w:rPr>
          <w:rFonts w:eastAsia="Times New Roman"/>
          <w:lang w:eastAsia="hu-HU"/>
        </w:rPr>
        <w:t>adatok</w:t>
      </w:r>
      <w:r>
        <w:rPr>
          <w:rFonts w:eastAsia="Times New Roman"/>
          <w:lang w:eastAsia="hu-HU"/>
        </w:rPr>
        <w:tab/>
      </w:r>
      <w:r>
        <w:rPr>
          <w:rFonts w:eastAsia="Times New Roman"/>
          <w:lang w:eastAsia="hu-HU"/>
        </w:rPr>
        <w:tab/>
      </w:r>
      <w:r>
        <w:rPr>
          <w:rFonts w:eastAsia="Times New Roman"/>
          <w:lang w:eastAsia="hu-HU"/>
        </w:rPr>
        <w:tab/>
        <w:t xml:space="preserve">                     16</w:t>
      </w:r>
      <w:r w:rsidR="00433CFF" w:rsidRPr="00433CFF">
        <w:rPr>
          <w:rFonts w:eastAsia="Times New Roman"/>
          <w:lang w:eastAsia="hu-HU"/>
        </w:rPr>
        <w:t>. oldal</w:t>
      </w:r>
    </w:p>
    <w:p w:rsidR="00433CFF" w:rsidRPr="00433CFF" w:rsidRDefault="00E91EB6" w:rsidP="00E91EB6">
      <w:pPr>
        <w:spacing w:line="480" w:lineRule="auto"/>
        <w:ind w:firstLine="708"/>
        <w:jc w:val="both"/>
        <w:rPr>
          <w:rFonts w:eastAsia="Times New Roman"/>
          <w:lang w:eastAsia="hu-HU"/>
        </w:rPr>
      </w:pPr>
      <w:r>
        <w:rPr>
          <w:rFonts w:eastAsia="Times New Roman"/>
          <w:lang w:eastAsia="hu-HU"/>
        </w:rPr>
        <w:t xml:space="preserve"> </w:t>
      </w:r>
      <w:r w:rsidR="00433CFF" w:rsidRPr="00433CFF">
        <w:rPr>
          <w:rFonts w:eastAsia="Times New Roman"/>
          <w:lang w:eastAsia="hu-HU"/>
        </w:rPr>
        <w:t xml:space="preserve">5. </w:t>
      </w:r>
      <w:r w:rsidR="00433CFF" w:rsidRPr="00433CFF">
        <w:rPr>
          <w:rFonts w:eastAsia="Times New Roman"/>
          <w:lang w:eastAsia="hu-HU"/>
        </w:rPr>
        <w:tab/>
      </w:r>
      <w:r>
        <w:rPr>
          <w:rFonts w:eastAsia="Times New Roman"/>
          <w:lang w:eastAsia="hu-HU"/>
        </w:rPr>
        <w:t xml:space="preserve">     </w:t>
      </w:r>
      <w:r w:rsidR="00433CFF" w:rsidRPr="00433CFF">
        <w:rPr>
          <w:rFonts w:eastAsia="Times New Roman"/>
          <w:lang w:eastAsia="hu-HU"/>
        </w:rPr>
        <w:t>Tanfolyamo</w:t>
      </w:r>
      <w:r>
        <w:rPr>
          <w:rFonts w:eastAsia="Times New Roman"/>
          <w:lang w:eastAsia="hu-HU"/>
        </w:rPr>
        <w:t>k, továbbképzések</w:t>
      </w: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t xml:space="preserve">         17</w:t>
      </w:r>
      <w:r w:rsidR="00433CFF" w:rsidRPr="00433CFF">
        <w:rPr>
          <w:rFonts w:eastAsia="Times New Roman"/>
          <w:lang w:eastAsia="hu-HU"/>
        </w:rPr>
        <w:t>. oldal</w:t>
      </w:r>
    </w:p>
    <w:p w:rsidR="00433CFF" w:rsidRPr="00433CFF" w:rsidRDefault="00E91EB6" w:rsidP="00E91EB6">
      <w:pPr>
        <w:spacing w:line="480" w:lineRule="auto"/>
        <w:ind w:firstLine="708"/>
        <w:jc w:val="both"/>
        <w:rPr>
          <w:rFonts w:eastAsia="Times New Roman"/>
          <w:lang w:eastAsia="hu-HU"/>
        </w:rPr>
      </w:pPr>
      <w:r>
        <w:rPr>
          <w:rFonts w:eastAsia="Times New Roman"/>
          <w:lang w:eastAsia="hu-HU"/>
        </w:rPr>
        <w:t xml:space="preserve"> 6. </w:t>
      </w:r>
      <w:r>
        <w:rPr>
          <w:rFonts w:eastAsia="Times New Roman"/>
          <w:lang w:eastAsia="hu-HU"/>
        </w:rPr>
        <w:tab/>
        <w:t xml:space="preserve">     </w:t>
      </w:r>
      <w:r w:rsidR="00433CFF" w:rsidRPr="00433CFF">
        <w:rPr>
          <w:rFonts w:eastAsia="Times New Roman"/>
          <w:lang w:eastAsia="hu-HU"/>
        </w:rPr>
        <w:t>Bázisóv</w:t>
      </w:r>
      <w:r>
        <w:rPr>
          <w:rFonts w:eastAsia="Times New Roman"/>
          <w:lang w:eastAsia="hu-HU"/>
        </w:rPr>
        <w:t>odai tevékenység</w:t>
      </w: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t xml:space="preserve">         17</w:t>
      </w:r>
      <w:r w:rsidR="00433CFF" w:rsidRPr="00433CFF">
        <w:rPr>
          <w:rFonts w:eastAsia="Times New Roman"/>
          <w:lang w:eastAsia="hu-HU"/>
        </w:rPr>
        <w:t>. oldal</w:t>
      </w:r>
    </w:p>
    <w:p w:rsidR="00433CFF" w:rsidRPr="00433CFF" w:rsidRDefault="00E91EB6" w:rsidP="00E91EB6">
      <w:pPr>
        <w:spacing w:line="480" w:lineRule="auto"/>
        <w:ind w:firstLine="708"/>
        <w:jc w:val="both"/>
        <w:rPr>
          <w:rFonts w:eastAsia="Times New Roman"/>
          <w:lang w:eastAsia="hu-HU"/>
        </w:rPr>
      </w:pPr>
      <w:r>
        <w:rPr>
          <w:rFonts w:eastAsia="Times New Roman"/>
          <w:lang w:eastAsia="hu-HU"/>
        </w:rPr>
        <w:t xml:space="preserve"> 7. </w:t>
      </w:r>
      <w:r>
        <w:rPr>
          <w:rFonts w:eastAsia="Times New Roman"/>
          <w:lang w:eastAsia="hu-HU"/>
        </w:rPr>
        <w:tab/>
        <w:t xml:space="preserve">     </w:t>
      </w:r>
      <w:r w:rsidR="00433CFF" w:rsidRPr="00433CFF">
        <w:rPr>
          <w:rFonts w:eastAsia="Times New Roman"/>
          <w:lang w:eastAsia="hu-HU"/>
        </w:rPr>
        <w:t>Térítéses, térítésmen</w:t>
      </w:r>
      <w:r>
        <w:rPr>
          <w:rFonts w:eastAsia="Times New Roman"/>
          <w:lang w:eastAsia="hu-HU"/>
        </w:rPr>
        <w:t>tes szolgáltatások</w:t>
      </w:r>
      <w:r>
        <w:rPr>
          <w:rFonts w:eastAsia="Times New Roman"/>
          <w:lang w:eastAsia="hu-HU"/>
        </w:rPr>
        <w:tab/>
      </w:r>
      <w:r>
        <w:rPr>
          <w:rFonts w:eastAsia="Times New Roman"/>
          <w:lang w:eastAsia="hu-HU"/>
        </w:rPr>
        <w:tab/>
      </w:r>
      <w:r>
        <w:rPr>
          <w:rFonts w:eastAsia="Times New Roman"/>
          <w:lang w:eastAsia="hu-HU"/>
        </w:rPr>
        <w:tab/>
        <w:t xml:space="preserve">         18</w:t>
      </w:r>
      <w:r w:rsidR="00433CFF" w:rsidRPr="00433CFF">
        <w:rPr>
          <w:rFonts w:eastAsia="Times New Roman"/>
          <w:lang w:eastAsia="hu-HU"/>
        </w:rPr>
        <w:t>. oldal</w:t>
      </w:r>
    </w:p>
    <w:p w:rsidR="00433CFF" w:rsidRPr="00433CFF" w:rsidRDefault="00E91EB6" w:rsidP="00E91EB6">
      <w:pPr>
        <w:spacing w:line="480" w:lineRule="auto"/>
        <w:ind w:firstLine="708"/>
        <w:jc w:val="both"/>
        <w:rPr>
          <w:rFonts w:eastAsia="Times New Roman"/>
          <w:lang w:eastAsia="hu-HU"/>
        </w:rPr>
      </w:pPr>
      <w:r>
        <w:rPr>
          <w:rFonts w:eastAsia="Times New Roman"/>
          <w:lang w:eastAsia="hu-HU"/>
        </w:rPr>
        <w:t xml:space="preserve"> </w:t>
      </w:r>
      <w:r w:rsidR="00433CFF" w:rsidRPr="00433CFF">
        <w:rPr>
          <w:rFonts w:eastAsia="Times New Roman"/>
          <w:lang w:eastAsia="hu-HU"/>
        </w:rPr>
        <w:t xml:space="preserve">8. </w:t>
      </w:r>
      <w:r w:rsidR="00433CFF" w:rsidRPr="00433CFF">
        <w:rPr>
          <w:rFonts w:eastAsia="Times New Roman"/>
          <w:lang w:eastAsia="hu-HU"/>
        </w:rPr>
        <w:tab/>
        <w:t xml:space="preserve">      A nevelé</w:t>
      </w:r>
      <w:r>
        <w:rPr>
          <w:rFonts w:eastAsia="Times New Roman"/>
          <w:lang w:eastAsia="hu-HU"/>
        </w:rPr>
        <w:t>si év munkarendje</w:t>
      </w: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t xml:space="preserve">         19</w:t>
      </w:r>
      <w:r w:rsidR="00433CFF" w:rsidRPr="00433CFF">
        <w:rPr>
          <w:rFonts w:eastAsia="Times New Roman"/>
          <w:lang w:eastAsia="hu-HU"/>
        </w:rPr>
        <w:t>. oldal</w:t>
      </w:r>
    </w:p>
    <w:p w:rsidR="00433CFF" w:rsidRPr="00433CFF" w:rsidRDefault="00E91EB6" w:rsidP="00E91EB6">
      <w:pPr>
        <w:spacing w:line="480" w:lineRule="auto"/>
        <w:ind w:firstLine="708"/>
        <w:jc w:val="both"/>
        <w:rPr>
          <w:rFonts w:eastAsia="Times New Roman"/>
          <w:lang w:eastAsia="hu-HU"/>
        </w:rPr>
      </w:pPr>
      <w:r>
        <w:rPr>
          <w:rFonts w:eastAsia="Times New Roman"/>
          <w:lang w:eastAsia="hu-HU"/>
        </w:rPr>
        <w:t xml:space="preserve"> </w:t>
      </w:r>
      <w:r w:rsidR="00433CFF" w:rsidRPr="00433CFF">
        <w:rPr>
          <w:rFonts w:eastAsia="Times New Roman"/>
          <w:lang w:eastAsia="hu-HU"/>
        </w:rPr>
        <w:t xml:space="preserve">9. </w:t>
      </w:r>
      <w:r w:rsidR="00433CFF" w:rsidRPr="00433CFF">
        <w:rPr>
          <w:rFonts w:eastAsia="Times New Roman"/>
          <w:lang w:eastAsia="hu-HU"/>
        </w:rPr>
        <w:tab/>
        <w:t xml:space="preserve">      Ér</w:t>
      </w:r>
      <w:r w:rsidR="00625EC2">
        <w:rPr>
          <w:rFonts w:eastAsia="Times New Roman"/>
          <w:lang w:eastAsia="hu-HU"/>
        </w:rPr>
        <w:t>te</w:t>
      </w:r>
      <w:r>
        <w:rPr>
          <w:rFonts w:eastAsia="Times New Roman"/>
          <w:lang w:eastAsia="hu-HU"/>
        </w:rPr>
        <w:t>kezletek</w:t>
      </w: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t xml:space="preserve">         20</w:t>
      </w:r>
      <w:r w:rsidR="00433CFF" w:rsidRPr="00433CFF">
        <w:rPr>
          <w:rFonts w:eastAsia="Times New Roman"/>
          <w:lang w:eastAsia="hu-HU"/>
        </w:rPr>
        <w:t>. oldal</w:t>
      </w:r>
    </w:p>
    <w:p w:rsidR="00433CFF" w:rsidRPr="00433CFF" w:rsidRDefault="00E91EB6" w:rsidP="00E91EB6">
      <w:pPr>
        <w:spacing w:line="480" w:lineRule="auto"/>
        <w:jc w:val="both"/>
        <w:rPr>
          <w:rFonts w:eastAsia="Times New Roman"/>
          <w:lang w:eastAsia="hu-HU"/>
        </w:rPr>
      </w:pPr>
      <w:r>
        <w:rPr>
          <w:rFonts w:eastAsia="Times New Roman"/>
          <w:lang w:eastAsia="hu-HU"/>
        </w:rPr>
        <w:t xml:space="preserve">           </w:t>
      </w:r>
      <w:r w:rsidR="00433CFF" w:rsidRPr="00433CFF">
        <w:rPr>
          <w:rFonts w:eastAsia="Times New Roman"/>
          <w:lang w:eastAsia="hu-HU"/>
        </w:rPr>
        <w:t xml:space="preserve">10. </w:t>
      </w:r>
      <w:r w:rsidR="00433CFF" w:rsidRPr="00433CFF">
        <w:rPr>
          <w:rFonts w:eastAsia="Times New Roman"/>
          <w:lang w:eastAsia="hu-HU"/>
        </w:rPr>
        <w:tab/>
        <w:t xml:space="preserve">     Nevelési évre t</w:t>
      </w:r>
      <w:r>
        <w:rPr>
          <w:rFonts w:eastAsia="Times New Roman"/>
          <w:lang w:eastAsia="hu-HU"/>
        </w:rPr>
        <w:t>ervezett programok</w:t>
      </w:r>
      <w:r>
        <w:rPr>
          <w:rFonts w:eastAsia="Times New Roman"/>
          <w:lang w:eastAsia="hu-HU"/>
        </w:rPr>
        <w:tab/>
      </w:r>
      <w:r>
        <w:rPr>
          <w:rFonts w:eastAsia="Times New Roman"/>
          <w:lang w:eastAsia="hu-HU"/>
        </w:rPr>
        <w:tab/>
      </w:r>
      <w:r>
        <w:rPr>
          <w:rFonts w:eastAsia="Times New Roman"/>
          <w:lang w:eastAsia="hu-HU"/>
        </w:rPr>
        <w:tab/>
        <w:t xml:space="preserve">         22</w:t>
      </w:r>
      <w:r w:rsidR="00433CFF" w:rsidRPr="00433CFF">
        <w:rPr>
          <w:rFonts w:eastAsia="Times New Roman"/>
          <w:lang w:eastAsia="hu-HU"/>
        </w:rPr>
        <w:t>. oldal</w:t>
      </w:r>
    </w:p>
    <w:p w:rsidR="00433CFF" w:rsidRPr="00433CFF" w:rsidRDefault="00E91EB6" w:rsidP="00E91EB6">
      <w:pPr>
        <w:spacing w:line="480" w:lineRule="auto"/>
        <w:jc w:val="both"/>
        <w:rPr>
          <w:rFonts w:eastAsia="Times New Roman"/>
          <w:lang w:eastAsia="hu-HU"/>
        </w:rPr>
      </w:pPr>
      <w:r>
        <w:rPr>
          <w:rFonts w:eastAsia="Times New Roman"/>
          <w:lang w:eastAsia="hu-HU"/>
        </w:rPr>
        <w:t xml:space="preserve">           11. </w:t>
      </w:r>
      <w:r>
        <w:rPr>
          <w:rFonts w:eastAsia="Times New Roman"/>
          <w:lang w:eastAsia="hu-HU"/>
        </w:rPr>
        <w:tab/>
        <w:t xml:space="preserve">     </w:t>
      </w:r>
      <w:r w:rsidR="00433CFF" w:rsidRPr="00433CFF">
        <w:rPr>
          <w:rFonts w:eastAsia="Times New Roman"/>
          <w:lang w:eastAsia="hu-HU"/>
        </w:rPr>
        <w:t xml:space="preserve">Az intézmény </w:t>
      </w:r>
      <w:r>
        <w:rPr>
          <w:rFonts w:eastAsia="Times New Roman"/>
          <w:lang w:eastAsia="hu-HU"/>
        </w:rPr>
        <w:t>külső kapcsolatai</w:t>
      </w: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t xml:space="preserve">         23</w:t>
      </w:r>
      <w:r w:rsidR="00433CFF" w:rsidRPr="00433CFF">
        <w:rPr>
          <w:rFonts w:eastAsia="Times New Roman"/>
          <w:lang w:eastAsia="hu-HU"/>
        </w:rPr>
        <w:t>. oldal</w:t>
      </w:r>
      <w:r w:rsidR="00433CFF" w:rsidRPr="00433CFF">
        <w:rPr>
          <w:rFonts w:eastAsia="Times New Roman"/>
          <w:lang w:eastAsia="hu-HU"/>
        </w:rPr>
        <w:tab/>
      </w:r>
    </w:p>
    <w:p w:rsidR="00433CFF" w:rsidRPr="00433CFF" w:rsidRDefault="00E91EB6" w:rsidP="00E91EB6">
      <w:pPr>
        <w:spacing w:line="480" w:lineRule="auto"/>
        <w:jc w:val="both"/>
        <w:rPr>
          <w:rFonts w:eastAsia="Times New Roman"/>
          <w:lang w:eastAsia="hu-HU"/>
        </w:rPr>
      </w:pPr>
      <w:r>
        <w:rPr>
          <w:rFonts w:eastAsia="Times New Roman"/>
          <w:lang w:eastAsia="hu-HU"/>
        </w:rPr>
        <w:t xml:space="preserve">           12.            </w:t>
      </w:r>
      <w:r w:rsidR="00433CFF" w:rsidRPr="00433CFF">
        <w:rPr>
          <w:rFonts w:eastAsia="Times New Roman"/>
          <w:lang w:eastAsia="hu-HU"/>
        </w:rPr>
        <w:t>Gazdál</w:t>
      </w:r>
      <w:r>
        <w:rPr>
          <w:rFonts w:eastAsia="Times New Roman"/>
          <w:lang w:eastAsia="hu-HU"/>
        </w:rPr>
        <w:t>kodási feladatok</w:t>
      </w: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t xml:space="preserve">         25</w:t>
      </w:r>
      <w:r w:rsidR="00433CFF" w:rsidRPr="00433CFF">
        <w:rPr>
          <w:rFonts w:eastAsia="Times New Roman"/>
          <w:lang w:eastAsia="hu-HU"/>
        </w:rPr>
        <w:t>. oldal</w:t>
      </w:r>
    </w:p>
    <w:p w:rsidR="00433CFF" w:rsidRPr="00433CFF" w:rsidRDefault="00E91EB6" w:rsidP="00E91EB6">
      <w:pPr>
        <w:spacing w:line="480" w:lineRule="auto"/>
        <w:jc w:val="both"/>
        <w:rPr>
          <w:rFonts w:eastAsia="Times New Roman"/>
          <w:lang w:eastAsia="hu-HU"/>
        </w:rPr>
      </w:pPr>
      <w:r>
        <w:rPr>
          <w:rFonts w:eastAsia="Times New Roman"/>
          <w:lang w:eastAsia="hu-HU"/>
        </w:rPr>
        <w:t xml:space="preserve">           13.</w:t>
      </w:r>
      <w:r>
        <w:rPr>
          <w:rFonts w:eastAsia="Times New Roman"/>
          <w:lang w:eastAsia="hu-HU"/>
        </w:rPr>
        <w:tab/>
        <w:t xml:space="preserve">     </w:t>
      </w:r>
      <w:r w:rsidR="00433CFF" w:rsidRPr="00433CFF">
        <w:rPr>
          <w:rFonts w:eastAsia="Times New Roman"/>
          <w:lang w:eastAsia="hu-HU"/>
        </w:rPr>
        <w:t>Felvétel rendje, tanköteles korba lé</w:t>
      </w:r>
      <w:r>
        <w:rPr>
          <w:rFonts w:eastAsia="Times New Roman"/>
          <w:lang w:eastAsia="hu-HU"/>
        </w:rPr>
        <w:t>pőkkel kapcsolatos teendők    23</w:t>
      </w:r>
      <w:r w:rsidR="00433CFF" w:rsidRPr="00433CFF">
        <w:rPr>
          <w:rFonts w:eastAsia="Times New Roman"/>
          <w:lang w:eastAsia="hu-HU"/>
        </w:rPr>
        <w:t>. oldal</w:t>
      </w:r>
    </w:p>
    <w:p w:rsidR="00433CFF" w:rsidRPr="00433CFF" w:rsidRDefault="00E91EB6" w:rsidP="00E91EB6">
      <w:pPr>
        <w:spacing w:line="480" w:lineRule="auto"/>
        <w:jc w:val="both"/>
        <w:rPr>
          <w:rFonts w:eastAsia="Times New Roman"/>
          <w:lang w:eastAsia="hu-HU"/>
        </w:rPr>
      </w:pPr>
      <w:r>
        <w:rPr>
          <w:rFonts w:eastAsia="Times New Roman"/>
          <w:lang w:eastAsia="hu-HU"/>
        </w:rPr>
        <w:t xml:space="preserve">           </w:t>
      </w:r>
      <w:r w:rsidR="00433CFF" w:rsidRPr="00433CFF">
        <w:rPr>
          <w:rFonts w:eastAsia="Times New Roman"/>
          <w:lang w:eastAsia="hu-HU"/>
        </w:rPr>
        <w:t>14.</w:t>
      </w:r>
      <w:r w:rsidR="00433CFF" w:rsidRPr="00433CFF">
        <w:rPr>
          <w:rFonts w:eastAsia="Times New Roman"/>
          <w:lang w:eastAsia="hu-HU"/>
        </w:rPr>
        <w:tab/>
        <w:t xml:space="preserve">     Az óvoda b</w:t>
      </w:r>
      <w:r>
        <w:rPr>
          <w:rFonts w:eastAsia="Times New Roman"/>
          <w:lang w:eastAsia="hu-HU"/>
        </w:rPr>
        <w:t>első ellenőrzésének rendje</w:t>
      </w: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t>26</w:t>
      </w:r>
      <w:r w:rsidR="00433CFF" w:rsidRPr="00433CFF">
        <w:rPr>
          <w:rFonts w:eastAsia="Times New Roman"/>
          <w:lang w:eastAsia="hu-HU"/>
        </w:rPr>
        <w:t>. oldal</w:t>
      </w:r>
    </w:p>
    <w:p w:rsidR="00433CFF" w:rsidRPr="00433CFF" w:rsidRDefault="00433CFF" w:rsidP="00E91EB6">
      <w:pPr>
        <w:spacing w:line="480" w:lineRule="auto"/>
        <w:rPr>
          <w:rFonts w:eastAsia="Times New Roman"/>
          <w:lang w:eastAsia="hu-HU"/>
        </w:rPr>
      </w:pPr>
      <w:r w:rsidRPr="00433CFF">
        <w:rPr>
          <w:rFonts w:eastAsia="Times New Roman"/>
          <w:lang w:eastAsia="hu-HU"/>
        </w:rPr>
        <w:t xml:space="preserve">   </w:t>
      </w:r>
    </w:p>
    <w:p w:rsidR="00433CFF" w:rsidRDefault="00433CFF" w:rsidP="00433CFF">
      <w:pPr>
        <w:tabs>
          <w:tab w:val="left" w:pos="4820"/>
          <w:tab w:val="left" w:pos="5625"/>
        </w:tabs>
        <w:spacing w:after="200" w:line="276" w:lineRule="auto"/>
        <w:rPr>
          <w:rFonts w:ascii="Calibri" w:eastAsia="Calibri" w:hAnsi="Calibri"/>
          <w:sz w:val="22"/>
          <w:szCs w:val="22"/>
        </w:rPr>
      </w:pPr>
    </w:p>
    <w:p w:rsidR="00433CFF" w:rsidRPr="00433CFF" w:rsidRDefault="00433CFF" w:rsidP="00433CFF">
      <w:pPr>
        <w:tabs>
          <w:tab w:val="left" w:pos="4820"/>
          <w:tab w:val="left" w:pos="5625"/>
        </w:tabs>
        <w:spacing w:after="200" w:line="276" w:lineRule="auto"/>
        <w:rPr>
          <w:rFonts w:ascii="Calibri" w:eastAsia="Calibri" w:hAnsi="Calibri"/>
          <w:sz w:val="22"/>
          <w:szCs w:val="22"/>
        </w:rPr>
      </w:pPr>
    </w:p>
    <w:p w:rsidR="006A2DFA" w:rsidRDefault="006A2DFA" w:rsidP="00433CFF">
      <w:pPr>
        <w:jc w:val="center"/>
        <w:rPr>
          <w:rFonts w:eastAsia="Times New Roman"/>
          <w:b/>
          <w:sz w:val="28"/>
          <w:szCs w:val="28"/>
          <w:lang w:eastAsia="hu-HU"/>
        </w:rPr>
      </w:pPr>
    </w:p>
    <w:p w:rsidR="00E91EB6" w:rsidRDefault="00E91EB6" w:rsidP="00433CFF">
      <w:pPr>
        <w:jc w:val="center"/>
        <w:rPr>
          <w:rFonts w:eastAsia="Times New Roman"/>
          <w:b/>
          <w:sz w:val="28"/>
          <w:szCs w:val="28"/>
          <w:lang w:eastAsia="hu-HU"/>
        </w:rPr>
      </w:pPr>
    </w:p>
    <w:p w:rsidR="006A2DFA" w:rsidRDefault="006A2DFA" w:rsidP="006A2DFA">
      <w:pPr>
        <w:jc w:val="center"/>
        <w:rPr>
          <w:rFonts w:eastAsia="Times New Roman"/>
          <w:b/>
          <w:sz w:val="28"/>
          <w:szCs w:val="28"/>
          <w:lang w:eastAsia="hu-HU"/>
        </w:rPr>
      </w:pPr>
      <w:r>
        <w:rPr>
          <w:rFonts w:eastAsia="Times New Roman"/>
          <w:b/>
          <w:sz w:val="28"/>
          <w:szCs w:val="28"/>
          <w:lang w:eastAsia="hu-HU"/>
        </w:rPr>
        <w:t>A munkaterv során figyelembe vett törvények és rendeletek</w:t>
      </w:r>
    </w:p>
    <w:p w:rsidR="006A2DFA" w:rsidRDefault="006A2DFA" w:rsidP="00433CFF">
      <w:pPr>
        <w:jc w:val="center"/>
        <w:rPr>
          <w:rFonts w:eastAsia="Times New Roman"/>
          <w:b/>
          <w:sz w:val="28"/>
          <w:szCs w:val="28"/>
          <w:lang w:eastAsia="hu-HU"/>
        </w:rPr>
      </w:pPr>
    </w:p>
    <w:p w:rsidR="006A2DFA" w:rsidRPr="006A2DFA" w:rsidRDefault="006A2DFA" w:rsidP="006A2DFA">
      <w:pPr>
        <w:spacing w:line="276" w:lineRule="auto"/>
        <w:jc w:val="both"/>
        <w:rPr>
          <w:b/>
        </w:rPr>
      </w:pPr>
    </w:p>
    <w:p w:rsidR="006A2DFA" w:rsidRPr="006A2DFA" w:rsidRDefault="006A2DFA" w:rsidP="006A2DFA">
      <w:pPr>
        <w:numPr>
          <w:ilvl w:val="0"/>
          <w:numId w:val="35"/>
        </w:numPr>
        <w:spacing w:line="276" w:lineRule="auto"/>
        <w:jc w:val="both"/>
        <w:rPr>
          <w:b/>
        </w:rPr>
      </w:pPr>
      <w:r w:rsidRPr="006A2DFA">
        <w:t>1992. évi XXXIII. törvény a közalkalmazottak jogállásáról/továbbiakban: Kjt./ és a végrehajtási rendeletei</w:t>
      </w:r>
    </w:p>
    <w:p w:rsidR="006A2DFA" w:rsidRPr="006A2DFA" w:rsidRDefault="006A2DFA" w:rsidP="006A2DFA">
      <w:pPr>
        <w:numPr>
          <w:ilvl w:val="0"/>
          <w:numId w:val="35"/>
        </w:numPr>
        <w:spacing w:line="276" w:lineRule="auto"/>
        <w:jc w:val="both"/>
      </w:pPr>
      <w:r w:rsidRPr="006A2DFA">
        <w:t xml:space="preserve">2011. évi CXCV. törvény az államháztartásról </w:t>
      </w:r>
    </w:p>
    <w:p w:rsidR="006A2DFA" w:rsidRPr="006A2DFA" w:rsidRDefault="006A2DFA" w:rsidP="006A2DFA">
      <w:pPr>
        <w:numPr>
          <w:ilvl w:val="0"/>
          <w:numId w:val="35"/>
        </w:numPr>
        <w:spacing w:line="276" w:lineRule="auto"/>
        <w:jc w:val="both"/>
      </w:pPr>
      <w:r w:rsidRPr="006A2DFA">
        <w:t>2012. évi I. törvény a munka törvénykönyvéről (Mt.)</w:t>
      </w:r>
    </w:p>
    <w:p w:rsidR="006A2DFA" w:rsidRPr="006A2DFA" w:rsidRDefault="006A2DFA" w:rsidP="006A2DFA">
      <w:pPr>
        <w:numPr>
          <w:ilvl w:val="0"/>
          <w:numId w:val="35"/>
        </w:numPr>
        <w:spacing w:line="276" w:lineRule="auto"/>
        <w:jc w:val="both"/>
      </w:pPr>
      <w:r w:rsidRPr="006A2DFA">
        <w:t>2011. évi CXC. törvény a nemzeti köznevelésről ( Nkt.)</w:t>
      </w:r>
    </w:p>
    <w:p w:rsidR="006A2DFA" w:rsidRPr="006A2DFA" w:rsidRDefault="006A2DFA" w:rsidP="006A2DFA">
      <w:pPr>
        <w:numPr>
          <w:ilvl w:val="0"/>
          <w:numId w:val="35"/>
        </w:numPr>
        <w:spacing w:line="276" w:lineRule="auto"/>
        <w:jc w:val="both"/>
      </w:pPr>
      <w:r w:rsidRPr="006A2DFA">
        <w:t>2011. évi CLXXIX. törvény a nemzetiségek jogairól</w:t>
      </w:r>
    </w:p>
    <w:p w:rsidR="006A2DFA" w:rsidRPr="006A2DFA" w:rsidRDefault="006A2DFA" w:rsidP="006A2DFA">
      <w:pPr>
        <w:pStyle w:val="Listaszerbekezds"/>
        <w:numPr>
          <w:ilvl w:val="0"/>
          <w:numId w:val="35"/>
        </w:numPr>
        <w:jc w:val="both"/>
        <w:rPr>
          <w:rFonts w:ascii="Times New Roman" w:hAnsi="Times New Roman" w:cs="Times New Roman"/>
          <w:color w:val="000000"/>
          <w:sz w:val="24"/>
          <w:szCs w:val="24"/>
        </w:rPr>
      </w:pPr>
      <w:r w:rsidRPr="006A2DFA">
        <w:rPr>
          <w:rFonts w:ascii="Times New Roman" w:hAnsi="Times New Roman" w:cs="Times New Roman"/>
          <w:bCs/>
          <w:color w:val="000000"/>
          <w:sz w:val="24"/>
          <w:szCs w:val="24"/>
        </w:rPr>
        <w:t>2007. évi CLII. törvény egyes vagyonnyilatkozat-tételi kötelezettségekről</w:t>
      </w:r>
    </w:p>
    <w:p w:rsidR="006A2DFA" w:rsidRPr="006A2DFA" w:rsidRDefault="006A2DFA" w:rsidP="006A2DFA">
      <w:pPr>
        <w:numPr>
          <w:ilvl w:val="0"/>
          <w:numId w:val="35"/>
        </w:numPr>
        <w:spacing w:line="276" w:lineRule="auto"/>
        <w:jc w:val="both"/>
      </w:pPr>
      <w:r w:rsidRPr="006A2DFA">
        <w:t>1997. évi XXXI. törvény A gyermekvédelemről és a gyámügyi igazgatásról /Gyvt./</w:t>
      </w:r>
    </w:p>
    <w:p w:rsidR="006A2DFA" w:rsidRPr="006A2DFA" w:rsidRDefault="006A2DFA" w:rsidP="006A2DFA">
      <w:pPr>
        <w:numPr>
          <w:ilvl w:val="0"/>
          <w:numId w:val="35"/>
        </w:numPr>
        <w:spacing w:line="276" w:lineRule="auto"/>
        <w:jc w:val="both"/>
      </w:pPr>
      <w:r w:rsidRPr="006A2DFA">
        <w:t>1998. évi LXXXIV. törvény a családok támogatásáról</w:t>
      </w:r>
    </w:p>
    <w:p w:rsidR="006A2DFA" w:rsidRPr="006A2DFA" w:rsidRDefault="006A2DFA" w:rsidP="006A2DFA">
      <w:pPr>
        <w:numPr>
          <w:ilvl w:val="0"/>
          <w:numId w:val="35"/>
        </w:numPr>
        <w:spacing w:line="276" w:lineRule="auto"/>
        <w:jc w:val="both"/>
      </w:pPr>
      <w:r w:rsidRPr="006A2DFA">
        <w:t>2012. évi II. törvény a szabálysértésekről, a szabálysértési eljárásokról és a szabálysértési nyilvántartási rendszerről</w:t>
      </w:r>
    </w:p>
    <w:p w:rsidR="006A2DFA" w:rsidRPr="006A2DFA" w:rsidRDefault="006A2DFA" w:rsidP="006A2DFA">
      <w:pPr>
        <w:numPr>
          <w:ilvl w:val="0"/>
          <w:numId w:val="35"/>
        </w:numPr>
        <w:spacing w:line="276" w:lineRule="auto"/>
        <w:jc w:val="both"/>
      </w:pPr>
      <w:r w:rsidRPr="006A2DFA">
        <w:t>2003. évi CXXV. törvény az egyenlő bánásmódról és az esélyegyenlőség előmozdításáról</w:t>
      </w:r>
    </w:p>
    <w:p w:rsidR="006A2DFA" w:rsidRPr="006A2DFA" w:rsidRDefault="006A2DFA" w:rsidP="006A2DFA">
      <w:pPr>
        <w:numPr>
          <w:ilvl w:val="0"/>
          <w:numId w:val="35"/>
        </w:numPr>
        <w:spacing w:line="276" w:lineRule="auto"/>
        <w:jc w:val="both"/>
      </w:pPr>
      <w:r w:rsidRPr="006A2DFA">
        <w:t>1999. évi XLII. Törvény a nemdohányzók védelméről és a dohánytermékek fogyasztásának, forgalmazásának egyes szabályairól</w:t>
      </w:r>
    </w:p>
    <w:p w:rsidR="006A2DFA" w:rsidRPr="006A2DFA" w:rsidRDefault="006A2DFA" w:rsidP="006A2DFA">
      <w:pPr>
        <w:pStyle w:val="Szvegtrzs"/>
        <w:numPr>
          <w:ilvl w:val="0"/>
          <w:numId w:val="35"/>
        </w:numPr>
        <w:tabs>
          <w:tab w:val="left" w:pos="1353"/>
        </w:tabs>
        <w:spacing w:line="276" w:lineRule="auto"/>
        <w:jc w:val="both"/>
        <w:rPr>
          <w:rFonts w:ascii="Times New Roman" w:hAnsi="Times New Roman"/>
          <w:color w:val="auto"/>
          <w:sz w:val="24"/>
        </w:rPr>
      </w:pPr>
      <w:r w:rsidRPr="006A2DFA">
        <w:rPr>
          <w:rFonts w:ascii="Times New Roman" w:hAnsi="Times New Roman"/>
          <w:color w:val="auto"/>
          <w:sz w:val="24"/>
        </w:rPr>
        <w:t>1995. évi LXVI. törvény a közokiratokról, a közlevéltárakról és a magánlevéltári anyag védelméről.</w:t>
      </w:r>
    </w:p>
    <w:p w:rsidR="006A2DFA" w:rsidRPr="006A2DFA" w:rsidRDefault="006A2DFA" w:rsidP="006A2DFA">
      <w:pPr>
        <w:pStyle w:val="Listaszerbekezds"/>
        <w:numPr>
          <w:ilvl w:val="0"/>
          <w:numId w:val="35"/>
        </w:numPr>
        <w:jc w:val="both"/>
        <w:rPr>
          <w:rFonts w:ascii="Times New Roman" w:hAnsi="Times New Roman" w:cs="Times New Roman"/>
          <w:color w:val="000000"/>
          <w:sz w:val="24"/>
          <w:szCs w:val="24"/>
        </w:rPr>
      </w:pPr>
      <w:r w:rsidRPr="006A2DFA">
        <w:rPr>
          <w:rFonts w:ascii="Times New Roman" w:hAnsi="Times New Roman" w:cs="Times New Roman"/>
          <w:bCs/>
          <w:color w:val="000000"/>
          <w:sz w:val="24"/>
          <w:szCs w:val="24"/>
        </w:rPr>
        <w:t>326/2013. (VIII. 30.) Korm. rendelet a pedagógusok előmeneteli rendszeréről és a közalkalmazottak jogállásáról szóló 1992. évi XXXIII. törvény köznevelési intézményekben történő végrehajtásáról</w:t>
      </w:r>
    </w:p>
    <w:p w:rsidR="006A2DFA" w:rsidRPr="006A2DFA" w:rsidRDefault="006A2DFA" w:rsidP="006A2DFA">
      <w:pPr>
        <w:pStyle w:val="Listaszerbekezds"/>
        <w:numPr>
          <w:ilvl w:val="0"/>
          <w:numId w:val="35"/>
        </w:numPr>
        <w:jc w:val="both"/>
        <w:rPr>
          <w:rFonts w:ascii="Times New Roman" w:hAnsi="Times New Roman" w:cs="Times New Roman"/>
          <w:color w:val="000000"/>
          <w:sz w:val="24"/>
          <w:szCs w:val="24"/>
        </w:rPr>
      </w:pPr>
      <w:r w:rsidRPr="006A2DFA">
        <w:rPr>
          <w:rFonts w:ascii="Times New Roman" w:hAnsi="Times New Roman" w:cs="Times New Roman"/>
          <w:bCs/>
          <w:color w:val="000000"/>
          <w:sz w:val="24"/>
          <w:szCs w:val="24"/>
        </w:rPr>
        <w:t>370/2011. (XII. 31.) Korm. rendelet a költségvetési szervek belső kontrollrendszeréről és belső ellenőrzéséről</w:t>
      </w:r>
    </w:p>
    <w:p w:rsidR="006A2DFA" w:rsidRPr="006A2DFA" w:rsidRDefault="006A2DFA" w:rsidP="006A2DFA">
      <w:pPr>
        <w:numPr>
          <w:ilvl w:val="0"/>
          <w:numId w:val="35"/>
        </w:numPr>
        <w:spacing w:line="276" w:lineRule="auto"/>
        <w:jc w:val="both"/>
      </w:pPr>
      <w:r w:rsidRPr="006A2DFA">
        <w:t>368/2011. (XII.31.) Korm. rendelet az államháztartásról szóló törvény végrehajtásáról</w:t>
      </w:r>
    </w:p>
    <w:p w:rsidR="006A2DFA" w:rsidRPr="006A2DFA" w:rsidRDefault="006A2DFA" w:rsidP="006A2DFA">
      <w:pPr>
        <w:numPr>
          <w:ilvl w:val="0"/>
          <w:numId w:val="35"/>
        </w:numPr>
        <w:spacing w:line="276" w:lineRule="auto"/>
        <w:jc w:val="both"/>
      </w:pPr>
      <w:r w:rsidRPr="006A2DFA">
        <w:t xml:space="preserve">229/2012.(VIII.28) Korm. rendelet </w:t>
      </w:r>
      <w:r w:rsidRPr="006A2DFA">
        <w:rPr>
          <w:bCs/>
          <w:color w:val="000000"/>
        </w:rPr>
        <w:t>a nemzeti köznevelésről szóló törvény végrehajtásáról</w:t>
      </w:r>
    </w:p>
    <w:p w:rsidR="006A2DFA" w:rsidRPr="006A2DFA" w:rsidRDefault="006A2DFA" w:rsidP="006A2DFA">
      <w:pPr>
        <w:pStyle w:val="Szvegtrzs"/>
        <w:numPr>
          <w:ilvl w:val="0"/>
          <w:numId w:val="35"/>
        </w:numPr>
        <w:spacing w:line="276" w:lineRule="auto"/>
        <w:jc w:val="both"/>
        <w:rPr>
          <w:rFonts w:ascii="Times New Roman" w:hAnsi="Times New Roman"/>
          <w:sz w:val="24"/>
        </w:rPr>
      </w:pPr>
      <w:r w:rsidRPr="006A2DFA">
        <w:rPr>
          <w:rFonts w:ascii="Times New Roman" w:hAnsi="Times New Roman"/>
          <w:sz w:val="24"/>
        </w:rPr>
        <w:t xml:space="preserve">363/2012. (XII.17) Korm. rendelet </w:t>
      </w:r>
      <w:r w:rsidRPr="006A2DFA">
        <w:rPr>
          <w:rFonts w:ascii="Times New Roman" w:hAnsi="Times New Roman"/>
          <w:bCs/>
          <w:sz w:val="24"/>
        </w:rPr>
        <w:t>az Óvodai nevelés országos alapprogramjáról</w:t>
      </w:r>
    </w:p>
    <w:p w:rsidR="006A2DFA" w:rsidRPr="006A2DFA" w:rsidRDefault="006A2DFA" w:rsidP="006A2DFA">
      <w:pPr>
        <w:numPr>
          <w:ilvl w:val="0"/>
          <w:numId w:val="35"/>
        </w:numPr>
        <w:spacing w:line="276" w:lineRule="auto"/>
        <w:jc w:val="both"/>
      </w:pPr>
      <w:r w:rsidRPr="006A2DFA">
        <w:t xml:space="preserve">149/1997. (IX.10.)  Korm. rendelet a gyámhatóságokról, valamint a gyermekvédelmi és gyámügyi eljárásról </w:t>
      </w:r>
    </w:p>
    <w:p w:rsidR="006A2DFA" w:rsidRPr="006A2DFA" w:rsidRDefault="006A2DFA" w:rsidP="006A2DFA">
      <w:pPr>
        <w:pStyle w:val="Szvegtrzs"/>
        <w:numPr>
          <w:ilvl w:val="0"/>
          <w:numId w:val="35"/>
        </w:numPr>
        <w:tabs>
          <w:tab w:val="left" w:pos="1353"/>
        </w:tabs>
        <w:spacing w:line="276" w:lineRule="auto"/>
        <w:jc w:val="both"/>
        <w:rPr>
          <w:rFonts w:ascii="Times New Roman" w:hAnsi="Times New Roman"/>
          <w:sz w:val="24"/>
        </w:rPr>
      </w:pPr>
      <w:r w:rsidRPr="006A2DFA">
        <w:rPr>
          <w:rFonts w:ascii="Times New Roman" w:hAnsi="Times New Roman"/>
          <w:sz w:val="24"/>
        </w:rPr>
        <w:t>335/2005. (XII.29.) Korm. rendelet a közfeladatot ellátó szervek iratkezelésének általános követelményeiről</w:t>
      </w:r>
    </w:p>
    <w:p w:rsidR="006A2DFA" w:rsidRPr="006A2DFA" w:rsidRDefault="006A2DFA" w:rsidP="006A2DFA">
      <w:pPr>
        <w:pStyle w:val="Listaszerbekezds"/>
        <w:numPr>
          <w:ilvl w:val="0"/>
          <w:numId w:val="35"/>
        </w:numPr>
        <w:jc w:val="both"/>
        <w:rPr>
          <w:rFonts w:ascii="Times New Roman" w:hAnsi="Times New Roman" w:cs="Times New Roman"/>
          <w:color w:val="000000"/>
          <w:sz w:val="24"/>
          <w:szCs w:val="24"/>
        </w:rPr>
      </w:pPr>
      <w:r w:rsidRPr="006A2DFA">
        <w:rPr>
          <w:rFonts w:ascii="Times New Roman" w:hAnsi="Times New Roman" w:cs="Times New Roman"/>
          <w:bCs/>
          <w:color w:val="000000"/>
          <w:sz w:val="24"/>
          <w:szCs w:val="24"/>
        </w:rPr>
        <w:t>290/2011. (XII. 22.) Korm. rendelet a honvédelemről és a Magyar Honvédségről, valamint a különleges jogrendben bevezethető intézkedésekről szóló 2011. évi CXIII. törvény egyes rendelkezéseinek végrehajtásáról</w:t>
      </w:r>
    </w:p>
    <w:p w:rsidR="006A2DFA" w:rsidRPr="006A2DFA" w:rsidRDefault="006A2DFA" w:rsidP="006A2DFA">
      <w:pPr>
        <w:pStyle w:val="Listaszerbekezds"/>
        <w:numPr>
          <w:ilvl w:val="0"/>
          <w:numId w:val="35"/>
        </w:numPr>
        <w:jc w:val="both"/>
        <w:rPr>
          <w:rFonts w:ascii="Times New Roman" w:hAnsi="Times New Roman" w:cs="Times New Roman"/>
          <w:color w:val="000000"/>
          <w:sz w:val="24"/>
          <w:szCs w:val="24"/>
        </w:rPr>
      </w:pPr>
      <w:r w:rsidRPr="006A2DFA">
        <w:rPr>
          <w:rFonts w:ascii="Times New Roman" w:hAnsi="Times New Roman" w:cs="Times New Roman"/>
          <w:bCs/>
          <w:color w:val="000000"/>
          <w:sz w:val="24"/>
          <w:szCs w:val="24"/>
        </w:rPr>
        <w:t>277/1997. (XII. 22.) Korm. rendelet a pedagógus-továbbképzésről,</w:t>
      </w:r>
      <w:r w:rsidRPr="006A2DFA">
        <w:rPr>
          <w:rFonts w:ascii="Times New Roman" w:hAnsi="Times New Roman" w:cs="Times New Roman"/>
          <w:bCs/>
          <w:color w:val="000000"/>
          <w:sz w:val="24"/>
          <w:szCs w:val="24"/>
        </w:rPr>
        <w:br/>
        <w:t>a pedagógus-szakvizsgáról, valamint a továbbképzésben résztvevők juttatásairól és kedvezményeiről</w:t>
      </w:r>
    </w:p>
    <w:p w:rsidR="006A2DFA" w:rsidRPr="006A2DFA" w:rsidRDefault="006A2DFA" w:rsidP="006A2DFA">
      <w:pPr>
        <w:pStyle w:val="Listaszerbekezds"/>
        <w:numPr>
          <w:ilvl w:val="0"/>
          <w:numId w:val="35"/>
        </w:numPr>
        <w:jc w:val="both"/>
        <w:rPr>
          <w:rFonts w:ascii="Times New Roman" w:hAnsi="Times New Roman" w:cs="Times New Roman"/>
          <w:color w:val="000000"/>
          <w:sz w:val="24"/>
          <w:szCs w:val="24"/>
        </w:rPr>
      </w:pPr>
      <w:r w:rsidRPr="006A2DFA">
        <w:rPr>
          <w:rFonts w:ascii="Times New Roman" w:hAnsi="Times New Roman" w:cs="Times New Roman"/>
          <w:bCs/>
          <w:color w:val="000000"/>
          <w:sz w:val="24"/>
          <w:szCs w:val="24"/>
        </w:rPr>
        <w:t>89/1995. (VII. 14.) Korm. rendelet a foglalkozás-egészségügyi szolgálatról</w:t>
      </w:r>
    </w:p>
    <w:p w:rsidR="006A2DFA" w:rsidRDefault="006A2DFA" w:rsidP="006A2DFA">
      <w:pPr>
        <w:numPr>
          <w:ilvl w:val="0"/>
          <w:numId w:val="35"/>
        </w:numPr>
        <w:spacing w:line="276" w:lineRule="auto"/>
        <w:jc w:val="both"/>
      </w:pPr>
      <w:r w:rsidRPr="006A2DFA">
        <w:t>15/2013.(II.26.) EMMI rendelet a pedagógiai szakszolgálati intézmények működéséről</w:t>
      </w:r>
    </w:p>
    <w:p w:rsidR="007A08D8" w:rsidRDefault="007A08D8" w:rsidP="007A08D8">
      <w:pPr>
        <w:spacing w:line="276" w:lineRule="auto"/>
        <w:jc w:val="both"/>
      </w:pPr>
    </w:p>
    <w:p w:rsidR="007A08D8" w:rsidRDefault="007A08D8" w:rsidP="007A08D8">
      <w:pPr>
        <w:spacing w:line="276" w:lineRule="auto"/>
        <w:jc w:val="both"/>
      </w:pPr>
    </w:p>
    <w:p w:rsidR="007A08D8" w:rsidRDefault="007A08D8" w:rsidP="007A08D8">
      <w:pPr>
        <w:spacing w:line="276" w:lineRule="auto"/>
        <w:jc w:val="both"/>
      </w:pPr>
    </w:p>
    <w:p w:rsidR="007A08D8" w:rsidRDefault="007A08D8" w:rsidP="007A08D8">
      <w:pPr>
        <w:spacing w:line="276" w:lineRule="auto"/>
        <w:jc w:val="both"/>
      </w:pPr>
    </w:p>
    <w:p w:rsidR="007A08D8" w:rsidRDefault="007A08D8" w:rsidP="007A08D8">
      <w:pPr>
        <w:spacing w:line="276" w:lineRule="auto"/>
        <w:jc w:val="both"/>
      </w:pPr>
    </w:p>
    <w:p w:rsidR="007A08D8" w:rsidRPr="006A2DFA" w:rsidRDefault="007A08D8" w:rsidP="007A08D8">
      <w:pPr>
        <w:spacing w:line="276" w:lineRule="auto"/>
        <w:jc w:val="both"/>
      </w:pPr>
    </w:p>
    <w:p w:rsidR="006A2DFA" w:rsidRPr="006A2DFA" w:rsidRDefault="006A2DFA" w:rsidP="007A08D8">
      <w:pPr>
        <w:numPr>
          <w:ilvl w:val="0"/>
          <w:numId w:val="35"/>
        </w:numPr>
        <w:spacing w:line="276" w:lineRule="auto"/>
        <w:jc w:val="both"/>
      </w:pPr>
      <w:r w:rsidRPr="006A2DFA">
        <w:t>20/2012. (VIII.31.) EMMI rendelet a nevelési-oktatási intézmények működéséről és a köznevelési intézmények névhasználatáról</w:t>
      </w:r>
    </w:p>
    <w:p w:rsidR="006A2DFA" w:rsidRPr="006A2DFA" w:rsidRDefault="006A2DFA" w:rsidP="006A2DFA">
      <w:pPr>
        <w:pStyle w:val="Listaszerbekezds"/>
        <w:numPr>
          <w:ilvl w:val="0"/>
          <w:numId w:val="35"/>
        </w:numPr>
        <w:jc w:val="both"/>
        <w:rPr>
          <w:rFonts w:ascii="Times New Roman" w:hAnsi="Times New Roman" w:cs="Times New Roman"/>
          <w:color w:val="000000"/>
          <w:sz w:val="24"/>
          <w:szCs w:val="24"/>
        </w:rPr>
      </w:pPr>
      <w:r w:rsidRPr="006A2DFA">
        <w:rPr>
          <w:rFonts w:ascii="Times New Roman" w:hAnsi="Times New Roman" w:cs="Times New Roman"/>
          <w:bCs/>
          <w:color w:val="000000"/>
          <w:sz w:val="24"/>
          <w:szCs w:val="24"/>
        </w:rPr>
        <w:t>49/2016. (XII. 28.) EMMI rendelet az emberi erőforrások miniszterének feladatkörét érintő ágazati honvédelmi feladatokról</w:t>
      </w:r>
    </w:p>
    <w:p w:rsidR="006A2DFA" w:rsidRPr="006A2DFA" w:rsidRDefault="006A2DFA" w:rsidP="006A2DFA">
      <w:pPr>
        <w:pStyle w:val="Szvegtrzs"/>
        <w:numPr>
          <w:ilvl w:val="0"/>
          <w:numId w:val="35"/>
        </w:numPr>
        <w:spacing w:line="276" w:lineRule="auto"/>
        <w:jc w:val="both"/>
        <w:rPr>
          <w:rFonts w:ascii="Times New Roman" w:hAnsi="Times New Roman"/>
          <w:color w:val="auto"/>
          <w:sz w:val="24"/>
        </w:rPr>
      </w:pPr>
      <w:r w:rsidRPr="006A2DFA">
        <w:rPr>
          <w:rFonts w:ascii="Times New Roman" w:hAnsi="Times New Roman"/>
          <w:color w:val="auto"/>
          <w:sz w:val="24"/>
        </w:rPr>
        <w:t xml:space="preserve">51/1997. (XII.18.) NM. rendelet a kötelező egészségbiztosítás keretében igénybe vehető </w:t>
      </w:r>
    </w:p>
    <w:p w:rsidR="006A2DFA" w:rsidRPr="006A2DFA" w:rsidRDefault="006A2DFA" w:rsidP="006A2DFA">
      <w:pPr>
        <w:pStyle w:val="Szvegtrzs"/>
        <w:spacing w:line="276" w:lineRule="auto"/>
        <w:ind w:left="708"/>
        <w:jc w:val="both"/>
        <w:rPr>
          <w:rFonts w:ascii="Times New Roman" w:hAnsi="Times New Roman"/>
          <w:color w:val="auto"/>
          <w:sz w:val="24"/>
        </w:rPr>
      </w:pPr>
      <w:r w:rsidRPr="006A2DFA">
        <w:rPr>
          <w:rFonts w:ascii="Times New Roman" w:hAnsi="Times New Roman"/>
          <w:color w:val="auto"/>
          <w:sz w:val="24"/>
        </w:rPr>
        <w:t>betegségek megelőzését és korai felismerését szolgáló egészségügyi szolgáltatásokról és a szűrővizsgálatok igazolásáról</w:t>
      </w:r>
    </w:p>
    <w:p w:rsidR="006A2DFA" w:rsidRPr="006A2DFA" w:rsidRDefault="006A2DFA" w:rsidP="006A2DFA">
      <w:pPr>
        <w:numPr>
          <w:ilvl w:val="0"/>
          <w:numId w:val="34"/>
        </w:numPr>
        <w:tabs>
          <w:tab w:val="left" w:pos="720"/>
        </w:tabs>
        <w:spacing w:line="276" w:lineRule="auto"/>
        <w:jc w:val="both"/>
      </w:pPr>
      <w:r w:rsidRPr="006A2DFA">
        <w:t>26/1997. (IX.3.) NM rendelet az iskola-egészségügyi ellátásról</w:t>
      </w:r>
    </w:p>
    <w:p w:rsidR="006A2DFA" w:rsidRPr="006A2DFA" w:rsidRDefault="006A2DFA" w:rsidP="006A2DFA">
      <w:pPr>
        <w:numPr>
          <w:ilvl w:val="0"/>
          <w:numId w:val="34"/>
        </w:numPr>
        <w:tabs>
          <w:tab w:val="left" w:pos="720"/>
        </w:tabs>
        <w:spacing w:line="276" w:lineRule="auto"/>
        <w:jc w:val="both"/>
      </w:pPr>
      <w:r w:rsidRPr="006A2DFA">
        <w:t>62/201</w:t>
      </w:r>
      <w:r w:rsidRPr="006A2DFA">
        <w:rPr>
          <w:bCs/>
          <w:color w:val="000000"/>
        </w:rPr>
        <w:t>1. (XII. 29.)</w:t>
      </w:r>
      <w:r w:rsidRPr="006A2DFA">
        <w:t xml:space="preserve"> BM rendelet a katasztrófák elleni védekezés egyes szabályairól</w:t>
      </w:r>
    </w:p>
    <w:p w:rsidR="006A2DFA" w:rsidRPr="006A2DFA" w:rsidRDefault="006A2DFA" w:rsidP="006A2DFA">
      <w:pPr>
        <w:numPr>
          <w:ilvl w:val="0"/>
          <w:numId w:val="34"/>
        </w:numPr>
        <w:tabs>
          <w:tab w:val="left" w:pos="720"/>
        </w:tabs>
        <w:spacing w:line="276" w:lineRule="auto"/>
        <w:jc w:val="both"/>
      </w:pPr>
      <w:r w:rsidRPr="006A2DFA">
        <w:t>44/200</w:t>
      </w:r>
      <w:r w:rsidRPr="006A2DFA">
        <w:rPr>
          <w:bCs/>
          <w:color w:val="000000"/>
        </w:rPr>
        <w:t>7. (XII. 29.) </w:t>
      </w:r>
      <w:r w:rsidRPr="006A2DFA">
        <w:t xml:space="preserve"> OKM. rendelet a katasztrófák elleni védekezés és a polgári védelem ágazati feladatairól</w:t>
      </w:r>
    </w:p>
    <w:p w:rsidR="006A2DFA" w:rsidRPr="006A2DFA" w:rsidRDefault="006A2DFA" w:rsidP="006A2DFA">
      <w:pPr>
        <w:numPr>
          <w:ilvl w:val="0"/>
          <w:numId w:val="34"/>
        </w:numPr>
        <w:tabs>
          <w:tab w:val="left" w:pos="720"/>
        </w:tabs>
        <w:spacing w:line="276" w:lineRule="auto"/>
        <w:jc w:val="both"/>
      </w:pPr>
      <w:r w:rsidRPr="006A2DFA">
        <w:rPr>
          <w:bCs/>
          <w:color w:val="000000"/>
        </w:rPr>
        <w:t>78/2003. (XI. 27.) GKM rendelet a játszótéri eszközök biztonságosságáról</w:t>
      </w:r>
    </w:p>
    <w:p w:rsidR="006A2DFA" w:rsidRPr="006A2DFA" w:rsidRDefault="006A2DFA" w:rsidP="006A2DFA">
      <w:pPr>
        <w:numPr>
          <w:ilvl w:val="0"/>
          <w:numId w:val="34"/>
        </w:numPr>
        <w:tabs>
          <w:tab w:val="left" w:pos="720"/>
        </w:tabs>
        <w:spacing w:line="276" w:lineRule="auto"/>
        <w:jc w:val="both"/>
      </w:pPr>
      <w:r w:rsidRPr="006A2DFA">
        <w:rPr>
          <w:bCs/>
          <w:color w:val="000000"/>
        </w:rPr>
        <w:t>A nemzetiség óvodai nevelésének és a nemzetiség iskolai nevelés-oktatásának irányelve</w:t>
      </w:r>
    </w:p>
    <w:p w:rsidR="006A2DFA" w:rsidRPr="006A2DFA" w:rsidRDefault="006A2DFA" w:rsidP="006A2DFA">
      <w:pPr>
        <w:numPr>
          <w:ilvl w:val="0"/>
          <w:numId w:val="34"/>
        </w:numPr>
        <w:tabs>
          <w:tab w:val="left" w:pos="720"/>
        </w:tabs>
        <w:spacing w:line="276" w:lineRule="auto"/>
        <w:jc w:val="both"/>
      </w:pPr>
      <w:r w:rsidRPr="006A2DFA">
        <w:rPr>
          <w:bCs/>
          <w:color w:val="000000"/>
        </w:rPr>
        <w:t>Országos tanfelügyelet, kézikönyv óvodák számára</w:t>
      </w:r>
    </w:p>
    <w:p w:rsidR="006A2DFA" w:rsidRPr="006A2DFA" w:rsidRDefault="006A2DFA" w:rsidP="006A2DFA">
      <w:pPr>
        <w:numPr>
          <w:ilvl w:val="0"/>
          <w:numId w:val="34"/>
        </w:numPr>
        <w:tabs>
          <w:tab w:val="left" w:pos="720"/>
        </w:tabs>
        <w:spacing w:line="276" w:lineRule="auto"/>
        <w:jc w:val="both"/>
      </w:pPr>
      <w:r w:rsidRPr="006A2DFA">
        <w:rPr>
          <w:bCs/>
          <w:color w:val="000000"/>
        </w:rPr>
        <w:t>Önértékelési kézikönyv óvodák számára</w:t>
      </w:r>
    </w:p>
    <w:p w:rsidR="006A2DFA" w:rsidRPr="006A2DFA" w:rsidRDefault="006A2DFA" w:rsidP="006A2DFA">
      <w:pPr>
        <w:numPr>
          <w:ilvl w:val="0"/>
          <w:numId w:val="34"/>
        </w:numPr>
        <w:tabs>
          <w:tab w:val="left" w:pos="720"/>
        </w:tabs>
        <w:spacing w:line="276" w:lineRule="auto"/>
        <w:jc w:val="both"/>
      </w:pPr>
      <w:r w:rsidRPr="006A2DFA">
        <w:rPr>
          <w:bCs/>
          <w:color w:val="000000"/>
        </w:rPr>
        <w:t>Útmutató a pedagógusok minősítési rendszeréhez</w:t>
      </w:r>
    </w:p>
    <w:p w:rsidR="006A2DFA" w:rsidRPr="006A2DFA" w:rsidRDefault="006A2DFA" w:rsidP="006A2DFA">
      <w:pPr>
        <w:pStyle w:val="Szvegtrzs"/>
        <w:numPr>
          <w:ilvl w:val="0"/>
          <w:numId w:val="34"/>
        </w:numPr>
        <w:tabs>
          <w:tab w:val="left" w:pos="720"/>
          <w:tab w:val="left" w:pos="1353"/>
        </w:tabs>
        <w:spacing w:line="276" w:lineRule="auto"/>
        <w:jc w:val="both"/>
        <w:rPr>
          <w:rFonts w:ascii="Times New Roman" w:hAnsi="Times New Roman"/>
          <w:color w:val="auto"/>
          <w:sz w:val="24"/>
        </w:rPr>
      </w:pPr>
      <w:r w:rsidRPr="006A2DFA">
        <w:rPr>
          <w:rFonts w:ascii="Times New Roman" w:hAnsi="Times New Roman"/>
          <w:sz w:val="24"/>
        </w:rPr>
        <w:t xml:space="preserve">Szombathely Megyei Jogú Város Önkormányzatának hatályos rendeletei </w:t>
      </w:r>
      <w:r w:rsidRPr="006A2DFA">
        <w:rPr>
          <w:rFonts w:ascii="Times New Roman" w:hAnsi="Times New Roman"/>
          <w:color w:val="auto"/>
          <w:sz w:val="24"/>
        </w:rPr>
        <w:t>és határozatai</w:t>
      </w:r>
    </w:p>
    <w:p w:rsidR="006A2DFA" w:rsidRPr="006A2DFA" w:rsidRDefault="006A2DFA" w:rsidP="006A2DFA">
      <w:pPr>
        <w:rPr>
          <w:rFonts w:eastAsia="Times New Roman"/>
          <w:b/>
          <w:sz w:val="28"/>
          <w:szCs w:val="28"/>
          <w:lang w:eastAsia="hu-HU"/>
        </w:rPr>
      </w:pPr>
    </w:p>
    <w:p w:rsidR="006A2DFA" w:rsidRDefault="006A2DFA" w:rsidP="006A2DFA">
      <w:pPr>
        <w:rPr>
          <w:rFonts w:eastAsia="Times New Roman"/>
          <w:b/>
          <w:sz w:val="28"/>
          <w:szCs w:val="28"/>
          <w:lang w:eastAsia="hu-HU"/>
        </w:rPr>
      </w:pPr>
    </w:p>
    <w:p w:rsidR="006A2DFA" w:rsidRDefault="006A2DFA" w:rsidP="00433CFF">
      <w:pPr>
        <w:jc w:val="center"/>
        <w:rPr>
          <w:rFonts w:eastAsia="Times New Roman"/>
          <w:b/>
          <w:sz w:val="28"/>
          <w:szCs w:val="28"/>
          <w:lang w:eastAsia="hu-HU"/>
        </w:rPr>
      </w:pPr>
    </w:p>
    <w:p w:rsidR="006A2DFA" w:rsidRDefault="006A2DFA" w:rsidP="00433CFF">
      <w:pPr>
        <w:jc w:val="center"/>
        <w:rPr>
          <w:rFonts w:eastAsia="Times New Roman"/>
          <w:b/>
          <w:sz w:val="28"/>
          <w:szCs w:val="28"/>
          <w:lang w:eastAsia="hu-HU"/>
        </w:rPr>
      </w:pPr>
    </w:p>
    <w:p w:rsidR="006A2DFA" w:rsidRDefault="006A2DFA" w:rsidP="00433CFF">
      <w:pPr>
        <w:jc w:val="center"/>
        <w:rPr>
          <w:rFonts w:eastAsia="Times New Roman"/>
          <w:b/>
          <w:sz w:val="28"/>
          <w:szCs w:val="28"/>
          <w:lang w:eastAsia="hu-HU"/>
        </w:rPr>
      </w:pPr>
    </w:p>
    <w:p w:rsidR="006A2DFA" w:rsidRDefault="006A2DFA" w:rsidP="00433CFF">
      <w:pPr>
        <w:jc w:val="center"/>
        <w:rPr>
          <w:rFonts w:eastAsia="Times New Roman"/>
          <w:b/>
          <w:sz w:val="28"/>
          <w:szCs w:val="28"/>
          <w:lang w:eastAsia="hu-HU"/>
        </w:rPr>
      </w:pPr>
    </w:p>
    <w:p w:rsidR="006A2DFA" w:rsidRDefault="006A2DFA" w:rsidP="00433CFF">
      <w:pPr>
        <w:jc w:val="center"/>
        <w:rPr>
          <w:rFonts w:eastAsia="Times New Roman"/>
          <w:b/>
          <w:sz w:val="28"/>
          <w:szCs w:val="28"/>
          <w:lang w:eastAsia="hu-HU"/>
        </w:rPr>
      </w:pPr>
    </w:p>
    <w:p w:rsidR="006A2DFA" w:rsidRDefault="006A2DFA" w:rsidP="00433CFF">
      <w:pPr>
        <w:jc w:val="center"/>
        <w:rPr>
          <w:rFonts w:eastAsia="Times New Roman"/>
          <w:b/>
          <w:sz w:val="28"/>
          <w:szCs w:val="28"/>
          <w:lang w:eastAsia="hu-HU"/>
        </w:rPr>
      </w:pPr>
    </w:p>
    <w:p w:rsidR="006A2DFA" w:rsidRDefault="006A2DFA" w:rsidP="00433CFF">
      <w:pPr>
        <w:jc w:val="center"/>
        <w:rPr>
          <w:rFonts w:eastAsia="Times New Roman"/>
          <w:b/>
          <w:sz w:val="28"/>
          <w:szCs w:val="28"/>
          <w:lang w:eastAsia="hu-HU"/>
        </w:rPr>
      </w:pPr>
    </w:p>
    <w:p w:rsidR="006A2DFA" w:rsidRDefault="006A2DFA" w:rsidP="00433CFF">
      <w:pPr>
        <w:jc w:val="center"/>
        <w:rPr>
          <w:rFonts w:eastAsia="Times New Roman"/>
          <w:b/>
          <w:sz w:val="28"/>
          <w:szCs w:val="28"/>
          <w:lang w:eastAsia="hu-HU"/>
        </w:rPr>
      </w:pPr>
    </w:p>
    <w:p w:rsidR="006A2DFA" w:rsidRDefault="006A2DFA" w:rsidP="00433CFF">
      <w:pPr>
        <w:jc w:val="center"/>
        <w:rPr>
          <w:rFonts w:eastAsia="Times New Roman"/>
          <w:b/>
          <w:sz w:val="28"/>
          <w:szCs w:val="28"/>
          <w:lang w:eastAsia="hu-HU"/>
        </w:rPr>
      </w:pPr>
    </w:p>
    <w:p w:rsidR="006A2DFA" w:rsidRDefault="006A2DFA" w:rsidP="00433CFF">
      <w:pPr>
        <w:jc w:val="center"/>
        <w:rPr>
          <w:rFonts w:eastAsia="Times New Roman"/>
          <w:b/>
          <w:sz w:val="28"/>
          <w:szCs w:val="28"/>
          <w:lang w:eastAsia="hu-HU"/>
        </w:rPr>
      </w:pPr>
    </w:p>
    <w:p w:rsidR="006A2DFA" w:rsidRDefault="006A2DFA" w:rsidP="00433CFF">
      <w:pPr>
        <w:jc w:val="center"/>
        <w:rPr>
          <w:rFonts w:eastAsia="Times New Roman"/>
          <w:b/>
          <w:sz w:val="28"/>
          <w:szCs w:val="28"/>
          <w:lang w:eastAsia="hu-HU"/>
        </w:rPr>
      </w:pPr>
    </w:p>
    <w:p w:rsidR="006A2DFA" w:rsidRDefault="006A2DFA" w:rsidP="00433CFF">
      <w:pPr>
        <w:jc w:val="center"/>
        <w:rPr>
          <w:rFonts w:eastAsia="Times New Roman"/>
          <w:b/>
          <w:sz w:val="28"/>
          <w:szCs w:val="28"/>
          <w:lang w:eastAsia="hu-HU"/>
        </w:rPr>
      </w:pPr>
    </w:p>
    <w:p w:rsidR="006A2DFA" w:rsidRDefault="006A2DFA" w:rsidP="00433CFF">
      <w:pPr>
        <w:jc w:val="center"/>
        <w:rPr>
          <w:rFonts w:eastAsia="Times New Roman"/>
          <w:b/>
          <w:sz w:val="28"/>
          <w:szCs w:val="28"/>
          <w:lang w:eastAsia="hu-HU"/>
        </w:rPr>
      </w:pPr>
    </w:p>
    <w:p w:rsidR="006A2DFA" w:rsidRDefault="006A2DFA" w:rsidP="00433CFF">
      <w:pPr>
        <w:jc w:val="center"/>
        <w:rPr>
          <w:rFonts w:eastAsia="Times New Roman"/>
          <w:b/>
          <w:sz w:val="28"/>
          <w:szCs w:val="28"/>
          <w:lang w:eastAsia="hu-HU"/>
        </w:rPr>
      </w:pPr>
    </w:p>
    <w:p w:rsidR="006A2DFA" w:rsidRDefault="006A2DFA" w:rsidP="00433CFF">
      <w:pPr>
        <w:jc w:val="center"/>
        <w:rPr>
          <w:rFonts w:eastAsia="Times New Roman"/>
          <w:b/>
          <w:sz w:val="28"/>
          <w:szCs w:val="28"/>
          <w:lang w:eastAsia="hu-HU"/>
        </w:rPr>
      </w:pPr>
    </w:p>
    <w:p w:rsidR="006A2DFA" w:rsidRDefault="006A2DFA" w:rsidP="00433CFF">
      <w:pPr>
        <w:jc w:val="center"/>
        <w:rPr>
          <w:rFonts w:eastAsia="Times New Roman"/>
          <w:b/>
          <w:sz w:val="28"/>
          <w:szCs w:val="28"/>
          <w:lang w:eastAsia="hu-HU"/>
        </w:rPr>
      </w:pPr>
    </w:p>
    <w:p w:rsidR="006A2DFA" w:rsidRDefault="006A2DFA" w:rsidP="00433CFF">
      <w:pPr>
        <w:jc w:val="center"/>
        <w:rPr>
          <w:rFonts w:eastAsia="Times New Roman"/>
          <w:b/>
          <w:sz w:val="28"/>
          <w:szCs w:val="28"/>
          <w:lang w:eastAsia="hu-HU"/>
        </w:rPr>
      </w:pPr>
    </w:p>
    <w:p w:rsidR="00E91EB6" w:rsidRDefault="00E91EB6" w:rsidP="00433CFF">
      <w:pPr>
        <w:jc w:val="center"/>
        <w:rPr>
          <w:rFonts w:eastAsia="Times New Roman"/>
          <w:b/>
          <w:sz w:val="28"/>
          <w:szCs w:val="28"/>
          <w:lang w:eastAsia="hu-HU"/>
        </w:rPr>
      </w:pPr>
    </w:p>
    <w:p w:rsidR="00E91EB6" w:rsidRDefault="00E91EB6" w:rsidP="00433CFF">
      <w:pPr>
        <w:jc w:val="center"/>
        <w:rPr>
          <w:rFonts w:eastAsia="Times New Roman"/>
          <w:b/>
          <w:sz w:val="28"/>
          <w:szCs w:val="28"/>
          <w:lang w:eastAsia="hu-HU"/>
        </w:rPr>
      </w:pPr>
    </w:p>
    <w:p w:rsidR="006A2DFA" w:rsidRDefault="006A2DFA" w:rsidP="00433CFF">
      <w:pPr>
        <w:jc w:val="center"/>
        <w:rPr>
          <w:rFonts w:eastAsia="Times New Roman"/>
          <w:b/>
          <w:sz w:val="28"/>
          <w:szCs w:val="28"/>
          <w:lang w:eastAsia="hu-HU"/>
        </w:rPr>
      </w:pPr>
    </w:p>
    <w:p w:rsidR="00433CFF" w:rsidRPr="00433CFF" w:rsidRDefault="006A2DFA" w:rsidP="00433CFF">
      <w:pPr>
        <w:jc w:val="center"/>
        <w:rPr>
          <w:rFonts w:eastAsia="Times New Roman"/>
          <w:b/>
          <w:sz w:val="28"/>
          <w:szCs w:val="28"/>
          <w:lang w:eastAsia="hu-HU"/>
        </w:rPr>
      </w:pPr>
      <w:r>
        <w:rPr>
          <w:rFonts w:eastAsia="Times New Roman"/>
          <w:b/>
          <w:sz w:val="28"/>
          <w:szCs w:val="28"/>
          <w:lang w:eastAsia="hu-HU"/>
        </w:rPr>
        <w:t>Éves munkaterv 2021/2022</w:t>
      </w:r>
      <w:r w:rsidR="00433CFF" w:rsidRPr="00433CFF">
        <w:rPr>
          <w:rFonts w:eastAsia="Times New Roman"/>
          <w:b/>
          <w:sz w:val="28"/>
          <w:szCs w:val="28"/>
          <w:lang w:eastAsia="hu-HU"/>
        </w:rPr>
        <w:t>-es nevelési év</w:t>
      </w:r>
    </w:p>
    <w:p w:rsidR="00433CFF" w:rsidRPr="00433CFF" w:rsidRDefault="00433CFF" w:rsidP="00433CFF">
      <w:pPr>
        <w:rPr>
          <w:rFonts w:eastAsia="Times New Roman"/>
          <w:lang w:eastAsia="hu-HU"/>
        </w:rPr>
      </w:pPr>
    </w:p>
    <w:p w:rsidR="00433CFF" w:rsidRPr="00433CFF" w:rsidRDefault="00433CFF" w:rsidP="00433CFF">
      <w:pPr>
        <w:spacing w:line="360" w:lineRule="auto"/>
        <w:rPr>
          <w:rFonts w:eastAsia="Times New Roman"/>
          <w:b/>
          <w:u w:val="single"/>
          <w:lang w:eastAsia="hu-HU"/>
        </w:rPr>
      </w:pPr>
      <w:r w:rsidRPr="00433CFF">
        <w:rPr>
          <w:rFonts w:eastAsia="Times New Roman"/>
          <w:b/>
          <w:u w:val="single"/>
          <w:lang w:eastAsia="hu-HU"/>
        </w:rPr>
        <w:t>1. Helyzetelemzés</w:t>
      </w:r>
    </w:p>
    <w:p w:rsidR="00433CFF" w:rsidRPr="00433CFF" w:rsidRDefault="00433CFF" w:rsidP="00433CFF">
      <w:pPr>
        <w:spacing w:line="360" w:lineRule="auto"/>
        <w:rPr>
          <w:rFonts w:eastAsia="Times New Roman"/>
          <w:lang w:eastAsia="hu-HU"/>
        </w:rPr>
      </w:pPr>
      <w:r w:rsidRPr="00433CFF">
        <w:rPr>
          <w:rFonts w:eastAsia="Times New Roman"/>
          <w:lang w:eastAsia="hu-HU"/>
        </w:rPr>
        <w:t xml:space="preserve">A Szombathelyi Aréna Óvoda éves munkaterve a hatályos jogszabályoknak megfelelően került összeállításra. </w:t>
      </w:r>
    </w:p>
    <w:p w:rsidR="00433CFF" w:rsidRPr="00433CFF" w:rsidRDefault="00433CFF" w:rsidP="00433CFF">
      <w:pPr>
        <w:spacing w:line="360" w:lineRule="auto"/>
        <w:rPr>
          <w:rFonts w:eastAsia="Times New Roman"/>
          <w:sz w:val="16"/>
          <w:szCs w:val="16"/>
          <w:lang w:eastAsia="hu-HU"/>
        </w:rPr>
      </w:pPr>
    </w:p>
    <w:p w:rsidR="00433CFF" w:rsidRPr="00433CFF" w:rsidRDefault="00433CFF" w:rsidP="00433CFF">
      <w:pPr>
        <w:spacing w:line="360" w:lineRule="auto"/>
        <w:rPr>
          <w:rFonts w:eastAsia="Times New Roman"/>
          <w:b/>
          <w:lang w:eastAsia="hu-HU"/>
        </w:rPr>
      </w:pPr>
      <w:r w:rsidRPr="00433CFF">
        <w:rPr>
          <w:rFonts w:eastAsia="Times New Roman"/>
          <w:b/>
          <w:lang w:eastAsia="hu-HU"/>
        </w:rPr>
        <w:t>Működési feltételek:</w:t>
      </w:r>
    </w:p>
    <w:p w:rsidR="00433CFF" w:rsidRPr="00433CFF" w:rsidRDefault="00433CFF" w:rsidP="00433CFF">
      <w:pPr>
        <w:numPr>
          <w:ilvl w:val="1"/>
          <w:numId w:val="1"/>
        </w:numPr>
        <w:spacing w:line="360" w:lineRule="auto"/>
        <w:rPr>
          <w:rFonts w:eastAsia="Times New Roman"/>
          <w:b/>
          <w:lang w:eastAsia="hu-HU"/>
        </w:rPr>
      </w:pPr>
      <w:r w:rsidRPr="00433CFF">
        <w:rPr>
          <w:rFonts w:eastAsia="Times New Roman"/>
          <w:b/>
          <w:lang w:eastAsia="hu-HU"/>
        </w:rPr>
        <w:t>Személyi feltételek</w:t>
      </w:r>
    </w:p>
    <w:p w:rsidR="00433CFF" w:rsidRPr="00433CFF" w:rsidRDefault="00433CFF" w:rsidP="00433CFF">
      <w:pPr>
        <w:spacing w:line="360" w:lineRule="auto"/>
        <w:rPr>
          <w:rFonts w:eastAsia="Times New Roman"/>
          <w:lang w:eastAsia="hu-HU"/>
        </w:rPr>
      </w:pPr>
      <w:r w:rsidRPr="00433CFF">
        <w:rPr>
          <w:rFonts w:eastAsia="Times New Roman"/>
          <w:b/>
          <w:lang w:eastAsia="hu-HU"/>
        </w:rPr>
        <w:t xml:space="preserve">        </w:t>
      </w:r>
      <w:r w:rsidRPr="00433CFF">
        <w:rPr>
          <w:rFonts w:eastAsia="Times New Roman"/>
          <w:b/>
          <w:lang w:eastAsia="hu-HU"/>
        </w:rPr>
        <w:tab/>
      </w:r>
      <w:r w:rsidRPr="00433CFF">
        <w:rPr>
          <w:rFonts w:eastAsia="Times New Roman"/>
          <w:lang w:eastAsia="hu-HU"/>
        </w:rPr>
        <w:t>Óvodánkban 9 csoport működik.</w:t>
      </w:r>
    </w:p>
    <w:p w:rsidR="00433CFF" w:rsidRPr="00433CFF" w:rsidRDefault="00433CFF" w:rsidP="00433CFF">
      <w:pPr>
        <w:spacing w:line="360" w:lineRule="auto"/>
        <w:rPr>
          <w:rFonts w:eastAsia="Times New Roman"/>
          <w:lang w:eastAsia="hu-HU"/>
        </w:rPr>
      </w:pPr>
      <w:r w:rsidRPr="00433CFF">
        <w:rPr>
          <w:rFonts w:eastAsia="Times New Roman"/>
          <w:lang w:eastAsia="hu-HU"/>
        </w:rPr>
        <w:tab/>
        <w:t>Férőhelyeink száma:  225 fő törvényi előírás szerint</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t xml:space="preserve">           240 fő  Alapító Okirat szerint</w:t>
      </w:r>
    </w:p>
    <w:p w:rsidR="00433CFF" w:rsidRPr="00433CFF" w:rsidRDefault="006A2DFA" w:rsidP="00433CFF">
      <w:pPr>
        <w:spacing w:line="360" w:lineRule="auto"/>
        <w:rPr>
          <w:rFonts w:eastAsia="Times New Roman"/>
          <w:lang w:eastAsia="hu-HU"/>
        </w:rPr>
      </w:pPr>
      <w:r>
        <w:rPr>
          <w:rFonts w:eastAsia="Times New Roman"/>
          <w:lang w:eastAsia="hu-HU"/>
        </w:rPr>
        <w:tab/>
        <w:t>A gyermekek összlétszáma: 2021</w:t>
      </w:r>
      <w:r w:rsidR="00433CFF" w:rsidRPr="00433CFF">
        <w:rPr>
          <w:rFonts w:eastAsia="Times New Roman"/>
          <w:lang w:eastAsia="hu-HU"/>
        </w:rPr>
        <w:t xml:space="preserve">. szeptember </w:t>
      </w:r>
      <w:r>
        <w:rPr>
          <w:rFonts w:eastAsia="Times New Roman"/>
          <w:lang w:eastAsia="hu-HU"/>
        </w:rPr>
        <w:t>1-én: 198 fő+ 7</w:t>
      </w:r>
      <w:r w:rsidR="00433CFF" w:rsidRPr="00433CFF">
        <w:rPr>
          <w:rFonts w:eastAsia="Times New Roman"/>
          <w:lang w:eastAsia="hu-HU"/>
        </w:rPr>
        <w:t xml:space="preserve"> fő SNI többlet</w:t>
      </w:r>
    </w:p>
    <w:p w:rsidR="00433CFF" w:rsidRPr="00433CFF" w:rsidRDefault="00433CFF" w:rsidP="00433CFF">
      <w:pPr>
        <w:spacing w:line="360" w:lineRule="auto"/>
        <w:rPr>
          <w:rFonts w:eastAsia="Times New Roman"/>
          <w:lang w:eastAsia="hu-HU"/>
        </w:rPr>
      </w:pPr>
      <w:r w:rsidRPr="00433CFF">
        <w:rPr>
          <w:rFonts w:eastAsia="Times New Roman"/>
          <w:lang w:eastAsia="hu-HU"/>
        </w:rPr>
        <w:tab/>
        <w:t xml:space="preserve">Nevelési év végéig felvehető gyermeklétszám: </w:t>
      </w:r>
      <w:r w:rsidRPr="00433CFF">
        <w:rPr>
          <w:rFonts w:eastAsia="Times New Roman"/>
          <w:lang w:eastAsia="hu-HU"/>
        </w:rPr>
        <w:tab/>
        <w:t>240   fő</w:t>
      </w:r>
    </w:p>
    <w:p w:rsidR="00433CFF" w:rsidRPr="00433CFF" w:rsidRDefault="00433CFF" w:rsidP="00433CFF">
      <w:pPr>
        <w:spacing w:line="360" w:lineRule="auto"/>
        <w:rPr>
          <w:rFonts w:eastAsia="Times New Roman"/>
          <w:sz w:val="16"/>
          <w:szCs w:val="16"/>
          <w:lang w:eastAsia="hu-HU"/>
        </w:rPr>
      </w:pPr>
    </w:p>
    <w:p w:rsidR="00433CFF" w:rsidRPr="00433CFF" w:rsidRDefault="00433CFF" w:rsidP="00433CFF">
      <w:pPr>
        <w:spacing w:line="360" w:lineRule="auto"/>
        <w:rPr>
          <w:rFonts w:eastAsia="Times New Roman"/>
          <w:b/>
          <w:lang w:eastAsia="hu-HU"/>
        </w:rPr>
      </w:pPr>
      <w:r w:rsidRPr="00433CFF">
        <w:rPr>
          <w:rFonts w:eastAsia="Times New Roman"/>
          <w:b/>
          <w:lang w:eastAsia="hu-HU"/>
        </w:rPr>
        <w:t>A csoportok alakulása a nevelési évben: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1535"/>
        <w:gridCol w:w="1535"/>
        <w:gridCol w:w="1536"/>
        <w:gridCol w:w="1536"/>
      </w:tblGrid>
      <w:tr w:rsidR="00433CFF" w:rsidRPr="00433CFF" w:rsidTr="006A2DFA">
        <w:tc>
          <w:tcPr>
            <w:tcW w:w="1535" w:type="dxa"/>
            <w:shd w:val="clear" w:color="auto" w:fill="auto"/>
            <w:vAlign w:val="center"/>
          </w:tcPr>
          <w:p w:rsidR="00433CFF" w:rsidRPr="00433CFF" w:rsidRDefault="00433CFF" w:rsidP="00433CFF">
            <w:pPr>
              <w:spacing w:line="360" w:lineRule="auto"/>
              <w:jc w:val="center"/>
              <w:rPr>
                <w:rFonts w:eastAsia="Times New Roman"/>
                <w:b/>
                <w:sz w:val="20"/>
                <w:szCs w:val="20"/>
                <w:lang w:eastAsia="hu-HU"/>
              </w:rPr>
            </w:pPr>
            <w:r w:rsidRPr="00433CFF">
              <w:rPr>
                <w:rFonts w:eastAsia="Times New Roman"/>
                <w:b/>
                <w:sz w:val="20"/>
                <w:szCs w:val="20"/>
                <w:lang w:eastAsia="hu-HU"/>
              </w:rPr>
              <w:t>Csoport neve</w:t>
            </w:r>
          </w:p>
        </w:tc>
        <w:tc>
          <w:tcPr>
            <w:tcW w:w="1535" w:type="dxa"/>
            <w:shd w:val="clear" w:color="auto" w:fill="auto"/>
            <w:vAlign w:val="center"/>
          </w:tcPr>
          <w:p w:rsidR="00433CFF" w:rsidRPr="00433CFF" w:rsidRDefault="00433CFF" w:rsidP="00433CFF">
            <w:pPr>
              <w:spacing w:line="360" w:lineRule="auto"/>
              <w:jc w:val="center"/>
              <w:rPr>
                <w:rFonts w:eastAsia="Times New Roman"/>
                <w:b/>
                <w:sz w:val="20"/>
                <w:szCs w:val="20"/>
                <w:lang w:eastAsia="hu-HU"/>
              </w:rPr>
            </w:pPr>
            <w:r w:rsidRPr="00433CFF">
              <w:rPr>
                <w:rFonts w:eastAsia="Times New Roman"/>
                <w:b/>
                <w:sz w:val="20"/>
                <w:szCs w:val="20"/>
                <w:lang w:eastAsia="hu-HU"/>
              </w:rPr>
              <w:t>Életkor</w:t>
            </w:r>
          </w:p>
        </w:tc>
        <w:tc>
          <w:tcPr>
            <w:tcW w:w="1535" w:type="dxa"/>
            <w:shd w:val="clear" w:color="auto" w:fill="auto"/>
            <w:vAlign w:val="center"/>
          </w:tcPr>
          <w:p w:rsidR="00433CFF" w:rsidRPr="00433CFF" w:rsidRDefault="00433CFF" w:rsidP="00433CFF">
            <w:pPr>
              <w:spacing w:line="360" w:lineRule="auto"/>
              <w:jc w:val="center"/>
              <w:rPr>
                <w:rFonts w:eastAsia="Times New Roman"/>
                <w:b/>
                <w:sz w:val="20"/>
                <w:szCs w:val="20"/>
                <w:lang w:eastAsia="hu-HU"/>
              </w:rPr>
            </w:pPr>
            <w:r w:rsidRPr="00433CFF">
              <w:rPr>
                <w:rFonts w:eastAsia="Times New Roman"/>
                <w:b/>
                <w:sz w:val="20"/>
                <w:szCs w:val="20"/>
                <w:lang w:eastAsia="hu-HU"/>
              </w:rPr>
              <w:t>Létszám</w:t>
            </w:r>
          </w:p>
        </w:tc>
        <w:tc>
          <w:tcPr>
            <w:tcW w:w="1535" w:type="dxa"/>
            <w:shd w:val="clear" w:color="auto" w:fill="auto"/>
            <w:vAlign w:val="center"/>
          </w:tcPr>
          <w:p w:rsidR="00433CFF" w:rsidRPr="00433CFF" w:rsidRDefault="00433CFF" w:rsidP="00433CFF">
            <w:pPr>
              <w:spacing w:line="360" w:lineRule="auto"/>
              <w:jc w:val="center"/>
              <w:rPr>
                <w:rFonts w:eastAsia="Times New Roman"/>
                <w:b/>
                <w:sz w:val="20"/>
                <w:szCs w:val="20"/>
                <w:lang w:eastAsia="hu-HU"/>
              </w:rPr>
            </w:pPr>
            <w:r w:rsidRPr="00433CFF">
              <w:rPr>
                <w:rFonts w:eastAsia="Times New Roman"/>
                <w:b/>
                <w:sz w:val="20"/>
                <w:szCs w:val="20"/>
                <w:lang w:eastAsia="hu-HU"/>
              </w:rPr>
              <w:t>Csoport összetétele</w:t>
            </w:r>
          </w:p>
        </w:tc>
        <w:tc>
          <w:tcPr>
            <w:tcW w:w="1536" w:type="dxa"/>
            <w:shd w:val="clear" w:color="auto" w:fill="auto"/>
            <w:vAlign w:val="center"/>
          </w:tcPr>
          <w:p w:rsidR="00433CFF" w:rsidRPr="00433CFF" w:rsidRDefault="00433CFF" w:rsidP="00433CFF">
            <w:pPr>
              <w:spacing w:line="360" w:lineRule="auto"/>
              <w:jc w:val="center"/>
              <w:rPr>
                <w:rFonts w:eastAsia="Times New Roman"/>
                <w:b/>
                <w:sz w:val="20"/>
                <w:szCs w:val="20"/>
                <w:lang w:eastAsia="hu-HU"/>
              </w:rPr>
            </w:pPr>
            <w:r w:rsidRPr="00433CFF">
              <w:rPr>
                <w:rFonts w:eastAsia="Times New Roman"/>
                <w:b/>
                <w:sz w:val="20"/>
                <w:szCs w:val="20"/>
                <w:lang w:eastAsia="hu-HU"/>
              </w:rPr>
              <w:t>Óvoda-</w:t>
            </w:r>
          </w:p>
          <w:p w:rsidR="00433CFF" w:rsidRPr="00433CFF" w:rsidRDefault="00433CFF" w:rsidP="00433CFF">
            <w:pPr>
              <w:spacing w:line="360" w:lineRule="auto"/>
              <w:jc w:val="center"/>
              <w:rPr>
                <w:rFonts w:eastAsia="Times New Roman"/>
                <w:b/>
                <w:sz w:val="20"/>
                <w:szCs w:val="20"/>
                <w:lang w:eastAsia="hu-HU"/>
              </w:rPr>
            </w:pPr>
            <w:r w:rsidRPr="00433CFF">
              <w:rPr>
                <w:rFonts w:eastAsia="Times New Roman"/>
                <w:b/>
                <w:sz w:val="20"/>
                <w:szCs w:val="20"/>
                <w:lang w:eastAsia="hu-HU"/>
              </w:rPr>
              <w:t>pedagógusok</w:t>
            </w:r>
          </w:p>
        </w:tc>
        <w:tc>
          <w:tcPr>
            <w:tcW w:w="1536" w:type="dxa"/>
            <w:shd w:val="clear" w:color="auto" w:fill="auto"/>
            <w:vAlign w:val="center"/>
          </w:tcPr>
          <w:p w:rsidR="00433CFF" w:rsidRPr="00433CFF" w:rsidRDefault="00433CFF" w:rsidP="00433CFF">
            <w:pPr>
              <w:spacing w:line="360" w:lineRule="auto"/>
              <w:jc w:val="center"/>
              <w:rPr>
                <w:rFonts w:eastAsia="Times New Roman"/>
                <w:b/>
                <w:sz w:val="20"/>
                <w:szCs w:val="20"/>
                <w:lang w:eastAsia="hu-HU"/>
              </w:rPr>
            </w:pPr>
            <w:r w:rsidRPr="00433CFF">
              <w:rPr>
                <w:rFonts w:eastAsia="Times New Roman"/>
                <w:b/>
                <w:sz w:val="20"/>
                <w:szCs w:val="20"/>
                <w:lang w:eastAsia="hu-HU"/>
              </w:rPr>
              <w:t>Pedagógiai munkát segítők (Ped. assz. és dajka</w:t>
            </w:r>
          </w:p>
        </w:tc>
      </w:tr>
      <w:tr w:rsidR="00433CFF" w:rsidRPr="00433CFF" w:rsidTr="006A2DFA">
        <w:tc>
          <w:tcPr>
            <w:tcW w:w="1535" w:type="dxa"/>
            <w:shd w:val="clear" w:color="auto" w:fill="auto"/>
            <w:vAlign w:val="center"/>
          </w:tcPr>
          <w:p w:rsidR="00433CFF" w:rsidRPr="00433CFF" w:rsidRDefault="00433CFF" w:rsidP="00433CFF">
            <w:pPr>
              <w:spacing w:line="360" w:lineRule="auto"/>
              <w:jc w:val="center"/>
              <w:rPr>
                <w:rFonts w:eastAsia="Times New Roman"/>
                <w:sz w:val="18"/>
                <w:szCs w:val="18"/>
                <w:lang w:eastAsia="hu-HU"/>
              </w:rPr>
            </w:pPr>
            <w:r w:rsidRPr="00433CFF">
              <w:rPr>
                <w:rFonts w:eastAsia="Times New Roman"/>
                <w:sz w:val="18"/>
                <w:szCs w:val="18"/>
                <w:lang w:eastAsia="hu-HU"/>
              </w:rPr>
              <w:t xml:space="preserve">Levendula </w:t>
            </w:r>
          </w:p>
        </w:tc>
        <w:tc>
          <w:tcPr>
            <w:tcW w:w="1535" w:type="dxa"/>
            <w:shd w:val="clear" w:color="auto" w:fill="auto"/>
            <w:vAlign w:val="center"/>
          </w:tcPr>
          <w:p w:rsidR="00433CFF" w:rsidRPr="00433CFF" w:rsidRDefault="006A2DFA" w:rsidP="00433CFF">
            <w:pPr>
              <w:spacing w:line="360" w:lineRule="auto"/>
              <w:jc w:val="center"/>
              <w:rPr>
                <w:rFonts w:eastAsia="Times New Roman"/>
                <w:sz w:val="18"/>
                <w:szCs w:val="18"/>
                <w:lang w:eastAsia="hu-HU"/>
              </w:rPr>
            </w:pPr>
            <w:r>
              <w:rPr>
                <w:rFonts w:eastAsia="Times New Roman"/>
                <w:sz w:val="18"/>
                <w:szCs w:val="18"/>
                <w:lang w:eastAsia="hu-HU"/>
              </w:rPr>
              <w:t>5-6 évesek</w:t>
            </w:r>
          </w:p>
        </w:tc>
        <w:tc>
          <w:tcPr>
            <w:tcW w:w="1535" w:type="dxa"/>
            <w:shd w:val="clear" w:color="auto" w:fill="auto"/>
            <w:vAlign w:val="center"/>
          </w:tcPr>
          <w:p w:rsidR="00433CFF" w:rsidRPr="00433CFF" w:rsidRDefault="006A2DFA" w:rsidP="00433CFF">
            <w:pPr>
              <w:spacing w:line="360" w:lineRule="auto"/>
              <w:jc w:val="center"/>
              <w:rPr>
                <w:rFonts w:eastAsia="Times New Roman"/>
                <w:sz w:val="18"/>
                <w:szCs w:val="18"/>
                <w:lang w:eastAsia="hu-HU"/>
              </w:rPr>
            </w:pPr>
            <w:r>
              <w:rPr>
                <w:rFonts w:eastAsia="Times New Roman"/>
                <w:sz w:val="18"/>
                <w:szCs w:val="18"/>
                <w:lang w:eastAsia="hu-HU"/>
              </w:rPr>
              <w:t>25 fő + 4</w:t>
            </w:r>
            <w:r w:rsidR="00433CFF" w:rsidRPr="00433CFF">
              <w:rPr>
                <w:rFonts w:eastAsia="Times New Roman"/>
                <w:sz w:val="18"/>
                <w:szCs w:val="18"/>
                <w:lang w:eastAsia="hu-HU"/>
              </w:rPr>
              <w:t xml:space="preserve"> fő SNI többlet</w:t>
            </w:r>
          </w:p>
        </w:tc>
        <w:tc>
          <w:tcPr>
            <w:tcW w:w="1535" w:type="dxa"/>
            <w:shd w:val="clear" w:color="auto" w:fill="auto"/>
            <w:vAlign w:val="center"/>
          </w:tcPr>
          <w:p w:rsidR="00433CFF" w:rsidRDefault="00433CFF" w:rsidP="00433CFF">
            <w:pPr>
              <w:spacing w:line="360" w:lineRule="auto"/>
              <w:jc w:val="center"/>
              <w:rPr>
                <w:rFonts w:eastAsia="Times New Roman"/>
                <w:sz w:val="18"/>
                <w:szCs w:val="18"/>
                <w:lang w:eastAsia="hu-HU"/>
              </w:rPr>
            </w:pPr>
            <w:r w:rsidRPr="00433CFF">
              <w:rPr>
                <w:rFonts w:eastAsia="Times New Roman"/>
                <w:sz w:val="18"/>
                <w:szCs w:val="18"/>
                <w:lang w:eastAsia="hu-HU"/>
              </w:rPr>
              <w:t>Azonos életkorú</w:t>
            </w:r>
          </w:p>
          <w:p w:rsidR="00045F02" w:rsidRPr="00433CFF" w:rsidRDefault="00045F02" w:rsidP="00433CFF">
            <w:pPr>
              <w:spacing w:line="360" w:lineRule="auto"/>
              <w:jc w:val="center"/>
              <w:rPr>
                <w:rFonts w:eastAsia="Times New Roman"/>
                <w:sz w:val="18"/>
                <w:szCs w:val="18"/>
                <w:lang w:eastAsia="hu-HU"/>
              </w:rPr>
            </w:pPr>
            <w:r>
              <w:rPr>
                <w:rFonts w:eastAsia="Times New Roman"/>
                <w:sz w:val="18"/>
                <w:szCs w:val="18"/>
                <w:lang w:eastAsia="hu-HU"/>
              </w:rPr>
              <w:t>Nagycsoport</w:t>
            </w:r>
          </w:p>
        </w:tc>
        <w:tc>
          <w:tcPr>
            <w:tcW w:w="1536" w:type="dxa"/>
            <w:shd w:val="clear" w:color="auto" w:fill="auto"/>
          </w:tcPr>
          <w:p w:rsidR="00433CFF" w:rsidRPr="00433CFF" w:rsidRDefault="00433CFF" w:rsidP="00433CFF">
            <w:pPr>
              <w:rPr>
                <w:rFonts w:eastAsia="Times New Roman"/>
                <w:sz w:val="18"/>
                <w:szCs w:val="18"/>
                <w:lang w:eastAsia="hu-HU"/>
              </w:rPr>
            </w:pPr>
            <w:r w:rsidRPr="00433CFF">
              <w:rPr>
                <w:rFonts w:eastAsia="Times New Roman"/>
                <w:sz w:val="18"/>
                <w:szCs w:val="18"/>
                <w:lang w:eastAsia="hu-HU"/>
              </w:rPr>
              <w:t>Hoós Kornélia</w:t>
            </w:r>
          </w:p>
          <w:p w:rsidR="00433CFF" w:rsidRPr="00433CFF" w:rsidRDefault="00433CFF" w:rsidP="00433CFF">
            <w:pPr>
              <w:rPr>
                <w:rFonts w:eastAsia="Times New Roman"/>
                <w:sz w:val="18"/>
                <w:szCs w:val="18"/>
                <w:lang w:eastAsia="hu-HU"/>
              </w:rPr>
            </w:pPr>
            <w:r w:rsidRPr="00433CFF">
              <w:rPr>
                <w:rFonts w:eastAsia="Times New Roman"/>
                <w:sz w:val="18"/>
                <w:szCs w:val="18"/>
                <w:lang w:eastAsia="hu-HU"/>
              </w:rPr>
              <w:t>Szabó Eszter</w:t>
            </w:r>
          </w:p>
        </w:tc>
        <w:tc>
          <w:tcPr>
            <w:tcW w:w="1536" w:type="dxa"/>
            <w:shd w:val="clear" w:color="auto" w:fill="auto"/>
          </w:tcPr>
          <w:p w:rsidR="00433CFF" w:rsidRPr="00433CFF" w:rsidRDefault="00433CFF" w:rsidP="00433CFF">
            <w:pPr>
              <w:rPr>
                <w:rFonts w:eastAsia="Times New Roman"/>
                <w:sz w:val="18"/>
                <w:szCs w:val="18"/>
                <w:lang w:eastAsia="hu-HU"/>
              </w:rPr>
            </w:pPr>
            <w:r w:rsidRPr="00433CFF">
              <w:rPr>
                <w:rFonts w:eastAsia="Times New Roman"/>
                <w:sz w:val="18"/>
                <w:szCs w:val="18"/>
                <w:lang w:eastAsia="hu-HU"/>
              </w:rPr>
              <w:t>Fazekas Györgyné dajka</w:t>
            </w:r>
          </w:p>
        </w:tc>
      </w:tr>
      <w:tr w:rsidR="00433CFF" w:rsidRPr="00433CFF" w:rsidTr="006A2DFA">
        <w:tc>
          <w:tcPr>
            <w:tcW w:w="1535" w:type="dxa"/>
            <w:shd w:val="clear" w:color="auto" w:fill="auto"/>
            <w:vAlign w:val="center"/>
          </w:tcPr>
          <w:p w:rsidR="00433CFF" w:rsidRPr="00433CFF" w:rsidRDefault="00433CFF" w:rsidP="00433CFF">
            <w:pPr>
              <w:spacing w:line="360" w:lineRule="auto"/>
              <w:jc w:val="center"/>
              <w:rPr>
                <w:rFonts w:eastAsia="Times New Roman"/>
                <w:sz w:val="18"/>
                <w:szCs w:val="18"/>
                <w:lang w:eastAsia="hu-HU"/>
              </w:rPr>
            </w:pPr>
            <w:r w:rsidRPr="00433CFF">
              <w:rPr>
                <w:rFonts w:eastAsia="Times New Roman"/>
                <w:sz w:val="18"/>
                <w:szCs w:val="18"/>
                <w:lang w:eastAsia="hu-HU"/>
              </w:rPr>
              <w:t>Aranyalma</w:t>
            </w:r>
          </w:p>
        </w:tc>
        <w:tc>
          <w:tcPr>
            <w:tcW w:w="1535" w:type="dxa"/>
            <w:shd w:val="clear" w:color="auto" w:fill="auto"/>
            <w:vAlign w:val="center"/>
          </w:tcPr>
          <w:p w:rsidR="00433CFF" w:rsidRPr="00433CFF" w:rsidRDefault="006A2DFA" w:rsidP="00433CFF">
            <w:pPr>
              <w:spacing w:line="360" w:lineRule="auto"/>
              <w:jc w:val="center"/>
              <w:rPr>
                <w:rFonts w:eastAsia="Times New Roman"/>
                <w:sz w:val="18"/>
                <w:szCs w:val="18"/>
                <w:lang w:eastAsia="hu-HU"/>
              </w:rPr>
            </w:pPr>
            <w:r>
              <w:rPr>
                <w:rFonts w:eastAsia="Times New Roman"/>
                <w:sz w:val="18"/>
                <w:szCs w:val="18"/>
                <w:lang w:eastAsia="hu-HU"/>
              </w:rPr>
              <w:t>4</w:t>
            </w:r>
            <w:r w:rsidR="00433CFF" w:rsidRPr="00433CFF">
              <w:rPr>
                <w:rFonts w:eastAsia="Times New Roman"/>
                <w:sz w:val="18"/>
                <w:szCs w:val="18"/>
                <w:lang w:eastAsia="hu-HU"/>
              </w:rPr>
              <w:t xml:space="preserve"> évesek</w:t>
            </w:r>
          </w:p>
        </w:tc>
        <w:tc>
          <w:tcPr>
            <w:tcW w:w="1535" w:type="dxa"/>
            <w:shd w:val="clear" w:color="auto" w:fill="auto"/>
            <w:vAlign w:val="center"/>
          </w:tcPr>
          <w:p w:rsidR="00433CFF" w:rsidRPr="00433CFF" w:rsidRDefault="006A2DFA" w:rsidP="00433CFF">
            <w:pPr>
              <w:spacing w:line="360" w:lineRule="auto"/>
              <w:jc w:val="center"/>
              <w:rPr>
                <w:rFonts w:eastAsia="Times New Roman"/>
                <w:sz w:val="16"/>
                <w:szCs w:val="16"/>
                <w:lang w:eastAsia="hu-HU"/>
              </w:rPr>
            </w:pPr>
            <w:r>
              <w:rPr>
                <w:rFonts w:eastAsia="Times New Roman"/>
                <w:sz w:val="16"/>
                <w:szCs w:val="16"/>
                <w:lang w:eastAsia="hu-HU"/>
              </w:rPr>
              <w:t>19</w:t>
            </w:r>
            <w:r w:rsidR="00433CFF" w:rsidRPr="00433CFF">
              <w:rPr>
                <w:rFonts w:eastAsia="Times New Roman"/>
                <w:sz w:val="16"/>
                <w:szCs w:val="16"/>
                <w:lang w:eastAsia="hu-HU"/>
              </w:rPr>
              <w:t xml:space="preserve"> fő</w:t>
            </w:r>
            <w:r>
              <w:rPr>
                <w:rFonts w:eastAsia="Times New Roman"/>
                <w:sz w:val="16"/>
                <w:szCs w:val="16"/>
                <w:lang w:eastAsia="hu-HU"/>
              </w:rPr>
              <w:t xml:space="preserve"> + 1 fő SNI többlet</w:t>
            </w:r>
          </w:p>
        </w:tc>
        <w:tc>
          <w:tcPr>
            <w:tcW w:w="1535" w:type="dxa"/>
            <w:shd w:val="clear" w:color="auto" w:fill="auto"/>
            <w:vAlign w:val="center"/>
          </w:tcPr>
          <w:p w:rsidR="00433CFF" w:rsidRDefault="00433CFF" w:rsidP="00433CFF">
            <w:pPr>
              <w:jc w:val="center"/>
              <w:rPr>
                <w:rFonts w:eastAsia="Times New Roman"/>
                <w:sz w:val="18"/>
                <w:szCs w:val="18"/>
                <w:lang w:eastAsia="hu-HU"/>
              </w:rPr>
            </w:pPr>
            <w:r w:rsidRPr="00433CFF">
              <w:rPr>
                <w:rFonts w:eastAsia="Times New Roman"/>
                <w:sz w:val="18"/>
                <w:szCs w:val="18"/>
                <w:lang w:eastAsia="hu-HU"/>
              </w:rPr>
              <w:t>Azonos életkorú</w:t>
            </w:r>
          </w:p>
          <w:p w:rsidR="00045F02" w:rsidRPr="00433CFF" w:rsidRDefault="00045F02" w:rsidP="00433CFF">
            <w:pPr>
              <w:jc w:val="center"/>
              <w:rPr>
                <w:rFonts w:eastAsia="Times New Roman"/>
                <w:sz w:val="18"/>
                <w:szCs w:val="18"/>
                <w:lang w:eastAsia="hu-HU"/>
              </w:rPr>
            </w:pPr>
            <w:r>
              <w:rPr>
                <w:rFonts w:eastAsia="Times New Roman"/>
                <w:sz w:val="18"/>
                <w:szCs w:val="18"/>
                <w:lang w:eastAsia="hu-HU"/>
              </w:rPr>
              <w:t>Középső csoport</w:t>
            </w:r>
          </w:p>
        </w:tc>
        <w:tc>
          <w:tcPr>
            <w:tcW w:w="1536" w:type="dxa"/>
            <w:shd w:val="clear" w:color="auto" w:fill="auto"/>
          </w:tcPr>
          <w:p w:rsidR="00433CFF" w:rsidRPr="00433CFF" w:rsidRDefault="00433CFF" w:rsidP="00433CFF">
            <w:pPr>
              <w:rPr>
                <w:rFonts w:eastAsia="Times New Roman"/>
                <w:sz w:val="18"/>
                <w:szCs w:val="18"/>
                <w:lang w:eastAsia="hu-HU"/>
              </w:rPr>
            </w:pPr>
            <w:r w:rsidRPr="00433CFF">
              <w:rPr>
                <w:rFonts w:eastAsia="Times New Roman"/>
                <w:sz w:val="18"/>
                <w:szCs w:val="18"/>
                <w:lang w:eastAsia="hu-HU"/>
              </w:rPr>
              <w:t>Góczánné Horváth Anikó</w:t>
            </w:r>
          </w:p>
          <w:p w:rsidR="00433CFF" w:rsidRPr="00433CFF" w:rsidRDefault="00433CFF" w:rsidP="00433CFF">
            <w:pPr>
              <w:rPr>
                <w:rFonts w:eastAsia="Times New Roman"/>
                <w:sz w:val="18"/>
                <w:szCs w:val="18"/>
                <w:lang w:eastAsia="hu-HU"/>
              </w:rPr>
            </w:pPr>
          </w:p>
        </w:tc>
        <w:tc>
          <w:tcPr>
            <w:tcW w:w="1536" w:type="dxa"/>
            <w:shd w:val="clear" w:color="auto" w:fill="auto"/>
          </w:tcPr>
          <w:p w:rsidR="00433CFF" w:rsidRPr="00433CFF" w:rsidRDefault="00045F02" w:rsidP="00433CFF">
            <w:pPr>
              <w:rPr>
                <w:rFonts w:eastAsia="Times New Roman"/>
                <w:sz w:val="18"/>
                <w:szCs w:val="18"/>
                <w:lang w:eastAsia="hu-HU"/>
              </w:rPr>
            </w:pPr>
            <w:r>
              <w:rPr>
                <w:rFonts w:eastAsia="Times New Roman"/>
                <w:sz w:val="18"/>
                <w:szCs w:val="18"/>
                <w:lang w:eastAsia="hu-HU"/>
              </w:rPr>
              <w:t xml:space="preserve">Suborits Regina </w:t>
            </w:r>
            <w:r w:rsidR="00433CFF" w:rsidRPr="00433CFF">
              <w:rPr>
                <w:rFonts w:eastAsia="Times New Roman"/>
                <w:sz w:val="18"/>
                <w:szCs w:val="18"/>
                <w:lang w:eastAsia="hu-HU"/>
              </w:rPr>
              <w:t>ped. asszisztens</w:t>
            </w:r>
          </w:p>
          <w:p w:rsidR="00433CFF" w:rsidRPr="00433CFF" w:rsidRDefault="00433CFF" w:rsidP="00433CFF">
            <w:pPr>
              <w:rPr>
                <w:rFonts w:eastAsia="Times New Roman"/>
                <w:sz w:val="18"/>
                <w:szCs w:val="18"/>
                <w:lang w:eastAsia="hu-HU"/>
              </w:rPr>
            </w:pPr>
            <w:r w:rsidRPr="00433CFF">
              <w:rPr>
                <w:rFonts w:eastAsia="Times New Roman"/>
                <w:sz w:val="18"/>
                <w:szCs w:val="18"/>
                <w:lang w:eastAsia="hu-HU"/>
              </w:rPr>
              <w:t>Pék Judit dajka</w:t>
            </w:r>
          </w:p>
        </w:tc>
      </w:tr>
      <w:tr w:rsidR="00433CFF" w:rsidRPr="00433CFF" w:rsidTr="006A2DFA">
        <w:tc>
          <w:tcPr>
            <w:tcW w:w="1535" w:type="dxa"/>
            <w:shd w:val="clear" w:color="auto" w:fill="auto"/>
            <w:vAlign w:val="center"/>
          </w:tcPr>
          <w:p w:rsidR="00433CFF" w:rsidRPr="00433CFF" w:rsidRDefault="00433CFF" w:rsidP="00433CFF">
            <w:pPr>
              <w:spacing w:line="360" w:lineRule="auto"/>
              <w:jc w:val="center"/>
              <w:rPr>
                <w:rFonts w:eastAsia="Times New Roman"/>
                <w:sz w:val="18"/>
                <w:szCs w:val="18"/>
                <w:lang w:eastAsia="hu-HU"/>
              </w:rPr>
            </w:pPr>
            <w:r w:rsidRPr="00433CFF">
              <w:rPr>
                <w:rFonts w:eastAsia="Times New Roman"/>
                <w:sz w:val="18"/>
                <w:szCs w:val="18"/>
                <w:lang w:eastAsia="hu-HU"/>
              </w:rPr>
              <w:t>Lencsibaba</w:t>
            </w:r>
          </w:p>
        </w:tc>
        <w:tc>
          <w:tcPr>
            <w:tcW w:w="1535" w:type="dxa"/>
            <w:shd w:val="clear" w:color="auto" w:fill="auto"/>
            <w:vAlign w:val="center"/>
          </w:tcPr>
          <w:p w:rsidR="00433CFF" w:rsidRPr="00433CFF" w:rsidRDefault="006A2DFA" w:rsidP="00433CFF">
            <w:pPr>
              <w:spacing w:line="360" w:lineRule="auto"/>
              <w:jc w:val="center"/>
              <w:rPr>
                <w:rFonts w:eastAsia="Times New Roman"/>
                <w:sz w:val="18"/>
                <w:szCs w:val="18"/>
                <w:lang w:eastAsia="hu-HU"/>
              </w:rPr>
            </w:pPr>
            <w:r>
              <w:rPr>
                <w:rFonts w:eastAsia="Times New Roman"/>
                <w:sz w:val="18"/>
                <w:szCs w:val="18"/>
                <w:lang w:eastAsia="hu-HU"/>
              </w:rPr>
              <w:t>3-4 évesek</w:t>
            </w:r>
          </w:p>
        </w:tc>
        <w:tc>
          <w:tcPr>
            <w:tcW w:w="1535" w:type="dxa"/>
            <w:shd w:val="clear" w:color="auto" w:fill="auto"/>
            <w:vAlign w:val="center"/>
          </w:tcPr>
          <w:p w:rsidR="00433CFF" w:rsidRPr="00433CFF" w:rsidRDefault="006A2DFA" w:rsidP="00433CFF">
            <w:pPr>
              <w:spacing w:line="360" w:lineRule="auto"/>
              <w:jc w:val="center"/>
              <w:rPr>
                <w:rFonts w:eastAsia="Times New Roman"/>
                <w:sz w:val="18"/>
                <w:szCs w:val="18"/>
                <w:lang w:eastAsia="hu-HU"/>
              </w:rPr>
            </w:pPr>
            <w:r>
              <w:rPr>
                <w:rFonts w:eastAsia="Times New Roman"/>
                <w:sz w:val="18"/>
                <w:szCs w:val="18"/>
                <w:lang w:eastAsia="hu-HU"/>
              </w:rPr>
              <w:t>23</w:t>
            </w:r>
            <w:r w:rsidR="00433CFF" w:rsidRPr="00433CFF">
              <w:rPr>
                <w:rFonts w:eastAsia="Times New Roman"/>
                <w:sz w:val="18"/>
                <w:szCs w:val="18"/>
                <w:lang w:eastAsia="hu-HU"/>
              </w:rPr>
              <w:t xml:space="preserve"> fő</w:t>
            </w:r>
          </w:p>
        </w:tc>
        <w:tc>
          <w:tcPr>
            <w:tcW w:w="1535" w:type="dxa"/>
            <w:shd w:val="clear" w:color="auto" w:fill="auto"/>
            <w:vAlign w:val="center"/>
          </w:tcPr>
          <w:p w:rsidR="00433CFF" w:rsidRDefault="00045F02" w:rsidP="00433CFF">
            <w:pPr>
              <w:jc w:val="center"/>
              <w:rPr>
                <w:rFonts w:eastAsia="Times New Roman"/>
                <w:sz w:val="18"/>
                <w:szCs w:val="18"/>
                <w:lang w:eastAsia="hu-HU"/>
              </w:rPr>
            </w:pPr>
            <w:r>
              <w:rPr>
                <w:rFonts w:eastAsia="Times New Roman"/>
                <w:sz w:val="18"/>
                <w:szCs w:val="18"/>
                <w:lang w:eastAsia="hu-HU"/>
              </w:rPr>
              <w:t>Azonos életkorú</w:t>
            </w:r>
          </w:p>
          <w:p w:rsidR="00045F02" w:rsidRPr="00433CFF" w:rsidRDefault="00045F02" w:rsidP="00433CFF">
            <w:pPr>
              <w:jc w:val="center"/>
              <w:rPr>
                <w:rFonts w:eastAsia="Times New Roman"/>
                <w:sz w:val="18"/>
                <w:szCs w:val="18"/>
                <w:lang w:eastAsia="hu-HU"/>
              </w:rPr>
            </w:pPr>
            <w:r>
              <w:rPr>
                <w:rFonts w:eastAsia="Times New Roman"/>
                <w:sz w:val="18"/>
                <w:szCs w:val="18"/>
                <w:lang w:eastAsia="hu-HU"/>
              </w:rPr>
              <w:t>Kiscsoport</w:t>
            </w:r>
          </w:p>
        </w:tc>
        <w:tc>
          <w:tcPr>
            <w:tcW w:w="1536" w:type="dxa"/>
            <w:shd w:val="clear" w:color="auto" w:fill="auto"/>
          </w:tcPr>
          <w:p w:rsidR="00433CFF" w:rsidRPr="00433CFF" w:rsidRDefault="00433CFF" w:rsidP="00433CFF">
            <w:pPr>
              <w:rPr>
                <w:rFonts w:eastAsia="Times New Roman"/>
                <w:sz w:val="18"/>
                <w:szCs w:val="18"/>
                <w:lang w:eastAsia="hu-HU"/>
              </w:rPr>
            </w:pPr>
            <w:r w:rsidRPr="00433CFF">
              <w:rPr>
                <w:rFonts w:eastAsia="Times New Roman"/>
                <w:sz w:val="18"/>
                <w:szCs w:val="18"/>
                <w:lang w:eastAsia="hu-HU"/>
              </w:rPr>
              <w:t>Szabó Babett Katalin</w:t>
            </w:r>
          </w:p>
          <w:p w:rsidR="00433CFF" w:rsidRPr="00433CFF" w:rsidRDefault="00045F02" w:rsidP="00433CFF">
            <w:pPr>
              <w:rPr>
                <w:rFonts w:eastAsia="Times New Roman"/>
                <w:sz w:val="18"/>
                <w:szCs w:val="18"/>
                <w:lang w:eastAsia="hu-HU"/>
              </w:rPr>
            </w:pPr>
            <w:r>
              <w:rPr>
                <w:rFonts w:eastAsia="Times New Roman"/>
                <w:sz w:val="18"/>
                <w:szCs w:val="18"/>
                <w:lang w:eastAsia="hu-HU"/>
              </w:rPr>
              <w:t>Zelevics Fruzsina</w:t>
            </w:r>
          </w:p>
        </w:tc>
        <w:tc>
          <w:tcPr>
            <w:tcW w:w="1536" w:type="dxa"/>
            <w:shd w:val="clear" w:color="auto" w:fill="auto"/>
          </w:tcPr>
          <w:p w:rsidR="00045F02" w:rsidRPr="00433CFF" w:rsidRDefault="00045F02" w:rsidP="00045F02">
            <w:pPr>
              <w:rPr>
                <w:rFonts w:eastAsia="Times New Roman"/>
                <w:sz w:val="18"/>
                <w:szCs w:val="18"/>
                <w:lang w:eastAsia="hu-HU"/>
              </w:rPr>
            </w:pPr>
            <w:r w:rsidRPr="00433CFF">
              <w:rPr>
                <w:rFonts w:eastAsia="Times New Roman"/>
                <w:sz w:val="18"/>
                <w:szCs w:val="18"/>
                <w:lang w:eastAsia="hu-HU"/>
              </w:rPr>
              <w:t>Tulok Krisztina ped. asszisztens</w:t>
            </w:r>
          </w:p>
          <w:p w:rsidR="00433CFF" w:rsidRPr="00433CFF" w:rsidRDefault="00433CFF" w:rsidP="00433CFF">
            <w:pPr>
              <w:rPr>
                <w:rFonts w:eastAsia="Times New Roman"/>
                <w:sz w:val="18"/>
                <w:szCs w:val="18"/>
                <w:lang w:eastAsia="hu-HU"/>
              </w:rPr>
            </w:pPr>
            <w:r w:rsidRPr="00433CFF">
              <w:rPr>
                <w:rFonts w:eastAsia="Times New Roman"/>
                <w:sz w:val="18"/>
                <w:szCs w:val="18"/>
                <w:lang w:eastAsia="hu-HU"/>
              </w:rPr>
              <w:t>Gecse Márta</w:t>
            </w:r>
          </w:p>
          <w:p w:rsidR="00433CFF" w:rsidRPr="00433CFF" w:rsidRDefault="00433CFF" w:rsidP="00433CFF">
            <w:pPr>
              <w:rPr>
                <w:rFonts w:eastAsia="Times New Roman"/>
                <w:sz w:val="18"/>
                <w:szCs w:val="18"/>
                <w:lang w:eastAsia="hu-HU"/>
              </w:rPr>
            </w:pPr>
            <w:r w:rsidRPr="00433CFF">
              <w:rPr>
                <w:rFonts w:eastAsia="Times New Roman"/>
                <w:sz w:val="18"/>
                <w:szCs w:val="18"/>
                <w:lang w:eastAsia="hu-HU"/>
              </w:rPr>
              <w:t>dajka</w:t>
            </w:r>
          </w:p>
        </w:tc>
      </w:tr>
      <w:tr w:rsidR="00433CFF" w:rsidRPr="00433CFF" w:rsidTr="00045F02">
        <w:tc>
          <w:tcPr>
            <w:tcW w:w="1535" w:type="dxa"/>
            <w:shd w:val="clear" w:color="auto" w:fill="auto"/>
            <w:vAlign w:val="center"/>
          </w:tcPr>
          <w:p w:rsidR="00433CFF" w:rsidRPr="00433CFF" w:rsidRDefault="00433CFF" w:rsidP="00433CFF">
            <w:pPr>
              <w:spacing w:line="360" w:lineRule="auto"/>
              <w:jc w:val="center"/>
              <w:rPr>
                <w:rFonts w:eastAsia="Times New Roman"/>
                <w:sz w:val="18"/>
                <w:szCs w:val="18"/>
                <w:lang w:eastAsia="hu-HU"/>
              </w:rPr>
            </w:pPr>
            <w:r w:rsidRPr="00433CFF">
              <w:rPr>
                <w:rFonts w:eastAsia="Times New Roman"/>
                <w:sz w:val="18"/>
                <w:szCs w:val="18"/>
                <w:lang w:eastAsia="hu-HU"/>
              </w:rPr>
              <w:t>Százszorszép</w:t>
            </w:r>
          </w:p>
        </w:tc>
        <w:tc>
          <w:tcPr>
            <w:tcW w:w="1535" w:type="dxa"/>
            <w:shd w:val="clear" w:color="auto" w:fill="auto"/>
            <w:vAlign w:val="center"/>
          </w:tcPr>
          <w:p w:rsidR="00433CFF" w:rsidRPr="00433CFF" w:rsidRDefault="006A2DFA" w:rsidP="00433CFF">
            <w:pPr>
              <w:spacing w:line="360" w:lineRule="auto"/>
              <w:jc w:val="center"/>
              <w:rPr>
                <w:rFonts w:eastAsia="Times New Roman"/>
                <w:sz w:val="18"/>
                <w:szCs w:val="18"/>
                <w:lang w:eastAsia="hu-HU"/>
              </w:rPr>
            </w:pPr>
            <w:r>
              <w:rPr>
                <w:rFonts w:eastAsia="Times New Roman"/>
                <w:sz w:val="18"/>
                <w:szCs w:val="18"/>
                <w:lang w:eastAsia="hu-HU"/>
              </w:rPr>
              <w:t>6-7 évesek</w:t>
            </w:r>
          </w:p>
        </w:tc>
        <w:tc>
          <w:tcPr>
            <w:tcW w:w="1535" w:type="dxa"/>
            <w:shd w:val="clear" w:color="auto" w:fill="auto"/>
            <w:vAlign w:val="center"/>
          </w:tcPr>
          <w:p w:rsidR="00433CFF" w:rsidRPr="00433CFF" w:rsidRDefault="006A2DFA" w:rsidP="00433CFF">
            <w:pPr>
              <w:spacing w:line="360" w:lineRule="auto"/>
              <w:jc w:val="center"/>
              <w:rPr>
                <w:rFonts w:eastAsia="Times New Roman"/>
                <w:sz w:val="18"/>
                <w:szCs w:val="18"/>
                <w:lang w:eastAsia="hu-HU"/>
              </w:rPr>
            </w:pPr>
            <w:r>
              <w:rPr>
                <w:rFonts w:eastAsia="Times New Roman"/>
                <w:sz w:val="18"/>
                <w:szCs w:val="18"/>
                <w:lang w:eastAsia="hu-HU"/>
              </w:rPr>
              <w:t xml:space="preserve"> 27</w:t>
            </w:r>
            <w:r w:rsidR="00433CFF" w:rsidRPr="00433CFF">
              <w:rPr>
                <w:rFonts w:eastAsia="Times New Roman"/>
                <w:sz w:val="18"/>
                <w:szCs w:val="18"/>
                <w:lang w:eastAsia="hu-HU"/>
              </w:rPr>
              <w:t xml:space="preserve"> fő</w:t>
            </w:r>
          </w:p>
        </w:tc>
        <w:tc>
          <w:tcPr>
            <w:tcW w:w="1535" w:type="dxa"/>
            <w:shd w:val="clear" w:color="auto" w:fill="auto"/>
            <w:vAlign w:val="center"/>
          </w:tcPr>
          <w:p w:rsidR="00433CFF" w:rsidRDefault="00433CFF" w:rsidP="00433CFF">
            <w:pPr>
              <w:jc w:val="center"/>
              <w:rPr>
                <w:rFonts w:eastAsia="Times New Roman"/>
                <w:sz w:val="18"/>
                <w:szCs w:val="18"/>
                <w:lang w:eastAsia="hu-HU"/>
              </w:rPr>
            </w:pPr>
            <w:r w:rsidRPr="00433CFF">
              <w:rPr>
                <w:rFonts w:eastAsia="Times New Roman"/>
                <w:sz w:val="18"/>
                <w:szCs w:val="18"/>
                <w:lang w:eastAsia="hu-HU"/>
              </w:rPr>
              <w:t>Azonos életkorú</w:t>
            </w:r>
          </w:p>
          <w:p w:rsidR="00045F02" w:rsidRPr="00433CFF" w:rsidRDefault="00045F02" w:rsidP="00433CFF">
            <w:pPr>
              <w:jc w:val="center"/>
              <w:rPr>
                <w:rFonts w:eastAsia="Times New Roman"/>
                <w:sz w:val="18"/>
                <w:szCs w:val="18"/>
                <w:lang w:eastAsia="hu-HU"/>
              </w:rPr>
            </w:pPr>
            <w:r>
              <w:rPr>
                <w:rFonts w:eastAsia="Times New Roman"/>
                <w:sz w:val="18"/>
                <w:szCs w:val="18"/>
                <w:lang w:eastAsia="hu-HU"/>
              </w:rPr>
              <w:t>Nagycsoport</w:t>
            </w:r>
          </w:p>
        </w:tc>
        <w:tc>
          <w:tcPr>
            <w:tcW w:w="1536" w:type="dxa"/>
            <w:shd w:val="clear" w:color="auto" w:fill="auto"/>
          </w:tcPr>
          <w:p w:rsidR="00433CFF" w:rsidRPr="00433CFF" w:rsidRDefault="00433CFF" w:rsidP="00433CFF">
            <w:pPr>
              <w:rPr>
                <w:rFonts w:eastAsia="Times New Roman"/>
                <w:sz w:val="18"/>
                <w:szCs w:val="18"/>
                <w:lang w:eastAsia="hu-HU"/>
              </w:rPr>
            </w:pPr>
            <w:r w:rsidRPr="00433CFF">
              <w:rPr>
                <w:rFonts w:eastAsia="Times New Roman"/>
                <w:sz w:val="18"/>
                <w:szCs w:val="18"/>
                <w:lang w:eastAsia="hu-HU"/>
              </w:rPr>
              <w:t>Kovácsné Márczi Orsolya</w:t>
            </w:r>
          </w:p>
          <w:p w:rsidR="00433CFF" w:rsidRPr="00433CFF" w:rsidRDefault="00045F02" w:rsidP="00433CFF">
            <w:pPr>
              <w:rPr>
                <w:rFonts w:eastAsia="Times New Roman"/>
                <w:sz w:val="18"/>
                <w:szCs w:val="18"/>
                <w:lang w:eastAsia="hu-HU"/>
              </w:rPr>
            </w:pPr>
            <w:r>
              <w:rPr>
                <w:rFonts w:eastAsia="Times New Roman"/>
                <w:sz w:val="18"/>
                <w:szCs w:val="18"/>
                <w:lang w:eastAsia="hu-HU"/>
              </w:rPr>
              <w:t>Busáné Kolnhofer Katalin</w:t>
            </w:r>
          </w:p>
        </w:tc>
        <w:tc>
          <w:tcPr>
            <w:tcW w:w="1536" w:type="dxa"/>
            <w:shd w:val="clear" w:color="auto" w:fill="auto"/>
          </w:tcPr>
          <w:p w:rsidR="00045F02" w:rsidRDefault="00045F02" w:rsidP="00045F02">
            <w:pPr>
              <w:rPr>
                <w:rFonts w:eastAsia="Times New Roman"/>
                <w:sz w:val="18"/>
                <w:szCs w:val="18"/>
                <w:lang w:eastAsia="hu-HU"/>
              </w:rPr>
            </w:pPr>
          </w:p>
          <w:p w:rsidR="00433CFF" w:rsidRPr="00433CFF" w:rsidRDefault="00433CFF" w:rsidP="00045F02">
            <w:pPr>
              <w:rPr>
                <w:rFonts w:eastAsia="Times New Roman"/>
                <w:sz w:val="18"/>
                <w:szCs w:val="18"/>
                <w:lang w:eastAsia="hu-HU"/>
              </w:rPr>
            </w:pPr>
            <w:r w:rsidRPr="00433CFF">
              <w:rPr>
                <w:rFonts w:eastAsia="Times New Roman"/>
                <w:sz w:val="18"/>
                <w:szCs w:val="18"/>
                <w:lang w:eastAsia="hu-HU"/>
              </w:rPr>
              <w:t>Kovács-Kiss Edit dajka</w:t>
            </w:r>
          </w:p>
        </w:tc>
      </w:tr>
      <w:tr w:rsidR="00433CFF" w:rsidRPr="00433CFF" w:rsidTr="00045F02">
        <w:tc>
          <w:tcPr>
            <w:tcW w:w="1535" w:type="dxa"/>
            <w:shd w:val="clear" w:color="auto" w:fill="auto"/>
            <w:vAlign w:val="center"/>
          </w:tcPr>
          <w:p w:rsidR="00433CFF" w:rsidRPr="00433CFF" w:rsidRDefault="00433CFF" w:rsidP="00433CFF">
            <w:pPr>
              <w:spacing w:line="360" w:lineRule="auto"/>
              <w:jc w:val="center"/>
              <w:rPr>
                <w:rFonts w:eastAsia="Times New Roman"/>
                <w:sz w:val="18"/>
                <w:szCs w:val="18"/>
                <w:lang w:eastAsia="hu-HU"/>
              </w:rPr>
            </w:pPr>
            <w:r w:rsidRPr="00433CFF">
              <w:rPr>
                <w:rFonts w:eastAsia="Times New Roman"/>
                <w:sz w:val="18"/>
                <w:szCs w:val="18"/>
                <w:lang w:eastAsia="hu-HU"/>
              </w:rPr>
              <w:t>Katica</w:t>
            </w:r>
          </w:p>
        </w:tc>
        <w:tc>
          <w:tcPr>
            <w:tcW w:w="1535" w:type="dxa"/>
            <w:shd w:val="clear" w:color="auto" w:fill="auto"/>
            <w:vAlign w:val="center"/>
          </w:tcPr>
          <w:p w:rsidR="00433CFF" w:rsidRPr="00433CFF" w:rsidRDefault="006A2DFA" w:rsidP="00433CFF">
            <w:pPr>
              <w:spacing w:line="360" w:lineRule="auto"/>
              <w:jc w:val="center"/>
              <w:rPr>
                <w:rFonts w:eastAsia="Times New Roman"/>
                <w:sz w:val="18"/>
                <w:szCs w:val="18"/>
                <w:lang w:eastAsia="hu-HU"/>
              </w:rPr>
            </w:pPr>
            <w:r>
              <w:rPr>
                <w:rFonts w:eastAsia="Times New Roman"/>
                <w:sz w:val="18"/>
                <w:szCs w:val="18"/>
                <w:lang w:eastAsia="hu-HU"/>
              </w:rPr>
              <w:t>4</w:t>
            </w:r>
            <w:r w:rsidR="00433CFF" w:rsidRPr="00433CFF">
              <w:rPr>
                <w:rFonts w:eastAsia="Times New Roman"/>
                <w:sz w:val="18"/>
                <w:szCs w:val="18"/>
                <w:lang w:eastAsia="hu-HU"/>
              </w:rPr>
              <w:t xml:space="preserve"> évesek </w:t>
            </w:r>
          </w:p>
        </w:tc>
        <w:tc>
          <w:tcPr>
            <w:tcW w:w="1535" w:type="dxa"/>
            <w:shd w:val="clear" w:color="auto" w:fill="auto"/>
            <w:vAlign w:val="center"/>
          </w:tcPr>
          <w:p w:rsidR="00433CFF" w:rsidRPr="00433CFF" w:rsidRDefault="006A2DFA" w:rsidP="00433CFF">
            <w:pPr>
              <w:spacing w:line="360" w:lineRule="auto"/>
              <w:jc w:val="center"/>
              <w:rPr>
                <w:rFonts w:eastAsia="Times New Roman"/>
                <w:sz w:val="18"/>
                <w:szCs w:val="18"/>
                <w:lang w:eastAsia="hu-HU"/>
              </w:rPr>
            </w:pPr>
            <w:r>
              <w:rPr>
                <w:rFonts w:eastAsia="Times New Roman"/>
                <w:sz w:val="18"/>
                <w:szCs w:val="18"/>
                <w:lang w:eastAsia="hu-HU"/>
              </w:rPr>
              <w:t>23</w:t>
            </w:r>
            <w:r w:rsidR="00433CFF" w:rsidRPr="00433CFF">
              <w:rPr>
                <w:rFonts w:eastAsia="Times New Roman"/>
                <w:sz w:val="18"/>
                <w:szCs w:val="18"/>
                <w:lang w:eastAsia="hu-HU"/>
              </w:rPr>
              <w:t xml:space="preserve"> fő</w:t>
            </w:r>
          </w:p>
        </w:tc>
        <w:tc>
          <w:tcPr>
            <w:tcW w:w="1535" w:type="dxa"/>
            <w:shd w:val="clear" w:color="auto" w:fill="auto"/>
            <w:vAlign w:val="center"/>
          </w:tcPr>
          <w:p w:rsidR="00433CFF" w:rsidRDefault="00433CFF" w:rsidP="00433CFF">
            <w:pPr>
              <w:jc w:val="center"/>
              <w:rPr>
                <w:rFonts w:eastAsia="Times New Roman"/>
                <w:sz w:val="18"/>
                <w:szCs w:val="18"/>
                <w:lang w:eastAsia="hu-HU"/>
              </w:rPr>
            </w:pPr>
            <w:r w:rsidRPr="00433CFF">
              <w:rPr>
                <w:rFonts w:eastAsia="Times New Roman"/>
                <w:sz w:val="18"/>
                <w:szCs w:val="18"/>
                <w:lang w:eastAsia="hu-HU"/>
              </w:rPr>
              <w:t>Azonos életkorú</w:t>
            </w:r>
          </w:p>
          <w:p w:rsidR="00045F02" w:rsidRPr="00433CFF" w:rsidRDefault="00045F02" w:rsidP="00045F02">
            <w:pPr>
              <w:jc w:val="center"/>
              <w:rPr>
                <w:rFonts w:eastAsia="Times New Roman"/>
                <w:sz w:val="18"/>
                <w:szCs w:val="18"/>
                <w:lang w:eastAsia="hu-HU"/>
              </w:rPr>
            </w:pPr>
            <w:r>
              <w:rPr>
                <w:rFonts w:eastAsia="Times New Roman"/>
                <w:sz w:val="18"/>
                <w:szCs w:val="18"/>
                <w:lang w:eastAsia="hu-HU"/>
              </w:rPr>
              <w:t>Középsőcsoport</w:t>
            </w:r>
          </w:p>
        </w:tc>
        <w:tc>
          <w:tcPr>
            <w:tcW w:w="1536" w:type="dxa"/>
            <w:shd w:val="clear" w:color="auto" w:fill="auto"/>
          </w:tcPr>
          <w:p w:rsidR="00433CFF" w:rsidRPr="00433CFF" w:rsidRDefault="00433CFF" w:rsidP="00433CFF">
            <w:pPr>
              <w:rPr>
                <w:rFonts w:eastAsia="Times New Roman"/>
                <w:sz w:val="18"/>
                <w:szCs w:val="18"/>
                <w:lang w:eastAsia="hu-HU"/>
              </w:rPr>
            </w:pPr>
            <w:r w:rsidRPr="00433CFF">
              <w:rPr>
                <w:rFonts w:eastAsia="Times New Roman"/>
                <w:sz w:val="18"/>
                <w:szCs w:val="18"/>
                <w:lang w:eastAsia="hu-HU"/>
              </w:rPr>
              <w:t>Nagyné Zádeczki Tímea</w:t>
            </w:r>
          </w:p>
          <w:p w:rsidR="00433CFF" w:rsidRPr="00433CFF" w:rsidRDefault="00433CFF" w:rsidP="00433CFF">
            <w:pPr>
              <w:rPr>
                <w:rFonts w:eastAsia="Times New Roman"/>
                <w:sz w:val="18"/>
                <w:szCs w:val="18"/>
                <w:lang w:eastAsia="hu-HU"/>
              </w:rPr>
            </w:pPr>
            <w:r w:rsidRPr="00433CFF">
              <w:rPr>
                <w:rFonts w:eastAsia="Times New Roman"/>
                <w:sz w:val="18"/>
                <w:szCs w:val="18"/>
                <w:lang w:eastAsia="hu-HU"/>
              </w:rPr>
              <w:t>KissnéTóth Tünde</w:t>
            </w:r>
          </w:p>
        </w:tc>
        <w:tc>
          <w:tcPr>
            <w:tcW w:w="1536" w:type="dxa"/>
            <w:shd w:val="clear" w:color="auto" w:fill="auto"/>
          </w:tcPr>
          <w:p w:rsidR="00045F02" w:rsidRDefault="00045F02" w:rsidP="00045F02">
            <w:pPr>
              <w:rPr>
                <w:rFonts w:eastAsia="Times New Roman"/>
                <w:sz w:val="18"/>
                <w:szCs w:val="18"/>
                <w:lang w:eastAsia="hu-HU"/>
              </w:rPr>
            </w:pPr>
          </w:p>
          <w:p w:rsidR="00433CFF" w:rsidRPr="00433CFF" w:rsidRDefault="00433CFF" w:rsidP="00045F02">
            <w:pPr>
              <w:rPr>
                <w:rFonts w:eastAsia="Times New Roman"/>
                <w:sz w:val="18"/>
                <w:szCs w:val="18"/>
                <w:lang w:eastAsia="hu-HU"/>
              </w:rPr>
            </w:pPr>
            <w:r w:rsidRPr="00433CFF">
              <w:rPr>
                <w:rFonts w:eastAsia="Times New Roman"/>
                <w:sz w:val="18"/>
                <w:szCs w:val="18"/>
                <w:lang w:eastAsia="hu-HU"/>
              </w:rPr>
              <w:t>Ivánné Soós Valéria dajka</w:t>
            </w:r>
          </w:p>
        </w:tc>
      </w:tr>
      <w:tr w:rsidR="00433CFF" w:rsidRPr="00433CFF" w:rsidTr="006A2DFA">
        <w:tc>
          <w:tcPr>
            <w:tcW w:w="1535" w:type="dxa"/>
            <w:shd w:val="clear" w:color="auto" w:fill="auto"/>
            <w:vAlign w:val="center"/>
          </w:tcPr>
          <w:p w:rsidR="00433CFF" w:rsidRPr="00433CFF" w:rsidRDefault="00433CFF" w:rsidP="00433CFF">
            <w:pPr>
              <w:spacing w:line="360" w:lineRule="auto"/>
              <w:jc w:val="center"/>
              <w:rPr>
                <w:rFonts w:eastAsia="Times New Roman"/>
                <w:sz w:val="18"/>
                <w:szCs w:val="18"/>
                <w:lang w:eastAsia="hu-HU"/>
              </w:rPr>
            </w:pPr>
          </w:p>
          <w:p w:rsidR="00433CFF" w:rsidRPr="00433CFF" w:rsidRDefault="00433CFF" w:rsidP="00433CFF">
            <w:pPr>
              <w:spacing w:line="360" w:lineRule="auto"/>
              <w:jc w:val="center"/>
              <w:rPr>
                <w:rFonts w:eastAsia="Times New Roman"/>
                <w:sz w:val="18"/>
                <w:szCs w:val="18"/>
                <w:lang w:eastAsia="hu-HU"/>
              </w:rPr>
            </w:pPr>
            <w:r w:rsidRPr="00433CFF">
              <w:rPr>
                <w:rFonts w:eastAsia="Times New Roman"/>
                <w:sz w:val="18"/>
                <w:szCs w:val="18"/>
                <w:lang w:eastAsia="hu-HU"/>
              </w:rPr>
              <w:t>Táltos</w:t>
            </w:r>
          </w:p>
          <w:p w:rsidR="00433CFF" w:rsidRPr="00433CFF" w:rsidRDefault="00433CFF" w:rsidP="00433CFF">
            <w:pPr>
              <w:rPr>
                <w:rFonts w:eastAsia="Times New Roman"/>
                <w:sz w:val="18"/>
                <w:szCs w:val="18"/>
                <w:lang w:eastAsia="hu-HU"/>
              </w:rPr>
            </w:pPr>
          </w:p>
        </w:tc>
        <w:tc>
          <w:tcPr>
            <w:tcW w:w="1535" w:type="dxa"/>
            <w:shd w:val="clear" w:color="auto" w:fill="auto"/>
            <w:vAlign w:val="center"/>
          </w:tcPr>
          <w:p w:rsidR="00433CFF" w:rsidRPr="00433CFF" w:rsidRDefault="006A2DFA" w:rsidP="00433CFF">
            <w:pPr>
              <w:spacing w:line="360" w:lineRule="auto"/>
              <w:jc w:val="center"/>
              <w:rPr>
                <w:rFonts w:eastAsia="Times New Roman"/>
                <w:sz w:val="18"/>
                <w:szCs w:val="18"/>
                <w:lang w:eastAsia="hu-HU"/>
              </w:rPr>
            </w:pPr>
            <w:r>
              <w:rPr>
                <w:rFonts w:eastAsia="Times New Roman"/>
                <w:sz w:val="18"/>
                <w:szCs w:val="18"/>
                <w:lang w:eastAsia="hu-HU"/>
              </w:rPr>
              <w:t>3 évesek</w:t>
            </w:r>
          </w:p>
        </w:tc>
        <w:tc>
          <w:tcPr>
            <w:tcW w:w="1535" w:type="dxa"/>
            <w:shd w:val="clear" w:color="auto" w:fill="auto"/>
            <w:vAlign w:val="center"/>
          </w:tcPr>
          <w:p w:rsidR="00433CFF" w:rsidRPr="00433CFF" w:rsidRDefault="00433CFF" w:rsidP="006A2DFA">
            <w:pPr>
              <w:spacing w:line="360" w:lineRule="auto"/>
              <w:jc w:val="center"/>
              <w:rPr>
                <w:rFonts w:eastAsia="Times New Roman"/>
                <w:sz w:val="18"/>
                <w:szCs w:val="18"/>
                <w:lang w:eastAsia="hu-HU"/>
              </w:rPr>
            </w:pPr>
            <w:r w:rsidRPr="00433CFF">
              <w:rPr>
                <w:rFonts w:eastAsia="Times New Roman"/>
                <w:sz w:val="18"/>
                <w:szCs w:val="18"/>
                <w:lang w:eastAsia="hu-HU"/>
              </w:rPr>
              <w:t xml:space="preserve"> </w:t>
            </w:r>
            <w:r w:rsidR="006A2DFA">
              <w:rPr>
                <w:rFonts w:eastAsia="Times New Roman"/>
                <w:sz w:val="18"/>
                <w:szCs w:val="18"/>
                <w:lang w:eastAsia="hu-HU"/>
              </w:rPr>
              <w:t>17 fő</w:t>
            </w:r>
          </w:p>
        </w:tc>
        <w:tc>
          <w:tcPr>
            <w:tcW w:w="1535" w:type="dxa"/>
            <w:shd w:val="clear" w:color="auto" w:fill="auto"/>
            <w:vAlign w:val="center"/>
          </w:tcPr>
          <w:p w:rsidR="00433CFF" w:rsidRDefault="00433CFF" w:rsidP="00433CFF">
            <w:pPr>
              <w:jc w:val="center"/>
              <w:rPr>
                <w:rFonts w:eastAsia="Times New Roman"/>
                <w:sz w:val="18"/>
                <w:szCs w:val="18"/>
                <w:lang w:eastAsia="hu-HU"/>
              </w:rPr>
            </w:pPr>
            <w:r w:rsidRPr="00433CFF">
              <w:rPr>
                <w:rFonts w:eastAsia="Times New Roman"/>
                <w:sz w:val="18"/>
                <w:szCs w:val="18"/>
                <w:lang w:eastAsia="hu-HU"/>
              </w:rPr>
              <w:t>Azonos életkorú</w:t>
            </w:r>
          </w:p>
          <w:p w:rsidR="00045F02" w:rsidRPr="00433CFF" w:rsidRDefault="00045F02" w:rsidP="00433CFF">
            <w:pPr>
              <w:jc w:val="center"/>
              <w:rPr>
                <w:rFonts w:eastAsia="Times New Roman"/>
                <w:sz w:val="18"/>
                <w:szCs w:val="18"/>
                <w:lang w:eastAsia="hu-HU"/>
              </w:rPr>
            </w:pPr>
            <w:r>
              <w:rPr>
                <w:rFonts w:eastAsia="Times New Roman"/>
                <w:sz w:val="18"/>
                <w:szCs w:val="18"/>
                <w:lang w:eastAsia="hu-HU"/>
              </w:rPr>
              <w:t>Kiscsoport</w:t>
            </w:r>
          </w:p>
        </w:tc>
        <w:tc>
          <w:tcPr>
            <w:tcW w:w="1536" w:type="dxa"/>
            <w:shd w:val="clear" w:color="auto" w:fill="auto"/>
            <w:vAlign w:val="center"/>
          </w:tcPr>
          <w:p w:rsidR="00433CFF" w:rsidRDefault="00045F02" w:rsidP="00433CFF">
            <w:pPr>
              <w:rPr>
                <w:rFonts w:eastAsia="Times New Roman"/>
                <w:sz w:val="18"/>
                <w:szCs w:val="18"/>
                <w:lang w:eastAsia="hu-HU"/>
              </w:rPr>
            </w:pPr>
            <w:r>
              <w:rPr>
                <w:rFonts w:eastAsia="Times New Roman"/>
                <w:sz w:val="18"/>
                <w:szCs w:val="18"/>
                <w:lang w:eastAsia="hu-HU"/>
              </w:rPr>
              <w:t>Tóth-zsoldos Tamara</w:t>
            </w:r>
          </w:p>
          <w:p w:rsidR="00045F02" w:rsidRPr="00433CFF" w:rsidRDefault="00045F02" w:rsidP="00433CFF">
            <w:pPr>
              <w:rPr>
                <w:rFonts w:eastAsia="Times New Roman"/>
                <w:sz w:val="18"/>
                <w:szCs w:val="18"/>
                <w:lang w:eastAsia="hu-HU"/>
              </w:rPr>
            </w:pPr>
            <w:r>
              <w:rPr>
                <w:rFonts w:eastAsia="Times New Roman"/>
                <w:sz w:val="18"/>
                <w:szCs w:val="18"/>
                <w:lang w:eastAsia="hu-HU"/>
              </w:rPr>
              <w:t>Iván Judit ped. assz.</w:t>
            </w:r>
          </w:p>
        </w:tc>
        <w:tc>
          <w:tcPr>
            <w:tcW w:w="1536" w:type="dxa"/>
            <w:shd w:val="clear" w:color="auto" w:fill="auto"/>
          </w:tcPr>
          <w:p w:rsidR="00045F02" w:rsidRPr="00433CFF" w:rsidRDefault="00045F02" w:rsidP="00045F02">
            <w:pPr>
              <w:rPr>
                <w:rFonts w:eastAsia="Times New Roman"/>
                <w:sz w:val="18"/>
                <w:szCs w:val="18"/>
                <w:lang w:eastAsia="hu-HU"/>
              </w:rPr>
            </w:pPr>
            <w:r w:rsidRPr="00433CFF">
              <w:rPr>
                <w:rFonts w:eastAsia="Times New Roman"/>
                <w:sz w:val="18"/>
                <w:szCs w:val="18"/>
                <w:lang w:eastAsia="hu-HU"/>
              </w:rPr>
              <w:t>Horváth Eszter</w:t>
            </w:r>
          </w:p>
          <w:p w:rsidR="00433CFF" w:rsidRPr="00433CFF" w:rsidRDefault="00045F02" w:rsidP="00433CFF">
            <w:pPr>
              <w:rPr>
                <w:rFonts w:eastAsia="Times New Roman"/>
                <w:sz w:val="18"/>
                <w:szCs w:val="18"/>
                <w:lang w:eastAsia="hu-HU"/>
              </w:rPr>
            </w:pPr>
            <w:r>
              <w:rPr>
                <w:rFonts w:eastAsia="Times New Roman"/>
                <w:sz w:val="18"/>
                <w:szCs w:val="18"/>
                <w:lang w:eastAsia="hu-HU"/>
              </w:rPr>
              <w:t>ped. asszisztens</w:t>
            </w:r>
          </w:p>
          <w:p w:rsidR="00433CFF" w:rsidRPr="00433CFF" w:rsidRDefault="00433CFF" w:rsidP="00433CFF">
            <w:pPr>
              <w:rPr>
                <w:rFonts w:eastAsia="Times New Roman"/>
                <w:sz w:val="18"/>
                <w:szCs w:val="18"/>
                <w:lang w:eastAsia="hu-HU"/>
              </w:rPr>
            </w:pPr>
            <w:r w:rsidRPr="00433CFF">
              <w:rPr>
                <w:rFonts w:eastAsia="Times New Roman"/>
                <w:sz w:val="18"/>
                <w:szCs w:val="18"/>
                <w:lang w:eastAsia="hu-HU"/>
              </w:rPr>
              <w:t>Tuliné Morvai Krisztina dajka</w:t>
            </w:r>
          </w:p>
        </w:tc>
      </w:tr>
      <w:tr w:rsidR="00433CFF" w:rsidRPr="00433CFF" w:rsidTr="00045F02">
        <w:trPr>
          <w:trHeight w:val="635"/>
        </w:trPr>
        <w:tc>
          <w:tcPr>
            <w:tcW w:w="1535" w:type="dxa"/>
            <w:shd w:val="clear" w:color="auto" w:fill="auto"/>
            <w:vAlign w:val="center"/>
          </w:tcPr>
          <w:p w:rsidR="00433CFF" w:rsidRPr="00433CFF" w:rsidRDefault="00433CFF" w:rsidP="00433CFF">
            <w:pPr>
              <w:spacing w:line="360" w:lineRule="auto"/>
              <w:jc w:val="center"/>
              <w:rPr>
                <w:rFonts w:eastAsia="Times New Roman"/>
                <w:sz w:val="18"/>
                <w:szCs w:val="18"/>
                <w:lang w:eastAsia="hu-HU"/>
              </w:rPr>
            </w:pPr>
            <w:r w:rsidRPr="00433CFF">
              <w:rPr>
                <w:rFonts w:eastAsia="Times New Roman"/>
                <w:sz w:val="18"/>
                <w:szCs w:val="18"/>
                <w:lang w:eastAsia="hu-HU"/>
              </w:rPr>
              <w:t>Manó</w:t>
            </w:r>
          </w:p>
        </w:tc>
        <w:tc>
          <w:tcPr>
            <w:tcW w:w="1535" w:type="dxa"/>
            <w:shd w:val="clear" w:color="auto" w:fill="auto"/>
            <w:vAlign w:val="center"/>
          </w:tcPr>
          <w:p w:rsidR="00433CFF" w:rsidRPr="00433CFF" w:rsidRDefault="00433CFF" w:rsidP="00433CFF">
            <w:pPr>
              <w:spacing w:line="360" w:lineRule="auto"/>
              <w:jc w:val="center"/>
              <w:rPr>
                <w:rFonts w:eastAsia="Times New Roman"/>
                <w:sz w:val="18"/>
                <w:szCs w:val="18"/>
                <w:lang w:eastAsia="hu-HU"/>
              </w:rPr>
            </w:pPr>
            <w:r w:rsidRPr="00433CFF">
              <w:rPr>
                <w:rFonts w:eastAsia="Times New Roman"/>
                <w:sz w:val="18"/>
                <w:szCs w:val="18"/>
                <w:lang w:eastAsia="hu-HU"/>
              </w:rPr>
              <w:t>4 évesek</w:t>
            </w:r>
          </w:p>
        </w:tc>
        <w:tc>
          <w:tcPr>
            <w:tcW w:w="1535" w:type="dxa"/>
            <w:shd w:val="clear" w:color="auto" w:fill="auto"/>
            <w:vAlign w:val="center"/>
          </w:tcPr>
          <w:p w:rsidR="00433CFF" w:rsidRPr="00433CFF" w:rsidRDefault="006A2DFA" w:rsidP="00433CFF">
            <w:pPr>
              <w:spacing w:line="360" w:lineRule="auto"/>
              <w:jc w:val="center"/>
              <w:rPr>
                <w:rFonts w:eastAsia="Times New Roman"/>
                <w:sz w:val="18"/>
                <w:szCs w:val="18"/>
                <w:lang w:eastAsia="hu-HU"/>
              </w:rPr>
            </w:pPr>
            <w:r>
              <w:rPr>
                <w:rFonts w:eastAsia="Times New Roman"/>
                <w:sz w:val="18"/>
                <w:szCs w:val="18"/>
                <w:lang w:eastAsia="hu-HU"/>
              </w:rPr>
              <w:t>22</w:t>
            </w:r>
            <w:r w:rsidR="00433CFF" w:rsidRPr="00433CFF">
              <w:rPr>
                <w:rFonts w:eastAsia="Times New Roman"/>
                <w:sz w:val="18"/>
                <w:szCs w:val="18"/>
                <w:lang w:eastAsia="hu-HU"/>
              </w:rPr>
              <w:t xml:space="preserve"> fő</w:t>
            </w:r>
          </w:p>
        </w:tc>
        <w:tc>
          <w:tcPr>
            <w:tcW w:w="1535" w:type="dxa"/>
            <w:shd w:val="clear" w:color="auto" w:fill="auto"/>
            <w:vAlign w:val="center"/>
          </w:tcPr>
          <w:p w:rsidR="00433CFF" w:rsidRDefault="00433CFF" w:rsidP="00433CFF">
            <w:pPr>
              <w:jc w:val="center"/>
              <w:rPr>
                <w:rFonts w:eastAsia="Times New Roman"/>
                <w:sz w:val="18"/>
                <w:szCs w:val="18"/>
                <w:lang w:eastAsia="hu-HU"/>
              </w:rPr>
            </w:pPr>
            <w:r w:rsidRPr="00433CFF">
              <w:rPr>
                <w:rFonts w:eastAsia="Times New Roman"/>
                <w:sz w:val="18"/>
                <w:szCs w:val="18"/>
                <w:lang w:eastAsia="hu-HU"/>
              </w:rPr>
              <w:t>Azonos életkorú</w:t>
            </w:r>
          </w:p>
          <w:p w:rsidR="00045F02" w:rsidRPr="00433CFF" w:rsidRDefault="00045F02" w:rsidP="00433CFF">
            <w:pPr>
              <w:jc w:val="center"/>
              <w:rPr>
                <w:rFonts w:eastAsia="Times New Roman"/>
                <w:sz w:val="18"/>
                <w:szCs w:val="18"/>
                <w:lang w:eastAsia="hu-HU"/>
              </w:rPr>
            </w:pPr>
            <w:r>
              <w:rPr>
                <w:rFonts w:eastAsia="Times New Roman"/>
                <w:sz w:val="18"/>
                <w:szCs w:val="18"/>
                <w:lang w:eastAsia="hu-HU"/>
              </w:rPr>
              <w:t>Középső csoport</w:t>
            </w:r>
          </w:p>
        </w:tc>
        <w:tc>
          <w:tcPr>
            <w:tcW w:w="1536" w:type="dxa"/>
            <w:shd w:val="clear" w:color="auto" w:fill="auto"/>
          </w:tcPr>
          <w:p w:rsidR="00433CFF" w:rsidRDefault="00433CFF" w:rsidP="00433CFF">
            <w:pPr>
              <w:rPr>
                <w:rFonts w:eastAsia="Times New Roman"/>
                <w:sz w:val="18"/>
                <w:szCs w:val="18"/>
                <w:lang w:eastAsia="hu-HU"/>
              </w:rPr>
            </w:pPr>
            <w:r w:rsidRPr="00433CFF">
              <w:rPr>
                <w:rFonts w:eastAsia="Times New Roman"/>
                <w:sz w:val="18"/>
                <w:szCs w:val="18"/>
                <w:lang w:eastAsia="hu-HU"/>
              </w:rPr>
              <w:t>Tóth Lászlóné</w:t>
            </w:r>
          </w:p>
          <w:p w:rsidR="00045F02" w:rsidRPr="00433CFF" w:rsidRDefault="00045F02" w:rsidP="00433CFF">
            <w:pPr>
              <w:rPr>
                <w:rFonts w:eastAsia="Times New Roman"/>
                <w:sz w:val="18"/>
                <w:szCs w:val="18"/>
                <w:lang w:eastAsia="hu-HU"/>
              </w:rPr>
            </w:pPr>
            <w:r>
              <w:rPr>
                <w:rFonts w:eastAsia="Times New Roman"/>
                <w:sz w:val="18"/>
                <w:szCs w:val="18"/>
                <w:lang w:eastAsia="hu-HU"/>
              </w:rPr>
              <w:t>Szabó Kinga</w:t>
            </w:r>
          </w:p>
        </w:tc>
        <w:tc>
          <w:tcPr>
            <w:tcW w:w="1536" w:type="dxa"/>
            <w:shd w:val="clear" w:color="auto" w:fill="auto"/>
          </w:tcPr>
          <w:p w:rsidR="00433CFF" w:rsidRPr="00433CFF" w:rsidRDefault="00433CFF" w:rsidP="00045F02">
            <w:pPr>
              <w:rPr>
                <w:rFonts w:eastAsia="Times New Roman"/>
                <w:sz w:val="18"/>
                <w:szCs w:val="18"/>
                <w:lang w:eastAsia="hu-HU"/>
              </w:rPr>
            </w:pPr>
            <w:r w:rsidRPr="00433CFF">
              <w:rPr>
                <w:rFonts w:eastAsia="Times New Roman"/>
                <w:sz w:val="18"/>
                <w:szCs w:val="18"/>
                <w:lang w:eastAsia="hu-HU"/>
              </w:rPr>
              <w:t>Horváth Beáta dajka</w:t>
            </w:r>
          </w:p>
        </w:tc>
      </w:tr>
      <w:tr w:rsidR="00433CFF" w:rsidRPr="00433CFF" w:rsidTr="006A2DFA">
        <w:tc>
          <w:tcPr>
            <w:tcW w:w="1535" w:type="dxa"/>
            <w:shd w:val="clear" w:color="auto" w:fill="auto"/>
            <w:vAlign w:val="center"/>
          </w:tcPr>
          <w:p w:rsidR="00433CFF" w:rsidRPr="00433CFF" w:rsidRDefault="00433CFF" w:rsidP="00433CFF">
            <w:pPr>
              <w:spacing w:line="360" w:lineRule="auto"/>
              <w:jc w:val="center"/>
              <w:rPr>
                <w:rFonts w:eastAsia="Times New Roman"/>
                <w:sz w:val="18"/>
                <w:szCs w:val="18"/>
                <w:lang w:eastAsia="hu-HU"/>
              </w:rPr>
            </w:pPr>
            <w:r w:rsidRPr="00433CFF">
              <w:rPr>
                <w:rFonts w:eastAsia="Times New Roman"/>
                <w:sz w:val="18"/>
                <w:szCs w:val="18"/>
                <w:lang w:eastAsia="hu-HU"/>
              </w:rPr>
              <w:t>Csillagvirág</w:t>
            </w:r>
          </w:p>
        </w:tc>
        <w:tc>
          <w:tcPr>
            <w:tcW w:w="1535" w:type="dxa"/>
            <w:shd w:val="clear" w:color="auto" w:fill="auto"/>
            <w:vAlign w:val="center"/>
          </w:tcPr>
          <w:p w:rsidR="00433CFF" w:rsidRPr="00433CFF" w:rsidRDefault="006A2DFA" w:rsidP="00433CFF">
            <w:pPr>
              <w:spacing w:line="360" w:lineRule="auto"/>
              <w:jc w:val="center"/>
              <w:rPr>
                <w:rFonts w:eastAsia="Times New Roman"/>
                <w:sz w:val="18"/>
                <w:szCs w:val="18"/>
                <w:lang w:eastAsia="hu-HU"/>
              </w:rPr>
            </w:pPr>
            <w:r>
              <w:rPr>
                <w:rFonts w:eastAsia="Times New Roman"/>
                <w:sz w:val="18"/>
                <w:szCs w:val="18"/>
                <w:lang w:eastAsia="hu-HU"/>
              </w:rPr>
              <w:t>3 évesek</w:t>
            </w:r>
          </w:p>
        </w:tc>
        <w:tc>
          <w:tcPr>
            <w:tcW w:w="1535" w:type="dxa"/>
            <w:shd w:val="clear" w:color="auto" w:fill="auto"/>
            <w:vAlign w:val="bottom"/>
          </w:tcPr>
          <w:p w:rsidR="00433CFF" w:rsidRPr="00433CFF" w:rsidRDefault="006A2DFA" w:rsidP="00433CFF">
            <w:pPr>
              <w:spacing w:line="360" w:lineRule="auto"/>
              <w:jc w:val="center"/>
              <w:rPr>
                <w:rFonts w:eastAsia="Times New Roman"/>
                <w:sz w:val="18"/>
                <w:szCs w:val="18"/>
                <w:lang w:eastAsia="hu-HU"/>
              </w:rPr>
            </w:pPr>
            <w:r>
              <w:rPr>
                <w:rFonts w:eastAsia="Times New Roman"/>
                <w:sz w:val="18"/>
                <w:szCs w:val="18"/>
                <w:lang w:eastAsia="hu-HU"/>
              </w:rPr>
              <w:t xml:space="preserve">19 </w:t>
            </w:r>
            <w:r w:rsidR="00433CFF" w:rsidRPr="00433CFF">
              <w:rPr>
                <w:rFonts w:eastAsia="Times New Roman"/>
                <w:sz w:val="18"/>
                <w:szCs w:val="18"/>
                <w:lang w:eastAsia="hu-HU"/>
              </w:rPr>
              <w:t xml:space="preserve"> fő+1 fő SNI többlet</w:t>
            </w:r>
          </w:p>
        </w:tc>
        <w:tc>
          <w:tcPr>
            <w:tcW w:w="1535" w:type="dxa"/>
            <w:shd w:val="clear" w:color="auto" w:fill="auto"/>
            <w:vAlign w:val="center"/>
          </w:tcPr>
          <w:p w:rsidR="00433CFF" w:rsidRDefault="00433CFF" w:rsidP="00433CFF">
            <w:pPr>
              <w:jc w:val="center"/>
              <w:rPr>
                <w:rFonts w:eastAsia="Times New Roman"/>
                <w:sz w:val="18"/>
                <w:szCs w:val="18"/>
                <w:lang w:eastAsia="hu-HU"/>
              </w:rPr>
            </w:pPr>
            <w:r w:rsidRPr="00433CFF">
              <w:rPr>
                <w:rFonts w:eastAsia="Times New Roman"/>
                <w:sz w:val="18"/>
                <w:szCs w:val="18"/>
                <w:lang w:eastAsia="hu-HU"/>
              </w:rPr>
              <w:t>Azonos életkorú</w:t>
            </w:r>
          </w:p>
          <w:p w:rsidR="00045F02" w:rsidRPr="00433CFF" w:rsidRDefault="00045F02" w:rsidP="00433CFF">
            <w:pPr>
              <w:jc w:val="center"/>
              <w:rPr>
                <w:rFonts w:eastAsia="Times New Roman"/>
                <w:sz w:val="18"/>
                <w:szCs w:val="18"/>
                <w:lang w:eastAsia="hu-HU"/>
              </w:rPr>
            </w:pPr>
            <w:r>
              <w:rPr>
                <w:rFonts w:eastAsia="Times New Roman"/>
                <w:sz w:val="18"/>
                <w:szCs w:val="18"/>
                <w:lang w:eastAsia="hu-HU"/>
              </w:rPr>
              <w:t>Kiscsoport</w:t>
            </w:r>
          </w:p>
        </w:tc>
        <w:tc>
          <w:tcPr>
            <w:tcW w:w="1536" w:type="dxa"/>
            <w:shd w:val="clear" w:color="auto" w:fill="auto"/>
          </w:tcPr>
          <w:p w:rsidR="00433CFF" w:rsidRDefault="00433CFF" w:rsidP="00433CFF">
            <w:pPr>
              <w:rPr>
                <w:rFonts w:eastAsia="Times New Roman"/>
                <w:sz w:val="18"/>
                <w:szCs w:val="18"/>
                <w:lang w:eastAsia="hu-HU"/>
              </w:rPr>
            </w:pPr>
            <w:r w:rsidRPr="00433CFF">
              <w:rPr>
                <w:rFonts w:eastAsia="Times New Roman"/>
                <w:sz w:val="18"/>
                <w:szCs w:val="18"/>
                <w:lang w:eastAsia="hu-HU"/>
              </w:rPr>
              <w:t>Szőllősi Rózsa</w:t>
            </w:r>
          </w:p>
          <w:p w:rsidR="00045F02" w:rsidRPr="00433CFF" w:rsidRDefault="00045F02" w:rsidP="00433CFF">
            <w:pPr>
              <w:rPr>
                <w:rFonts w:eastAsia="Times New Roman"/>
                <w:sz w:val="18"/>
                <w:szCs w:val="18"/>
                <w:lang w:eastAsia="hu-HU"/>
              </w:rPr>
            </w:pPr>
            <w:r>
              <w:rPr>
                <w:rFonts w:eastAsia="Times New Roman"/>
                <w:sz w:val="18"/>
                <w:szCs w:val="18"/>
                <w:lang w:eastAsia="hu-HU"/>
              </w:rPr>
              <w:t>Derecskei Csabáné</w:t>
            </w:r>
          </w:p>
        </w:tc>
        <w:tc>
          <w:tcPr>
            <w:tcW w:w="1536" w:type="dxa"/>
            <w:shd w:val="clear" w:color="auto" w:fill="auto"/>
          </w:tcPr>
          <w:p w:rsidR="00045F02" w:rsidRPr="00433CFF" w:rsidRDefault="00045F02" w:rsidP="00045F02">
            <w:pPr>
              <w:rPr>
                <w:rFonts w:eastAsia="Times New Roman"/>
                <w:sz w:val="18"/>
                <w:szCs w:val="18"/>
                <w:lang w:eastAsia="hu-HU"/>
              </w:rPr>
            </w:pPr>
            <w:r w:rsidRPr="00433CFF">
              <w:rPr>
                <w:rFonts w:eastAsia="Times New Roman"/>
                <w:sz w:val="18"/>
                <w:szCs w:val="18"/>
                <w:lang w:eastAsia="hu-HU"/>
              </w:rPr>
              <w:t>Ivánné Farkas Erzsébet ped. a.</w:t>
            </w:r>
          </w:p>
          <w:p w:rsidR="00433CFF" w:rsidRPr="00433CFF" w:rsidRDefault="00045F02" w:rsidP="00433CFF">
            <w:pPr>
              <w:rPr>
                <w:rFonts w:eastAsia="Times New Roman"/>
                <w:sz w:val="18"/>
                <w:szCs w:val="18"/>
                <w:lang w:eastAsia="hu-HU"/>
              </w:rPr>
            </w:pPr>
            <w:r>
              <w:rPr>
                <w:rFonts w:eastAsia="Times New Roman"/>
                <w:sz w:val="18"/>
                <w:szCs w:val="18"/>
                <w:lang w:eastAsia="hu-HU"/>
              </w:rPr>
              <w:t>Vlasits Andrásné dajka</w:t>
            </w:r>
          </w:p>
        </w:tc>
      </w:tr>
      <w:tr w:rsidR="00433CFF" w:rsidRPr="00433CFF" w:rsidTr="006A2DFA">
        <w:tc>
          <w:tcPr>
            <w:tcW w:w="1535" w:type="dxa"/>
            <w:shd w:val="clear" w:color="auto" w:fill="auto"/>
            <w:vAlign w:val="center"/>
          </w:tcPr>
          <w:p w:rsidR="00433CFF" w:rsidRPr="00433CFF" w:rsidRDefault="00433CFF" w:rsidP="00433CFF">
            <w:pPr>
              <w:spacing w:line="360" w:lineRule="auto"/>
              <w:jc w:val="center"/>
              <w:rPr>
                <w:rFonts w:eastAsia="Times New Roman"/>
                <w:sz w:val="18"/>
                <w:szCs w:val="18"/>
                <w:lang w:eastAsia="hu-HU"/>
              </w:rPr>
            </w:pPr>
            <w:r w:rsidRPr="00433CFF">
              <w:rPr>
                <w:rFonts w:eastAsia="Times New Roman"/>
                <w:sz w:val="18"/>
                <w:szCs w:val="18"/>
                <w:lang w:eastAsia="hu-HU"/>
              </w:rPr>
              <w:t>Gyöngyvirág</w:t>
            </w:r>
          </w:p>
        </w:tc>
        <w:tc>
          <w:tcPr>
            <w:tcW w:w="1535" w:type="dxa"/>
            <w:shd w:val="clear" w:color="auto" w:fill="auto"/>
            <w:vAlign w:val="center"/>
          </w:tcPr>
          <w:p w:rsidR="00433CFF" w:rsidRPr="00433CFF" w:rsidRDefault="006A2DFA" w:rsidP="006A2DFA">
            <w:pPr>
              <w:spacing w:line="360" w:lineRule="auto"/>
              <w:jc w:val="center"/>
              <w:rPr>
                <w:rFonts w:eastAsia="Times New Roman"/>
                <w:sz w:val="18"/>
                <w:szCs w:val="18"/>
                <w:lang w:eastAsia="hu-HU"/>
              </w:rPr>
            </w:pPr>
            <w:r>
              <w:rPr>
                <w:rFonts w:eastAsia="Times New Roman"/>
                <w:sz w:val="18"/>
                <w:szCs w:val="18"/>
                <w:lang w:eastAsia="hu-HU"/>
              </w:rPr>
              <w:t>5-6 évesek</w:t>
            </w:r>
          </w:p>
        </w:tc>
        <w:tc>
          <w:tcPr>
            <w:tcW w:w="1535" w:type="dxa"/>
            <w:shd w:val="clear" w:color="auto" w:fill="auto"/>
            <w:vAlign w:val="center"/>
          </w:tcPr>
          <w:p w:rsidR="00433CFF" w:rsidRPr="00433CFF" w:rsidRDefault="006A2DFA" w:rsidP="00433CFF">
            <w:pPr>
              <w:spacing w:line="360" w:lineRule="auto"/>
              <w:jc w:val="center"/>
              <w:rPr>
                <w:rFonts w:eastAsia="Times New Roman"/>
                <w:sz w:val="16"/>
                <w:szCs w:val="16"/>
                <w:lang w:eastAsia="hu-HU"/>
              </w:rPr>
            </w:pPr>
            <w:r>
              <w:rPr>
                <w:rFonts w:eastAsia="Times New Roman"/>
                <w:sz w:val="16"/>
                <w:szCs w:val="16"/>
                <w:lang w:eastAsia="hu-HU"/>
              </w:rPr>
              <w:t>23</w:t>
            </w:r>
            <w:r w:rsidR="00433CFF" w:rsidRPr="00433CFF">
              <w:rPr>
                <w:rFonts w:eastAsia="Times New Roman"/>
                <w:sz w:val="16"/>
                <w:szCs w:val="16"/>
                <w:lang w:eastAsia="hu-HU"/>
              </w:rPr>
              <w:t xml:space="preserve"> fő</w:t>
            </w:r>
            <w:r>
              <w:rPr>
                <w:rFonts w:eastAsia="Times New Roman"/>
                <w:sz w:val="16"/>
                <w:szCs w:val="16"/>
                <w:lang w:eastAsia="hu-HU"/>
              </w:rPr>
              <w:t>+ 1 fő SNI többlet</w:t>
            </w:r>
          </w:p>
        </w:tc>
        <w:tc>
          <w:tcPr>
            <w:tcW w:w="1535" w:type="dxa"/>
            <w:shd w:val="clear" w:color="auto" w:fill="auto"/>
            <w:vAlign w:val="center"/>
          </w:tcPr>
          <w:p w:rsidR="00433CFF" w:rsidRDefault="00433CFF" w:rsidP="00433CFF">
            <w:pPr>
              <w:jc w:val="center"/>
              <w:rPr>
                <w:rFonts w:eastAsia="Times New Roman"/>
                <w:sz w:val="18"/>
                <w:szCs w:val="18"/>
                <w:lang w:eastAsia="hu-HU"/>
              </w:rPr>
            </w:pPr>
            <w:r w:rsidRPr="00433CFF">
              <w:rPr>
                <w:rFonts w:eastAsia="Times New Roman"/>
                <w:sz w:val="18"/>
                <w:szCs w:val="18"/>
                <w:lang w:eastAsia="hu-HU"/>
              </w:rPr>
              <w:t>Azonos életkorú</w:t>
            </w:r>
          </w:p>
          <w:p w:rsidR="00045F02" w:rsidRPr="00433CFF" w:rsidRDefault="00045F02" w:rsidP="00433CFF">
            <w:pPr>
              <w:jc w:val="center"/>
              <w:rPr>
                <w:rFonts w:eastAsia="Times New Roman"/>
                <w:sz w:val="18"/>
                <w:szCs w:val="18"/>
                <w:lang w:eastAsia="hu-HU"/>
              </w:rPr>
            </w:pPr>
            <w:r>
              <w:rPr>
                <w:rFonts w:eastAsia="Times New Roman"/>
                <w:sz w:val="18"/>
                <w:szCs w:val="18"/>
                <w:lang w:eastAsia="hu-HU"/>
              </w:rPr>
              <w:t>Nagycsoport</w:t>
            </w:r>
          </w:p>
        </w:tc>
        <w:tc>
          <w:tcPr>
            <w:tcW w:w="1536" w:type="dxa"/>
            <w:shd w:val="clear" w:color="auto" w:fill="auto"/>
          </w:tcPr>
          <w:p w:rsidR="00433CFF" w:rsidRPr="00433CFF" w:rsidRDefault="00433CFF" w:rsidP="00433CFF">
            <w:pPr>
              <w:rPr>
                <w:rFonts w:eastAsia="Times New Roman"/>
                <w:sz w:val="18"/>
                <w:szCs w:val="18"/>
                <w:lang w:eastAsia="hu-HU"/>
              </w:rPr>
            </w:pPr>
            <w:r w:rsidRPr="00433CFF">
              <w:rPr>
                <w:rFonts w:eastAsia="Times New Roman"/>
                <w:sz w:val="18"/>
                <w:szCs w:val="18"/>
                <w:lang w:eastAsia="hu-HU"/>
              </w:rPr>
              <w:t>Kellvind Gréta</w:t>
            </w:r>
          </w:p>
          <w:p w:rsidR="00433CFF" w:rsidRPr="00433CFF" w:rsidRDefault="00433CFF" w:rsidP="00433CFF">
            <w:pPr>
              <w:rPr>
                <w:rFonts w:eastAsia="Times New Roman"/>
                <w:sz w:val="18"/>
                <w:szCs w:val="18"/>
                <w:lang w:eastAsia="hu-HU"/>
              </w:rPr>
            </w:pPr>
            <w:r w:rsidRPr="00433CFF">
              <w:rPr>
                <w:rFonts w:eastAsia="Times New Roman"/>
                <w:sz w:val="18"/>
                <w:szCs w:val="18"/>
                <w:lang w:eastAsia="hu-HU"/>
              </w:rPr>
              <w:t>Lőrincz Zsuzsanna</w:t>
            </w:r>
          </w:p>
        </w:tc>
        <w:tc>
          <w:tcPr>
            <w:tcW w:w="1536" w:type="dxa"/>
            <w:shd w:val="clear" w:color="auto" w:fill="auto"/>
            <w:vAlign w:val="center"/>
          </w:tcPr>
          <w:p w:rsidR="00433CFF" w:rsidRPr="00433CFF" w:rsidRDefault="00433CFF" w:rsidP="00433CFF">
            <w:pPr>
              <w:rPr>
                <w:rFonts w:eastAsia="Times New Roman"/>
                <w:sz w:val="18"/>
                <w:szCs w:val="18"/>
                <w:lang w:eastAsia="hu-HU"/>
              </w:rPr>
            </w:pPr>
            <w:r w:rsidRPr="00433CFF">
              <w:rPr>
                <w:rFonts w:eastAsia="Times New Roman"/>
                <w:sz w:val="18"/>
                <w:szCs w:val="18"/>
                <w:lang w:eastAsia="hu-HU"/>
              </w:rPr>
              <w:t>Rába Gáborné</w:t>
            </w:r>
          </w:p>
          <w:p w:rsidR="00433CFF" w:rsidRPr="00433CFF" w:rsidRDefault="00433CFF" w:rsidP="00433CFF">
            <w:pPr>
              <w:rPr>
                <w:rFonts w:eastAsia="Times New Roman"/>
                <w:sz w:val="18"/>
                <w:szCs w:val="18"/>
                <w:lang w:eastAsia="hu-HU"/>
              </w:rPr>
            </w:pPr>
            <w:r w:rsidRPr="00433CFF">
              <w:rPr>
                <w:rFonts w:eastAsia="Times New Roman"/>
                <w:sz w:val="18"/>
                <w:szCs w:val="18"/>
                <w:lang w:eastAsia="hu-HU"/>
              </w:rPr>
              <w:t>dajka</w:t>
            </w:r>
          </w:p>
        </w:tc>
      </w:tr>
    </w:tbl>
    <w:p w:rsidR="00433CFF" w:rsidRPr="00433CFF" w:rsidRDefault="00433CFF" w:rsidP="00433CFF">
      <w:pPr>
        <w:spacing w:line="360" w:lineRule="auto"/>
        <w:rPr>
          <w:rFonts w:eastAsia="Times New Roman"/>
          <w:color w:val="FF6600"/>
          <w:lang w:eastAsia="hu-HU"/>
        </w:rPr>
      </w:pPr>
    </w:p>
    <w:p w:rsidR="00433CFF" w:rsidRPr="00433CFF" w:rsidRDefault="00433CFF" w:rsidP="00433CFF">
      <w:pPr>
        <w:spacing w:line="360" w:lineRule="auto"/>
        <w:rPr>
          <w:rFonts w:eastAsia="Times New Roman"/>
          <w:color w:val="FF6600"/>
          <w:sz w:val="16"/>
          <w:szCs w:val="16"/>
          <w:lang w:eastAsia="hu-HU"/>
        </w:rPr>
      </w:pPr>
    </w:p>
    <w:p w:rsidR="00433CFF" w:rsidRPr="00433CFF" w:rsidRDefault="002F3903" w:rsidP="00433CFF">
      <w:pPr>
        <w:spacing w:line="360" w:lineRule="auto"/>
        <w:rPr>
          <w:rFonts w:eastAsia="Times New Roman"/>
          <w:lang w:eastAsia="hu-HU"/>
        </w:rPr>
      </w:pPr>
      <w:r>
        <w:rPr>
          <w:rFonts w:eastAsia="Times New Roman"/>
          <w:lang w:eastAsia="hu-HU"/>
        </w:rPr>
        <w:tab/>
        <w:t>Tanköteles korba lép: 67</w:t>
      </w:r>
      <w:r w:rsidR="00062108">
        <w:rPr>
          <w:rFonts w:eastAsia="Times New Roman"/>
          <w:lang w:eastAsia="hu-HU"/>
        </w:rPr>
        <w:t xml:space="preserve"> </w:t>
      </w:r>
      <w:r w:rsidR="00433CFF" w:rsidRPr="00433CFF">
        <w:rPr>
          <w:rFonts w:eastAsia="Times New Roman"/>
          <w:lang w:eastAsia="hu-HU"/>
        </w:rPr>
        <w:t>fő</w:t>
      </w:r>
    </w:p>
    <w:p w:rsidR="00433CFF" w:rsidRPr="00433CFF" w:rsidRDefault="002F3903" w:rsidP="00433CFF">
      <w:pPr>
        <w:spacing w:line="360" w:lineRule="auto"/>
        <w:rPr>
          <w:rFonts w:eastAsia="Times New Roman"/>
          <w:lang w:eastAsia="hu-HU"/>
        </w:rPr>
      </w:pPr>
      <w:r>
        <w:rPr>
          <w:rFonts w:eastAsia="Times New Roman"/>
          <w:lang w:eastAsia="hu-HU"/>
        </w:rPr>
        <w:tab/>
        <w:t>Nagycsaládban él:   36</w:t>
      </w:r>
      <w:r w:rsidR="00433CFF" w:rsidRPr="00433CFF">
        <w:rPr>
          <w:rFonts w:eastAsia="Times New Roman"/>
          <w:lang w:eastAsia="hu-HU"/>
        </w:rPr>
        <w:t xml:space="preserve"> fő</w:t>
      </w:r>
    </w:p>
    <w:p w:rsidR="00433CFF" w:rsidRPr="00433CFF" w:rsidRDefault="00045F02" w:rsidP="00433CFF">
      <w:pPr>
        <w:spacing w:line="360" w:lineRule="auto"/>
        <w:rPr>
          <w:rFonts w:eastAsia="Times New Roman"/>
          <w:lang w:eastAsia="hu-HU"/>
        </w:rPr>
      </w:pPr>
      <w:r>
        <w:rPr>
          <w:rFonts w:eastAsia="Times New Roman"/>
          <w:lang w:eastAsia="hu-HU"/>
        </w:rPr>
        <w:tab/>
        <w:t>SNI:</w:t>
      </w:r>
      <w:r>
        <w:rPr>
          <w:rFonts w:eastAsia="Times New Roman"/>
          <w:lang w:eastAsia="hu-HU"/>
        </w:rPr>
        <w:tab/>
        <w:t>6</w:t>
      </w:r>
      <w:r w:rsidR="00433CFF" w:rsidRPr="00433CFF">
        <w:rPr>
          <w:rFonts w:eastAsia="Times New Roman"/>
          <w:lang w:eastAsia="hu-HU"/>
        </w:rPr>
        <w:t xml:space="preserve">  fő </w:t>
      </w:r>
    </w:p>
    <w:p w:rsidR="00433CFF" w:rsidRPr="00433CFF" w:rsidRDefault="00433CFF" w:rsidP="00433CFF">
      <w:pPr>
        <w:spacing w:line="360" w:lineRule="auto"/>
        <w:rPr>
          <w:rFonts w:eastAsia="Times New Roman"/>
          <w:lang w:eastAsia="hu-HU"/>
        </w:rPr>
      </w:pPr>
      <w:r w:rsidRPr="00433CFF">
        <w:rPr>
          <w:rFonts w:eastAsia="Times New Roman"/>
          <w:lang w:eastAsia="hu-HU"/>
        </w:rPr>
        <w:tab/>
        <w:t>HH:</w:t>
      </w:r>
      <w:r w:rsidRPr="00433CFF">
        <w:rPr>
          <w:rFonts w:eastAsia="Times New Roman"/>
          <w:lang w:eastAsia="hu-HU"/>
        </w:rPr>
        <w:tab/>
        <w:t>0 fő</w:t>
      </w:r>
    </w:p>
    <w:p w:rsidR="00433CFF" w:rsidRPr="00433CFF" w:rsidRDefault="00433CFF" w:rsidP="00433CFF">
      <w:pPr>
        <w:spacing w:line="360" w:lineRule="auto"/>
        <w:ind w:firstLine="708"/>
        <w:rPr>
          <w:rFonts w:eastAsia="Times New Roman"/>
          <w:lang w:eastAsia="hu-HU"/>
        </w:rPr>
      </w:pPr>
      <w:r w:rsidRPr="00433CFF">
        <w:rPr>
          <w:rFonts w:eastAsia="Times New Roman"/>
          <w:lang w:eastAsia="hu-HU"/>
        </w:rPr>
        <w:t>HHH:    4 fő</w:t>
      </w:r>
    </w:p>
    <w:p w:rsidR="00433CFF" w:rsidRPr="00433CFF" w:rsidRDefault="00045F02" w:rsidP="00433CFF">
      <w:pPr>
        <w:spacing w:line="360" w:lineRule="auto"/>
        <w:rPr>
          <w:rFonts w:eastAsia="Times New Roman"/>
          <w:lang w:eastAsia="hu-HU"/>
        </w:rPr>
      </w:pPr>
      <w:r>
        <w:rPr>
          <w:rFonts w:eastAsia="Times New Roman"/>
          <w:lang w:eastAsia="hu-HU"/>
        </w:rPr>
        <w:tab/>
        <w:t>Tartósan beteg: 6</w:t>
      </w:r>
      <w:r w:rsidR="00433CFF" w:rsidRPr="00433CFF">
        <w:rPr>
          <w:rFonts w:eastAsia="Times New Roman"/>
          <w:lang w:eastAsia="hu-HU"/>
        </w:rPr>
        <w:t xml:space="preserve"> fő</w:t>
      </w:r>
    </w:p>
    <w:p w:rsidR="00433CFF" w:rsidRPr="00433CFF" w:rsidRDefault="00045F02" w:rsidP="00433CFF">
      <w:pPr>
        <w:spacing w:line="360" w:lineRule="auto"/>
        <w:rPr>
          <w:rFonts w:eastAsia="Times New Roman"/>
          <w:lang w:eastAsia="hu-HU"/>
        </w:rPr>
      </w:pPr>
      <w:r>
        <w:rPr>
          <w:rFonts w:eastAsia="Times New Roman"/>
          <w:lang w:eastAsia="hu-HU"/>
        </w:rPr>
        <w:tab/>
        <w:t>Diétás étkezésben részesül: 6</w:t>
      </w:r>
      <w:r w:rsidR="00433CFF" w:rsidRPr="00433CFF">
        <w:rPr>
          <w:rFonts w:eastAsia="Times New Roman"/>
          <w:lang w:eastAsia="hu-HU"/>
        </w:rPr>
        <w:t xml:space="preserve"> fő</w:t>
      </w:r>
    </w:p>
    <w:p w:rsidR="00433CFF" w:rsidRPr="00433CFF" w:rsidRDefault="00433CFF" w:rsidP="00433CFF">
      <w:pPr>
        <w:spacing w:line="360" w:lineRule="auto"/>
        <w:rPr>
          <w:rFonts w:eastAsia="Times New Roman"/>
          <w:lang w:eastAsia="hu-HU"/>
        </w:rPr>
      </w:pPr>
    </w:p>
    <w:p w:rsidR="00433CFF" w:rsidRPr="00433CFF" w:rsidRDefault="00045F02" w:rsidP="00433CFF">
      <w:pPr>
        <w:spacing w:line="360" w:lineRule="auto"/>
        <w:rPr>
          <w:rFonts w:eastAsia="Times New Roman"/>
          <w:b/>
          <w:lang w:eastAsia="hu-HU"/>
        </w:rPr>
      </w:pPr>
      <w:r>
        <w:rPr>
          <w:rFonts w:eastAsia="Times New Roman"/>
          <w:b/>
          <w:lang w:eastAsia="hu-HU"/>
        </w:rPr>
        <w:t>Alkalmazotti létszám: 34</w:t>
      </w:r>
      <w:r w:rsidR="00433CFF" w:rsidRPr="00433CFF">
        <w:rPr>
          <w:rFonts w:eastAsia="Times New Roman"/>
          <w:b/>
          <w:lang w:eastAsia="hu-HU"/>
        </w:rPr>
        <w:t xml:space="preserve"> fő</w:t>
      </w:r>
    </w:p>
    <w:p w:rsidR="00433CFF" w:rsidRPr="00433CFF" w:rsidRDefault="00433CFF" w:rsidP="00433CFF">
      <w:pPr>
        <w:spacing w:line="360" w:lineRule="auto"/>
        <w:rPr>
          <w:rFonts w:eastAsia="Times New Roman"/>
          <w:b/>
          <w:lang w:eastAsia="hu-HU"/>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73"/>
        <w:gridCol w:w="1431"/>
        <w:gridCol w:w="1134"/>
        <w:gridCol w:w="1105"/>
        <w:gridCol w:w="806"/>
        <w:gridCol w:w="806"/>
        <w:gridCol w:w="969"/>
        <w:gridCol w:w="806"/>
      </w:tblGrid>
      <w:tr w:rsidR="00433CFF" w:rsidRPr="00433CFF" w:rsidTr="006A2DFA">
        <w:tc>
          <w:tcPr>
            <w:tcW w:w="1373" w:type="dxa"/>
          </w:tcPr>
          <w:p w:rsidR="00433CFF" w:rsidRPr="00433CFF" w:rsidRDefault="00433CFF" w:rsidP="00433CFF">
            <w:pPr>
              <w:spacing w:line="360" w:lineRule="auto"/>
              <w:rPr>
                <w:rFonts w:eastAsia="Times New Roman"/>
                <w:b/>
                <w:lang w:eastAsia="hu-HU"/>
              </w:rPr>
            </w:pPr>
            <w:r w:rsidRPr="00433CFF">
              <w:rPr>
                <w:rFonts w:eastAsia="Times New Roman"/>
                <w:sz w:val="20"/>
                <w:szCs w:val="20"/>
                <w:lang w:eastAsia="hu-HU"/>
              </w:rPr>
              <w:t>Személyi feltételek</w:t>
            </w:r>
          </w:p>
        </w:tc>
        <w:tc>
          <w:tcPr>
            <w:tcW w:w="1273" w:type="dxa"/>
            <w:vAlign w:val="center"/>
          </w:tcPr>
          <w:p w:rsidR="00433CFF" w:rsidRPr="00433CFF" w:rsidRDefault="00433CFF" w:rsidP="00433CFF">
            <w:pPr>
              <w:spacing w:line="360" w:lineRule="auto"/>
              <w:jc w:val="center"/>
              <w:rPr>
                <w:rFonts w:eastAsia="Times New Roman"/>
                <w:sz w:val="20"/>
                <w:szCs w:val="20"/>
                <w:lang w:eastAsia="hu-HU"/>
              </w:rPr>
            </w:pPr>
            <w:r w:rsidRPr="00433CFF">
              <w:rPr>
                <w:rFonts w:eastAsia="Times New Roman"/>
                <w:sz w:val="20"/>
                <w:szCs w:val="20"/>
                <w:lang w:eastAsia="hu-HU"/>
              </w:rPr>
              <w:t>Óvodavezető</w:t>
            </w:r>
          </w:p>
        </w:tc>
        <w:tc>
          <w:tcPr>
            <w:tcW w:w="1431" w:type="dxa"/>
            <w:vAlign w:val="center"/>
          </w:tcPr>
          <w:p w:rsidR="00433CFF" w:rsidRDefault="00433CFF" w:rsidP="00433CFF">
            <w:pPr>
              <w:spacing w:line="360" w:lineRule="auto"/>
              <w:jc w:val="center"/>
              <w:rPr>
                <w:rFonts w:eastAsia="Times New Roman"/>
                <w:sz w:val="16"/>
                <w:szCs w:val="16"/>
                <w:lang w:eastAsia="hu-HU"/>
              </w:rPr>
            </w:pPr>
            <w:r w:rsidRPr="00433CFF">
              <w:rPr>
                <w:rFonts w:eastAsia="Times New Roman"/>
                <w:sz w:val="16"/>
                <w:szCs w:val="16"/>
                <w:lang w:eastAsia="hu-HU"/>
              </w:rPr>
              <w:t>Óvodapedagógus</w:t>
            </w:r>
          </w:p>
          <w:p w:rsidR="00045F02" w:rsidRPr="00433CFF" w:rsidRDefault="00045F02" w:rsidP="00433CFF">
            <w:pPr>
              <w:spacing w:line="360" w:lineRule="auto"/>
              <w:jc w:val="center"/>
              <w:rPr>
                <w:rFonts w:eastAsia="Times New Roman"/>
                <w:sz w:val="16"/>
                <w:szCs w:val="16"/>
                <w:lang w:eastAsia="hu-HU"/>
              </w:rPr>
            </w:pPr>
            <w:r>
              <w:rPr>
                <w:rFonts w:eastAsia="Times New Roman"/>
                <w:sz w:val="16"/>
                <w:szCs w:val="16"/>
                <w:lang w:eastAsia="hu-HU"/>
              </w:rPr>
              <w:t>Nyugdíjas óvodap.</w:t>
            </w:r>
          </w:p>
        </w:tc>
        <w:tc>
          <w:tcPr>
            <w:tcW w:w="1134" w:type="dxa"/>
            <w:vAlign w:val="center"/>
          </w:tcPr>
          <w:p w:rsidR="00433CFF" w:rsidRPr="00433CFF" w:rsidRDefault="00433CFF" w:rsidP="00433CFF">
            <w:pPr>
              <w:spacing w:line="360" w:lineRule="auto"/>
              <w:jc w:val="center"/>
              <w:rPr>
                <w:rFonts w:eastAsia="Times New Roman"/>
                <w:b/>
                <w:sz w:val="16"/>
                <w:szCs w:val="16"/>
                <w:lang w:eastAsia="hu-HU"/>
              </w:rPr>
            </w:pPr>
            <w:r w:rsidRPr="00433CFF">
              <w:rPr>
                <w:rFonts w:eastAsia="Times New Roman"/>
                <w:sz w:val="16"/>
                <w:szCs w:val="16"/>
                <w:lang w:eastAsia="hu-HU"/>
              </w:rPr>
              <w:t>Gyógy-pedagógus</w:t>
            </w:r>
          </w:p>
        </w:tc>
        <w:tc>
          <w:tcPr>
            <w:tcW w:w="1105" w:type="dxa"/>
            <w:vAlign w:val="center"/>
          </w:tcPr>
          <w:p w:rsidR="00433CFF" w:rsidRPr="00433CFF" w:rsidRDefault="00433CFF" w:rsidP="00433CFF">
            <w:pPr>
              <w:spacing w:line="360" w:lineRule="auto"/>
              <w:jc w:val="center"/>
              <w:rPr>
                <w:rFonts w:eastAsia="Times New Roman"/>
                <w:sz w:val="16"/>
                <w:szCs w:val="16"/>
                <w:lang w:eastAsia="hu-HU"/>
              </w:rPr>
            </w:pPr>
            <w:r w:rsidRPr="00433CFF">
              <w:rPr>
                <w:rFonts w:eastAsia="Times New Roman"/>
                <w:sz w:val="16"/>
                <w:szCs w:val="16"/>
                <w:lang w:eastAsia="hu-HU"/>
              </w:rPr>
              <w:t>Pedagógiai</w:t>
            </w:r>
          </w:p>
          <w:p w:rsidR="00433CFF" w:rsidRPr="00433CFF" w:rsidRDefault="00433CFF" w:rsidP="00433CFF">
            <w:pPr>
              <w:spacing w:line="360" w:lineRule="auto"/>
              <w:jc w:val="center"/>
              <w:rPr>
                <w:rFonts w:eastAsia="Times New Roman"/>
                <w:b/>
                <w:lang w:eastAsia="hu-HU"/>
              </w:rPr>
            </w:pPr>
            <w:r w:rsidRPr="00433CFF">
              <w:rPr>
                <w:rFonts w:eastAsia="Times New Roman"/>
                <w:sz w:val="16"/>
                <w:szCs w:val="16"/>
                <w:lang w:eastAsia="hu-HU"/>
              </w:rPr>
              <w:t>asszisztens</w:t>
            </w:r>
          </w:p>
        </w:tc>
        <w:tc>
          <w:tcPr>
            <w:tcW w:w="806" w:type="dxa"/>
            <w:vAlign w:val="center"/>
          </w:tcPr>
          <w:p w:rsidR="00433CFF" w:rsidRPr="00433CFF" w:rsidRDefault="00433CFF" w:rsidP="00433CFF">
            <w:pPr>
              <w:spacing w:line="360" w:lineRule="auto"/>
              <w:jc w:val="center"/>
              <w:rPr>
                <w:rFonts w:eastAsia="Times New Roman"/>
                <w:b/>
                <w:lang w:eastAsia="hu-HU"/>
              </w:rPr>
            </w:pPr>
            <w:r w:rsidRPr="00433CFF">
              <w:rPr>
                <w:rFonts w:eastAsia="Times New Roman"/>
                <w:sz w:val="20"/>
                <w:szCs w:val="20"/>
                <w:lang w:eastAsia="hu-HU"/>
              </w:rPr>
              <w:t>Dajka</w:t>
            </w:r>
          </w:p>
        </w:tc>
        <w:tc>
          <w:tcPr>
            <w:tcW w:w="806" w:type="dxa"/>
            <w:vAlign w:val="center"/>
          </w:tcPr>
          <w:p w:rsidR="00433CFF" w:rsidRPr="00433CFF" w:rsidRDefault="00433CFF" w:rsidP="00433CFF">
            <w:pPr>
              <w:spacing w:line="360" w:lineRule="auto"/>
              <w:jc w:val="center"/>
              <w:rPr>
                <w:rFonts w:eastAsia="Times New Roman"/>
                <w:sz w:val="16"/>
                <w:szCs w:val="16"/>
                <w:lang w:eastAsia="hu-HU"/>
              </w:rPr>
            </w:pPr>
            <w:r w:rsidRPr="00433CFF">
              <w:rPr>
                <w:rFonts w:eastAsia="Times New Roman"/>
                <w:sz w:val="16"/>
                <w:szCs w:val="16"/>
                <w:lang w:eastAsia="hu-HU"/>
              </w:rPr>
              <w:t>Óvoda-titkár</w:t>
            </w:r>
          </w:p>
        </w:tc>
        <w:tc>
          <w:tcPr>
            <w:tcW w:w="969" w:type="dxa"/>
            <w:vAlign w:val="center"/>
          </w:tcPr>
          <w:p w:rsidR="00433CFF" w:rsidRPr="00433CFF" w:rsidRDefault="00433CFF" w:rsidP="00433CFF">
            <w:pPr>
              <w:spacing w:line="360" w:lineRule="auto"/>
              <w:jc w:val="center"/>
              <w:rPr>
                <w:rFonts w:eastAsia="Times New Roman"/>
                <w:sz w:val="14"/>
                <w:szCs w:val="14"/>
                <w:lang w:eastAsia="hu-HU"/>
              </w:rPr>
            </w:pPr>
            <w:r w:rsidRPr="00433CFF">
              <w:rPr>
                <w:rFonts w:eastAsia="Times New Roman"/>
                <w:sz w:val="14"/>
                <w:szCs w:val="14"/>
                <w:lang w:eastAsia="hu-HU"/>
              </w:rPr>
              <w:t>Karbantartó</w:t>
            </w:r>
          </w:p>
          <w:p w:rsidR="00433CFF" w:rsidRPr="00433CFF" w:rsidRDefault="00433CFF" w:rsidP="00433CFF">
            <w:pPr>
              <w:jc w:val="center"/>
              <w:rPr>
                <w:rFonts w:eastAsia="Times New Roman"/>
                <w:sz w:val="16"/>
                <w:szCs w:val="16"/>
                <w:lang w:eastAsia="hu-HU"/>
              </w:rPr>
            </w:pPr>
            <w:r w:rsidRPr="00433CFF">
              <w:rPr>
                <w:rFonts w:eastAsia="Times New Roman"/>
                <w:sz w:val="14"/>
                <w:szCs w:val="14"/>
                <w:lang w:eastAsia="hu-HU"/>
              </w:rPr>
              <w:t>kézbesítő</w:t>
            </w:r>
          </w:p>
        </w:tc>
        <w:tc>
          <w:tcPr>
            <w:tcW w:w="806" w:type="dxa"/>
            <w:vAlign w:val="center"/>
          </w:tcPr>
          <w:p w:rsidR="00433CFF" w:rsidRPr="00433CFF" w:rsidRDefault="00433CFF" w:rsidP="00433CFF">
            <w:pPr>
              <w:spacing w:line="360" w:lineRule="auto"/>
              <w:jc w:val="center"/>
              <w:rPr>
                <w:rFonts w:eastAsia="Times New Roman"/>
                <w:sz w:val="14"/>
                <w:szCs w:val="14"/>
                <w:lang w:eastAsia="hu-HU"/>
              </w:rPr>
            </w:pPr>
            <w:r w:rsidRPr="00433CFF">
              <w:rPr>
                <w:rFonts w:eastAsia="Times New Roman"/>
                <w:sz w:val="14"/>
                <w:szCs w:val="14"/>
                <w:lang w:eastAsia="hu-HU"/>
              </w:rPr>
              <w:t>Összesen</w:t>
            </w:r>
          </w:p>
        </w:tc>
      </w:tr>
      <w:tr w:rsidR="00433CFF" w:rsidRPr="00433CFF" w:rsidTr="006A2DFA">
        <w:tc>
          <w:tcPr>
            <w:tcW w:w="1373" w:type="dxa"/>
          </w:tcPr>
          <w:p w:rsidR="00433CFF" w:rsidRPr="00433CFF" w:rsidRDefault="00433CFF" w:rsidP="00433CFF">
            <w:pPr>
              <w:spacing w:line="360" w:lineRule="auto"/>
              <w:rPr>
                <w:rFonts w:eastAsia="Times New Roman"/>
                <w:b/>
                <w:sz w:val="20"/>
                <w:szCs w:val="20"/>
                <w:lang w:eastAsia="hu-HU"/>
              </w:rPr>
            </w:pPr>
            <w:r w:rsidRPr="00433CFF">
              <w:rPr>
                <w:rFonts w:eastAsia="Times New Roman"/>
                <w:b/>
                <w:sz w:val="20"/>
                <w:szCs w:val="20"/>
                <w:lang w:eastAsia="hu-HU"/>
              </w:rPr>
              <w:t xml:space="preserve">Szombathelyi </w:t>
            </w:r>
          </w:p>
          <w:p w:rsidR="00433CFF" w:rsidRPr="00433CFF" w:rsidRDefault="00433CFF" w:rsidP="00433CFF">
            <w:pPr>
              <w:spacing w:line="360" w:lineRule="auto"/>
              <w:rPr>
                <w:rFonts w:eastAsia="Times New Roman"/>
                <w:b/>
                <w:lang w:eastAsia="hu-HU"/>
              </w:rPr>
            </w:pPr>
            <w:r w:rsidRPr="00433CFF">
              <w:rPr>
                <w:rFonts w:eastAsia="Times New Roman"/>
                <w:b/>
                <w:sz w:val="20"/>
                <w:szCs w:val="20"/>
                <w:lang w:eastAsia="hu-HU"/>
              </w:rPr>
              <w:t>Aréna Óvoda</w:t>
            </w:r>
          </w:p>
        </w:tc>
        <w:tc>
          <w:tcPr>
            <w:tcW w:w="1273" w:type="dxa"/>
            <w:vAlign w:val="center"/>
          </w:tcPr>
          <w:p w:rsidR="00433CFF" w:rsidRPr="00433CFF" w:rsidRDefault="00433CFF" w:rsidP="00433CFF">
            <w:pPr>
              <w:spacing w:line="360" w:lineRule="auto"/>
              <w:jc w:val="center"/>
              <w:rPr>
                <w:rFonts w:eastAsia="Times New Roman"/>
                <w:lang w:eastAsia="hu-HU"/>
              </w:rPr>
            </w:pPr>
            <w:r w:rsidRPr="00433CFF">
              <w:rPr>
                <w:rFonts w:eastAsia="Times New Roman"/>
                <w:lang w:eastAsia="hu-HU"/>
              </w:rPr>
              <w:t>1</w:t>
            </w:r>
          </w:p>
        </w:tc>
        <w:tc>
          <w:tcPr>
            <w:tcW w:w="1431" w:type="dxa"/>
            <w:vAlign w:val="center"/>
          </w:tcPr>
          <w:p w:rsidR="00433CFF" w:rsidRPr="00433CFF" w:rsidRDefault="00045F02" w:rsidP="00433CFF">
            <w:pPr>
              <w:spacing w:line="360" w:lineRule="auto"/>
              <w:jc w:val="center"/>
              <w:rPr>
                <w:rFonts w:eastAsia="Times New Roman"/>
                <w:lang w:eastAsia="hu-HU"/>
              </w:rPr>
            </w:pPr>
            <w:r>
              <w:rPr>
                <w:rFonts w:eastAsia="Times New Roman"/>
                <w:lang w:eastAsia="hu-HU"/>
              </w:rPr>
              <w:t>15+1</w:t>
            </w:r>
          </w:p>
        </w:tc>
        <w:tc>
          <w:tcPr>
            <w:tcW w:w="1134" w:type="dxa"/>
            <w:vAlign w:val="center"/>
          </w:tcPr>
          <w:p w:rsidR="00433CFF" w:rsidRPr="00433CFF" w:rsidRDefault="00433CFF" w:rsidP="00433CFF">
            <w:pPr>
              <w:spacing w:line="360" w:lineRule="auto"/>
              <w:jc w:val="center"/>
              <w:rPr>
                <w:rFonts w:eastAsia="Times New Roman"/>
                <w:lang w:eastAsia="hu-HU"/>
              </w:rPr>
            </w:pPr>
            <w:r w:rsidRPr="00433CFF">
              <w:rPr>
                <w:rFonts w:eastAsia="Times New Roman"/>
                <w:lang w:eastAsia="hu-HU"/>
              </w:rPr>
              <w:t>1</w:t>
            </w:r>
          </w:p>
        </w:tc>
        <w:tc>
          <w:tcPr>
            <w:tcW w:w="1105" w:type="dxa"/>
            <w:vAlign w:val="center"/>
          </w:tcPr>
          <w:p w:rsidR="00433CFF" w:rsidRPr="00433CFF" w:rsidRDefault="00045F02" w:rsidP="00433CFF">
            <w:pPr>
              <w:spacing w:line="360" w:lineRule="auto"/>
              <w:jc w:val="center"/>
              <w:rPr>
                <w:rFonts w:eastAsia="Times New Roman"/>
                <w:lang w:eastAsia="hu-HU"/>
              </w:rPr>
            </w:pPr>
            <w:r>
              <w:rPr>
                <w:rFonts w:eastAsia="Times New Roman"/>
                <w:lang w:eastAsia="hu-HU"/>
              </w:rPr>
              <w:t>5</w:t>
            </w:r>
          </w:p>
        </w:tc>
        <w:tc>
          <w:tcPr>
            <w:tcW w:w="806" w:type="dxa"/>
            <w:vAlign w:val="center"/>
          </w:tcPr>
          <w:p w:rsidR="00433CFF" w:rsidRPr="00433CFF" w:rsidRDefault="00433CFF" w:rsidP="00433CFF">
            <w:pPr>
              <w:spacing w:line="360" w:lineRule="auto"/>
              <w:jc w:val="center"/>
              <w:rPr>
                <w:rFonts w:eastAsia="Times New Roman"/>
                <w:lang w:eastAsia="hu-HU"/>
              </w:rPr>
            </w:pPr>
            <w:r w:rsidRPr="00433CFF">
              <w:rPr>
                <w:rFonts w:eastAsia="Times New Roman"/>
                <w:lang w:eastAsia="hu-HU"/>
              </w:rPr>
              <w:t>9</w:t>
            </w:r>
          </w:p>
        </w:tc>
        <w:tc>
          <w:tcPr>
            <w:tcW w:w="806" w:type="dxa"/>
            <w:vAlign w:val="center"/>
          </w:tcPr>
          <w:p w:rsidR="00433CFF" w:rsidRPr="00433CFF" w:rsidRDefault="00433CFF" w:rsidP="00433CFF">
            <w:pPr>
              <w:spacing w:line="360" w:lineRule="auto"/>
              <w:jc w:val="center"/>
              <w:rPr>
                <w:rFonts w:eastAsia="Times New Roman"/>
                <w:lang w:eastAsia="hu-HU"/>
              </w:rPr>
            </w:pPr>
            <w:r w:rsidRPr="00433CFF">
              <w:rPr>
                <w:rFonts w:eastAsia="Times New Roman"/>
                <w:lang w:eastAsia="hu-HU"/>
              </w:rPr>
              <w:t>1</w:t>
            </w:r>
          </w:p>
        </w:tc>
        <w:tc>
          <w:tcPr>
            <w:tcW w:w="969" w:type="dxa"/>
            <w:vAlign w:val="center"/>
          </w:tcPr>
          <w:p w:rsidR="00433CFF" w:rsidRPr="00433CFF" w:rsidRDefault="00433CFF" w:rsidP="00433CFF">
            <w:pPr>
              <w:spacing w:line="360" w:lineRule="auto"/>
              <w:jc w:val="center"/>
              <w:rPr>
                <w:rFonts w:eastAsia="Times New Roman"/>
                <w:lang w:eastAsia="hu-HU"/>
              </w:rPr>
            </w:pPr>
            <w:r w:rsidRPr="00433CFF">
              <w:rPr>
                <w:rFonts w:eastAsia="Times New Roman"/>
                <w:lang w:eastAsia="hu-HU"/>
              </w:rPr>
              <w:t>1</w:t>
            </w:r>
          </w:p>
        </w:tc>
        <w:tc>
          <w:tcPr>
            <w:tcW w:w="806" w:type="dxa"/>
            <w:vAlign w:val="center"/>
          </w:tcPr>
          <w:p w:rsidR="00433CFF" w:rsidRPr="00433CFF" w:rsidRDefault="00045F02" w:rsidP="00433CFF">
            <w:pPr>
              <w:spacing w:line="360" w:lineRule="auto"/>
              <w:jc w:val="center"/>
              <w:rPr>
                <w:rFonts w:eastAsia="Times New Roman"/>
                <w:lang w:eastAsia="hu-HU"/>
              </w:rPr>
            </w:pPr>
            <w:r>
              <w:rPr>
                <w:rFonts w:eastAsia="Times New Roman"/>
                <w:lang w:eastAsia="hu-HU"/>
              </w:rPr>
              <w:t>34</w:t>
            </w:r>
          </w:p>
        </w:tc>
      </w:tr>
    </w:tbl>
    <w:p w:rsidR="00433CFF" w:rsidRPr="00433CFF" w:rsidRDefault="00433CFF" w:rsidP="00433CFF">
      <w:pPr>
        <w:spacing w:line="360" w:lineRule="auto"/>
        <w:rPr>
          <w:rFonts w:eastAsia="Times New Roman"/>
          <w:b/>
          <w:lang w:eastAsia="hu-HU"/>
        </w:rPr>
      </w:pPr>
    </w:p>
    <w:p w:rsidR="00433CFF" w:rsidRPr="00BB3136" w:rsidRDefault="00045F02" w:rsidP="00433CFF">
      <w:pPr>
        <w:spacing w:line="360" w:lineRule="auto"/>
        <w:rPr>
          <w:rFonts w:eastAsia="Times New Roman"/>
          <w:lang w:eastAsia="hu-HU"/>
        </w:rPr>
      </w:pPr>
      <w:r>
        <w:rPr>
          <w:rFonts w:eastAsia="Times New Roman"/>
          <w:lang w:eastAsia="hu-HU"/>
        </w:rPr>
        <w:t xml:space="preserve">2021/2022-es </w:t>
      </w:r>
      <w:r w:rsidRPr="00BB3136">
        <w:rPr>
          <w:rFonts w:eastAsia="Times New Roman"/>
          <w:lang w:eastAsia="hu-HU"/>
        </w:rPr>
        <w:t xml:space="preserve">nevelési év </w:t>
      </w:r>
      <w:r w:rsidR="00BB3136" w:rsidRPr="00BB3136">
        <w:rPr>
          <w:rFonts w:eastAsia="Times New Roman"/>
          <w:lang w:eastAsia="hu-HU"/>
        </w:rPr>
        <w:t>személyi feltételeinek alakulása:</w:t>
      </w:r>
    </w:p>
    <w:p w:rsidR="00BB3136" w:rsidRPr="00BB3136" w:rsidRDefault="00BB3136" w:rsidP="00BB3136">
      <w:pPr>
        <w:pStyle w:val="Listaszerbekezds"/>
        <w:numPr>
          <w:ilvl w:val="0"/>
          <w:numId w:val="36"/>
        </w:numPr>
        <w:spacing w:line="360" w:lineRule="auto"/>
        <w:rPr>
          <w:rFonts w:ascii="Times New Roman" w:eastAsia="Times New Roman" w:hAnsi="Times New Roman" w:cs="Times New Roman"/>
          <w:sz w:val="24"/>
          <w:szCs w:val="24"/>
          <w:lang w:eastAsia="hu-HU"/>
        </w:rPr>
      </w:pPr>
      <w:r w:rsidRPr="00BB3136">
        <w:rPr>
          <w:rFonts w:ascii="Times New Roman" w:eastAsia="Times New Roman" w:hAnsi="Times New Roman" w:cs="Times New Roman"/>
          <w:sz w:val="24"/>
          <w:szCs w:val="24"/>
          <w:lang w:eastAsia="hu-HU"/>
        </w:rPr>
        <w:t>15 fő óvodapedagógus dolgozik 9 csoportban</w:t>
      </w:r>
    </w:p>
    <w:p w:rsidR="00BB3136" w:rsidRDefault="00BB3136" w:rsidP="00BB3136">
      <w:pPr>
        <w:pStyle w:val="Listaszerbekezds"/>
        <w:numPr>
          <w:ilvl w:val="0"/>
          <w:numId w:val="36"/>
        </w:numPr>
        <w:spacing w:line="36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Csillagvirág csoportban 1 fő nyugdíjas óvodapedagógus van megbízási szerződéssel</w:t>
      </w:r>
    </w:p>
    <w:p w:rsidR="00BB3136" w:rsidRDefault="00BB3136" w:rsidP="00BB3136">
      <w:pPr>
        <w:pStyle w:val="Listaszerbekezds"/>
        <w:numPr>
          <w:ilvl w:val="0"/>
          <w:numId w:val="36"/>
        </w:numPr>
        <w:spacing w:line="36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Táltos- és az Aranyalma csoportban 1-1 fő pedagógiai asszisztens dolgozik szerződéses megbízással</w:t>
      </w:r>
    </w:p>
    <w:p w:rsidR="00BB3136" w:rsidRPr="00BB3136" w:rsidRDefault="00BB3136" w:rsidP="00BB3136">
      <w:pPr>
        <w:pStyle w:val="Listaszerbekezds"/>
        <w:spacing w:line="36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Mindketten a Soproni Egyetem óvónői karán tanulnak II. illetve a III. évfolyamon.</w:t>
      </w:r>
    </w:p>
    <w:p w:rsidR="00BB3136" w:rsidRDefault="00BB3136" w:rsidP="00BB3136">
      <w:pPr>
        <w:pStyle w:val="Listaszerbekezds"/>
        <w:numPr>
          <w:ilvl w:val="0"/>
          <w:numId w:val="36"/>
        </w:numPr>
        <w:spacing w:line="36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Egy fő gyógypedagógus teljesíti állandó munkakörben az SNI gyermekek fejlesztését.</w:t>
      </w:r>
    </w:p>
    <w:p w:rsidR="00BB3136" w:rsidRDefault="00BB3136" w:rsidP="00BB3136">
      <w:pPr>
        <w:pStyle w:val="Listaszerbekezds"/>
        <w:numPr>
          <w:ilvl w:val="0"/>
          <w:numId w:val="36"/>
        </w:numPr>
        <w:spacing w:line="36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Óvodánkban heti kettő alkalommal:</w:t>
      </w:r>
    </w:p>
    <w:p w:rsidR="00BB3136" w:rsidRDefault="00BB3136" w:rsidP="00BB3136">
      <w:pPr>
        <w:pStyle w:val="Listaszerbekezds"/>
        <w:spacing w:line="360" w:lineRule="auto"/>
        <w:ind w:left="1416"/>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gyermekpszichológus: Németh Ágnes</w:t>
      </w:r>
    </w:p>
    <w:p w:rsidR="00BB3136" w:rsidRDefault="00BB3136" w:rsidP="00BB3136">
      <w:pPr>
        <w:pStyle w:val="Listaszerbekezds"/>
        <w:spacing w:line="360" w:lineRule="auto"/>
        <w:ind w:left="1416"/>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szociális munkát segítő: Kajtár Andrea segíti a munkánkat</w:t>
      </w:r>
    </w:p>
    <w:p w:rsidR="00BB3136" w:rsidRPr="00BB3136" w:rsidRDefault="00BB3136" w:rsidP="00BB3136">
      <w:pPr>
        <w:pStyle w:val="Listaszerbekezds"/>
        <w:numPr>
          <w:ilvl w:val="0"/>
          <w:numId w:val="37"/>
        </w:numPr>
        <w:spacing w:line="360" w:lineRule="auto"/>
        <w:rPr>
          <w:rFonts w:ascii="Times New Roman" w:eastAsia="Times New Roman" w:hAnsi="Times New Roman" w:cs="Times New Roman"/>
          <w:sz w:val="24"/>
          <w:szCs w:val="24"/>
          <w:lang w:eastAsia="hu-HU"/>
        </w:rPr>
      </w:pPr>
      <w:r w:rsidRPr="00BB3136">
        <w:rPr>
          <w:rFonts w:ascii="Times New Roman" w:eastAsia="Times New Roman" w:hAnsi="Times New Roman" w:cs="Times New Roman"/>
          <w:sz w:val="24"/>
          <w:szCs w:val="24"/>
          <w:lang w:eastAsia="hu-HU"/>
        </w:rPr>
        <w:t>Logopédusunk: Torkos Réka heti rendszerességgel</w:t>
      </w:r>
      <w:r>
        <w:rPr>
          <w:rFonts w:ascii="Times New Roman" w:eastAsia="Times New Roman" w:hAnsi="Times New Roman" w:cs="Times New Roman"/>
          <w:sz w:val="24"/>
          <w:szCs w:val="24"/>
          <w:lang w:eastAsia="hu-HU"/>
        </w:rPr>
        <w:t xml:space="preserve"> dolgo</w:t>
      </w:r>
      <w:r w:rsidRPr="00BB3136">
        <w:rPr>
          <w:rFonts w:ascii="Times New Roman" w:eastAsia="Times New Roman" w:hAnsi="Times New Roman" w:cs="Times New Roman"/>
          <w:sz w:val="24"/>
          <w:szCs w:val="24"/>
          <w:lang w:eastAsia="hu-HU"/>
        </w:rPr>
        <w:t>zik óvodánkban</w:t>
      </w:r>
    </w:p>
    <w:p w:rsidR="00BB3136" w:rsidRPr="00BB3136" w:rsidRDefault="00BB3136" w:rsidP="00BB3136">
      <w:pPr>
        <w:pStyle w:val="Listaszerbekezds"/>
        <w:numPr>
          <w:ilvl w:val="0"/>
          <w:numId w:val="37"/>
        </w:num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 xml:space="preserve">Kettő fő óvodapedagógus álláshely maradt betöltetlen, szeptember 01-tők 1 fő nyugállományba lévő óvónőt alkalmaztam heti 14 óra megbízással. 2020. december 01-től még egy fő nyugállományba lévő óvodapedagógust alkalmazok heti 14 óra megbízással. </w:t>
      </w:r>
    </w:p>
    <w:p w:rsidR="00433CFF" w:rsidRPr="00433CFF" w:rsidRDefault="00433CFF" w:rsidP="00433CFF">
      <w:pPr>
        <w:spacing w:line="360" w:lineRule="auto"/>
        <w:rPr>
          <w:rFonts w:eastAsia="Times New Roman"/>
          <w:lang w:eastAsia="hu-HU"/>
        </w:rPr>
      </w:pPr>
      <w:r w:rsidRPr="00433CFF">
        <w:rPr>
          <w:rFonts w:eastAsia="Times New Roman"/>
          <w:lang w:eastAsia="hu-HU"/>
        </w:rPr>
        <w:t xml:space="preserve">A pedagógiai asszisztensek továbbra is a legkisebbeknél végzik munkájukat. </w:t>
      </w:r>
    </w:p>
    <w:p w:rsidR="00433CFF" w:rsidRPr="00433CFF" w:rsidRDefault="00433CFF" w:rsidP="00433CFF">
      <w:pPr>
        <w:spacing w:line="360" w:lineRule="auto"/>
        <w:rPr>
          <w:rFonts w:eastAsia="Times New Roman"/>
          <w:lang w:eastAsia="hu-HU"/>
        </w:rPr>
      </w:pPr>
      <w:r w:rsidRPr="00433CFF">
        <w:rPr>
          <w:rFonts w:eastAsia="Times New Roman"/>
          <w:lang w:eastAsia="hu-HU"/>
        </w:rPr>
        <w:t>Szintenként azonban három csoport tartozik hozzájuk.</w:t>
      </w:r>
    </w:p>
    <w:p w:rsidR="00433CFF" w:rsidRPr="00433CFF" w:rsidRDefault="00433CFF" w:rsidP="00433CFF">
      <w:pPr>
        <w:spacing w:line="360" w:lineRule="auto"/>
        <w:rPr>
          <w:rFonts w:eastAsia="Times New Roman"/>
          <w:lang w:eastAsia="hu-HU"/>
        </w:rPr>
      </w:pPr>
      <w:r w:rsidRPr="00433CFF">
        <w:rPr>
          <w:rFonts w:eastAsia="Times New Roman"/>
          <w:lang w:eastAsia="hu-HU"/>
        </w:rPr>
        <w:t xml:space="preserve">Új logopédus (Torkos Réka) foglalkozik heti </w:t>
      </w:r>
      <w:r w:rsidR="00BB3136" w:rsidRPr="00433CFF">
        <w:rPr>
          <w:rFonts w:eastAsia="Times New Roman"/>
          <w:lang w:eastAsia="hu-HU"/>
        </w:rPr>
        <w:t>rendszerességgel</w:t>
      </w:r>
      <w:r w:rsidRPr="00433CFF">
        <w:rPr>
          <w:rFonts w:eastAsia="Times New Roman"/>
          <w:lang w:eastAsia="hu-HU"/>
        </w:rPr>
        <w:t xml:space="preserve"> az arra rászoruló gyermekkel.</w:t>
      </w:r>
    </w:p>
    <w:p w:rsidR="00433CFF" w:rsidRPr="00433CFF" w:rsidRDefault="00433CFF" w:rsidP="00433CFF">
      <w:pPr>
        <w:spacing w:line="360" w:lineRule="auto"/>
        <w:rPr>
          <w:rFonts w:eastAsia="Times New Roman"/>
          <w:lang w:eastAsia="hu-HU"/>
        </w:rPr>
      </w:pPr>
    </w:p>
    <w:p w:rsidR="00433CFF" w:rsidRPr="00433CFF" w:rsidRDefault="00433CFF" w:rsidP="00433CFF">
      <w:pPr>
        <w:numPr>
          <w:ilvl w:val="1"/>
          <w:numId w:val="1"/>
        </w:numPr>
        <w:spacing w:line="360" w:lineRule="auto"/>
        <w:rPr>
          <w:rFonts w:eastAsia="Times New Roman"/>
          <w:b/>
          <w:lang w:eastAsia="hu-HU"/>
        </w:rPr>
      </w:pPr>
      <w:r w:rsidRPr="00433CFF">
        <w:rPr>
          <w:rFonts w:eastAsia="Times New Roman"/>
          <w:b/>
          <w:lang w:eastAsia="hu-HU"/>
        </w:rPr>
        <w:t>Óvodapedagógusok besorolása</w:t>
      </w:r>
    </w:p>
    <w:p w:rsidR="00433CFF" w:rsidRPr="00433CFF" w:rsidRDefault="00433CFF" w:rsidP="00433CFF">
      <w:pPr>
        <w:spacing w:line="360" w:lineRule="auto"/>
        <w:rPr>
          <w:rFonts w:eastAsia="Times New Roman"/>
          <w:b/>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3"/>
        <w:gridCol w:w="2485"/>
        <w:gridCol w:w="2520"/>
        <w:gridCol w:w="2014"/>
      </w:tblGrid>
      <w:tr w:rsidR="00433CFF" w:rsidRPr="00433CFF" w:rsidTr="006A2DFA">
        <w:tc>
          <w:tcPr>
            <w:tcW w:w="2303" w:type="dxa"/>
            <w:shd w:val="clear" w:color="auto" w:fill="auto"/>
            <w:vAlign w:val="center"/>
          </w:tcPr>
          <w:p w:rsidR="00433CFF" w:rsidRPr="00433CFF" w:rsidRDefault="00433CFF" w:rsidP="00433CFF">
            <w:pPr>
              <w:spacing w:line="360" w:lineRule="auto"/>
              <w:jc w:val="center"/>
              <w:rPr>
                <w:rFonts w:eastAsia="Times New Roman"/>
                <w:b/>
                <w:lang w:eastAsia="hu-HU"/>
              </w:rPr>
            </w:pPr>
            <w:r w:rsidRPr="00433CFF">
              <w:rPr>
                <w:rFonts w:eastAsia="Times New Roman"/>
                <w:b/>
                <w:lang w:eastAsia="hu-HU"/>
              </w:rPr>
              <w:t>Gyakornok</w:t>
            </w:r>
          </w:p>
        </w:tc>
        <w:tc>
          <w:tcPr>
            <w:tcW w:w="2485" w:type="dxa"/>
            <w:shd w:val="clear" w:color="auto" w:fill="auto"/>
            <w:vAlign w:val="center"/>
          </w:tcPr>
          <w:p w:rsidR="00433CFF" w:rsidRPr="00433CFF" w:rsidRDefault="00433CFF" w:rsidP="00433CFF">
            <w:pPr>
              <w:spacing w:line="360" w:lineRule="auto"/>
              <w:jc w:val="center"/>
              <w:rPr>
                <w:rFonts w:eastAsia="Times New Roman"/>
                <w:b/>
                <w:lang w:eastAsia="hu-HU"/>
              </w:rPr>
            </w:pPr>
            <w:r w:rsidRPr="00433CFF">
              <w:rPr>
                <w:rFonts w:eastAsia="Times New Roman"/>
                <w:b/>
                <w:lang w:eastAsia="hu-HU"/>
              </w:rPr>
              <w:t>Pedagógus I.</w:t>
            </w:r>
          </w:p>
        </w:tc>
        <w:tc>
          <w:tcPr>
            <w:tcW w:w="2520" w:type="dxa"/>
            <w:shd w:val="clear" w:color="auto" w:fill="auto"/>
            <w:vAlign w:val="center"/>
          </w:tcPr>
          <w:p w:rsidR="00433CFF" w:rsidRPr="00433CFF" w:rsidRDefault="00433CFF" w:rsidP="00433CFF">
            <w:pPr>
              <w:spacing w:line="360" w:lineRule="auto"/>
              <w:jc w:val="center"/>
              <w:rPr>
                <w:rFonts w:eastAsia="Times New Roman"/>
                <w:b/>
                <w:lang w:eastAsia="hu-HU"/>
              </w:rPr>
            </w:pPr>
            <w:r w:rsidRPr="00433CFF">
              <w:rPr>
                <w:rFonts w:eastAsia="Times New Roman"/>
                <w:b/>
                <w:lang w:eastAsia="hu-HU"/>
              </w:rPr>
              <w:t>Pedagógus II.</w:t>
            </w:r>
          </w:p>
        </w:tc>
        <w:tc>
          <w:tcPr>
            <w:tcW w:w="2014" w:type="dxa"/>
            <w:shd w:val="clear" w:color="auto" w:fill="auto"/>
            <w:vAlign w:val="center"/>
          </w:tcPr>
          <w:p w:rsidR="00433CFF" w:rsidRPr="00433CFF" w:rsidRDefault="00433CFF" w:rsidP="00433CFF">
            <w:pPr>
              <w:spacing w:line="360" w:lineRule="auto"/>
              <w:jc w:val="center"/>
              <w:rPr>
                <w:rFonts w:eastAsia="Times New Roman"/>
                <w:b/>
                <w:sz w:val="22"/>
                <w:szCs w:val="22"/>
                <w:lang w:eastAsia="hu-HU"/>
              </w:rPr>
            </w:pPr>
            <w:r w:rsidRPr="00433CFF">
              <w:rPr>
                <w:rFonts w:eastAsia="Times New Roman"/>
                <w:b/>
                <w:sz w:val="22"/>
                <w:szCs w:val="22"/>
                <w:lang w:eastAsia="hu-HU"/>
              </w:rPr>
              <w:t>Mesterpedagógus</w:t>
            </w:r>
          </w:p>
        </w:tc>
      </w:tr>
      <w:tr w:rsidR="00433CFF" w:rsidRPr="00433CFF" w:rsidTr="006A2DFA">
        <w:tc>
          <w:tcPr>
            <w:tcW w:w="2303" w:type="dxa"/>
            <w:shd w:val="clear" w:color="auto" w:fill="auto"/>
          </w:tcPr>
          <w:p w:rsidR="00BB3136" w:rsidRDefault="00BB3136" w:rsidP="00433CFF">
            <w:pPr>
              <w:rPr>
                <w:rFonts w:eastAsia="Times New Roman"/>
                <w:sz w:val="20"/>
                <w:szCs w:val="20"/>
                <w:lang w:eastAsia="hu-HU"/>
              </w:rPr>
            </w:pPr>
          </w:p>
          <w:p w:rsidR="00433CFF" w:rsidRPr="00433CFF" w:rsidRDefault="00433CFF" w:rsidP="00433CFF">
            <w:pPr>
              <w:rPr>
                <w:rFonts w:eastAsia="Times New Roman"/>
                <w:sz w:val="20"/>
                <w:szCs w:val="20"/>
                <w:lang w:eastAsia="hu-HU"/>
              </w:rPr>
            </w:pPr>
            <w:r w:rsidRPr="00433CFF">
              <w:rPr>
                <w:rFonts w:eastAsia="Times New Roman"/>
                <w:sz w:val="20"/>
                <w:szCs w:val="20"/>
                <w:lang w:eastAsia="hu-HU"/>
              </w:rPr>
              <w:t xml:space="preserve">Kellvind Gréta     </w:t>
            </w:r>
          </w:p>
          <w:p w:rsidR="00433CFF" w:rsidRPr="00433CFF" w:rsidRDefault="00433CFF" w:rsidP="00433CFF">
            <w:pPr>
              <w:rPr>
                <w:rFonts w:eastAsia="Times New Roman"/>
                <w:sz w:val="20"/>
                <w:szCs w:val="20"/>
                <w:lang w:eastAsia="hu-HU"/>
              </w:rPr>
            </w:pPr>
            <w:r w:rsidRPr="00433CFF">
              <w:rPr>
                <w:rFonts w:eastAsia="Times New Roman"/>
                <w:sz w:val="20"/>
                <w:szCs w:val="20"/>
                <w:lang w:eastAsia="hu-HU"/>
              </w:rPr>
              <w:t>Szabó Kinga</w:t>
            </w:r>
          </w:p>
          <w:p w:rsidR="00433CFF" w:rsidRPr="00433CFF" w:rsidRDefault="00BB3136" w:rsidP="00433CFF">
            <w:pPr>
              <w:rPr>
                <w:rFonts w:eastAsia="Times New Roman"/>
                <w:sz w:val="20"/>
                <w:szCs w:val="20"/>
                <w:lang w:eastAsia="hu-HU"/>
              </w:rPr>
            </w:pPr>
            <w:r>
              <w:rPr>
                <w:rFonts w:eastAsia="Times New Roman"/>
                <w:sz w:val="20"/>
                <w:szCs w:val="20"/>
                <w:lang w:eastAsia="hu-HU"/>
              </w:rPr>
              <w:t>Zelevics Fruzsina</w:t>
            </w:r>
          </w:p>
        </w:tc>
        <w:tc>
          <w:tcPr>
            <w:tcW w:w="2485" w:type="dxa"/>
            <w:shd w:val="clear" w:color="auto" w:fill="auto"/>
          </w:tcPr>
          <w:p w:rsidR="00433CFF" w:rsidRPr="00433CFF" w:rsidRDefault="00433CFF" w:rsidP="00433CFF">
            <w:pPr>
              <w:rPr>
                <w:rFonts w:eastAsia="Times New Roman"/>
                <w:sz w:val="20"/>
                <w:szCs w:val="20"/>
                <w:lang w:eastAsia="hu-HU"/>
              </w:rPr>
            </w:pPr>
            <w:r w:rsidRPr="00433CFF">
              <w:rPr>
                <w:rFonts w:eastAsia="Times New Roman"/>
                <w:sz w:val="20"/>
                <w:szCs w:val="20"/>
                <w:lang w:eastAsia="hu-HU"/>
              </w:rPr>
              <w:t>Gergelyné László Gabriella</w:t>
            </w:r>
          </w:p>
          <w:p w:rsidR="00433CFF" w:rsidRPr="00433CFF" w:rsidRDefault="00433CFF" w:rsidP="00433CFF">
            <w:pPr>
              <w:rPr>
                <w:rFonts w:eastAsia="Times New Roman"/>
                <w:sz w:val="20"/>
                <w:szCs w:val="20"/>
                <w:lang w:eastAsia="hu-HU"/>
              </w:rPr>
            </w:pPr>
            <w:r w:rsidRPr="00433CFF">
              <w:rPr>
                <w:rFonts w:eastAsia="Times New Roman"/>
                <w:sz w:val="20"/>
                <w:szCs w:val="20"/>
                <w:lang w:eastAsia="hu-HU"/>
              </w:rPr>
              <w:t>Góczánné Horváth Anikó</w:t>
            </w:r>
          </w:p>
          <w:p w:rsidR="00433CFF" w:rsidRPr="00433CFF" w:rsidRDefault="00433CFF" w:rsidP="00433CFF">
            <w:pPr>
              <w:rPr>
                <w:rFonts w:eastAsia="Times New Roman"/>
                <w:sz w:val="20"/>
                <w:szCs w:val="20"/>
                <w:lang w:eastAsia="hu-HU"/>
              </w:rPr>
            </w:pPr>
            <w:r w:rsidRPr="00433CFF">
              <w:rPr>
                <w:rFonts w:eastAsia="Times New Roman"/>
                <w:sz w:val="20"/>
                <w:szCs w:val="20"/>
                <w:lang w:eastAsia="hu-HU"/>
              </w:rPr>
              <w:t>Kissné Tóth Tünde</w:t>
            </w:r>
          </w:p>
          <w:p w:rsidR="00433CFF" w:rsidRPr="00433CFF" w:rsidRDefault="00433CFF" w:rsidP="00433CFF">
            <w:pPr>
              <w:rPr>
                <w:rFonts w:eastAsia="Times New Roman"/>
                <w:sz w:val="20"/>
                <w:szCs w:val="20"/>
                <w:lang w:eastAsia="hu-HU"/>
              </w:rPr>
            </w:pPr>
            <w:r w:rsidRPr="00433CFF">
              <w:rPr>
                <w:rFonts w:eastAsia="Times New Roman"/>
                <w:sz w:val="20"/>
                <w:szCs w:val="20"/>
                <w:lang w:eastAsia="hu-HU"/>
              </w:rPr>
              <w:t>Kovácsné Márczi Orsolya</w:t>
            </w:r>
          </w:p>
          <w:p w:rsidR="00433CFF" w:rsidRPr="00433CFF" w:rsidRDefault="00433CFF" w:rsidP="00433CFF">
            <w:pPr>
              <w:rPr>
                <w:rFonts w:eastAsia="Times New Roman"/>
                <w:sz w:val="20"/>
                <w:szCs w:val="20"/>
                <w:lang w:eastAsia="hu-HU"/>
              </w:rPr>
            </w:pPr>
            <w:r w:rsidRPr="00433CFF">
              <w:rPr>
                <w:rFonts w:eastAsia="Times New Roman"/>
                <w:sz w:val="20"/>
                <w:szCs w:val="20"/>
                <w:lang w:eastAsia="hu-HU"/>
              </w:rPr>
              <w:t>Lőrincz Zsuzsanna</w:t>
            </w:r>
          </w:p>
          <w:p w:rsidR="00433CFF" w:rsidRPr="00433CFF" w:rsidRDefault="00433CFF" w:rsidP="00433CFF">
            <w:pPr>
              <w:rPr>
                <w:rFonts w:eastAsia="Times New Roman"/>
                <w:sz w:val="20"/>
                <w:szCs w:val="20"/>
                <w:lang w:eastAsia="hu-HU"/>
              </w:rPr>
            </w:pPr>
            <w:r w:rsidRPr="00433CFF">
              <w:rPr>
                <w:rFonts w:eastAsia="Times New Roman"/>
                <w:sz w:val="20"/>
                <w:szCs w:val="20"/>
                <w:lang w:eastAsia="hu-HU"/>
              </w:rPr>
              <w:t>Nagyné Zádeczki Tímea</w:t>
            </w:r>
          </w:p>
          <w:p w:rsidR="00433CFF" w:rsidRPr="00433CFF" w:rsidRDefault="00433CFF" w:rsidP="00433CFF">
            <w:pPr>
              <w:rPr>
                <w:rFonts w:eastAsia="Times New Roman"/>
                <w:sz w:val="20"/>
                <w:szCs w:val="20"/>
                <w:lang w:eastAsia="hu-HU"/>
              </w:rPr>
            </w:pPr>
            <w:r w:rsidRPr="00433CFF">
              <w:rPr>
                <w:rFonts w:eastAsia="Times New Roman"/>
                <w:sz w:val="20"/>
                <w:szCs w:val="20"/>
                <w:lang w:eastAsia="hu-HU"/>
              </w:rPr>
              <w:t>Szabó Babett Katalin</w:t>
            </w:r>
          </w:p>
          <w:p w:rsidR="00433CFF" w:rsidRDefault="00433CFF" w:rsidP="00433CFF">
            <w:pPr>
              <w:rPr>
                <w:rFonts w:eastAsia="Times New Roman"/>
                <w:sz w:val="20"/>
                <w:szCs w:val="20"/>
                <w:lang w:eastAsia="hu-HU"/>
              </w:rPr>
            </w:pPr>
            <w:r w:rsidRPr="00433CFF">
              <w:rPr>
                <w:rFonts w:eastAsia="Times New Roman"/>
                <w:sz w:val="20"/>
                <w:szCs w:val="20"/>
                <w:lang w:eastAsia="hu-HU"/>
              </w:rPr>
              <w:t>Szőllősi Rózsa</w:t>
            </w:r>
          </w:p>
          <w:p w:rsidR="00BB3136" w:rsidRPr="00433CFF" w:rsidRDefault="00BB3136" w:rsidP="00433CFF">
            <w:pPr>
              <w:rPr>
                <w:rFonts w:eastAsia="Times New Roman"/>
                <w:sz w:val="20"/>
                <w:szCs w:val="20"/>
                <w:lang w:eastAsia="hu-HU"/>
              </w:rPr>
            </w:pPr>
            <w:r>
              <w:rPr>
                <w:rFonts w:eastAsia="Times New Roman"/>
                <w:sz w:val="20"/>
                <w:szCs w:val="20"/>
                <w:lang w:eastAsia="hu-HU"/>
              </w:rPr>
              <w:t>Tóth-Zsoldos Tamara</w:t>
            </w:r>
          </w:p>
          <w:p w:rsidR="00433CFF" w:rsidRPr="00433CFF" w:rsidRDefault="00433CFF" w:rsidP="00433CFF">
            <w:pPr>
              <w:rPr>
                <w:rFonts w:eastAsia="Times New Roman"/>
                <w:sz w:val="20"/>
                <w:szCs w:val="20"/>
                <w:lang w:eastAsia="hu-HU"/>
              </w:rPr>
            </w:pPr>
          </w:p>
        </w:tc>
        <w:tc>
          <w:tcPr>
            <w:tcW w:w="2520" w:type="dxa"/>
            <w:shd w:val="clear" w:color="auto" w:fill="auto"/>
          </w:tcPr>
          <w:p w:rsidR="00BB3136" w:rsidRDefault="00BB3136" w:rsidP="00433CFF">
            <w:pPr>
              <w:rPr>
                <w:rFonts w:eastAsia="Times New Roman"/>
                <w:sz w:val="20"/>
                <w:szCs w:val="20"/>
                <w:lang w:eastAsia="hu-HU"/>
              </w:rPr>
            </w:pPr>
          </w:p>
          <w:p w:rsidR="00433CFF" w:rsidRPr="00433CFF" w:rsidRDefault="00433CFF" w:rsidP="00433CFF">
            <w:pPr>
              <w:rPr>
                <w:rFonts w:eastAsia="Times New Roman"/>
                <w:sz w:val="20"/>
                <w:szCs w:val="20"/>
                <w:lang w:eastAsia="hu-HU"/>
              </w:rPr>
            </w:pPr>
            <w:r w:rsidRPr="00433CFF">
              <w:rPr>
                <w:rFonts w:eastAsia="Times New Roman"/>
                <w:sz w:val="20"/>
                <w:szCs w:val="20"/>
                <w:lang w:eastAsia="hu-HU"/>
              </w:rPr>
              <w:t xml:space="preserve">Tóth Lászlóné    </w:t>
            </w:r>
          </w:p>
          <w:p w:rsidR="00433CFF" w:rsidRPr="00433CFF" w:rsidRDefault="00433CFF" w:rsidP="00433CFF">
            <w:pPr>
              <w:rPr>
                <w:rFonts w:eastAsia="Times New Roman"/>
                <w:sz w:val="20"/>
                <w:szCs w:val="20"/>
                <w:lang w:eastAsia="hu-HU"/>
              </w:rPr>
            </w:pPr>
          </w:p>
          <w:p w:rsidR="00433CFF" w:rsidRPr="00433CFF" w:rsidRDefault="00433CFF" w:rsidP="00433CFF">
            <w:pPr>
              <w:rPr>
                <w:rFonts w:eastAsia="Times New Roman"/>
                <w:sz w:val="20"/>
                <w:szCs w:val="20"/>
                <w:lang w:eastAsia="hu-HU"/>
              </w:rPr>
            </w:pPr>
          </w:p>
        </w:tc>
        <w:tc>
          <w:tcPr>
            <w:tcW w:w="2014" w:type="dxa"/>
            <w:shd w:val="clear" w:color="auto" w:fill="auto"/>
          </w:tcPr>
          <w:p w:rsidR="00BB3136" w:rsidRDefault="00BB3136" w:rsidP="00433CFF">
            <w:pPr>
              <w:spacing w:line="360" w:lineRule="auto"/>
              <w:rPr>
                <w:rFonts w:eastAsia="Times New Roman"/>
                <w:sz w:val="20"/>
                <w:szCs w:val="20"/>
                <w:lang w:eastAsia="hu-HU"/>
              </w:rPr>
            </w:pPr>
          </w:p>
          <w:p w:rsidR="00433CFF" w:rsidRPr="00433CFF" w:rsidRDefault="00433CFF" w:rsidP="00433CFF">
            <w:pPr>
              <w:spacing w:line="360" w:lineRule="auto"/>
              <w:rPr>
                <w:rFonts w:eastAsia="Times New Roman"/>
                <w:sz w:val="20"/>
                <w:szCs w:val="20"/>
                <w:lang w:eastAsia="hu-HU"/>
              </w:rPr>
            </w:pPr>
            <w:r w:rsidRPr="00433CFF">
              <w:rPr>
                <w:rFonts w:eastAsia="Times New Roman"/>
                <w:sz w:val="20"/>
                <w:szCs w:val="20"/>
                <w:lang w:eastAsia="hu-HU"/>
              </w:rPr>
              <w:t xml:space="preserve">Bőczénné Taletovics Katalin </w:t>
            </w:r>
          </w:p>
          <w:p w:rsidR="00433CFF" w:rsidRPr="00433CFF" w:rsidRDefault="00433CFF" w:rsidP="00433CFF">
            <w:pPr>
              <w:spacing w:line="360" w:lineRule="auto"/>
              <w:rPr>
                <w:rFonts w:eastAsia="Times New Roman"/>
                <w:sz w:val="20"/>
                <w:szCs w:val="20"/>
                <w:lang w:eastAsia="hu-HU"/>
              </w:rPr>
            </w:pPr>
            <w:r w:rsidRPr="00433CFF">
              <w:rPr>
                <w:rFonts w:eastAsia="Times New Roman"/>
                <w:sz w:val="20"/>
                <w:szCs w:val="20"/>
                <w:lang w:eastAsia="hu-HU"/>
              </w:rPr>
              <w:t>köznevelési szakértő és tanfelügyelő</w:t>
            </w:r>
          </w:p>
        </w:tc>
      </w:tr>
    </w:tbl>
    <w:p w:rsidR="00433CFF" w:rsidRPr="00433CFF" w:rsidRDefault="00433CFF" w:rsidP="00433CFF">
      <w:pPr>
        <w:spacing w:line="360" w:lineRule="auto"/>
        <w:rPr>
          <w:rFonts w:eastAsia="Times New Roman"/>
          <w:lang w:eastAsia="hu-HU"/>
        </w:rPr>
      </w:pPr>
    </w:p>
    <w:p w:rsidR="00433CFF" w:rsidRPr="00433CFF" w:rsidRDefault="00433CFF" w:rsidP="00433CFF">
      <w:pPr>
        <w:numPr>
          <w:ilvl w:val="1"/>
          <w:numId w:val="1"/>
        </w:numPr>
        <w:spacing w:line="360" w:lineRule="auto"/>
        <w:rPr>
          <w:rFonts w:eastAsia="Times New Roman"/>
          <w:b/>
          <w:lang w:eastAsia="hu-HU"/>
        </w:rPr>
      </w:pPr>
      <w:r w:rsidRPr="00433CFF">
        <w:rPr>
          <w:rFonts w:eastAsia="Times New Roman"/>
          <w:b/>
          <w:lang w:eastAsia="hu-HU"/>
        </w:rPr>
        <w:t>Tárgyi feltételek alakulása</w:t>
      </w:r>
    </w:p>
    <w:p w:rsidR="00433CFF" w:rsidRPr="00433CFF" w:rsidRDefault="00433CFF" w:rsidP="00433CFF">
      <w:pPr>
        <w:spacing w:line="360" w:lineRule="auto"/>
        <w:rPr>
          <w:rFonts w:eastAsia="Times New Roman"/>
          <w:b/>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Valamennyi dolgozónak továbbra is feladata a tárgyi eszközök bővítésére való törekvés, különös tekintettel a Pedagógiai Programunkhoz kapcsolódóan a néphagyományok figyelembe vételével.</w:t>
      </w:r>
    </w:p>
    <w:p w:rsidR="00BB3136" w:rsidRDefault="00BB3136" w:rsidP="00433CFF">
      <w:pPr>
        <w:numPr>
          <w:ilvl w:val="0"/>
          <w:numId w:val="31"/>
        </w:numPr>
        <w:spacing w:line="360" w:lineRule="auto"/>
        <w:rPr>
          <w:rFonts w:eastAsia="Times New Roman"/>
          <w:lang w:eastAsia="hu-HU"/>
        </w:rPr>
      </w:pPr>
      <w:r>
        <w:rPr>
          <w:rFonts w:eastAsia="Times New Roman"/>
          <w:lang w:eastAsia="hu-HU"/>
        </w:rPr>
        <w:t>A csoportokban elhasználódott eszközök cseréje kockázó- és babaszobai szőnyegek</w:t>
      </w:r>
    </w:p>
    <w:p w:rsidR="00BB3136" w:rsidRDefault="00C1018C" w:rsidP="00433CFF">
      <w:pPr>
        <w:numPr>
          <w:ilvl w:val="0"/>
          <w:numId w:val="31"/>
        </w:numPr>
        <w:spacing w:line="360" w:lineRule="auto"/>
        <w:rPr>
          <w:rFonts w:eastAsia="Times New Roman"/>
          <w:lang w:eastAsia="hu-HU"/>
        </w:rPr>
      </w:pPr>
      <w:r>
        <w:rPr>
          <w:rFonts w:eastAsia="Times New Roman"/>
          <w:lang w:eastAsia="hu-HU"/>
        </w:rPr>
        <w:t>Lehetőségekhez</w:t>
      </w:r>
      <w:r w:rsidR="00BB3136">
        <w:rPr>
          <w:rFonts w:eastAsia="Times New Roman"/>
          <w:lang w:eastAsia="hu-HU"/>
        </w:rPr>
        <w:t xml:space="preserve"> mérten a csoportok kisbútorainak cseréje illetve fejújítása: babakonyha, babaszoba, piacos állvány</w:t>
      </w:r>
    </w:p>
    <w:p w:rsidR="00BB3136" w:rsidRDefault="00BB3136" w:rsidP="00433CFF">
      <w:pPr>
        <w:numPr>
          <w:ilvl w:val="0"/>
          <w:numId w:val="31"/>
        </w:numPr>
        <w:spacing w:line="360" w:lineRule="auto"/>
        <w:rPr>
          <w:rFonts w:eastAsia="Times New Roman"/>
          <w:lang w:eastAsia="hu-HU"/>
        </w:rPr>
      </w:pPr>
      <w:r>
        <w:rPr>
          <w:rFonts w:eastAsia="Times New Roman"/>
          <w:lang w:eastAsia="hu-HU"/>
        </w:rPr>
        <w:t>Fejlesztő játékok bővítése</w:t>
      </w:r>
    </w:p>
    <w:p w:rsidR="00BB3136" w:rsidRDefault="00BB3136" w:rsidP="00433CFF">
      <w:pPr>
        <w:numPr>
          <w:ilvl w:val="0"/>
          <w:numId w:val="31"/>
        </w:numPr>
        <w:spacing w:line="360" w:lineRule="auto"/>
        <w:rPr>
          <w:rFonts w:eastAsia="Times New Roman"/>
          <w:lang w:eastAsia="hu-HU"/>
        </w:rPr>
      </w:pPr>
      <w:r>
        <w:rPr>
          <w:rFonts w:eastAsia="Times New Roman"/>
          <w:lang w:eastAsia="hu-HU"/>
        </w:rPr>
        <w:t>Tornaszerek vásárlása</w:t>
      </w:r>
    </w:p>
    <w:p w:rsidR="00BB3136" w:rsidRDefault="00BB3136" w:rsidP="00433CFF">
      <w:pPr>
        <w:numPr>
          <w:ilvl w:val="0"/>
          <w:numId w:val="31"/>
        </w:numPr>
        <w:spacing w:line="360" w:lineRule="auto"/>
        <w:rPr>
          <w:rFonts w:eastAsia="Times New Roman"/>
          <w:lang w:eastAsia="hu-HU"/>
        </w:rPr>
      </w:pPr>
      <w:r>
        <w:rPr>
          <w:rFonts w:eastAsia="Times New Roman"/>
          <w:lang w:eastAsia="hu-HU"/>
        </w:rPr>
        <w:t>A homokozók fölé napvitorla szereltetése</w:t>
      </w:r>
    </w:p>
    <w:p w:rsidR="00BB3136" w:rsidRDefault="00BB3136" w:rsidP="00433CFF">
      <w:pPr>
        <w:numPr>
          <w:ilvl w:val="0"/>
          <w:numId w:val="31"/>
        </w:numPr>
        <w:spacing w:line="360" w:lineRule="auto"/>
        <w:rPr>
          <w:rFonts w:eastAsia="Times New Roman"/>
          <w:lang w:eastAsia="hu-HU"/>
        </w:rPr>
      </w:pPr>
      <w:r>
        <w:rPr>
          <w:rFonts w:eastAsia="Times New Roman"/>
          <w:lang w:eastAsia="hu-HU"/>
        </w:rPr>
        <w:t>A hátsó bejárathoz esőbeálló kialakítása</w:t>
      </w:r>
    </w:p>
    <w:p w:rsidR="00BB3136" w:rsidRDefault="00BB3136" w:rsidP="00433CFF">
      <w:pPr>
        <w:numPr>
          <w:ilvl w:val="0"/>
          <w:numId w:val="31"/>
        </w:numPr>
        <w:spacing w:line="360" w:lineRule="auto"/>
        <w:rPr>
          <w:rFonts w:eastAsia="Times New Roman"/>
          <w:lang w:eastAsia="hu-HU"/>
        </w:rPr>
      </w:pPr>
      <w:r>
        <w:rPr>
          <w:rFonts w:eastAsia="Times New Roman"/>
          <w:lang w:eastAsia="hu-HU"/>
        </w:rPr>
        <w:t xml:space="preserve">Felnőtt öltözőkbe és étkezőkbe asztalok </w:t>
      </w:r>
      <w:r w:rsidR="00C1018C">
        <w:rPr>
          <w:rFonts w:eastAsia="Times New Roman"/>
          <w:lang w:eastAsia="hu-HU"/>
        </w:rPr>
        <w:t>készíttetetése</w:t>
      </w:r>
    </w:p>
    <w:p w:rsidR="00BB3136" w:rsidRDefault="00C1018C" w:rsidP="00433CFF">
      <w:pPr>
        <w:numPr>
          <w:ilvl w:val="0"/>
          <w:numId w:val="31"/>
        </w:numPr>
        <w:spacing w:line="360" w:lineRule="auto"/>
        <w:rPr>
          <w:rFonts w:eastAsia="Times New Roman"/>
          <w:lang w:eastAsia="hu-HU"/>
        </w:rPr>
      </w:pPr>
      <w:r>
        <w:rPr>
          <w:rFonts w:eastAsia="Times New Roman"/>
          <w:lang w:eastAsia="hu-HU"/>
        </w:rPr>
        <w:t>Textíliák</w:t>
      </w:r>
      <w:r w:rsidR="00BB3136">
        <w:rPr>
          <w:rFonts w:eastAsia="Times New Roman"/>
          <w:lang w:eastAsia="hu-HU"/>
        </w:rPr>
        <w:t xml:space="preserve"> bővítése: </w:t>
      </w:r>
      <w:r>
        <w:rPr>
          <w:rFonts w:eastAsia="Times New Roman"/>
          <w:lang w:eastAsia="hu-HU"/>
        </w:rPr>
        <w:t>csoportonként</w:t>
      </w:r>
      <w:r w:rsidR="00BB3136">
        <w:rPr>
          <w:rFonts w:eastAsia="Times New Roman"/>
          <w:lang w:eastAsia="hu-HU"/>
        </w:rPr>
        <w:t xml:space="preserve"> </w:t>
      </w:r>
      <w:r>
        <w:rPr>
          <w:rFonts w:eastAsia="Times New Roman"/>
          <w:lang w:eastAsia="hu-HU"/>
        </w:rPr>
        <w:t>gyermektörölközők</w:t>
      </w:r>
    </w:p>
    <w:p w:rsidR="00C1018C" w:rsidRDefault="00C1018C" w:rsidP="00433CFF">
      <w:pPr>
        <w:numPr>
          <w:ilvl w:val="0"/>
          <w:numId w:val="31"/>
        </w:numPr>
        <w:spacing w:line="360" w:lineRule="auto"/>
        <w:rPr>
          <w:rFonts w:eastAsia="Times New Roman"/>
          <w:lang w:eastAsia="hu-HU"/>
        </w:rPr>
      </w:pPr>
      <w:r>
        <w:rPr>
          <w:rFonts w:eastAsia="Times New Roman"/>
          <w:lang w:eastAsia="hu-HU"/>
        </w:rPr>
        <w:t>Tűzzáró ablak cseréje</w:t>
      </w:r>
    </w:p>
    <w:p w:rsidR="00C1018C" w:rsidRDefault="00C1018C" w:rsidP="00C1018C">
      <w:pPr>
        <w:spacing w:line="360" w:lineRule="auto"/>
        <w:rPr>
          <w:rFonts w:eastAsia="Times New Roman"/>
          <w:lang w:eastAsia="hu-HU"/>
        </w:rPr>
      </w:pPr>
    </w:p>
    <w:p w:rsidR="00433CFF" w:rsidRPr="00433CFF" w:rsidRDefault="00433CFF" w:rsidP="00433CFF">
      <w:pPr>
        <w:numPr>
          <w:ilvl w:val="1"/>
          <w:numId w:val="1"/>
        </w:numPr>
        <w:spacing w:line="360" w:lineRule="auto"/>
        <w:rPr>
          <w:rFonts w:eastAsia="Times New Roman"/>
          <w:b/>
          <w:lang w:eastAsia="hu-HU"/>
        </w:rPr>
      </w:pPr>
      <w:r w:rsidRPr="00433CFF">
        <w:rPr>
          <w:rFonts w:eastAsia="Times New Roman"/>
          <w:b/>
          <w:lang w:eastAsia="hu-HU"/>
        </w:rPr>
        <w:t>Intézményi célok és feladatok</w:t>
      </w:r>
    </w:p>
    <w:p w:rsidR="00433CFF" w:rsidRPr="00433CFF" w:rsidRDefault="00433CFF" w:rsidP="00433CFF">
      <w:pPr>
        <w:spacing w:line="360" w:lineRule="auto"/>
        <w:rPr>
          <w:rFonts w:eastAsia="Times New Roman"/>
          <w:lang w:eastAsia="hu-HU"/>
        </w:rPr>
      </w:pPr>
      <w:r w:rsidRPr="00433CFF">
        <w:rPr>
          <w:rFonts w:eastAsia="Times New Roman"/>
          <w:lang w:eastAsia="hu-HU"/>
        </w:rPr>
        <w:t xml:space="preserve">Az éves munkatervünk alapját a törvényi változások, ennek megfelelően az alapdokumentumok (Pedagógiai Program; SZMSZ; Házirend; Továbbképzési Program) </w:t>
      </w:r>
    </w:p>
    <w:p w:rsidR="00433CFF" w:rsidRDefault="00433CFF" w:rsidP="00433CFF">
      <w:pPr>
        <w:spacing w:line="360" w:lineRule="auto"/>
        <w:rPr>
          <w:rFonts w:eastAsia="Times New Roman"/>
          <w:lang w:eastAsia="hu-HU"/>
        </w:rPr>
      </w:pPr>
      <w:r w:rsidRPr="00433CFF">
        <w:rPr>
          <w:rFonts w:eastAsia="Times New Roman"/>
          <w:lang w:eastAsia="hu-HU"/>
        </w:rPr>
        <w:t xml:space="preserve">határozza meg. Az éves munkatervünk összeállításánál figyelembe vesszük a Köznevelési Törvény módosításának óvodákat érintő előírásait. </w:t>
      </w:r>
    </w:p>
    <w:p w:rsidR="00C1018C" w:rsidRDefault="00C1018C" w:rsidP="00433CFF">
      <w:pPr>
        <w:spacing w:line="360" w:lineRule="auto"/>
        <w:rPr>
          <w:rFonts w:eastAsia="Times New Roman"/>
          <w:lang w:eastAsia="hu-HU"/>
        </w:rPr>
      </w:pPr>
    </w:p>
    <w:p w:rsidR="00C1018C" w:rsidRDefault="00C1018C" w:rsidP="00433CFF">
      <w:pPr>
        <w:spacing w:line="360" w:lineRule="auto"/>
        <w:rPr>
          <w:rFonts w:eastAsia="Times New Roman"/>
          <w:lang w:eastAsia="hu-HU"/>
        </w:rPr>
      </w:pPr>
    </w:p>
    <w:p w:rsidR="00C1018C" w:rsidRPr="00433CFF" w:rsidRDefault="00C1018C" w:rsidP="00433CFF">
      <w:pPr>
        <w:spacing w:line="360" w:lineRule="auto"/>
        <w:rPr>
          <w:rFonts w:eastAsia="Times New Roman"/>
          <w:lang w:eastAsia="hu-HU"/>
        </w:rPr>
      </w:pPr>
    </w:p>
    <w:p w:rsidR="00433CFF" w:rsidRPr="00433CFF" w:rsidRDefault="00433CFF" w:rsidP="00433CFF">
      <w:pPr>
        <w:spacing w:line="360" w:lineRule="auto"/>
        <w:rPr>
          <w:rFonts w:eastAsia="Times New Roman"/>
          <w:u w:val="single"/>
          <w:lang w:eastAsia="hu-HU"/>
        </w:rPr>
      </w:pPr>
      <w:r w:rsidRPr="00433CFF">
        <w:rPr>
          <w:rFonts w:eastAsia="Times New Roman"/>
          <w:lang w:eastAsia="hu-HU"/>
        </w:rPr>
        <w:tab/>
      </w:r>
      <w:r w:rsidRPr="00433CFF">
        <w:rPr>
          <w:rFonts w:eastAsia="Times New Roman"/>
          <w:u w:val="single"/>
          <w:lang w:eastAsia="hu-HU"/>
        </w:rPr>
        <w:t>Éves feladataink:</w:t>
      </w:r>
    </w:p>
    <w:p w:rsidR="00433CFF" w:rsidRPr="00433CFF" w:rsidRDefault="00433CFF" w:rsidP="00433CFF">
      <w:pPr>
        <w:numPr>
          <w:ilvl w:val="0"/>
          <w:numId w:val="12"/>
        </w:numPr>
        <w:spacing w:line="360" w:lineRule="auto"/>
        <w:rPr>
          <w:rFonts w:eastAsia="Times New Roman"/>
          <w:lang w:eastAsia="hu-HU"/>
        </w:rPr>
      </w:pPr>
      <w:r w:rsidRPr="00433CFF">
        <w:rPr>
          <w:rFonts w:eastAsia="Times New Roman"/>
          <w:lang w:eastAsia="hu-HU"/>
        </w:rPr>
        <w:t>Kiemelt jelentőséggel bír a járványügyi készenlét idejére kiadott eljárásrend</w:t>
      </w:r>
    </w:p>
    <w:p w:rsidR="00433CFF" w:rsidRPr="00433CFF" w:rsidRDefault="00433CFF" w:rsidP="00433CFF">
      <w:pPr>
        <w:numPr>
          <w:ilvl w:val="0"/>
          <w:numId w:val="12"/>
        </w:numPr>
        <w:spacing w:line="360" w:lineRule="auto"/>
        <w:rPr>
          <w:rFonts w:eastAsia="Times New Roman"/>
          <w:lang w:eastAsia="hu-HU"/>
        </w:rPr>
      </w:pPr>
      <w:r w:rsidRPr="00433CFF">
        <w:rPr>
          <w:rFonts w:eastAsia="Times New Roman"/>
          <w:lang w:eastAsia="hu-HU"/>
        </w:rPr>
        <w:t>A gyermekek mindenekfelett álló jogainak és érdekeinek tiszteletben tartása</w:t>
      </w:r>
    </w:p>
    <w:p w:rsidR="00433CFF" w:rsidRPr="00433CFF" w:rsidRDefault="00433CFF" w:rsidP="00433CFF">
      <w:pPr>
        <w:numPr>
          <w:ilvl w:val="0"/>
          <w:numId w:val="12"/>
        </w:numPr>
        <w:spacing w:line="360" w:lineRule="auto"/>
        <w:rPr>
          <w:rFonts w:eastAsia="Times New Roman"/>
          <w:lang w:eastAsia="hu-HU"/>
        </w:rPr>
      </w:pPr>
      <w:r w:rsidRPr="00433CFF">
        <w:rPr>
          <w:rFonts w:eastAsia="Times New Roman"/>
          <w:lang w:eastAsia="hu-HU"/>
        </w:rPr>
        <w:t>Nyugodt, derűs, kiegyensúlyozott légkör biztosítása</w:t>
      </w:r>
    </w:p>
    <w:p w:rsidR="00433CFF" w:rsidRPr="00433CFF" w:rsidRDefault="00433CFF" w:rsidP="00433CFF">
      <w:pPr>
        <w:numPr>
          <w:ilvl w:val="0"/>
          <w:numId w:val="12"/>
        </w:numPr>
        <w:spacing w:line="360" w:lineRule="auto"/>
        <w:rPr>
          <w:rFonts w:eastAsia="Times New Roman"/>
          <w:lang w:eastAsia="hu-HU"/>
        </w:rPr>
      </w:pPr>
      <w:r w:rsidRPr="00433CFF">
        <w:rPr>
          <w:rFonts w:eastAsia="Times New Roman"/>
          <w:lang w:eastAsia="hu-HU"/>
        </w:rPr>
        <w:t>A szabad játék feltételeinek megteremtése</w:t>
      </w:r>
    </w:p>
    <w:p w:rsidR="00433CFF" w:rsidRPr="00433CFF" w:rsidRDefault="00433CFF" w:rsidP="00433CFF">
      <w:pPr>
        <w:numPr>
          <w:ilvl w:val="0"/>
          <w:numId w:val="12"/>
        </w:numPr>
        <w:spacing w:line="360" w:lineRule="auto"/>
        <w:rPr>
          <w:rFonts w:eastAsia="Times New Roman"/>
          <w:lang w:eastAsia="hu-HU"/>
        </w:rPr>
      </w:pPr>
      <w:r w:rsidRPr="00433CFF">
        <w:rPr>
          <w:rFonts w:eastAsia="Times New Roman"/>
          <w:lang w:eastAsia="hu-HU"/>
        </w:rPr>
        <w:t>A játékban megvalósuló, differenciált személyiségfejlesztés</w:t>
      </w:r>
    </w:p>
    <w:p w:rsidR="00433CFF" w:rsidRPr="00433CFF" w:rsidRDefault="00433CFF" w:rsidP="00433CFF">
      <w:pPr>
        <w:numPr>
          <w:ilvl w:val="0"/>
          <w:numId w:val="12"/>
        </w:numPr>
        <w:spacing w:line="360" w:lineRule="auto"/>
        <w:rPr>
          <w:rFonts w:eastAsia="Times New Roman"/>
          <w:lang w:eastAsia="hu-HU"/>
        </w:rPr>
      </w:pPr>
      <w:r w:rsidRPr="00433CFF">
        <w:rPr>
          <w:rFonts w:eastAsia="Times New Roman"/>
          <w:lang w:eastAsia="hu-HU"/>
        </w:rPr>
        <w:t xml:space="preserve">Integrált nevelés a fejlesztőpedagógusokkal együttműködve </w:t>
      </w:r>
    </w:p>
    <w:p w:rsidR="00433CFF" w:rsidRPr="00433CFF" w:rsidRDefault="00433CFF" w:rsidP="00433CFF">
      <w:pPr>
        <w:numPr>
          <w:ilvl w:val="0"/>
          <w:numId w:val="12"/>
        </w:numPr>
        <w:spacing w:line="360" w:lineRule="auto"/>
        <w:rPr>
          <w:rFonts w:eastAsia="Times New Roman"/>
          <w:lang w:eastAsia="hu-HU"/>
        </w:rPr>
      </w:pPr>
      <w:r w:rsidRPr="00433CFF">
        <w:rPr>
          <w:rFonts w:eastAsia="Times New Roman"/>
          <w:lang w:eastAsia="hu-HU"/>
        </w:rPr>
        <w:t>A nemzeti és népi hagyományaink bővítése, erősítése</w:t>
      </w:r>
    </w:p>
    <w:p w:rsidR="00433CFF" w:rsidRPr="00433CFF" w:rsidRDefault="004C5C41" w:rsidP="00433CFF">
      <w:pPr>
        <w:numPr>
          <w:ilvl w:val="0"/>
          <w:numId w:val="12"/>
        </w:numPr>
        <w:spacing w:line="360" w:lineRule="auto"/>
        <w:rPr>
          <w:rFonts w:eastAsia="Times New Roman"/>
          <w:lang w:eastAsia="hu-HU"/>
        </w:rPr>
      </w:pPr>
      <w:r>
        <w:rPr>
          <w:rFonts w:eastAsia="Times New Roman"/>
          <w:noProof/>
          <w:lang w:eastAsia="hu-HU"/>
        </w:rPr>
        <w:pict>
          <v:shapetype id="_x0000_t32" coordsize="21600,21600" o:spt="32" o:oned="t" path="m,l21600,21600e" filled="f">
            <v:path arrowok="t" fillok="f" o:connecttype="none"/>
            <o:lock v:ext="edit" shapetype="t"/>
          </v:shapetype>
          <v:shape id="Egyenes összekötő nyíllal 7" o:spid="_x0000_s1033" type="#_x0000_t32" style="position:absolute;left:0;text-align:left;margin-left:439.15pt;margin-top:8pt;width:16.5pt;height:.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">
            <v:stroke endarrow="block"/>
          </v:shape>
        </w:pict>
      </w:r>
      <w:r>
        <w:rPr>
          <w:rFonts w:eastAsia="Times New Roman"/>
          <w:noProof/>
          <w:lang w:eastAsia="hu-HU"/>
        </w:rPr>
        <w:pict>
          <v:shape id="Egyenes összekötő nyíllal 6" o:spid="_x0000_s1032" type="#_x0000_t32" style="position:absolute;left:0;text-align:left;margin-left:322.9pt;margin-top:8pt;width:16.5pt;height:.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">
            <v:stroke endarrow="block"/>
          </v:shape>
        </w:pict>
      </w:r>
      <w:r>
        <w:rPr>
          <w:rFonts w:eastAsia="Times New Roman"/>
          <w:noProof/>
          <w:lang w:eastAsia="hu-HU"/>
        </w:rPr>
        <w:pict>
          <v:shape id="Egyenes összekötő nyíllal 5" o:spid="_x0000_s1031" type="#_x0000_t32" style="position:absolute;left:0;text-align:left;margin-left:150.4pt;margin-top:29.75pt;width:16.5pt;height:.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">
            <v:stroke endarrow="block"/>
          </v:shape>
        </w:pict>
      </w:r>
      <w:r w:rsidR="00433CFF" w:rsidRPr="00433CFF">
        <w:rPr>
          <w:rFonts w:eastAsia="Times New Roman"/>
          <w:lang w:eastAsia="hu-HU"/>
        </w:rPr>
        <w:t>Az alapdokumentumok egymásra épülése: ONOAP       Pedagógiai Program                    Éves munkaterv       csoportok tervei a csoportnaplóban</w:t>
      </w:r>
    </w:p>
    <w:p w:rsidR="00433CFF" w:rsidRDefault="00433CFF" w:rsidP="00433CFF">
      <w:pPr>
        <w:numPr>
          <w:ilvl w:val="0"/>
          <w:numId w:val="12"/>
        </w:numPr>
        <w:spacing w:line="360" w:lineRule="auto"/>
        <w:rPr>
          <w:rFonts w:eastAsia="Times New Roman"/>
          <w:lang w:eastAsia="hu-HU"/>
        </w:rPr>
      </w:pPr>
      <w:r w:rsidRPr="00433CFF">
        <w:rPr>
          <w:rFonts w:eastAsia="Times New Roman"/>
          <w:lang w:eastAsia="hu-HU"/>
        </w:rPr>
        <w:t>Az óvodakötelezettség figyelemmel kísérése a törvényi változásnak megfelelően</w:t>
      </w:r>
    </w:p>
    <w:p w:rsidR="00C1018C" w:rsidRPr="00433CFF" w:rsidRDefault="00C1018C" w:rsidP="00C1018C">
      <w:pPr>
        <w:spacing w:line="360" w:lineRule="auto"/>
        <w:ind w:left="1425"/>
        <w:rPr>
          <w:rFonts w:eastAsia="Times New Roman"/>
          <w:lang w:eastAsia="hu-HU"/>
        </w:rPr>
      </w:pPr>
    </w:p>
    <w:p w:rsidR="00433CFF" w:rsidRPr="00433CFF" w:rsidRDefault="00C1018C" w:rsidP="00433CFF">
      <w:pPr>
        <w:numPr>
          <w:ilvl w:val="0"/>
          <w:numId w:val="1"/>
        </w:numPr>
        <w:spacing w:line="360" w:lineRule="auto"/>
        <w:rPr>
          <w:rFonts w:eastAsia="Times New Roman"/>
          <w:b/>
          <w:u w:val="single"/>
          <w:lang w:eastAsia="hu-HU"/>
        </w:rPr>
      </w:pPr>
      <w:r>
        <w:rPr>
          <w:rFonts w:eastAsia="Times New Roman"/>
          <w:b/>
          <w:u w:val="single"/>
          <w:lang w:eastAsia="hu-HU"/>
        </w:rPr>
        <w:t xml:space="preserve">A 2021/2022-es nevelési év </w:t>
      </w:r>
      <w:r w:rsidR="00433CFF" w:rsidRPr="00433CFF">
        <w:rPr>
          <w:rFonts w:eastAsia="Times New Roman"/>
          <w:b/>
          <w:u w:val="single"/>
          <w:lang w:eastAsia="hu-HU"/>
        </w:rPr>
        <w:t>céljai és feladatai:</w:t>
      </w:r>
    </w:p>
    <w:p w:rsidR="00433CFF" w:rsidRPr="00433CFF" w:rsidRDefault="00433CFF" w:rsidP="00433CFF">
      <w:pPr>
        <w:numPr>
          <w:ilvl w:val="1"/>
          <w:numId w:val="3"/>
        </w:numPr>
        <w:spacing w:line="360" w:lineRule="auto"/>
        <w:rPr>
          <w:rFonts w:eastAsia="Times New Roman"/>
          <w:b/>
          <w:lang w:eastAsia="hu-HU"/>
        </w:rPr>
      </w:pPr>
      <w:r w:rsidRPr="00433CFF">
        <w:rPr>
          <w:rFonts w:eastAsia="Times New Roman"/>
          <w:b/>
          <w:lang w:eastAsia="hu-HU"/>
        </w:rPr>
        <w:tab/>
        <w:t>Pedagógiai célok:</w:t>
      </w:r>
    </w:p>
    <w:p w:rsidR="00433CFF" w:rsidRPr="00433CFF" w:rsidRDefault="00433CFF" w:rsidP="00433CFF">
      <w:pPr>
        <w:spacing w:line="360" w:lineRule="auto"/>
        <w:rPr>
          <w:rFonts w:eastAsia="Times New Roman"/>
          <w:lang w:eastAsia="hu-HU"/>
        </w:rPr>
      </w:pPr>
      <w:r w:rsidRPr="00433CFF">
        <w:rPr>
          <w:rFonts w:eastAsia="Times New Roman"/>
          <w:lang w:eastAsia="hu-HU"/>
        </w:rPr>
        <w:t xml:space="preserve">Pedagógiai céljainkat és feladatainkat a módosított ONOAP és a helyi Pedagógiai Programunk határozza meg. </w:t>
      </w:r>
    </w:p>
    <w:p w:rsidR="00433CFF" w:rsidRPr="00433CFF" w:rsidRDefault="00433CFF" w:rsidP="00433CFF">
      <w:pPr>
        <w:numPr>
          <w:ilvl w:val="0"/>
          <w:numId w:val="21"/>
        </w:numPr>
        <w:spacing w:line="360" w:lineRule="auto"/>
        <w:rPr>
          <w:rFonts w:eastAsia="Times New Roman"/>
          <w:lang w:eastAsia="hu-HU"/>
        </w:rPr>
      </w:pPr>
      <w:r w:rsidRPr="00433CFF">
        <w:rPr>
          <w:rFonts w:eastAsia="Times New Roman"/>
          <w:lang w:eastAsia="hu-HU"/>
        </w:rPr>
        <w:t>Törvényes és színvonalas intézményműködtetés</w:t>
      </w:r>
    </w:p>
    <w:p w:rsidR="00433CFF" w:rsidRPr="00433CFF" w:rsidRDefault="00433CFF" w:rsidP="00433CFF">
      <w:pPr>
        <w:numPr>
          <w:ilvl w:val="0"/>
          <w:numId w:val="21"/>
        </w:numPr>
        <w:spacing w:line="360" w:lineRule="auto"/>
        <w:rPr>
          <w:rFonts w:eastAsia="Times New Roman"/>
          <w:lang w:eastAsia="hu-HU"/>
        </w:rPr>
      </w:pPr>
      <w:r w:rsidRPr="00433CFF">
        <w:rPr>
          <w:rFonts w:eastAsia="Times New Roman"/>
          <w:lang w:eastAsia="hu-HU"/>
        </w:rPr>
        <w:t>Gyermekközpontúság, nevelésközpontúság</w:t>
      </w:r>
    </w:p>
    <w:p w:rsidR="00433CFF" w:rsidRPr="00433CFF" w:rsidRDefault="00433CFF" w:rsidP="00433CFF">
      <w:pPr>
        <w:numPr>
          <w:ilvl w:val="0"/>
          <w:numId w:val="21"/>
        </w:numPr>
        <w:spacing w:line="360" w:lineRule="auto"/>
        <w:rPr>
          <w:rFonts w:eastAsia="Times New Roman"/>
          <w:lang w:eastAsia="hu-HU"/>
        </w:rPr>
      </w:pPr>
      <w:r w:rsidRPr="00433CFF">
        <w:rPr>
          <w:rFonts w:eastAsia="Times New Roman"/>
          <w:lang w:eastAsia="hu-HU"/>
        </w:rPr>
        <w:t>Gyermeki személyiség teljes kibontakoztatása</w:t>
      </w:r>
    </w:p>
    <w:p w:rsidR="00433CFF" w:rsidRPr="00433CFF" w:rsidRDefault="00433CFF" w:rsidP="00433CFF">
      <w:pPr>
        <w:numPr>
          <w:ilvl w:val="0"/>
          <w:numId w:val="21"/>
        </w:numPr>
        <w:spacing w:line="360" w:lineRule="auto"/>
        <w:rPr>
          <w:rFonts w:eastAsia="Times New Roman"/>
          <w:lang w:eastAsia="hu-HU"/>
        </w:rPr>
      </w:pPr>
      <w:r w:rsidRPr="00433CFF">
        <w:rPr>
          <w:rFonts w:eastAsia="Times New Roman"/>
          <w:lang w:eastAsia="hu-HU"/>
        </w:rPr>
        <w:t>A gyermekek egyéni, differenciált fejlesztése (életkori és egyéni sajátosságok figyelembevételével)</w:t>
      </w:r>
    </w:p>
    <w:p w:rsidR="00433CFF" w:rsidRPr="00433CFF" w:rsidRDefault="00433CFF" w:rsidP="00433CFF">
      <w:pPr>
        <w:numPr>
          <w:ilvl w:val="0"/>
          <w:numId w:val="21"/>
        </w:numPr>
        <w:spacing w:line="360" w:lineRule="auto"/>
        <w:rPr>
          <w:rFonts w:eastAsia="Times New Roman"/>
          <w:lang w:eastAsia="hu-HU"/>
        </w:rPr>
      </w:pPr>
      <w:r w:rsidRPr="00433CFF">
        <w:rPr>
          <w:rFonts w:eastAsia="Times New Roman"/>
          <w:lang w:eastAsia="hu-HU"/>
        </w:rPr>
        <w:t>A játék kiemelt szerepe</w:t>
      </w:r>
    </w:p>
    <w:p w:rsidR="00433CFF" w:rsidRPr="00433CFF" w:rsidRDefault="00433CFF" w:rsidP="00433CFF">
      <w:pPr>
        <w:numPr>
          <w:ilvl w:val="0"/>
          <w:numId w:val="21"/>
        </w:numPr>
        <w:spacing w:line="360" w:lineRule="auto"/>
        <w:rPr>
          <w:rFonts w:eastAsia="Times New Roman"/>
          <w:lang w:eastAsia="hu-HU"/>
        </w:rPr>
      </w:pPr>
      <w:r w:rsidRPr="00433CFF">
        <w:rPr>
          <w:rFonts w:eastAsia="Times New Roman"/>
          <w:lang w:eastAsia="hu-HU"/>
        </w:rPr>
        <w:t>Nevelésünk célja, hogy gyermekeink biztonságos, élmény gazdag környezetben, egyéni fejlődési ütemüknek megfelelően iskolai életmódra érett személyiséggé váljanak</w:t>
      </w:r>
    </w:p>
    <w:p w:rsidR="00433CFF" w:rsidRPr="00433CFF" w:rsidRDefault="00433CFF" w:rsidP="00433CFF">
      <w:pPr>
        <w:numPr>
          <w:ilvl w:val="0"/>
          <w:numId w:val="21"/>
        </w:numPr>
        <w:spacing w:line="360" w:lineRule="auto"/>
        <w:rPr>
          <w:rFonts w:eastAsia="Times New Roman"/>
          <w:lang w:eastAsia="hu-HU"/>
        </w:rPr>
      </w:pPr>
      <w:r w:rsidRPr="00433CFF">
        <w:rPr>
          <w:rFonts w:eastAsia="Times New Roman"/>
          <w:lang w:eastAsia="hu-HU"/>
        </w:rPr>
        <w:t>Célunk az egészséges, harmonikus személyiségfejlesztés testi, szociális, értelmi és érzelmi téren</w:t>
      </w:r>
    </w:p>
    <w:p w:rsidR="00433CFF" w:rsidRDefault="00433CFF" w:rsidP="00433CFF">
      <w:pPr>
        <w:numPr>
          <w:ilvl w:val="0"/>
          <w:numId w:val="21"/>
        </w:numPr>
        <w:spacing w:line="360" w:lineRule="auto"/>
        <w:rPr>
          <w:rFonts w:eastAsia="Times New Roman"/>
          <w:lang w:eastAsia="hu-HU"/>
        </w:rPr>
      </w:pPr>
      <w:r w:rsidRPr="00433CFF">
        <w:rPr>
          <w:rFonts w:eastAsia="Times New Roman"/>
          <w:lang w:eastAsia="hu-HU"/>
        </w:rPr>
        <w:t>Kiemelt célunk, néphagyományunk érzelemvilágának megismertetése, befogadása, átélése és szeretet</w:t>
      </w:r>
    </w:p>
    <w:p w:rsidR="00C1018C" w:rsidRDefault="00C1018C" w:rsidP="00C1018C">
      <w:pPr>
        <w:spacing w:line="360" w:lineRule="auto"/>
        <w:ind w:left="720"/>
        <w:rPr>
          <w:rFonts w:eastAsia="Times New Roman"/>
          <w:lang w:eastAsia="hu-HU"/>
        </w:rPr>
      </w:pPr>
    </w:p>
    <w:p w:rsidR="00C1018C" w:rsidRDefault="00C1018C" w:rsidP="00C1018C">
      <w:pPr>
        <w:spacing w:line="360" w:lineRule="auto"/>
        <w:ind w:left="720"/>
        <w:rPr>
          <w:rFonts w:eastAsia="Times New Roman"/>
          <w:lang w:eastAsia="hu-HU"/>
        </w:rPr>
      </w:pPr>
    </w:p>
    <w:p w:rsidR="00C1018C" w:rsidRPr="00433CFF" w:rsidRDefault="00C1018C" w:rsidP="00C1018C">
      <w:pPr>
        <w:spacing w:line="360" w:lineRule="auto"/>
        <w:ind w:left="720"/>
        <w:rPr>
          <w:rFonts w:eastAsia="Times New Roman"/>
          <w:lang w:eastAsia="hu-HU"/>
        </w:rPr>
      </w:pPr>
    </w:p>
    <w:p w:rsidR="00433CFF" w:rsidRPr="00433CFF" w:rsidRDefault="00433CFF" w:rsidP="00433CFF">
      <w:pPr>
        <w:spacing w:line="360" w:lineRule="auto"/>
        <w:rPr>
          <w:rFonts w:eastAsia="Times New Roman"/>
          <w:b/>
          <w:lang w:eastAsia="hu-HU"/>
        </w:rPr>
      </w:pPr>
      <w:r w:rsidRPr="00433CFF">
        <w:rPr>
          <w:rFonts w:eastAsia="Times New Roman"/>
          <w:b/>
          <w:lang w:eastAsia="hu-HU"/>
        </w:rPr>
        <w:t xml:space="preserve">2.2. </w:t>
      </w:r>
      <w:r w:rsidRPr="00433CFF">
        <w:rPr>
          <w:rFonts w:eastAsia="Times New Roman"/>
          <w:b/>
          <w:lang w:eastAsia="hu-HU"/>
        </w:rPr>
        <w:tab/>
        <w:t>Pedagógiai feladataink:</w:t>
      </w:r>
    </w:p>
    <w:p w:rsidR="00433CFF" w:rsidRDefault="00433CFF" w:rsidP="00433CFF">
      <w:pPr>
        <w:spacing w:line="360" w:lineRule="auto"/>
        <w:rPr>
          <w:rFonts w:eastAsia="Times New Roman"/>
          <w:b/>
          <w:lang w:eastAsia="hu-HU"/>
        </w:rPr>
      </w:pPr>
    </w:p>
    <w:p w:rsidR="00C1018C" w:rsidRDefault="00C1018C" w:rsidP="00433CFF">
      <w:pPr>
        <w:spacing w:line="360" w:lineRule="auto"/>
        <w:rPr>
          <w:rFonts w:eastAsia="Times New Roman"/>
          <w:lang w:eastAsia="hu-HU"/>
        </w:rPr>
      </w:pPr>
      <w:r w:rsidRPr="00C1018C">
        <w:rPr>
          <w:rFonts w:eastAsia="Times New Roman"/>
          <w:lang w:eastAsia="hu-HU"/>
        </w:rPr>
        <w:t>Legfontosabb feladatunk az elmúlt nevelési év értékelése során megállapított fejleszthető területek beépítése a csoportok nevelési és oktatási tervébe.</w:t>
      </w:r>
    </w:p>
    <w:p w:rsidR="00C1018C" w:rsidRDefault="00C1018C" w:rsidP="00433CFF">
      <w:pPr>
        <w:spacing w:line="360" w:lineRule="auto"/>
        <w:rPr>
          <w:rFonts w:eastAsia="Times New Roman"/>
          <w:lang w:eastAsia="hu-HU"/>
        </w:rPr>
      </w:pPr>
      <w:r>
        <w:rPr>
          <w:rFonts w:eastAsia="Times New Roman"/>
          <w:lang w:eastAsia="hu-HU"/>
        </w:rPr>
        <w:t>Óvodai szinten a következő területek jelentek meg fejlesztésre: szociális képességek, nyelvi fejlettség, rajzkészség és vizuális megjelenítés.</w:t>
      </w:r>
    </w:p>
    <w:p w:rsidR="00433CFF" w:rsidRDefault="00C1018C" w:rsidP="00433CFF">
      <w:pPr>
        <w:spacing w:line="360" w:lineRule="auto"/>
        <w:rPr>
          <w:rFonts w:eastAsia="Times New Roman"/>
          <w:lang w:eastAsia="hu-HU"/>
        </w:rPr>
      </w:pPr>
      <w:r>
        <w:rPr>
          <w:rFonts w:eastAsia="Times New Roman"/>
          <w:lang w:eastAsia="hu-HU"/>
        </w:rPr>
        <w:t>Az óvodapedagógusok feladata, hogy a nevelési-oktatási terveikben jelenjen meg a csoportra vonatkozó fejleszthető területek terve.</w:t>
      </w:r>
    </w:p>
    <w:p w:rsidR="006F0B5B" w:rsidRPr="00433CFF" w:rsidRDefault="006F0B5B" w:rsidP="00433CFF">
      <w:pPr>
        <w:spacing w:line="360" w:lineRule="auto"/>
        <w:rPr>
          <w:rFonts w:eastAsia="Times New Roman"/>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217"/>
        <w:gridCol w:w="5991"/>
      </w:tblGrid>
      <w:tr w:rsidR="00433CFF" w:rsidRPr="00433CFF" w:rsidTr="006A2DFA">
        <w:tc>
          <w:tcPr>
            <w:tcW w:w="1101" w:type="dxa"/>
            <w:vAlign w:val="center"/>
          </w:tcPr>
          <w:p w:rsidR="00433CFF" w:rsidRPr="00433CFF" w:rsidRDefault="00433CFF" w:rsidP="00433CFF">
            <w:pPr>
              <w:spacing w:line="360" w:lineRule="auto"/>
              <w:jc w:val="center"/>
              <w:rPr>
                <w:rFonts w:eastAsia="Times New Roman"/>
                <w:b/>
                <w:lang w:eastAsia="hu-HU"/>
              </w:rPr>
            </w:pPr>
            <w:r w:rsidRPr="00433CFF">
              <w:rPr>
                <w:rFonts w:eastAsia="Times New Roman"/>
                <w:b/>
                <w:lang w:eastAsia="hu-HU"/>
              </w:rPr>
              <w:t>Sor-szám</w:t>
            </w:r>
          </w:p>
        </w:tc>
        <w:tc>
          <w:tcPr>
            <w:tcW w:w="2268" w:type="dxa"/>
            <w:vAlign w:val="center"/>
          </w:tcPr>
          <w:p w:rsidR="00433CFF" w:rsidRPr="00433CFF" w:rsidRDefault="00433CFF" w:rsidP="00433CFF">
            <w:pPr>
              <w:spacing w:line="360" w:lineRule="auto"/>
              <w:jc w:val="center"/>
              <w:rPr>
                <w:rFonts w:eastAsia="Times New Roman"/>
                <w:b/>
                <w:lang w:eastAsia="hu-HU"/>
              </w:rPr>
            </w:pPr>
            <w:r w:rsidRPr="00433CFF">
              <w:rPr>
                <w:rFonts w:eastAsia="Times New Roman"/>
                <w:b/>
                <w:lang w:eastAsia="hu-HU"/>
              </w:rPr>
              <w:t>Nevelési terület</w:t>
            </w:r>
          </w:p>
        </w:tc>
        <w:tc>
          <w:tcPr>
            <w:tcW w:w="6237" w:type="dxa"/>
            <w:vAlign w:val="center"/>
          </w:tcPr>
          <w:p w:rsidR="00433CFF" w:rsidRPr="00433CFF" w:rsidRDefault="00433CFF" w:rsidP="00433CFF">
            <w:pPr>
              <w:spacing w:line="360" w:lineRule="auto"/>
              <w:jc w:val="center"/>
              <w:rPr>
                <w:rFonts w:eastAsia="Times New Roman"/>
                <w:b/>
                <w:lang w:eastAsia="hu-HU"/>
              </w:rPr>
            </w:pPr>
            <w:r w:rsidRPr="00433CFF">
              <w:rPr>
                <w:rFonts w:eastAsia="Times New Roman"/>
                <w:b/>
                <w:lang w:eastAsia="hu-HU"/>
              </w:rPr>
              <w:t>Szakmai fejlesztés</w:t>
            </w:r>
          </w:p>
        </w:tc>
      </w:tr>
      <w:tr w:rsidR="00433CFF" w:rsidRPr="00433CFF" w:rsidTr="006A2DFA">
        <w:tc>
          <w:tcPr>
            <w:tcW w:w="1101" w:type="dxa"/>
            <w:vAlign w:val="center"/>
          </w:tcPr>
          <w:p w:rsidR="00433CFF" w:rsidRPr="00433CFF" w:rsidRDefault="00433CFF" w:rsidP="00433CFF">
            <w:pPr>
              <w:spacing w:line="360" w:lineRule="auto"/>
              <w:jc w:val="center"/>
              <w:rPr>
                <w:rFonts w:eastAsia="Times New Roman"/>
                <w:sz w:val="22"/>
                <w:szCs w:val="22"/>
                <w:lang w:eastAsia="hu-HU"/>
              </w:rPr>
            </w:pPr>
            <w:r w:rsidRPr="00433CFF">
              <w:rPr>
                <w:rFonts w:eastAsia="Times New Roman"/>
                <w:sz w:val="22"/>
                <w:szCs w:val="22"/>
                <w:lang w:eastAsia="hu-HU"/>
              </w:rPr>
              <w:t>1.</w:t>
            </w:r>
          </w:p>
        </w:tc>
        <w:tc>
          <w:tcPr>
            <w:tcW w:w="2268" w:type="dxa"/>
            <w:vAlign w:val="center"/>
          </w:tcPr>
          <w:p w:rsidR="00433CFF" w:rsidRPr="00433CFF" w:rsidRDefault="00433CFF" w:rsidP="00433CFF">
            <w:pPr>
              <w:rPr>
                <w:rFonts w:eastAsia="Times New Roman"/>
                <w:sz w:val="22"/>
                <w:szCs w:val="22"/>
                <w:lang w:eastAsia="hu-HU"/>
              </w:rPr>
            </w:pPr>
            <w:r w:rsidRPr="00433CFF">
              <w:rPr>
                <w:rFonts w:eastAsia="Times New Roman"/>
                <w:sz w:val="22"/>
                <w:szCs w:val="22"/>
                <w:lang w:eastAsia="hu-HU"/>
              </w:rPr>
              <w:t>Egészséges életmód</w:t>
            </w:r>
          </w:p>
        </w:tc>
        <w:tc>
          <w:tcPr>
            <w:tcW w:w="6237" w:type="dxa"/>
          </w:tcPr>
          <w:p w:rsidR="00433CFF" w:rsidRPr="00433CFF" w:rsidRDefault="00DF0209" w:rsidP="00433CFF">
            <w:pPr>
              <w:rPr>
                <w:rFonts w:eastAsia="Times New Roman"/>
                <w:sz w:val="22"/>
                <w:szCs w:val="22"/>
                <w:lang w:eastAsia="hu-HU"/>
              </w:rPr>
            </w:pPr>
            <w:r>
              <w:rPr>
                <w:rFonts w:eastAsia="Times New Roman"/>
                <w:sz w:val="22"/>
                <w:szCs w:val="22"/>
                <w:lang w:eastAsia="hu-HU"/>
              </w:rPr>
              <w:t>A Pedagógiai programunknak megfelelően a folyamatos napirend biztosítása kiemelt feladatunk.</w:t>
            </w:r>
          </w:p>
          <w:p w:rsidR="00C1018C" w:rsidRDefault="00433CFF" w:rsidP="00433CFF">
            <w:pPr>
              <w:rPr>
                <w:rFonts w:eastAsia="Times New Roman"/>
                <w:sz w:val="22"/>
                <w:szCs w:val="22"/>
                <w:lang w:eastAsia="hu-HU"/>
              </w:rPr>
            </w:pPr>
            <w:r w:rsidRPr="00433CFF">
              <w:rPr>
                <w:rFonts w:eastAsia="Times New Roman"/>
                <w:sz w:val="22"/>
                <w:szCs w:val="22"/>
                <w:lang w:eastAsia="hu-HU"/>
              </w:rPr>
              <w:t>A járványügyi helyzetre való tekintettel különösen kiemelt terület óvodánkban az egészséges életmód szokásainak alakítása.</w:t>
            </w:r>
          </w:p>
          <w:p w:rsidR="00C1018C" w:rsidRDefault="00C1018C" w:rsidP="00433CFF">
            <w:pPr>
              <w:rPr>
                <w:rFonts w:eastAsia="Times New Roman"/>
                <w:sz w:val="22"/>
                <w:szCs w:val="22"/>
                <w:lang w:eastAsia="hu-HU"/>
              </w:rPr>
            </w:pPr>
            <w:r>
              <w:rPr>
                <w:rFonts w:eastAsia="Times New Roman"/>
                <w:sz w:val="22"/>
                <w:szCs w:val="22"/>
                <w:lang w:eastAsia="hu-HU"/>
              </w:rPr>
              <w:t>Az újonnan érkezett gyermekekben a helyes kézmosás,-zsebkendő</w:t>
            </w:r>
            <w:r w:rsidR="00DB1630">
              <w:rPr>
                <w:rFonts w:eastAsia="Times New Roman"/>
                <w:sz w:val="22"/>
                <w:szCs w:val="22"/>
                <w:lang w:eastAsia="hu-HU"/>
              </w:rPr>
              <w:t xml:space="preserve"> </w:t>
            </w:r>
            <w:r>
              <w:rPr>
                <w:rFonts w:eastAsia="Times New Roman"/>
                <w:sz w:val="22"/>
                <w:szCs w:val="22"/>
                <w:lang w:eastAsia="hu-HU"/>
              </w:rPr>
              <w:t>- és WC használat kialakítása.</w:t>
            </w:r>
          </w:p>
          <w:p w:rsidR="00433CFF" w:rsidRPr="00433CFF" w:rsidRDefault="00433CFF" w:rsidP="00433CFF">
            <w:pPr>
              <w:rPr>
                <w:rFonts w:eastAsia="Times New Roman"/>
                <w:sz w:val="22"/>
                <w:szCs w:val="22"/>
                <w:lang w:eastAsia="hu-HU"/>
              </w:rPr>
            </w:pPr>
            <w:r w:rsidRPr="00433CFF">
              <w:rPr>
                <w:rFonts w:eastAsia="Times New Roman"/>
                <w:sz w:val="22"/>
                <w:szCs w:val="22"/>
                <w:lang w:eastAsia="hu-HU"/>
              </w:rPr>
              <w:t xml:space="preserve"> Konkrét és részletes feladatainkat a mellékletben található Intézkedési terv tartalmazza. </w:t>
            </w:r>
          </w:p>
          <w:p w:rsidR="00433CFF" w:rsidRPr="00433CFF" w:rsidRDefault="00433CFF" w:rsidP="00433CFF">
            <w:pPr>
              <w:rPr>
                <w:rFonts w:eastAsia="Times New Roman"/>
                <w:sz w:val="22"/>
                <w:szCs w:val="22"/>
                <w:lang w:eastAsia="hu-HU"/>
              </w:rPr>
            </w:pPr>
            <w:r w:rsidRPr="00433CFF">
              <w:rPr>
                <w:rFonts w:eastAsia="Times New Roman"/>
                <w:sz w:val="22"/>
                <w:szCs w:val="22"/>
                <w:lang w:eastAsia="hu-HU"/>
              </w:rPr>
              <w:t>Az egészséges és kulturált személyiség fejlesztése érdekében személyes motívumok kialakítása.</w:t>
            </w:r>
          </w:p>
          <w:p w:rsidR="00433CFF" w:rsidRPr="00433CFF" w:rsidRDefault="00433CFF" w:rsidP="00433CFF">
            <w:pPr>
              <w:rPr>
                <w:rFonts w:eastAsia="Times New Roman"/>
                <w:sz w:val="22"/>
                <w:szCs w:val="22"/>
                <w:lang w:eastAsia="hu-HU"/>
              </w:rPr>
            </w:pPr>
            <w:r w:rsidRPr="00433CFF">
              <w:rPr>
                <w:rFonts w:eastAsia="Times New Roman"/>
                <w:sz w:val="22"/>
                <w:szCs w:val="22"/>
                <w:lang w:eastAsia="hu-HU"/>
              </w:rPr>
              <w:t>Egészséges, korszerű táplálkozási és higiéniai szokások kialakítása, elmélyítése, lelki egészség, egészség védelme, karbantartása.</w:t>
            </w:r>
          </w:p>
          <w:p w:rsidR="00433CFF" w:rsidRPr="00433CFF" w:rsidRDefault="00433CFF" w:rsidP="00433CFF">
            <w:pPr>
              <w:rPr>
                <w:rFonts w:eastAsia="Times New Roman"/>
                <w:sz w:val="22"/>
                <w:szCs w:val="22"/>
                <w:lang w:eastAsia="hu-HU"/>
              </w:rPr>
            </w:pPr>
            <w:r w:rsidRPr="00433CFF">
              <w:rPr>
                <w:rFonts w:eastAsia="Times New Roman"/>
                <w:sz w:val="22"/>
                <w:szCs w:val="22"/>
                <w:lang w:eastAsia="hu-HU"/>
              </w:rPr>
              <w:t>A mozgás kiemelten a mindennapos testedzés tudatosabb</w:t>
            </w:r>
            <w:r w:rsidR="00DF0209">
              <w:rPr>
                <w:rFonts w:eastAsia="Times New Roman"/>
                <w:sz w:val="22"/>
                <w:szCs w:val="22"/>
                <w:lang w:eastAsia="hu-HU"/>
              </w:rPr>
              <w:t xml:space="preserve"> és tervezettebb megvalósítása.</w:t>
            </w:r>
          </w:p>
        </w:tc>
      </w:tr>
      <w:tr w:rsidR="00433CFF" w:rsidRPr="00433CFF" w:rsidTr="006A2DFA">
        <w:trPr>
          <w:trHeight w:val="1134"/>
        </w:trPr>
        <w:tc>
          <w:tcPr>
            <w:tcW w:w="1101" w:type="dxa"/>
            <w:vAlign w:val="center"/>
          </w:tcPr>
          <w:p w:rsidR="00433CFF" w:rsidRPr="00433CFF" w:rsidRDefault="00433CFF" w:rsidP="00433CFF">
            <w:pPr>
              <w:spacing w:line="360" w:lineRule="auto"/>
              <w:jc w:val="center"/>
              <w:rPr>
                <w:rFonts w:eastAsia="Times New Roman"/>
                <w:sz w:val="22"/>
                <w:szCs w:val="22"/>
                <w:lang w:eastAsia="hu-HU"/>
              </w:rPr>
            </w:pPr>
            <w:r w:rsidRPr="00433CFF">
              <w:rPr>
                <w:rFonts w:eastAsia="Times New Roman"/>
                <w:sz w:val="22"/>
                <w:szCs w:val="22"/>
                <w:lang w:eastAsia="hu-HU"/>
              </w:rPr>
              <w:t>2.</w:t>
            </w:r>
          </w:p>
        </w:tc>
        <w:tc>
          <w:tcPr>
            <w:tcW w:w="2268" w:type="dxa"/>
            <w:vAlign w:val="bottom"/>
          </w:tcPr>
          <w:p w:rsidR="00433CFF" w:rsidRPr="00433CFF" w:rsidRDefault="00433CFF" w:rsidP="00433CFF">
            <w:pPr>
              <w:jc w:val="center"/>
              <w:rPr>
                <w:rFonts w:eastAsia="Times New Roman"/>
                <w:sz w:val="22"/>
                <w:szCs w:val="22"/>
                <w:lang w:eastAsia="hu-HU"/>
              </w:rPr>
            </w:pPr>
          </w:p>
          <w:p w:rsidR="00433CFF" w:rsidRPr="00433CFF" w:rsidRDefault="00433CFF" w:rsidP="00433CFF">
            <w:pPr>
              <w:jc w:val="center"/>
              <w:rPr>
                <w:rFonts w:eastAsia="Times New Roman"/>
                <w:sz w:val="22"/>
                <w:szCs w:val="22"/>
                <w:lang w:eastAsia="hu-HU"/>
              </w:rPr>
            </w:pPr>
          </w:p>
          <w:p w:rsidR="00433CFF" w:rsidRPr="00433CFF" w:rsidRDefault="00433CFF" w:rsidP="00433CFF">
            <w:pPr>
              <w:jc w:val="center"/>
              <w:rPr>
                <w:rFonts w:eastAsia="Times New Roman"/>
                <w:sz w:val="22"/>
                <w:szCs w:val="22"/>
                <w:lang w:eastAsia="hu-HU"/>
              </w:rPr>
            </w:pPr>
          </w:p>
          <w:p w:rsidR="00433CFF" w:rsidRPr="00433CFF" w:rsidRDefault="00433CFF" w:rsidP="00433CFF">
            <w:pPr>
              <w:jc w:val="center"/>
              <w:rPr>
                <w:rFonts w:eastAsia="Times New Roman"/>
                <w:sz w:val="22"/>
                <w:szCs w:val="22"/>
                <w:lang w:eastAsia="hu-HU"/>
              </w:rPr>
            </w:pPr>
          </w:p>
          <w:p w:rsidR="00433CFF" w:rsidRPr="00433CFF" w:rsidRDefault="00433CFF" w:rsidP="00433CFF">
            <w:pPr>
              <w:jc w:val="center"/>
              <w:rPr>
                <w:rFonts w:eastAsia="Times New Roman"/>
                <w:sz w:val="22"/>
                <w:szCs w:val="22"/>
                <w:lang w:eastAsia="hu-HU"/>
              </w:rPr>
            </w:pPr>
          </w:p>
          <w:p w:rsidR="00433CFF" w:rsidRPr="00433CFF" w:rsidRDefault="00433CFF" w:rsidP="00433CFF">
            <w:pPr>
              <w:jc w:val="center"/>
              <w:rPr>
                <w:rFonts w:eastAsia="Times New Roman"/>
                <w:sz w:val="22"/>
                <w:szCs w:val="22"/>
                <w:lang w:eastAsia="hu-HU"/>
              </w:rPr>
            </w:pPr>
          </w:p>
          <w:p w:rsidR="00433CFF" w:rsidRPr="00433CFF" w:rsidRDefault="00433CFF" w:rsidP="00433CFF">
            <w:pPr>
              <w:jc w:val="center"/>
              <w:rPr>
                <w:rFonts w:eastAsia="Times New Roman"/>
                <w:sz w:val="22"/>
                <w:szCs w:val="22"/>
                <w:lang w:eastAsia="hu-HU"/>
              </w:rPr>
            </w:pPr>
          </w:p>
          <w:p w:rsidR="00433CFF" w:rsidRPr="00433CFF" w:rsidRDefault="00433CFF" w:rsidP="00433CFF">
            <w:pPr>
              <w:jc w:val="center"/>
              <w:rPr>
                <w:rFonts w:eastAsia="Times New Roman"/>
                <w:sz w:val="22"/>
                <w:szCs w:val="22"/>
                <w:lang w:eastAsia="hu-HU"/>
              </w:rPr>
            </w:pPr>
          </w:p>
          <w:p w:rsidR="00433CFF" w:rsidRPr="00433CFF" w:rsidRDefault="00433CFF" w:rsidP="00433CFF">
            <w:pPr>
              <w:jc w:val="center"/>
              <w:rPr>
                <w:rFonts w:eastAsia="Times New Roman"/>
                <w:sz w:val="22"/>
                <w:szCs w:val="22"/>
                <w:lang w:eastAsia="hu-HU"/>
              </w:rPr>
            </w:pPr>
            <w:r w:rsidRPr="00433CFF">
              <w:rPr>
                <w:rFonts w:eastAsia="Times New Roman"/>
                <w:sz w:val="22"/>
                <w:szCs w:val="22"/>
                <w:lang w:eastAsia="hu-HU"/>
              </w:rPr>
              <w:t>Érzelmi, az erkölcsi és az értékorientált közösségi nevelés</w:t>
            </w:r>
          </w:p>
          <w:p w:rsidR="00433CFF" w:rsidRPr="00433CFF" w:rsidRDefault="00433CFF" w:rsidP="00433CFF">
            <w:pPr>
              <w:jc w:val="center"/>
              <w:rPr>
                <w:rFonts w:eastAsia="Times New Roman"/>
                <w:sz w:val="22"/>
                <w:szCs w:val="22"/>
                <w:lang w:eastAsia="hu-HU"/>
              </w:rPr>
            </w:pPr>
          </w:p>
          <w:p w:rsidR="00433CFF" w:rsidRPr="00433CFF" w:rsidRDefault="00433CFF" w:rsidP="00433CFF">
            <w:pPr>
              <w:jc w:val="center"/>
              <w:rPr>
                <w:rFonts w:eastAsia="Times New Roman"/>
                <w:sz w:val="22"/>
                <w:szCs w:val="22"/>
                <w:lang w:eastAsia="hu-HU"/>
              </w:rPr>
            </w:pPr>
          </w:p>
          <w:p w:rsidR="00433CFF" w:rsidRPr="00433CFF" w:rsidRDefault="00433CFF" w:rsidP="00433CFF">
            <w:pPr>
              <w:jc w:val="center"/>
              <w:rPr>
                <w:rFonts w:eastAsia="Times New Roman"/>
                <w:sz w:val="22"/>
                <w:szCs w:val="22"/>
                <w:lang w:eastAsia="hu-HU"/>
              </w:rPr>
            </w:pPr>
          </w:p>
          <w:p w:rsidR="00433CFF" w:rsidRPr="00433CFF" w:rsidRDefault="00433CFF" w:rsidP="00433CFF">
            <w:pPr>
              <w:jc w:val="center"/>
              <w:rPr>
                <w:rFonts w:eastAsia="Times New Roman"/>
                <w:sz w:val="22"/>
                <w:szCs w:val="22"/>
                <w:lang w:eastAsia="hu-HU"/>
              </w:rPr>
            </w:pPr>
          </w:p>
          <w:p w:rsidR="00433CFF" w:rsidRPr="00433CFF" w:rsidRDefault="00433CFF" w:rsidP="00433CFF">
            <w:pPr>
              <w:jc w:val="center"/>
              <w:rPr>
                <w:rFonts w:eastAsia="Times New Roman"/>
                <w:sz w:val="22"/>
                <w:szCs w:val="22"/>
                <w:lang w:eastAsia="hu-HU"/>
              </w:rPr>
            </w:pPr>
          </w:p>
          <w:p w:rsidR="00433CFF" w:rsidRPr="00433CFF" w:rsidRDefault="00433CFF" w:rsidP="00433CFF">
            <w:pPr>
              <w:jc w:val="center"/>
              <w:rPr>
                <w:rFonts w:eastAsia="Times New Roman"/>
                <w:sz w:val="22"/>
                <w:szCs w:val="22"/>
                <w:lang w:eastAsia="hu-HU"/>
              </w:rPr>
            </w:pPr>
          </w:p>
          <w:p w:rsidR="00433CFF" w:rsidRPr="00433CFF" w:rsidRDefault="00433CFF" w:rsidP="00433CFF">
            <w:pPr>
              <w:jc w:val="center"/>
              <w:rPr>
                <w:rFonts w:eastAsia="Times New Roman"/>
                <w:sz w:val="22"/>
                <w:szCs w:val="22"/>
                <w:lang w:eastAsia="hu-HU"/>
              </w:rPr>
            </w:pPr>
          </w:p>
          <w:p w:rsidR="00433CFF" w:rsidRPr="00433CFF" w:rsidRDefault="00433CFF" w:rsidP="00433CFF">
            <w:pPr>
              <w:jc w:val="center"/>
              <w:rPr>
                <w:rFonts w:eastAsia="Times New Roman"/>
                <w:sz w:val="22"/>
                <w:szCs w:val="22"/>
                <w:lang w:eastAsia="hu-HU"/>
              </w:rPr>
            </w:pPr>
          </w:p>
          <w:p w:rsidR="00433CFF" w:rsidRPr="00433CFF" w:rsidRDefault="00433CFF" w:rsidP="00433CFF">
            <w:pPr>
              <w:jc w:val="center"/>
              <w:rPr>
                <w:rFonts w:eastAsia="Times New Roman"/>
                <w:sz w:val="22"/>
                <w:szCs w:val="22"/>
                <w:lang w:eastAsia="hu-HU"/>
              </w:rPr>
            </w:pPr>
          </w:p>
          <w:p w:rsidR="00433CFF" w:rsidRPr="00433CFF" w:rsidRDefault="00433CFF" w:rsidP="00433CFF">
            <w:pPr>
              <w:rPr>
                <w:rFonts w:eastAsia="Times New Roman"/>
                <w:sz w:val="22"/>
                <w:szCs w:val="22"/>
                <w:lang w:eastAsia="hu-HU"/>
              </w:rPr>
            </w:pPr>
          </w:p>
        </w:tc>
        <w:tc>
          <w:tcPr>
            <w:tcW w:w="6237" w:type="dxa"/>
          </w:tcPr>
          <w:p w:rsidR="006F0B5B" w:rsidRDefault="006F0B5B" w:rsidP="00433CFF">
            <w:pPr>
              <w:rPr>
                <w:rFonts w:eastAsia="Times New Roman"/>
                <w:sz w:val="20"/>
                <w:szCs w:val="20"/>
                <w:lang w:eastAsia="hu-HU"/>
              </w:rPr>
            </w:pPr>
          </w:p>
          <w:p w:rsidR="00433CFF" w:rsidRPr="006F0B5B" w:rsidRDefault="00433CFF" w:rsidP="00433CFF">
            <w:pPr>
              <w:rPr>
                <w:rFonts w:eastAsia="Times New Roman"/>
                <w:sz w:val="20"/>
                <w:szCs w:val="20"/>
                <w:lang w:eastAsia="hu-HU"/>
              </w:rPr>
            </w:pPr>
            <w:r w:rsidRPr="006F0B5B">
              <w:rPr>
                <w:rFonts w:eastAsia="Times New Roman"/>
                <w:sz w:val="20"/>
                <w:szCs w:val="20"/>
                <w:lang w:eastAsia="hu-HU"/>
              </w:rPr>
              <w:t xml:space="preserve">Gyermekeink szociális képességei a közösségben történő szeretetteljes és elfogadó nevelés hatására sokat fejlődtek. Könnyebben fogadják el a közösségi szokás-és szabályrendszert, de a társas kapcsolatok és az érzelmi élet területén is nagyobb mértékű változás szükséges. A viselkedés-és érzelmi szabályozás még sok esetben problémát és megoldási nehézséget okoz. A drámapedagógiai és a mozgásterápiák hatékony alkalmazását kell bevonni a gyermekek fejlesztésébe.  </w:t>
            </w:r>
          </w:p>
          <w:p w:rsidR="00433CFF" w:rsidRPr="006F0B5B" w:rsidRDefault="00433CFF" w:rsidP="00433CFF">
            <w:pPr>
              <w:rPr>
                <w:rFonts w:eastAsia="Times New Roman"/>
                <w:sz w:val="20"/>
                <w:szCs w:val="20"/>
                <w:lang w:eastAsia="hu-HU"/>
              </w:rPr>
            </w:pPr>
            <w:r w:rsidRPr="006F0B5B">
              <w:rPr>
                <w:rFonts w:eastAsia="Times New Roman"/>
                <w:sz w:val="20"/>
                <w:szCs w:val="20"/>
                <w:lang w:eastAsia="hu-HU"/>
              </w:rPr>
              <w:t xml:space="preserve">Érzelmi biztonság megteremtése. Önkifejezés- társas kapcsolatok- empátia, konfliktuskezelés, megelőzés. </w:t>
            </w:r>
          </w:p>
          <w:p w:rsidR="00433CFF" w:rsidRPr="006F0B5B" w:rsidRDefault="00433CFF" w:rsidP="00433CFF">
            <w:pPr>
              <w:rPr>
                <w:rFonts w:eastAsia="Times New Roman"/>
                <w:sz w:val="20"/>
                <w:szCs w:val="20"/>
                <w:lang w:eastAsia="hu-HU"/>
              </w:rPr>
            </w:pPr>
            <w:r w:rsidRPr="006F0B5B">
              <w:rPr>
                <w:rFonts w:eastAsia="Times New Roman"/>
                <w:sz w:val="20"/>
                <w:szCs w:val="20"/>
                <w:lang w:eastAsia="hu-HU"/>
              </w:rPr>
              <w:t xml:space="preserve">Szocializáció szempontjából a közös élményeken keresztül olyan erkölcsi tulajdonságok gyakorlása, mint: az együttérzés, segítőkészség, önzetlenség, figyelmesség. Az akarati szokás és normarendszer megalapozása, mint például az önállóság, önfegyelem, kitartás, feladat és szabálytudat. </w:t>
            </w:r>
          </w:p>
          <w:p w:rsidR="00433CFF" w:rsidRPr="006F0B5B" w:rsidRDefault="00433CFF" w:rsidP="00433CFF">
            <w:pPr>
              <w:rPr>
                <w:rFonts w:eastAsia="Times New Roman"/>
                <w:sz w:val="20"/>
                <w:szCs w:val="20"/>
                <w:lang w:eastAsia="hu-HU"/>
              </w:rPr>
            </w:pPr>
            <w:r w:rsidRPr="006F0B5B">
              <w:rPr>
                <w:rFonts w:eastAsia="Times New Roman"/>
                <w:sz w:val="20"/>
                <w:szCs w:val="20"/>
                <w:lang w:eastAsia="hu-HU"/>
              </w:rPr>
              <w:t>Az óvodai tevékenységformák segítségével is erősítjük a gyermekek szülőföldhöz és családhoz való kötödését.</w:t>
            </w:r>
          </w:p>
          <w:p w:rsidR="00DB1630" w:rsidRPr="006F0B5B" w:rsidRDefault="00DB1630" w:rsidP="00433CFF">
            <w:pPr>
              <w:rPr>
                <w:rFonts w:eastAsia="Times New Roman"/>
                <w:sz w:val="20"/>
                <w:szCs w:val="20"/>
                <w:lang w:eastAsia="hu-HU"/>
              </w:rPr>
            </w:pPr>
            <w:r w:rsidRPr="006F0B5B">
              <w:rPr>
                <w:rFonts w:eastAsia="Times New Roman"/>
                <w:sz w:val="20"/>
                <w:szCs w:val="20"/>
                <w:lang w:eastAsia="hu-HU"/>
              </w:rPr>
              <w:t>Az év végi összesítések alapján fejlesztendő területnek minősül.</w:t>
            </w:r>
          </w:p>
          <w:p w:rsidR="006F0B5B" w:rsidRPr="006F0B5B" w:rsidRDefault="00DB1630" w:rsidP="00433CFF">
            <w:pPr>
              <w:rPr>
                <w:rFonts w:eastAsia="Times New Roman"/>
                <w:sz w:val="20"/>
                <w:szCs w:val="20"/>
                <w:lang w:eastAsia="hu-HU"/>
              </w:rPr>
            </w:pPr>
            <w:r w:rsidRPr="006F0B5B">
              <w:rPr>
                <w:rFonts w:eastAsia="Times New Roman"/>
                <w:sz w:val="20"/>
                <w:szCs w:val="20"/>
                <w:lang w:eastAsia="hu-HU"/>
              </w:rPr>
              <w:t xml:space="preserve">Valamennyi óvodapedagógus a saját csoportjára vonatkozóan kidolgozza a nevelési tervében a módszereket, eszközöket, játékokat a fejlesztéshez. Ebben a nevelési évben az egyik </w:t>
            </w:r>
          </w:p>
          <w:p w:rsidR="00433CFF" w:rsidRPr="006F0B5B" w:rsidRDefault="00DF0209" w:rsidP="00433CFF">
            <w:pPr>
              <w:rPr>
                <w:rFonts w:eastAsia="Times New Roman"/>
                <w:sz w:val="20"/>
                <w:szCs w:val="20"/>
                <w:lang w:eastAsia="hu-HU"/>
              </w:rPr>
            </w:pPr>
            <w:r>
              <w:rPr>
                <w:rFonts w:eastAsia="Times New Roman"/>
                <w:sz w:val="20"/>
                <w:szCs w:val="20"/>
                <w:lang w:eastAsia="hu-HU"/>
              </w:rPr>
              <w:t>kiemelt területünk lesz.</w:t>
            </w:r>
          </w:p>
        </w:tc>
      </w:tr>
      <w:tr w:rsidR="00433CFF" w:rsidRPr="00433CFF" w:rsidTr="006A2DFA">
        <w:tc>
          <w:tcPr>
            <w:tcW w:w="1101" w:type="dxa"/>
            <w:vAlign w:val="center"/>
          </w:tcPr>
          <w:p w:rsidR="00433CFF" w:rsidRPr="00433CFF" w:rsidRDefault="00433CFF" w:rsidP="00433CFF">
            <w:pPr>
              <w:spacing w:line="360" w:lineRule="auto"/>
              <w:jc w:val="center"/>
              <w:rPr>
                <w:rFonts w:eastAsia="Times New Roman"/>
                <w:b/>
                <w:lang w:eastAsia="hu-HU"/>
              </w:rPr>
            </w:pPr>
            <w:r w:rsidRPr="00433CFF">
              <w:rPr>
                <w:rFonts w:eastAsia="Times New Roman"/>
                <w:b/>
                <w:lang w:eastAsia="hu-HU"/>
              </w:rPr>
              <w:t>Sor-szám</w:t>
            </w:r>
          </w:p>
        </w:tc>
        <w:tc>
          <w:tcPr>
            <w:tcW w:w="2268" w:type="dxa"/>
            <w:vAlign w:val="center"/>
          </w:tcPr>
          <w:p w:rsidR="00433CFF" w:rsidRPr="00433CFF" w:rsidRDefault="00433CFF" w:rsidP="00433CFF">
            <w:pPr>
              <w:spacing w:line="360" w:lineRule="auto"/>
              <w:jc w:val="center"/>
              <w:rPr>
                <w:rFonts w:eastAsia="Times New Roman"/>
                <w:b/>
                <w:lang w:eastAsia="hu-HU"/>
              </w:rPr>
            </w:pPr>
            <w:r w:rsidRPr="00433CFF">
              <w:rPr>
                <w:rFonts w:eastAsia="Times New Roman"/>
                <w:b/>
                <w:lang w:eastAsia="hu-HU"/>
              </w:rPr>
              <w:t>Nevelési terület</w:t>
            </w:r>
          </w:p>
        </w:tc>
        <w:tc>
          <w:tcPr>
            <w:tcW w:w="6237" w:type="dxa"/>
            <w:vAlign w:val="center"/>
          </w:tcPr>
          <w:p w:rsidR="00433CFF" w:rsidRPr="00433CFF" w:rsidRDefault="00433CFF" w:rsidP="00433CFF">
            <w:pPr>
              <w:spacing w:line="360" w:lineRule="auto"/>
              <w:jc w:val="center"/>
              <w:rPr>
                <w:rFonts w:eastAsia="Times New Roman"/>
                <w:b/>
                <w:lang w:eastAsia="hu-HU"/>
              </w:rPr>
            </w:pPr>
            <w:r w:rsidRPr="00433CFF">
              <w:rPr>
                <w:rFonts w:eastAsia="Times New Roman"/>
                <w:b/>
                <w:lang w:eastAsia="hu-HU"/>
              </w:rPr>
              <w:t>Szakmai fejlesztés</w:t>
            </w:r>
          </w:p>
        </w:tc>
      </w:tr>
      <w:tr w:rsidR="00433CFF" w:rsidRPr="00433CFF" w:rsidTr="006A2DFA">
        <w:tc>
          <w:tcPr>
            <w:tcW w:w="1101" w:type="dxa"/>
            <w:vAlign w:val="center"/>
          </w:tcPr>
          <w:p w:rsidR="00433CFF" w:rsidRPr="00433CFF" w:rsidRDefault="00433CFF" w:rsidP="00433CFF">
            <w:pPr>
              <w:spacing w:line="360" w:lineRule="auto"/>
              <w:jc w:val="center"/>
              <w:rPr>
                <w:rFonts w:eastAsia="Times New Roman"/>
                <w:sz w:val="22"/>
                <w:szCs w:val="22"/>
                <w:lang w:eastAsia="hu-HU"/>
              </w:rPr>
            </w:pPr>
            <w:r w:rsidRPr="00433CFF">
              <w:rPr>
                <w:rFonts w:eastAsia="Times New Roman"/>
                <w:sz w:val="22"/>
                <w:szCs w:val="22"/>
                <w:lang w:eastAsia="hu-HU"/>
              </w:rPr>
              <w:t>3.</w:t>
            </w:r>
          </w:p>
        </w:tc>
        <w:tc>
          <w:tcPr>
            <w:tcW w:w="2268" w:type="dxa"/>
            <w:vAlign w:val="center"/>
          </w:tcPr>
          <w:p w:rsidR="00433CFF" w:rsidRPr="00433CFF" w:rsidRDefault="00DB1630" w:rsidP="00433CFF">
            <w:pPr>
              <w:jc w:val="center"/>
              <w:rPr>
                <w:rFonts w:eastAsia="Times New Roman"/>
                <w:sz w:val="22"/>
                <w:szCs w:val="22"/>
                <w:lang w:eastAsia="hu-HU"/>
              </w:rPr>
            </w:pPr>
            <w:r w:rsidRPr="00433CFF">
              <w:rPr>
                <w:rFonts w:eastAsia="Times New Roman"/>
                <w:sz w:val="22"/>
                <w:szCs w:val="22"/>
                <w:lang w:eastAsia="hu-HU"/>
              </w:rPr>
              <w:t>Játék</w:t>
            </w:r>
          </w:p>
        </w:tc>
        <w:tc>
          <w:tcPr>
            <w:tcW w:w="6237" w:type="dxa"/>
          </w:tcPr>
          <w:p w:rsidR="00DB1630" w:rsidRPr="00850246" w:rsidRDefault="00DB1630" w:rsidP="00DB1630">
            <w:pPr>
              <w:rPr>
                <w:rFonts w:eastAsia="Times New Roman"/>
                <w:sz w:val="20"/>
                <w:szCs w:val="20"/>
                <w:lang w:eastAsia="hu-HU"/>
              </w:rPr>
            </w:pPr>
            <w:r w:rsidRPr="00850246">
              <w:rPr>
                <w:rFonts w:eastAsia="Times New Roman"/>
                <w:sz w:val="20"/>
                <w:szCs w:val="20"/>
                <w:lang w:eastAsia="hu-HU"/>
              </w:rPr>
              <w:t xml:space="preserve">A játék óvodai szinten a legmagasabb arányú, kiemelkedő területté fejlődött. Kiemelt nevelési területünk volt. Továbbra is feladatunk, az eredmények megtartásával a további fejlesztés, mivel az óvodáskorú gyermekek elsődleges és legfontosabb tevékenysége a játék. Ezen keresztül biztosítjuk a gyermekek sokirányú mindennapos, egyénre szabott komplex fejlődését. </w:t>
            </w:r>
          </w:p>
          <w:p w:rsidR="00DB1630" w:rsidRPr="00850246" w:rsidRDefault="00DB1630" w:rsidP="00DB1630">
            <w:pPr>
              <w:rPr>
                <w:rFonts w:eastAsia="Times New Roman"/>
                <w:sz w:val="20"/>
                <w:szCs w:val="20"/>
                <w:lang w:eastAsia="hu-HU"/>
              </w:rPr>
            </w:pPr>
            <w:r w:rsidRPr="00850246">
              <w:rPr>
                <w:rFonts w:eastAsia="Times New Roman"/>
                <w:sz w:val="20"/>
                <w:szCs w:val="20"/>
                <w:lang w:eastAsia="hu-HU"/>
              </w:rPr>
              <w:t xml:space="preserve">Változatos, a gyermek életkorának megfelelő játékok és játéktevékenységek biztosítása. A szabad játék mindenek feletti megvalósítása. A szerepjátékhoz és népi játékokhoz szükséges eszközök bővítése a pedagógiai asszisztensek bevonásával. Így a fejleszthető területként megjelölt játék módja, elmélyültsége, játék időtartama is alakítható. </w:t>
            </w:r>
          </w:p>
          <w:p w:rsidR="00433CFF" w:rsidRPr="00850246" w:rsidRDefault="00DB1630" w:rsidP="00DB1630">
            <w:pPr>
              <w:rPr>
                <w:rFonts w:eastAsia="Times New Roman"/>
                <w:sz w:val="20"/>
                <w:szCs w:val="20"/>
                <w:lang w:eastAsia="hu-HU"/>
              </w:rPr>
            </w:pPr>
            <w:r w:rsidRPr="00850246">
              <w:rPr>
                <w:rFonts w:eastAsia="Times New Roman"/>
                <w:sz w:val="20"/>
                <w:szCs w:val="20"/>
                <w:lang w:eastAsia="hu-HU"/>
              </w:rPr>
              <w:t xml:space="preserve">Az udvaron minden csoportnak megvan a saját helye, amely lehetőséget biztosít a közös játékra, mozgásra.  </w:t>
            </w:r>
          </w:p>
          <w:p w:rsidR="00DB1630" w:rsidRPr="00850246" w:rsidRDefault="00DB1630" w:rsidP="00DB1630">
            <w:pPr>
              <w:rPr>
                <w:rFonts w:eastAsia="Times New Roman"/>
                <w:sz w:val="20"/>
                <w:szCs w:val="20"/>
                <w:lang w:eastAsia="hu-HU"/>
              </w:rPr>
            </w:pPr>
            <w:r w:rsidRPr="00850246">
              <w:rPr>
                <w:rFonts w:eastAsia="Times New Roman"/>
                <w:sz w:val="20"/>
                <w:szCs w:val="20"/>
                <w:lang w:eastAsia="hu-HU"/>
              </w:rPr>
              <w:t>Ebben a nevelési évben játék területén cél, a bábjáték nagyobb alkalmazása. Egyre inkább szükségessé válik a terápiás bevezetése (beszoktatás, beszédkészség, magatartási, tanulási nehézségek anyanyelv).</w:t>
            </w:r>
          </w:p>
        </w:tc>
      </w:tr>
      <w:tr w:rsidR="00433CFF" w:rsidRPr="00433CFF" w:rsidTr="006A2DFA">
        <w:tc>
          <w:tcPr>
            <w:tcW w:w="1101" w:type="dxa"/>
            <w:vAlign w:val="center"/>
          </w:tcPr>
          <w:p w:rsidR="00433CFF" w:rsidRPr="00433CFF" w:rsidRDefault="00433CFF" w:rsidP="00433CFF">
            <w:pPr>
              <w:spacing w:line="360" w:lineRule="auto"/>
              <w:jc w:val="center"/>
              <w:rPr>
                <w:rFonts w:eastAsia="Times New Roman"/>
                <w:sz w:val="22"/>
                <w:szCs w:val="22"/>
                <w:lang w:eastAsia="hu-HU"/>
              </w:rPr>
            </w:pPr>
            <w:r w:rsidRPr="00433CFF">
              <w:rPr>
                <w:rFonts w:eastAsia="Times New Roman"/>
                <w:sz w:val="22"/>
                <w:szCs w:val="22"/>
                <w:lang w:eastAsia="hu-HU"/>
              </w:rPr>
              <w:t>4.</w:t>
            </w:r>
          </w:p>
        </w:tc>
        <w:tc>
          <w:tcPr>
            <w:tcW w:w="2268" w:type="dxa"/>
            <w:vAlign w:val="center"/>
          </w:tcPr>
          <w:p w:rsidR="00433CFF" w:rsidRDefault="00DB1630" w:rsidP="00433CFF">
            <w:pPr>
              <w:jc w:val="center"/>
              <w:rPr>
                <w:rFonts w:eastAsia="Times New Roman"/>
                <w:sz w:val="22"/>
                <w:szCs w:val="22"/>
                <w:lang w:eastAsia="hu-HU"/>
              </w:rPr>
            </w:pPr>
            <w:r>
              <w:rPr>
                <w:rFonts w:eastAsia="Times New Roman"/>
                <w:sz w:val="22"/>
                <w:szCs w:val="22"/>
                <w:lang w:eastAsia="hu-HU"/>
              </w:rPr>
              <w:t>Mozgás</w:t>
            </w:r>
          </w:p>
          <w:p w:rsidR="00DB1630" w:rsidRPr="00433CFF" w:rsidRDefault="00DB1630" w:rsidP="00433CFF">
            <w:pPr>
              <w:jc w:val="center"/>
              <w:rPr>
                <w:rFonts w:eastAsia="Times New Roman"/>
                <w:sz w:val="22"/>
                <w:szCs w:val="22"/>
                <w:lang w:eastAsia="hu-HU"/>
              </w:rPr>
            </w:pPr>
          </w:p>
        </w:tc>
        <w:tc>
          <w:tcPr>
            <w:tcW w:w="6237" w:type="dxa"/>
          </w:tcPr>
          <w:p w:rsidR="00DB1630" w:rsidRPr="00850246" w:rsidRDefault="00433CFF" w:rsidP="00DB1630">
            <w:pPr>
              <w:rPr>
                <w:rFonts w:eastAsia="Times New Roman"/>
                <w:sz w:val="20"/>
                <w:szCs w:val="20"/>
                <w:lang w:eastAsia="hu-HU"/>
              </w:rPr>
            </w:pPr>
            <w:r w:rsidRPr="00850246">
              <w:rPr>
                <w:rFonts w:eastAsia="Times New Roman"/>
                <w:sz w:val="20"/>
                <w:szCs w:val="20"/>
                <w:lang w:eastAsia="hu-HU"/>
              </w:rPr>
              <w:t xml:space="preserve"> </w:t>
            </w:r>
            <w:r w:rsidR="00DB1630" w:rsidRPr="00850246">
              <w:rPr>
                <w:rFonts w:eastAsia="Times New Roman"/>
                <w:sz w:val="20"/>
                <w:szCs w:val="20"/>
                <w:lang w:eastAsia="hu-HU"/>
              </w:rPr>
              <w:t>A környezetnek megfelelően a mozgás feltételeinek megteremtése, különös tekintettel a helyre - bent és kint - egyaránt.</w:t>
            </w:r>
          </w:p>
          <w:p w:rsidR="00433CFF" w:rsidRPr="00850246" w:rsidRDefault="00DB1630" w:rsidP="00DB1630">
            <w:pPr>
              <w:rPr>
                <w:rFonts w:eastAsia="Times New Roman"/>
                <w:sz w:val="20"/>
                <w:szCs w:val="20"/>
                <w:lang w:eastAsia="hu-HU"/>
              </w:rPr>
            </w:pPr>
            <w:r w:rsidRPr="00850246">
              <w:rPr>
                <w:rFonts w:eastAsia="Times New Roman"/>
                <w:sz w:val="20"/>
                <w:szCs w:val="20"/>
                <w:lang w:eastAsia="hu-HU"/>
              </w:rPr>
              <w:t>Mozgásigény kielégítése, napi irányított mozgás biztosítása változatos módon, mozgásos játékokkal, tevékenységekkel. Tehetséggondozás zenével, drámajátékokkal, tánccal.</w:t>
            </w:r>
          </w:p>
          <w:p w:rsidR="00DB1630" w:rsidRPr="00850246" w:rsidRDefault="00DB1630" w:rsidP="00DB1630">
            <w:pPr>
              <w:rPr>
                <w:rFonts w:eastAsia="Times New Roman"/>
                <w:sz w:val="20"/>
                <w:szCs w:val="20"/>
                <w:lang w:eastAsia="hu-HU"/>
              </w:rPr>
            </w:pPr>
            <w:r w:rsidRPr="00850246">
              <w:rPr>
                <w:rFonts w:eastAsia="Times New Roman"/>
                <w:sz w:val="20"/>
                <w:szCs w:val="20"/>
                <w:lang w:eastAsia="hu-HU"/>
              </w:rPr>
              <w:t xml:space="preserve">A rendelkezésünkre álló változatos eszközök még tudatosabb </w:t>
            </w:r>
            <w:r w:rsidR="00850246" w:rsidRPr="00850246">
              <w:rPr>
                <w:rFonts w:eastAsia="Times New Roman"/>
                <w:sz w:val="20"/>
                <w:szCs w:val="20"/>
                <w:lang w:eastAsia="hu-HU"/>
              </w:rPr>
              <w:t>alkalmazása a gyermekek mozgásfejlődése érdekében.</w:t>
            </w:r>
          </w:p>
        </w:tc>
      </w:tr>
      <w:tr w:rsidR="00433CFF" w:rsidRPr="00433CFF" w:rsidTr="00850246">
        <w:tc>
          <w:tcPr>
            <w:tcW w:w="1101" w:type="dxa"/>
            <w:vAlign w:val="center"/>
          </w:tcPr>
          <w:p w:rsidR="00433CFF" w:rsidRPr="00433CFF" w:rsidRDefault="00433CFF" w:rsidP="00850246">
            <w:pPr>
              <w:spacing w:line="360" w:lineRule="auto"/>
              <w:jc w:val="center"/>
              <w:rPr>
                <w:rFonts w:eastAsia="Times New Roman"/>
                <w:sz w:val="22"/>
                <w:szCs w:val="22"/>
                <w:lang w:eastAsia="hu-HU"/>
              </w:rPr>
            </w:pPr>
            <w:r w:rsidRPr="00433CFF">
              <w:rPr>
                <w:rFonts w:eastAsia="Times New Roman"/>
                <w:sz w:val="22"/>
                <w:szCs w:val="22"/>
                <w:lang w:eastAsia="hu-HU"/>
              </w:rPr>
              <w:t>5.</w:t>
            </w:r>
          </w:p>
        </w:tc>
        <w:tc>
          <w:tcPr>
            <w:tcW w:w="2268" w:type="dxa"/>
          </w:tcPr>
          <w:p w:rsidR="00433CFF" w:rsidRPr="00433CFF" w:rsidRDefault="00433CFF" w:rsidP="00850246">
            <w:pPr>
              <w:jc w:val="center"/>
              <w:rPr>
                <w:rFonts w:eastAsia="Times New Roman"/>
                <w:sz w:val="22"/>
                <w:szCs w:val="22"/>
                <w:lang w:eastAsia="hu-HU"/>
              </w:rPr>
            </w:pPr>
          </w:p>
          <w:p w:rsidR="00433CFF" w:rsidRPr="00433CFF" w:rsidRDefault="00433CFF" w:rsidP="00850246">
            <w:pPr>
              <w:jc w:val="center"/>
              <w:rPr>
                <w:rFonts w:eastAsia="Times New Roman"/>
                <w:sz w:val="22"/>
                <w:szCs w:val="22"/>
                <w:lang w:eastAsia="hu-HU"/>
              </w:rPr>
            </w:pPr>
          </w:p>
          <w:p w:rsidR="00850246" w:rsidRDefault="00850246" w:rsidP="00850246">
            <w:pPr>
              <w:jc w:val="center"/>
              <w:rPr>
                <w:rFonts w:eastAsia="Times New Roman"/>
                <w:sz w:val="22"/>
                <w:szCs w:val="22"/>
                <w:lang w:eastAsia="hu-HU"/>
              </w:rPr>
            </w:pPr>
          </w:p>
          <w:p w:rsidR="00850246" w:rsidRDefault="00850246" w:rsidP="006F0B5B">
            <w:pPr>
              <w:rPr>
                <w:rFonts w:eastAsia="Times New Roman"/>
                <w:sz w:val="22"/>
                <w:szCs w:val="22"/>
                <w:lang w:eastAsia="hu-HU"/>
              </w:rPr>
            </w:pPr>
          </w:p>
          <w:p w:rsidR="006F0B5B" w:rsidRDefault="006F0B5B" w:rsidP="006F0B5B">
            <w:pPr>
              <w:rPr>
                <w:rFonts w:eastAsia="Times New Roman"/>
                <w:sz w:val="22"/>
                <w:szCs w:val="22"/>
                <w:lang w:eastAsia="hu-HU"/>
              </w:rPr>
            </w:pPr>
          </w:p>
          <w:p w:rsidR="00433CFF" w:rsidRPr="00433CFF" w:rsidRDefault="00850246" w:rsidP="00850246">
            <w:pPr>
              <w:jc w:val="center"/>
              <w:rPr>
                <w:rFonts w:eastAsia="Times New Roman"/>
                <w:sz w:val="22"/>
                <w:szCs w:val="22"/>
                <w:lang w:eastAsia="hu-HU"/>
              </w:rPr>
            </w:pPr>
            <w:r>
              <w:rPr>
                <w:rFonts w:eastAsia="Times New Roman"/>
                <w:sz w:val="22"/>
                <w:szCs w:val="22"/>
                <w:lang w:eastAsia="hu-HU"/>
              </w:rPr>
              <w:t>Anyanyelvi nevelés</w:t>
            </w:r>
          </w:p>
        </w:tc>
        <w:tc>
          <w:tcPr>
            <w:tcW w:w="6237" w:type="dxa"/>
            <w:vAlign w:val="bottom"/>
          </w:tcPr>
          <w:p w:rsidR="00433CFF" w:rsidRPr="00850246" w:rsidRDefault="00850246" w:rsidP="00850246">
            <w:pPr>
              <w:rPr>
                <w:rFonts w:eastAsia="Times New Roman"/>
                <w:sz w:val="20"/>
                <w:szCs w:val="20"/>
                <w:lang w:eastAsia="hu-HU"/>
              </w:rPr>
            </w:pPr>
            <w:r w:rsidRPr="00850246">
              <w:rPr>
                <w:rFonts w:eastAsia="Times New Roman"/>
                <w:sz w:val="20"/>
                <w:szCs w:val="20"/>
                <w:lang w:eastAsia="hu-HU"/>
              </w:rPr>
              <w:t>Pedagógiai erőfeszítéseink ellenére is még a fejleszthető területek közé tartozik. Ebben közrejátszik az otthoni beszédfejlesztés hiánya is. Egy pozitív elmozdulás azonban tapasztalható. Továbbra is feladatunk a szülőkkel való együttműködés annak érdekében, hogy a gyermekek nyelvi képességei fejlődjenek. A fejlesztő pedagógusok által kijelölt tevékenységeket a csoportok építsék be a terveikbe.</w:t>
            </w:r>
          </w:p>
          <w:p w:rsidR="00850246" w:rsidRPr="00850246" w:rsidRDefault="00850246" w:rsidP="00850246">
            <w:pPr>
              <w:rPr>
                <w:rFonts w:eastAsia="Times New Roman"/>
                <w:sz w:val="20"/>
                <w:szCs w:val="20"/>
                <w:lang w:eastAsia="hu-HU"/>
              </w:rPr>
            </w:pPr>
            <w:r w:rsidRPr="00850246">
              <w:rPr>
                <w:rFonts w:eastAsia="Times New Roman"/>
                <w:sz w:val="20"/>
                <w:szCs w:val="20"/>
                <w:lang w:eastAsia="hu-HU"/>
              </w:rPr>
              <w:t>A beszéd-kommunikációs készség fejlesztése. Drámajáték lehetőségeinek kihasználása. Szókincs bővítése néphagyományainkon keresztül is. Beszélő környezet az óvodai nevelésünk egészében jelen van.</w:t>
            </w:r>
          </w:p>
          <w:p w:rsidR="00850246" w:rsidRPr="00850246" w:rsidRDefault="00850246" w:rsidP="00850246">
            <w:pPr>
              <w:rPr>
                <w:rFonts w:eastAsia="Times New Roman"/>
                <w:sz w:val="20"/>
                <w:szCs w:val="20"/>
                <w:lang w:eastAsia="hu-HU"/>
              </w:rPr>
            </w:pPr>
            <w:r w:rsidRPr="00850246">
              <w:rPr>
                <w:rFonts w:eastAsia="Times New Roman"/>
                <w:sz w:val="20"/>
                <w:szCs w:val="20"/>
                <w:lang w:eastAsia="hu-HU"/>
              </w:rPr>
              <w:t>Az óvodába lépéstől kezdve felmérjük a gyermekek beszédkészségét.</w:t>
            </w:r>
          </w:p>
          <w:p w:rsidR="00433CFF" w:rsidRPr="00850246" w:rsidRDefault="00433CFF" w:rsidP="00850246">
            <w:pPr>
              <w:rPr>
                <w:rFonts w:eastAsia="Times New Roman"/>
                <w:sz w:val="20"/>
                <w:szCs w:val="20"/>
                <w:lang w:eastAsia="hu-HU"/>
              </w:rPr>
            </w:pPr>
          </w:p>
        </w:tc>
      </w:tr>
      <w:tr w:rsidR="00433CFF" w:rsidRPr="00433CFF" w:rsidTr="006A2DFA">
        <w:tc>
          <w:tcPr>
            <w:tcW w:w="1101" w:type="dxa"/>
            <w:vAlign w:val="center"/>
          </w:tcPr>
          <w:p w:rsidR="00433CFF" w:rsidRPr="00433CFF" w:rsidRDefault="00433CFF" w:rsidP="00433CFF">
            <w:pPr>
              <w:spacing w:line="360" w:lineRule="auto"/>
              <w:jc w:val="center"/>
              <w:rPr>
                <w:rFonts w:eastAsia="Times New Roman"/>
                <w:sz w:val="22"/>
                <w:szCs w:val="22"/>
                <w:lang w:eastAsia="hu-HU"/>
              </w:rPr>
            </w:pPr>
            <w:r w:rsidRPr="00433CFF">
              <w:rPr>
                <w:rFonts w:eastAsia="Times New Roman"/>
                <w:sz w:val="22"/>
                <w:szCs w:val="22"/>
                <w:lang w:eastAsia="hu-HU"/>
              </w:rPr>
              <w:t>6.</w:t>
            </w:r>
          </w:p>
        </w:tc>
        <w:tc>
          <w:tcPr>
            <w:tcW w:w="2268" w:type="dxa"/>
            <w:vAlign w:val="center"/>
          </w:tcPr>
          <w:p w:rsidR="00433CFF" w:rsidRPr="00433CFF" w:rsidRDefault="00433CFF" w:rsidP="00433CFF">
            <w:pPr>
              <w:jc w:val="center"/>
              <w:rPr>
                <w:rFonts w:eastAsia="Times New Roman"/>
                <w:sz w:val="22"/>
                <w:szCs w:val="22"/>
                <w:lang w:eastAsia="hu-HU"/>
              </w:rPr>
            </w:pPr>
          </w:p>
          <w:p w:rsidR="00433CFF" w:rsidRPr="00433CFF" w:rsidRDefault="00433CFF" w:rsidP="00433CFF">
            <w:pPr>
              <w:jc w:val="center"/>
              <w:rPr>
                <w:rFonts w:eastAsia="Times New Roman"/>
                <w:sz w:val="22"/>
                <w:szCs w:val="22"/>
                <w:lang w:eastAsia="hu-HU"/>
              </w:rPr>
            </w:pPr>
          </w:p>
          <w:p w:rsidR="00433CFF" w:rsidRPr="00433CFF" w:rsidRDefault="00850246" w:rsidP="00433CFF">
            <w:pPr>
              <w:jc w:val="center"/>
              <w:rPr>
                <w:rFonts w:eastAsia="Times New Roman"/>
                <w:sz w:val="22"/>
                <w:szCs w:val="22"/>
                <w:lang w:eastAsia="hu-HU"/>
              </w:rPr>
            </w:pPr>
            <w:r>
              <w:rPr>
                <w:rFonts w:eastAsia="Times New Roman"/>
                <w:sz w:val="22"/>
                <w:szCs w:val="22"/>
                <w:lang w:eastAsia="hu-HU"/>
              </w:rPr>
              <w:t>Értelmi fejlesztés</w:t>
            </w:r>
          </w:p>
          <w:p w:rsidR="00433CFF" w:rsidRPr="00433CFF" w:rsidRDefault="00433CFF" w:rsidP="00433CFF">
            <w:pPr>
              <w:jc w:val="center"/>
              <w:rPr>
                <w:rFonts w:eastAsia="Times New Roman"/>
                <w:sz w:val="22"/>
                <w:szCs w:val="22"/>
                <w:lang w:eastAsia="hu-HU"/>
              </w:rPr>
            </w:pPr>
          </w:p>
        </w:tc>
        <w:tc>
          <w:tcPr>
            <w:tcW w:w="6237" w:type="dxa"/>
          </w:tcPr>
          <w:p w:rsidR="00850246" w:rsidRDefault="00850246" w:rsidP="00850246">
            <w:pPr>
              <w:rPr>
                <w:rFonts w:eastAsia="Times New Roman"/>
                <w:sz w:val="20"/>
                <w:szCs w:val="20"/>
                <w:lang w:eastAsia="hu-HU"/>
              </w:rPr>
            </w:pPr>
          </w:p>
          <w:p w:rsidR="00850246" w:rsidRPr="00850246" w:rsidRDefault="00850246" w:rsidP="00850246">
            <w:pPr>
              <w:rPr>
                <w:rFonts w:eastAsia="Times New Roman"/>
                <w:sz w:val="20"/>
                <w:szCs w:val="20"/>
                <w:lang w:eastAsia="hu-HU"/>
              </w:rPr>
            </w:pPr>
            <w:r w:rsidRPr="00850246">
              <w:rPr>
                <w:rFonts w:eastAsia="Times New Roman"/>
                <w:sz w:val="20"/>
                <w:szCs w:val="20"/>
                <w:lang w:eastAsia="hu-HU"/>
              </w:rPr>
              <w:t xml:space="preserve">Az általános tájékozottság, az emlékezet, mennyiségfogalom, logikus gondolkodás. A csoportoknak a gyermekek egyéni fejlettségéhez mérten kell törekedni a fejlesztésre, megfelelő játékos tevékenységek alkalmazásával. </w:t>
            </w:r>
          </w:p>
          <w:p w:rsidR="00850246" w:rsidRPr="00850246" w:rsidRDefault="00850246" w:rsidP="00850246">
            <w:pPr>
              <w:rPr>
                <w:rFonts w:eastAsia="Times New Roman"/>
                <w:sz w:val="20"/>
                <w:szCs w:val="20"/>
                <w:lang w:eastAsia="hu-HU"/>
              </w:rPr>
            </w:pPr>
            <w:r w:rsidRPr="00850246">
              <w:rPr>
                <w:rFonts w:eastAsia="Times New Roman"/>
                <w:sz w:val="20"/>
                <w:szCs w:val="20"/>
                <w:lang w:eastAsia="hu-HU"/>
              </w:rPr>
              <w:t>Játékon, játékos tevékenységeken keresztüli fejlesztés.</w:t>
            </w:r>
          </w:p>
          <w:p w:rsidR="00850246" w:rsidRPr="00850246" w:rsidRDefault="00850246" w:rsidP="00850246">
            <w:pPr>
              <w:rPr>
                <w:rFonts w:eastAsia="Times New Roman"/>
                <w:sz w:val="20"/>
                <w:szCs w:val="20"/>
                <w:lang w:eastAsia="hu-HU"/>
              </w:rPr>
            </w:pPr>
            <w:r w:rsidRPr="00850246">
              <w:rPr>
                <w:rFonts w:eastAsia="Times New Roman"/>
                <w:sz w:val="20"/>
                <w:szCs w:val="20"/>
                <w:lang w:eastAsia="hu-HU"/>
              </w:rPr>
              <w:t>A tevékenységekhez szükséges környezet megteremtése. Változatos, az életkornak megfelelő eszközök biztosítása. Hátránycsökkentés, tehetséggondozás egyéni fejlettség figyelembe vételével.</w:t>
            </w:r>
          </w:p>
          <w:p w:rsidR="00850246" w:rsidRPr="00850246" w:rsidRDefault="00850246" w:rsidP="00850246">
            <w:pPr>
              <w:rPr>
                <w:rFonts w:eastAsia="Times New Roman"/>
                <w:sz w:val="20"/>
                <w:szCs w:val="20"/>
                <w:lang w:eastAsia="hu-HU"/>
              </w:rPr>
            </w:pPr>
            <w:r w:rsidRPr="00850246">
              <w:rPr>
                <w:rFonts w:eastAsia="Times New Roman"/>
                <w:sz w:val="20"/>
                <w:szCs w:val="20"/>
                <w:lang w:eastAsia="hu-HU"/>
              </w:rPr>
              <w:t>Tanköteles gyermekek differenciált fejlesztése az év eleji szűrés alapján.</w:t>
            </w:r>
          </w:p>
          <w:p w:rsidR="00850246" w:rsidRPr="00850246" w:rsidRDefault="00850246" w:rsidP="00850246">
            <w:pPr>
              <w:rPr>
                <w:rFonts w:eastAsia="Times New Roman"/>
                <w:sz w:val="20"/>
                <w:szCs w:val="20"/>
                <w:lang w:eastAsia="hu-HU"/>
              </w:rPr>
            </w:pPr>
            <w:r w:rsidRPr="00850246">
              <w:rPr>
                <w:rFonts w:eastAsia="Times New Roman"/>
                <w:sz w:val="20"/>
                <w:szCs w:val="20"/>
                <w:lang w:eastAsia="hu-HU"/>
              </w:rPr>
              <w:t>Egyre több gyermek igényel értelmi fejlesztést az évvégi értékelésünk alapján. Óvodai szinten nem mutattunk ki visszaesését. Sajnos az SNI-s gyermekek létszáma növekszik, ezért egyre nagyobb szerepet kap a fejlesztőpedagógusok és a gyógypedagógusok munkája.</w:t>
            </w:r>
          </w:p>
          <w:p w:rsidR="00433CFF" w:rsidRPr="00850246" w:rsidRDefault="00433CFF" w:rsidP="00433CFF">
            <w:pPr>
              <w:rPr>
                <w:rFonts w:eastAsia="Times New Roman"/>
                <w:sz w:val="20"/>
                <w:szCs w:val="20"/>
                <w:lang w:eastAsia="hu-HU"/>
              </w:rPr>
            </w:pPr>
          </w:p>
          <w:p w:rsidR="00433CFF" w:rsidRPr="00850246" w:rsidRDefault="00433CFF" w:rsidP="00850246">
            <w:pPr>
              <w:rPr>
                <w:rFonts w:eastAsia="Times New Roman"/>
                <w:sz w:val="20"/>
                <w:szCs w:val="20"/>
                <w:lang w:eastAsia="hu-HU"/>
              </w:rPr>
            </w:pPr>
          </w:p>
        </w:tc>
      </w:tr>
    </w:tbl>
    <w:p w:rsidR="00433CFF" w:rsidRPr="00433CFF" w:rsidRDefault="00433CFF" w:rsidP="00433CFF">
      <w:pPr>
        <w:spacing w:line="360" w:lineRule="auto"/>
        <w:rPr>
          <w:rFonts w:eastAsia="Times New Roman"/>
          <w:b/>
          <w:lang w:eastAsia="hu-HU"/>
        </w:rPr>
      </w:pPr>
    </w:p>
    <w:p w:rsidR="001D42DC" w:rsidRDefault="001D42DC" w:rsidP="00433CFF">
      <w:pPr>
        <w:spacing w:line="360" w:lineRule="auto"/>
        <w:rPr>
          <w:rFonts w:eastAsia="Times New Roman"/>
          <w:b/>
          <w:lang w:eastAsia="hu-HU"/>
        </w:rPr>
      </w:pPr>
    </w:p>
    <w:p w:rsidR="001D42DC" w:rsidRPr="00433CFF" w:rsidRDefault="001D42DC" w:rsidP="00433CFF">
      <w:pPr>
        <w:spacing w:line="360" w:lineRule="auto"/>
        <w:rPr>
          <w:rFonts w:eastAsia="Times New Roman"/>
          <w:b/>
          <w:lang w:eastAsia="hu-H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5812"/>
      </w:tblGrid>
      <w:tr w:rsidR="00433CFF" w:rsidRPr="00433CFF" w:rsidTr="00DB1630">
        <w:trPr>
          <w:trHeight w:val="208"/>
        </w:trPr>
        <w:tc>
          <w:tcPr>
            <w:tcW w:w="817" w:type="dxa"/>
          </w:tcPr>
          <w:p w:rsidR="00433CFF" w:rsidRPr="00433CFF" w:rsidRDefault="00433CFF" w:rsidP="00433CFF">
            <w:pPr>
              <w:spacing w:line="360" w:lineRule="auto"/>
              <w:rPr>
                <w:rFonts w:eastAsia="Times New Roman"/>
                <w:b/>
                <w:lang w:eastAsia="hu-HU"/>
              </w:rPr>
            </w:pPr>
            <w:r w:rsidRPr="00433CFF">
              <w:rPr>
                <w:rFonts w:eastAsia="Times New Roman"/>
                <w:b/>
                <w:lang w:eastAsia="hu-HU"/>
              </w:rPr>
              <w:t>Sor-szám</w:t>
            </w:r>
          </w:p>
        </w:tc>
        <w:tc>
          <w:tcPr>
            <w:tcW w:w="2693" w:type="dxa"/>
            <w:vAlign w:val="center"/>
          </w:tcPr>
          <w:p w:rsidR="00433CFF" w:rsidRPr="00433CFF" w:rsidRDefault="00433CFF" w:rsidP="00433CFF">
            <w:pPr>
              <w:spacing w:line="360" w:lineRule="auto"/>
              <w:jc w:val="center"/>
              <w:rPr>
                <w:rFonts w:eastAsia="Times New Roman"/>
                <w:b/>
                <w:lang w:eastAsia="hu-HU"/>
              </w:rPr>
            </w:pPr>
            <w:r w:rsidRPr="00433CFF">
              <w:rPr>
                <w:rFonts w:eastAsia="Times New Roman"/>
                <w:b/>
                <w:lang w:eastAsia="hu-HU"/>
              </w:rPr>
              <w:t>Nevelési terület</w:t>
            </w:r>
          </w:p>
        </w:tc>
        <w:tc>
          <w:tcPr>
            <w:tcW w:w="5812" w:type="dxa"/>
            <w:vAlign w:val="center"/>
          </w:tcPr>
          <w:p w:rsidR="00433CFF" w:rsidRPr="00433CFF" w:rsidRDefault="00433CFF" w:rsidP="00433CFF">
            <w:pPr>
              <w:spacing w:line="360" w:lineRule="auto"/>
              <w:jc w:val="center"/>
              <w:rPr>
                <w:rFonts w:eastAsia="Times New Roman"/>
                <w:b/>
                <w:lang w:eastAsia="hu-HU"/>
              </w:rPr>
            </w:pPr>
            <w:r w:rsidRPr="00433CFF">
              <w:rPr>
                <w:rFonts w:eastAsia="Times New Roman"/>
                <w:b/>
                <w:lang w:eastAsia="hu-HU"/>
              </w:rPr>
              <w:t>Szakmai fejlesztés</w:t>
            </w:r>
          </w:p>
        </w:tc>
      </w:tr>
      <w:tr w:rsidR="00433CFF" w:rsidRPr="00433CFF" w:rsidTr="00DB1630">
        <w:tc>
          <w:tcPr>
            <w:tcW w:w="817" w:type="dxa"/>
            <w:vAlign w:val="center"/>
          </w:tcPr>
          <w:p w:rsidR="00433CFF" w:rsidRPr="00433CFF" w:rsidRDefault="00433CFF" w:rsidP="00433CFF">
            <w:pPr>
              <w:spacing w:line="360" w:lineRule="auto"/>
              <w:jc w:val="center"/>
              <w:rPr>
                <w:rFonts w:eastAsia="Times New Roman"/>
                <w:lang w:eastAsia="hu-HU"/>
              </w:rPr>
            </w:pPr>
            <w:r w:rsidRPr="00433CFF">
              <w:rPr>
                <w:rFonts w:eastAsia="Times New Roman"/>
                <w:lang w:eastAsia="hu-HU"/>
              </w:rPr>
              <w:t>7.</w:t>
            </w:r>
          </w:p>
        </w:tc>
        <w:tc>
          <w:tcPr>
            <w:tcW w:w="2693" w:type="dxa"/>
            <w:vAlign w:val="center"/>
          </w:tcPr>
          <w:p w:rsidR="00433CFF" w:rsidRPr="00433CFF" w:rsidRDefault="00850246" w:rsidP="00433CFF">
            <w:pPr>
              <w:jc w:val="center"/>
              <w:rPr>
                <w:rFonts w:eastAsia="Times New Roman"/>
                <w:sz w:val="22"/>
                <w:szCs w:val="22"/>
                <w:lang w:eastAsia="hu-HU"/>
              </w:rPr>
            </w:pPr>
            <w:r>
              <w:rPr>
                <w:rFonts w:eastAsia="Times New Roman"/>
                <w:sz w:val="22"/>
                <w:szCs w:val="22"/>
                <w:lang w:eastAsia="hu-HU"/>
              </w:rPr>
              <w:t>Tanulás</w:t>
            </w:r>
          </w:p>
        </w:tc>
        <w:tc>
          <w:tcPr>
            <w:tcW w:w="5812" w:type="dxa"/>
          </w:tcPr>
          <w:p w:rsidR="006F0B5B" w:rsidRDefault="006F0B5B" w:rsidP="00850246">
            <w:pPr>
              <w:rPr>
                <w:sz w:val="22"/>
                <w:szCs w:val="22"/>
              </w:rPr>
            </w:pPr>
          </w:p>
          <w:p w:rsidR="00850246" w:rsidRPr="0006391F" w:rsidRDefault="00850246" w:rsidP="00850246">
            <w:pPr>
              <w:rPr>
                <w:sz w:val="22"/>
                <w:szCs w:val="22"/>
              </w:rPr>
            </w:pPr>
            <w:r w:rsidRPr="0006391F">
              <w:rPr>
                <w:sz w:val="22"/>
                <w:szCs w:val="22"/>
              </w:rPr>
              <w:t>Sok érzékszervet megmozgató tapasztalatszerzés biztosítása.</w:t>
            </w:r>
          </w:p>
          <w:p w:rsidR="00850246" w:rsidRPr="0006391F" w:rsidRDefault="00850246" w:rsidP="00850246">
            <w:pPr>
              <w:rPr>
                <w:sz w:val="22"/>
                <w:szCs w:val="22"/>
              </w:rPr>
            </w:pPr>
            <w:r w:rsidRPr="0006391F">
              <w:rPr>
                <w:sz w:val="22"/>
                <w:szCs w:val="22"/>
              </w:rPr>
              <w:t>Játékos tevékenykedtetésen keresztül, sok eszköz biztosításával differenciált fejlesztés megvalósítása, komplex módon, a néphagyomány jeles napjainak figyelembe vételével</w:t>
            </w:r>
          </w:p>
          <w:p w:rsidR="00850246" w:rsidRPr="0006391F" w:rsidRDefault="00850246" w:rsidP="00850246">
            <w:pPr>
              <w:rPr>
                <w:sz w:val="22"/>
                <w:szCs w:val="22"/>
              </w:rPr>
            </w:pPr>
            <w:r w:rsidRPr="0006391F">
              <w:rPr>
                <w:sz w:val="22"/>
                <w:szCs w:val="22"/>
              </w:rPr>
              <w:t xml:space="preserve">A különböző tevékenységeken keresztül, főleg a verselés, mesélés valamint a rajzolás, festés, kézi munka területén minden óvodapedagógus feladata erősíteni a gyermekek identitástudatát. </w:t>
            </w:r>
          </w:p>
          <w:p w:rsidR="00433CFF" w:rsidRPr="00433CFF" w:rsidRDefault="00433CFF" w:rsidP="00850246">
            <w:pPr>
              <w:rPr>
                <w:rFonts w:eastAsia="Times New Roman"/>
                <w:sz w:val="22"/>
                <w:szCs w:val="22"/>
                <w:lang w:eastAsia="hu-HU"/>
              </w:rPr>
            </w:pPr>
          </w:p>
        </w:tc>
      </w:tr>
      <w:tr w:rsidR="00433CFF" w:rsidRPr="00433CFF" w:rsidTr="00DB1630">
        <w:tc>
          <w:tcPr>
            <w:tcW w:w="817" w:type="dxa"/>
            <w:vAlign w:val="center"/>
          </w:tcPr>
          <w:p w:rsidR="00433CFF" w:rsidRPr="00433CFF" w:rsidRDefault="00433CFF" w:rsidP="00433CFF">
            <w:pPr>
              <w:spacing w:line="360" w:lineRule="auto"/>
              <w:jc w:val="center"/>
              <w:rPr>
                <w:rFonts w:eastAsia="Times New Roman"/>
                <w:lang w:eastAsia="hu-HU"/>
              </w:rPr>
            </w:pPr>
            <w:r w:rsidRPr="00433CFF">
              <w:rPr>
                <w:rFonts w:eastAsia="Times New Roman"/>
                <w:lang w:eastAsia="hu-HU"/>
              </w:rPr>
              <w:t>8.</w:t>
            </w:r>
          </w:p>
        </w:tc>
        <w:tc>
          <w:tcPr>
            <w:tcW w:w="2693" w:type="dxa"/>
            <w:vAlign w:val="center"/>
          </w:tcPr>
          <w:p w:rsidR="00433CFF" w:rsidRPr="00433CFF" w:rsidRDefault="00850246" w:rsidP="00433CFF">
            <w:pPr>
              <w:jc w:val="center"/>
              <w:rPr>
                <w:rFonts w:eastAsia="Times New Roman"/>
                <w:sz w:val="22"/>
                <w:szCs w:val="22"/>
                <w:lang w:eastAsia="hu-HU"/>
              </w:rPr>
            </w:pPr>
            <w:r>
              <w:rPr>
                <w:rFonts w:eastAsia="Times New Roman"/>
                <w:sz w:val="22"/>
                <w:szCs w:val="22"/>
                <w:lang w:eastAsia="hu-HU"/>
              </w:rPr>
              <w:t xml:space="preserve">Munka </w:t>
            </w:r>
          </w:p>
        </w:tc>
        <w:tc>
          <w:tcPr>
            <w:tcW w:w="5812" w:type="dxa"/>
          </w:tcPr>
          <w:p w:rsidR="00850246" w:rsidRDefault="00850246" w:rsidP="00850246">
            <w:pPr>
              <w:rPr>
                <w:rFonts w:eastAsia="Times New Roman"/>
                <w:sz w:val="22"/>
                <w:szCs w:val="22"/>
                <w:lang w:eastAsia="hu-HU"/>
              </w:rPr>
            </w:pPr>
          </w:p>
          <w:p w:rsidR="00850246" w:rsidRPr="00433CFF" w:rsidRDefault="00850246" w:rsidP="00850246">
            <w:pPr>
              <w:rPr>
                <w:rFonts w:eastAsia="Times New Roman"/>
                <w:sz w:val="22"/>
                <w:szCs w:val="22"/>
                <w:lang w:eastAsia="hu-HU"/>
              </w:rPr>
            </w:pPr>
            <w:r w:rsidRPr="00433CFF">
              <w:rPr>
                <w:rFonts w:eastAsia="Times New Roman"/>
                <w:sz w:val="22"/>
                <w:szCs w:val="22"/>
                <w:lang w:eastAsia="hu-HU"/>
              </w:rPr>
              <w:t>E tevékenységeken keresztül olyan tulajdonságok kialakítása, amelyek elősegítik a munkához, a közösséghez való pozitív hozzáállás kialakítását, a munka tiszteletét, becsületét</w:t>
            </w:r>
          </w:p>
          <w:p w:rsidR="00433CFF" w:rsidRPr="00433CFF" w:rsidRDefault="00433CFF" w:rsidP="00433CFF">
            <w:pPr>
              <w:rPr>
                <w:rFonts w:eastAsia="Times New Roman"/>
                <w:sz w:val="22"/>
                <w:szCs w:val="22"/>
                <w:lang w:eastAsia="hu-HU"/>
              </w:rPr>
            </w:pPr>
          </w:p>
        </w:tc>
      </w:tr>
      <w:tr w:rsidR="00433CFF" w:rsidRPr="00433CFF" w:rsidTr="00DB1630">
        <w:tc>
          <w:tcPr>
            <w:tcW w:w="817" w:type="dxa"/>
            <w:shd w:val="clear" w:color="auto" w:fill="auto"/>
            <w:vAlign w:val="center"/>
          </w:tcPr>
          <w:p w:rsidR="00433CFF" w:rsidRPr="00433CFF" w:rsidRDefault="00433CFF" w:rsidP="00433CFF">
            <w:pPr>
              <w:spacing w:line="360" w:lineRule="auto"/>
              <w:jc w:val="center"/>
              <w:rPr>
                <w:rFonts w:eastAsia="Times New Roman"/>
                <w:sz w:val="22"/>
                <w:szCs w:val="22"/>
                <w:lang w:eastAsia="hu-HU"/>
              </w:rPr>
            </w:pPr>
            <w:r w:rsidRPr="00433CFF">
              <w:rPr>
                <w:rFonts w:eastAsia="Times New Roman"/>
                <w:sz w:val="22"/>
                <w:szCs w:val="22"/>
                <w:lang w:eastAsia="hu-HU"/>
              </w:rPr>
              <w:t>9.</w:t>
            </w:r>
          </w:p>
        </w:tc>
        <w:tc>
          <w:tcPr>
            <w:tcW w:w="2693" w:type="dxa"/>
            <w:shd w:val="clear" w:color="auto" w:fill="auto"/>
            <w:vAlign w:val="center"/>
          </w:tcPr>
          <w:p w:rsidR="00433CFF" w:rsidRPr="00433CFF" w:rsidRDefault="006F0B5B" w:rsidP="00433CFF">
            <w:pPr>
              <w:jc w:val="center"/>
              <w:rPr>
                <w:rFonts w:eastAsia="Times New Roman"/>
                <w:sz w:val="22"/>
                <w:szCs w:val="22"/>
                <w:lang w:eastAsia="hu-HU"/>
              </w:rPr>
            </w:pPr>
            <w:r w:rsidRPr="00433CFF">
              <w:rPr>
                <w:rFonts w:eastAsia="Times New Roman"/>
                <w:sz w:val="22"/>
                <w:szCs w:val="22"/>
                <w:lang w:eastAsia="hu-HU"/>
              </w:rPr>
              <w:t>Környezetvédelem</w:t>
            </w:r>
          </w:p>
        </w:tc>
        <w:tc>
          <w:tcPr>
            <w:tcW w:w="5812" w:type="dxa"/>
            <w:shd w:val="clear" w:color="auto" w:fill="auto"/>
          </w:tcPr>
          <w:p w:rsidR="006F0B5B" w:rsidRDefault="006F0B5B" w:rsidP="006F0B5B">
            <w:pPr>
              <w:rPr>
                <w:rFonts w:eastAsia="Times New Roman"/>
                <w:sz w:val="22"/>
                <w:szCs w:val="22"/>
                <w:lang w:eastAsia="hu-HU"/>
              </w:rPr>
            </w:pPr>
          </w:p>
          <w:p w:rsidR="006F0B5B" w:rsidRPr="00433CFF" w:rsidRDefault="006F0B5B" w:rsidP="006F0B5B">
            <w:pPr>
              <w:rPr>
                <w:rFonts w:eastAsia="Times New Roman"/>
                <w:sz w:val="22"/>
                <w:szCs w:val="22"/>
                <w:lang w:eastAsia="hu-HU"/>
              </w:rPr>
            </w:pPr>
            <w:r w:rsidRPr="00433CFF">
              <w:rPr>
                <w:rFonts w:eastAsia="Times New Roman"/>
                <w:sz w:val="22"/>
                <w:szCs w:val="22"/>
                <w:lang w:eastAsia="hu-HU"/>
              </w:rPr>
              <w:t xml:space="preserve">Környezetvédelemmel kapcsolatos szokások kialakítása az életkori sajátosságok figyelembe vételével. </w:t>
            </w:r>
          </w:p>
          <w:p w:rsidR="006F0B5B" w:rsidRPr="00433CFF" w:rsidRDefault="006F0B5B" w:rsidP="006F0B5B">
            <w:pPr>
              <w:rPr>
                <w:rFonts w:eastAsia="Times New Roman"/>
                <w:sz w:val="22"/>
                <w:szCs w:val="22"/>
                <w:lang w:eastAsia="hu-HU"/>
              </w:rPr>
            </w:pPr>
            <w:r w:rsidRPr="00433CFF">
              <w:rPr>
                <w:rFonts w:eastAsia="Times New Roman"/>
                <w:sz w:val="22"/>
                <w:szCs w:val="22"/>
                <w:lang w:eastAsia="hu-HU"/>
              </w:rPr>
              <w:t>Környezettudatos nevelés, magatartás, viselkedésforma alakítása, kialakítása.</w:t>
            </w:r>
          </w:p>
          <w:p w:rsidR="00433CFF" w:rsidRPr="00433CFF" w:rsidRDefault="00433CFF" w:rsidP="00433CFF">
            <w:pPr>
              <w:rPr>
                <w:rFonts w:eastAsia="Times New Roman"/>
                <w:sz w:val="22"/>
                <w:szCs w:val="22"/>
                <w:lang w:eastAsia="hu-HU"/>
              </w:rPr>
            </w:pPr>
          </w:p>
        </w:tc>
      </w:tr>
      <w:tr w:rsidR="00433CFF" w:rsidRPr="00433CFF" w:rsidTr="006F0B5B">
        <w:tc>
          <w:tcPr>
            <w:tcW w:w="817" w:type="dxa"/>
            <w:shd w:val="clear" w:color="auto" w:fill="auto"/>
            <w:vAlign w:val="center"/>
          </w:tcPr>
          <w:p w:rsidR="00433CFF" w:rsidRPr="00433CFF" w:rsidRDefault="00433CFF" w:rsidP="00433CFF">
            <w:pPr>
              <w:spacing w:line="360" w:lineRule="auto"/>
              <w:jc w:val="center"/>
              <w:rPr>
                <w:rFonts w:eastAsia="Times New Roman"/>
                <w:sz w:val="22"/>
                <w:szCs w:val="22"/>
                <w:lang w:eastAsia="hu-HU"/>
              </w:rPr>
            </w:pPr>
            <w:r w:rsidRPr="00433CFF">
              <w:rPr>
                <w:rFonts w:eastAsia="Times New Roman"/>
                <w:sz w:val="22"/>
                <w:szCs w:val="22"/>
                <w:lang w:eastAsia="hu-HU"/>
              </w:rPr>
              <w:t>10.</w:t>
            </w:r>
          </w:p>
        </w:tc>
        <w:tc>
          <w:tcPr>
            <w:tcW w:w="2693" w:type="dxa"/>
            <w:shd w:val="clear" w:color="auto" w:fill="auto"/>
            <w:vAlign w:val="center"/>
          </w:tcPr>
          <w:p w:rsidR="006F0B5B" w:rsidRPr="00433CFF" w:rsidRDefault="006F0B5B" w:rsidP="006F0B5B">
            <w:pPr>
              <w:jc w:val="center"/>
              <w:rPr>
                <w:rFonts w:eastAsia="Times New Roman"/>
                <w:sz w:val="22"/>
                <w:szCs w:val="22"/>
                <w:lang w:eastAsia="hu-HU"/>
              </w:rPr>
            </w:pPr>
            <w:r w:rsidRPr="00433CFF">
              <w:rPr>
                <w:rFonts w:eastAsia="Times New Roman"/>
                <w:sz w:val="22"/>
                <w:szCs w:val="22"/>
                <w:lang w:eastAsia="hu-HU"/>
              </w:rPr>
              <w:t>Fejlesztő pedagógia</w:t>
            </w:r>
          </w:p>
          <w:p w:rsidR="006F0B5B" w:rsidRPr="00433CFF" w:rsidRDefault="006F0B5B" w:rsidP="006F0B5B">
            <w:pPr>
              <w:jc w:val="center"/>
              <w:rPr>
                <w:rFonts w:eastAsia="Times New Roman"/>
                <w:sz w:val="22"/>
                <w:szCs w:val="22"/>
                <w:lang w:eastAsia="hu-HU"/>
              </w:rPr>
            </w:pPr>
            <w:r w:rsidRPr="00433CFF">
              <w:rPr>
                <w:rFonts w:eastAsia="Times New Roman"/>
                <w:sz w:val="22"/>
                <w:szCs w:val="22"/>
                <w:lang w:eastAsia="hu-HU"/>
              </w:rPr>
              <w:t>Kiemelt figyelmet igénylő gyermekek</w:t>
            </w:r>
          </w:p>
          <w:p w:rsidR="00433CFF" w:rsidRPr="00433CFF" w:rsidRDefault="006F0B5B" w:rsidP="006F0B5B">
            <w:pPr>
              <w:jc w:val="center"/>
              <w:rPr>
                <w:rFonts w:eastAsia="Times New Roman"/>
                <w:sz w:val="22"/>
                <w:szCs w:val="22"/>
                <w:lang w:eastAsia="hu-HU"/>
              </w:rPr>
            </w:pPr>
            <w:r w:rsidRPr="00433CFF">
              <w:rPr>
                <w:rFonts w:eastAsia="Times New Roman"/>
                <w:sz w:val="22"/>
                <w:szCs w:val="22"/>
                <w:lang w:eastAsia="hu-HU"/>
              </w:rPr>
              <w:t>Tehetséggondozás</w:t>
            </w:r>
          </w:p>
        </w:tc>
        <w:tc>
          <w:tcPr>
            <w:tcW w:w="5812" w:type="dxa"/>
            <w:shd w:val="clear" w:color="auto" w:fill="auto"/>
            <w:vAlign w:val="bottom"/>
          </w:tcPr>
          <w:p w:rsidR="006F0B5B" w:rsidRDefault="006F0B5B" w:rsidP="006F0B5B">
            <w:pPr>
              <w:rPr>
                <w:rFonts w:eastAsia="Times New Roman"/>
                <w:sz w:val="22"/>
                <w:szCs w:val="22"/>
                <w:lang w:eastAsia="hu-HU"/>
              </w:rPr>
            </w:pPr>
            <w:r w:rsidRPr="006F0B5B">
              <w:rPr>
                <w:rFonts w:eastAsia="Times New Roman"/>
                <w:sz w:val="22"/>
                <w:szCs w:val="22"/>
                <w:lang w:eastAsia="hu-HU"/>
              </w:rPr>
              <w:t xml:space="preserve"> </w:t>
            </w:r>
          </w:p>
          <w:p w:rsidR="00433CFF" w:rsidRPr="006F0B5B" w:rsidRDefault="006F0B5B" w:rsidP="006F0B5B">
            <w:pPr>
              <w:rPr>
                <w:rFonts w:eastAsia="Times New Roman"/>
                <w:sz w:val="22"/>
                <w:szCs w:val="22"/>
                <w:lang w:eastAsia="hu-HU"/>
              </w:rPr>
            </w:pPr>
            <w:r w:rsidRPr="006F0B5B">
              <w:rPr>
                <w:rFonts w:eastAsia="Times New Roman"/>
                <w:sz w:val="22"/>
                <w:szCs w:val="22"/>
                <w:lang w:eastAsia="hu-HU"/>
              </w:rPr>
              <w:t xml:space="preserve">A különleges bánásmódot igénylő gyermekek (SNI, BTM, tehetség), valamint HH/HHH gyermekek  fejlesztőpedagógusokkal, gyógypedagógussal, logopédussal, gyermekpszichológussal, szociális segítővel munkamegosztás biztosítása. </w:t>
            </w:r>
          </w:p>
          <w:p w:rsidR="006F0B5B" w:rsidRPr="006F0B5B" w:rsidRDefault="006F0B5B" w:rsidP="006F0B5B">
            <w:pPr>
              <w:pStyle w:val="Listaszerbekezds"/>
              <w:numPr>
                <w:ilvl w:val="0"/>
                <w:numId w:val="38"/>
              </w:numPr>
              <w:rPr>
                <w:rFonts w:ascii="Times New Roman" w:eastAsia="Times New Roman" w:hAnsi="Times New Roman" w:cs="Times New Roman"/>
                <w:lang w:eastAsia="hu-HU"/>
              </w:rPr>
            </w:pPr>
            <w:r w:rsidRPr="006F0B5B">
              <w:rPr>
                <w:rFonts w:ascii="Times New Roman" w:eastAsia="Times New Roman" w:hAnsi="Times New Roman" w:cs="Times New Roman"/>
                <w:lang w:eastAsia="hu-HU"/>
              </w:rPr>
              <w:t>A különleges bánásmódot igénylő gyermekek hatékony nevelése: SNI, BTM</w:t>
            </w:r>
          </w:p>
          <w:p w:rsidR="006F0B5B" w:rsidRPr="006F0B5B" w:rsidRDefault="006F0B5B" w:rsidP="006F0B5B">
            <w:pPr>
              <w:pStyle w:val="Listaszerbekezds"/>
              <w:numPr>
                <w:ilvl w:val="0"/>
                <w:numId w:val="38"/>
              </w:numPr>
              <w:rPr>
                <w:rFonts w:ascii="Times New Roman" w:eastAsia="Times New Roman" w:hAnsi="Times New Roman" w:cs="Times New Roman"/>
                <w:lang w:eastAsia="hu-HU"/>
              </w:rPr>
            </w:pPr>
            <w:r w:rsidRPr="006F0B5B">
              <w:rPr>
                <w:rFonts w:ascii="Times New Roman" w:eastAsia="Times New Roman" w:hAnsi="Times New Roman" w:cs="Times New Roman"/>
                <w:lang w:eastAsia="hu-HU"/>
              </w:rPr>
              <w:t>HH/HHH gyermekek esélyegyenlőségének elősegítése</w:t>
            </w:r>
          </w:p>
          <w:p w:rsidR="006F0B5B" w:rsidRPr="006F0B5B" w:rsidRDefault="006F0B5B" w:rsidP="006F0B5B">
            <w:pPr>
              <w:pStyle w:val="Listaszerbekezds"/>
              <w:numPr>
                <w:ilvl w:val="0"/>
                <w:numId w:val="38"/>
              </w:numPr>
              <w:rPr>
                <w:rFonts w:ascii="Times New Roman" w:eastAsia="Times New Roman" w:hAnsi="Times New Roman" w:cs="Times New Roman"/>
                <w:lang w:eastAsia="hu-HU"/>
              </w:rPr>
            </w:pPr>
            <w:r w:rsidRPr="006F0B5B">
              <w:rPr>
                <w:rFonts w:ascii="Times New Roman" w:eastAsia="Times New Roman" w:hAnsi="Times New Roman" w:cs="Times New Roman"/>
                <w:lang w:eastAsia="hu-HU"/>
              </w:rPr>
              <w:t>Tudatos, tervszerű tehetségfejlesztés</w:t>
            </w:r>
          </w:p>
          <w:p w:rsidR="006F0B5B" w:rsidRPr="006F0B5B" w:rsidRDefault="006F0B5B" w:rsidP="006F0B5B">
            <w:pPr>
              <w:pStyle w:val="Listaszerbekezds"/>
              <w:rPr>
                <w:rFonts w:eastAsia="Times New Roman"/>
                <w:lang w:eastAsia="hu-HU"/>
              </w:rPr>
            </w:pPr>
          </w:p>
        </w:tc>
      </w:tr>
    </w:tbl>
    <w:p w:rsidR="00433CFF" w:rsidRPr="00433CFF" w:rsidRDefault="00433CFF" w:rsidP="00433CFF">
      <w:pPr>
        <w:spacing w:line="360" w:lineRule="auto"/>
        <w:rPr>
          <w:rFonts w:eastAsia="Times New Roman"/>
          <w:lang w:eastAsia="hu-HU"/>
        </w:rPr>
      </w:pPr>
    </w:p>
    <w:p w:rsidR="00433CFF" w:rsidRDefault="00433CFF" w:rsidP="00433CFF">
      <w:pPr>
        <w:spacing w:line="360" w:lineRule="auto"/>
        <w:rPr>
          <w:rFonts w:eastAsia="Times New Roman"/>
          <w:lang w:eastAsia="hu-HU"/>
        </w:rPr>
      </w:pPr>
    </w:p>
    <w:p w:rsidR="001D42DC" w:rsidRDefault="001D42DC" w:rsidP="00433CFF">
      <w:pPr>
        <w:spacing w:line="360" w:lineRule="auto"/>
        <w:rPr>
          <w:rFonts w:eastAsia="Times New Roman"/>
          <w:lang w:eastAsia="hu-HU"/>
        </w:rPr>
      </w:pPr>
    </w:p>
    <w:p w:rsidR="007A08D8" w:rsidRDefault="007A08D8" w:rsidP="00433CFF">
      <w:pPr>
        <w:spacing w:line="360" w:lineRule="auto"/>
        <w:rPr>
          <w:rFonts w:eastAsia="Times New Roman"/>
          <w:lang w:eastAsia="hu-HU"/>
        </w:rPr>
      </w:pPr>
    </w:p>
    <w:p w:rsidR="007A08D8" w:rsidRDefault="007A08D8" w:rsidP="00433CFF">
      <w:pPr>
        <w:spacing w:line="360" w:lineRule="auto"/>
        <w:rPr>
          <w:rFonts w:eastAsia="Times New Roman"/>
          <w:lang w:eastAsia="hu-HU"/>
        </w:rPr>
      </w:pPr>
    </w:p>
    <w:p w:rsidR="001D42DC" w:rsidRDefault="001D42DC" w:rsidP="00433CFF">
      <w:pPr>
        <w:spacing w:line="360" w:lineRule="auto"/>
        <w:rPr>
          <w:rFonts w:eastAsia="Times New Roman"/>
          <w:lang w:eastAsia="hu-HU"/>
        </w:rPr>
      </w:pPr>
    </w:p>
    <w:p w:rsidR="001D42DC" w:rsidRDefault="001D42DC" w:rsidP="00433CFF">
      <w:pPr>
        <w:spacing w:line="360" w:lineRule="auto"/>
        <w:rPr>
          <w:rFonts w:eastAsia="Times New Roman"/>
          <w:lang w:eastAsia="hu-HU"/>
        </w:rPr>
      </w:pPr>
    </w:p>
    <w:p w:rsidR="001D42DC" w:rsidRDefault="001D42DC" w:rsidP="00433CFF">
      <w:pPr>
        <w:spacing w:line="360" w:lineRule="auto"/>
        <w:rPr>
          <w:rFonts w:eastAsia="Times New Roman"/>
          <w:lang w:eastAsia="hu-HU"/>
        </w:rPr>
      </w:pPr>
    </w:p>
    <w:p w:rsidR="001D42DC" w:rsidRDefault="001D42DC" w:rsidP="00433CFF">
      <w:pPr>
        <w:spacing w:line="360" w:lineRule="auto"/>
        <w:rPr>
          <w:rFonts w:eastAsia="Times New Roman"/>
          <w:lang w:eastAsia="hu-HU"/>
        </w:rPr>
      </w:pPr>
    </w:p>
    <w:p w:rsidR="001D42DC" w:rsidRDefault="001D42DC" w:rsidP="00433CFF">
      <w:pPr>
        <w:spacing w:line="360" w:lineRule="auto"/>
        <w:rPr>
          <w:rFonts w:eastAsia="Times New Roman"/>
          <w:lang w:eastAsia="hu-HU"/>
        </w:rPr>
      </w:pPr>
    </w:p>
    <w:p w:rsidR="001D42DC" w:rsidRDefault="001D42DC" w:rsidP="00433CFF">
      <w:pPr>
        <w:spacing w:line="360" w:lineRule="auto"/>
        <w:rPr>
          <w:rFonts w:eastAsia="Times New Roman"/>
          <w:lang w:eastAsia="hu-HU"/>
        </w:rPr>
      </w:pPr>
    </w:p>
    <w:p w:rsidR="001D42DC" w:rsidRDefault="001D42DC" w:rsidP="00433CFF">
      <w:pPr>
        <w:spacing w:line="360" w:lineRule="auto"/>
        <w:rPr>
          <w:rFonts w:eastAsia="Times New Roman"/>
          <w:lang w:eastAsia="hu-HU"/>
        </w:rPr>
      </w:pPr>
    </w:p>
    <w:p w:rsidR="001D42DC" w:rsidRPr="00433CFF" w:rsidRDefault="001D42DC" w:rsidP="00433CFF">
      <w:pPr>
        <w:spacing w:line="360" w:lineRule="auto"/>
        <w:rPr>
          <w:rFonts w:eastAsia="Times New Roman"/>
          <w:lang w:eastAsia="hu-HU"/>
        </w:rPr>
      </w:pPr>
    </w:p>
    <w:p w:rsidR="00433CFF" w:rsidRPr="00433CFF" w:rsidRDefault="00433CFF" w:rsidP="00433CFF">
      <w:pPr>
        <w:numPr>
          <w:ilvl w:val="1"/>
          <w:numId w:val="4"/>
        </w:numPr>
        <w:spacing w:line="360" w:lineRule="auto"/>
        <w:rPr>
          <w:rFonts w:eastAsia="Times New Roman"/>
          <w:b/>
          <w:lang w:eastAsia="hu-HU"/>
        </w:rPr>
      </w:pPr>
      <w:r w:rsidRPr="00433CFF">
        <w:rPr>
          <w:rFonts w:eastAsia="Times New Roman"/>
          <w:b/>
          <w:lang w:eastAsia="hu-HU"/>
        </w:rPr>
        <w:t>Feladat ellátási terv a néphagyomány tükrében</w:t>
      </w:r>
    </w:p>
    <w:p w:rsidR="00433CFF" w:rsidRPr="00433CFF" w:rsidRDefault="00433CFF" w:rsidP="00433CFF">
      <w:pPr>
        <w:spacing w:line="360" w:lineRule="auto"/>
        <w:rPr>
          <w:rFonts w:eastAsia="Times New Roman"/>
          <w:b/>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Óvodai nevelésünkben a néphagyományőrzés folyam</w:t>
      </w:r>
      <w:r w:rsidR="00F749DB">
        <w:rPr>
          <w:rFonts w:eastAsia="Times New Roman"/>
          <w:lang w:eastAsia="hu-HU"/>
        </w:rPr>
        <w:t>at</w:t>
      </w:r>
      <w:r w:rsidRPr="00433CFF">
        <w:rPr>
          <w:rFonts w:eastAsia="Times New Roman"/>
          <w:lang w:eastAsia="hu-HU"/>
        </w:rPr>
        <w:t>osságát, a mindennapok hagyományőrző és a jeles napok tevékenységei adják.</w:t>
      </w:r>
    </w:p>
    <w:p w:rsidR="001D42DC" w:rsidRDefault="00433CFF" w:rsidP="00433CFF">
      <w:pPr>
        <w:spacing w:line="360" w:lineRule="auto"/>
        <w:rPr>
          <w:rFonts w:eastAsia="Times New Roman"/>
          <w:lang w:eastAsia="hu-HU"/>
        </w:rPr>
      </w:pPr>
      <w:r w:rsidRPr="00433CFF">
        <w:rPr>
          <w:rFonts w:eastAsia="Times New Roman"/>
          <w:lang w:eastAsia="hu-HU"/>
        </w:rPr>
        <w:t>Az élmények hatnak a gyermekekre és a családok szemléletmódjára és az együttműködés sajátos formáira adnak lehetőséget.</w:t>
      </w:r>
    </w:p>
    <w:p w:rsidR="00DF0209" w:rsidRPr="00DF0209" w:rsidRDefault="00DF0209" w:rsidP="00DF0209">
      <w:pPr>
        <w:spacing w:line="360" w:lineRule="auto"/>
        <w:rPr>
          <w:rFonts w:eastAsia="Times New Roman"/>
          <w:lang w:eastAsia="hu-HU"/>
        </w:rPr>
      </w:pPr>
      <w:r w:rsidRPr="00DF0209">
        <w:rPr>
          <w:rFonts w:eastAsia="Times New Roman"/>
          <w:lang w:eastAsia="hu-HU"/>
        </w:rPr>
        <w:t>Így tehát:</w:t>
      </w:r>
      <w:r w:rsidRPr="00DF0209">
        <w:rPr>
          <w:rFonts w:eastAsia="Times New Roman"/>
          <w:b/>
          <w:lang w:eastAsia="hu-HU"/>
        </w:rPr>
        <w:tab/>
      </w:r>
    </w:p>
    <w:p w:rsidR="00DF0209" w:rsidRPr="00DF0209" w:rsidRDefault="00DF0209" w:rsidP="00DF0209">
      <w:pPr>
        <w:numPr>
          <w:ilvl w:val="0"/>
          <w:numId w:val="11"/>
        </w:numPr>
        <w:spacing w:line="360" w:lineRule="auto"/>
        <w:rPr>
          <w:rFonts w:eastAsia="Times New Roman"/>
          <w:lang w:eastAsia="hu-HU"/>
        </w:rPr>
      </w:pPr>
      <w:r w:rsidRPr="00DF0209">
        <w:rPr>
          <w:rFonts w:eastAsia="Times New Roman"/>
          <w:lang w:eastAsia="hu-HU"/>
        </w:rPr>
        <w:t>a teljes nevelési folyamatot áthatja</w:t>
      </w:r>
    </w:p>
    <w:p w:rsidR="00DF0209" w:rsidRPr="00DF0209" w:rsidRDefault="00DF0209" w:rsidP="00DF0209">
      <w:pPr>
        <w:numPr>
          <w:ilvl w:val="0"/>
          <w:numId w:val="11"/>
        </w:numPr>
        <w:spacing w:line="360" w:lineRule="auto"/>
        <w:rPr>
          <w:rFonts w:eastAsia="Times New Roman"/>
          <w:lang w:eastAsia="hu-HU"/>
        </w:rPr>
      </w:pPr>
      <w:r w:rsidRPr="00DF0209">
        <w:rPr>
          <w:rFonts w:eastAsia="Times New Roman"/>
          <w:lang w:eastAsia="hu-HU"/>
        </w:rPr>
        <w:t>beépül a gyermek- és felnőtt tevékenységrendszerébe</w:t>
      </w:r>
    </w:p>
    <w:p w:rsidR="00DF0209" w:rsidRPr="00DF0209" w:rsidRDefault="00DF0209" w:rsidP="00433CFF">
      <w:pPr>
        <w:numPr>
          <w:ilvl w:val="0"/>
          <w:numId w:val="11"/>
        </w:numPr>
        <w:spacing w:line="360" w:lineRule="auto"/>
        <w:rPr>
          <w:rFonts w:eastAsia="Times New Roman"/>
          <w:lang w:eastAsia="hu-HU"/>
        </w:rPr>
      </w:pPr>
      <w:r w:rsidRPr="00DF0209">
        <w:rPr>
          <w:rFonts w:eastAsia="Times New Roman"/>
          <w:lang w:eastAsia="hu-HU"/>
        </w:rPr>
        <w:t>gazdagítja a kapcsolatokat, mint például a családdal való együttműködést</w:t>
      </w:r>
    </w:p>
    <w:p w:rsidR="006F0B5B" w:rsidRDefault="001D42DC" w:rsidP="00433CFF">
      <w:pPr>
        <w:spacing w:line="360" w:lineRule="auto"/>
        <w:rPr>
          <w:rFonts w:eastAsia="Times New Roman"/>
          <w:lang w:eastAsia="hu-HU"/>
        </w:rPr>
      </w:pPr>
      <w:r>
        <w:rPr>
          <w:rFonts w:eastAsia="Times New Roman"/>
          <w:lang w:eastAsia="hu-HU"/>
        </w:rPr>
        <w:t>A gyermekek ismerjék meg szűkebb és tágabb környezetüket, amely a szülőföldhöz való kötődés feltétele. Ezekhez kapcsolódik a hagyományokkal való megismerés és azok ápolása.</w:t>
      </w:r>
    </w:p>
    <w:p w:rsidR="001D42DC" w:rsidRDefault="001D42DC" w:rsidP="00433CFF">
      <w:pPr>
        <w:spacing w:line="360" w:lineRule="auto"/>
        <w:rPr>
          <w:rFonts w:eastAsia="Times New Roman"/>
          <w:lang w:eastAsia="hu-HU"/>
        </w:rPr>
      </w:pPr>
      <w:r>
        <w:rPr>
          <w:rFonts w:eastAsia="Times New Roman"/>
          <w:lang w:eastAsia="hu-HU"/>
        </w:rPr>
        <w:t>Ebben a nevelési évben egyik kiemelt nevelési területünk a játékon belül az anyanyelvi nevelés és a bábjáték a néphagyomány lehetőségeivel.</w:t>
      </w:r>
    </w:p>
    <w:p w:rsidR="001D42DC" w:rsidRDefault="001D42DC" w:rsidP="00433CFF">
      <w:pPr>
        <w:spacing w:line="360" w:lineRule="auto"/>
        <w:rPr>
          <w:rFonts w:eastAsia="Times New Roman"/>
          <w:lang w:eastAsia="hu-HU"/>
        </w:rPr>
      </w:pPr>
      <w:r>
        <w:rPr>
          <w:rFonts w:eastAsia="Times New Roman"/>
          <w:lang w:eastAsia="hu-HU"/>
        </w:rPr>
        <w:t xml:space="preserve">További feladat a gyermekek mozgásfejlesztésében a meglévő eszközeink minél jobb és hatékonyabb kihasználása. Különös tekintettel a fedett focipályánkra </w:t>
      </w:r>
    </w:p>
    <w:p w:rsidR="00DF0209" w:rsidRPr="00DF0209" w:rsidRDefault="00DF0209" w:rsidP="00DF0209">
      <w:pPr>
        <w:spacing w:line="360" w:lineRule="auto"/>
        <w:rPr>
          <w:rFonts w:eastAsia="Times New Roman"/>
          <w:lang w:eastAsia="hu-HU"/>
        </w:rPr>
      </w:pPr>
      <w:r w:rsidRPr="00DF0209">
        <w:rPr>
          <w:rFonts w:eastAsia="Times New Roman"/>
          <w:lang w:eastAsia="hu-HU"/>
        </w:rPr>
        <w:t xml:space="preserve">Ebben a nevelési évben is marad a kiemelt nevelési területünk a játék és a mozgás, mint az óvodáskor alapvető tevekénysége és a fejlesztés kiinduló pontja. </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b/>
          <w:lang w:eastAsia="hu-HU"/>
        </w:rPr>
      </w:pPr>
      <w:r w:rsidRPr="00433CFF">
        <w:rPr>
          <w:rFonts w:eastAsia="Times New Roman"/>
          <w:b/>
          <w:lang w:eastAsia="hu-HU"/>
        </w:rPr>
        <w:t>Játék:</w:t>
      </w:r>
    </w:p>
    <w:p w:rsidR="00433CFF" w:rsidRPr="00433CFF" w:rsidRDefault="00433CFF" w:rsidP="00433CFF">
      <w:pPr>
        <w:spacing w:line="360" w:lineRule="auto"/>
        <w:rPr>
          <w:rFonts w:eastAsia="Times New Roman"/>
          <w:lang w:eastAsia="hu-HU"/>
        </w:rPr>
      </w:pPr>
      <w:r w:rsidRPr="00433CFF">
        <w:rPr>
          <w:rFonts w:eastAsia="Times New Roman"/>
          <w:lang w:eastAsia="hu-HU"/>
        </w:rPr>
        <w:t>A gyermekek szabadon választott tevekénységeikkel, a békés, szabad játék során ismereteik még jobban elmélyülhetnek, beépülhetnek. Tudatosan kell törekednünk arra, hogy minél több időt adjunk a jóleső, örömteli játékra, az önkifejezésre.</w:t>
      </w:r>
    </w:p>
    <w:p w:rsidR="00433CFF" w:rsidRPr="00433CFF" w:rsidRDefault="00433CFF" w:rsidP="00433CFF">
      <w:pPr>
        <w:spacing w:line="360" w:lineRule="auto"/>
        <w:rPr>
          <w:rFonts w:eastAsia="Times New Roman"/>
          <w:lang w:eastAsia="hu-HU"/>
        </w:rPr>
      </w:pPr>
      <w:r w:rsidRPr="00433CFF">
        <w:rPr>
          <w:rFonts w:eastAsia="Times New Roman"/>
          <w:lang w:eastAsia="hu-HU"/>
        </w:rPr>
        <w:t>Hagyjunk időt arra, hogy a játékukban szabadon élhessék meg tapasztalataikat, hagyjuk dönteni őket abban, hogy mi az, ami számukra fontos, hogy elmerülhessenek a játék jótékony világában.</w:t>
      </w:r>
    </w:p>
    <w:p w:rsidR="00433CFF" w:rsidRDefault="00433CFF" w:rsidP="00433CFF">
      <w:pPr>
        <w:spacing w:line="360" w:lineRule="auto"/>
        <w:rPr>
          <w:rFonts w:eastAsia="Times New Roman"/>
          <w:lang w:eastAsia="hu-HU"/>
        </w:rPr>
      </w:pPr>
      <w:r w:rsidRPr="00433CFF">
        <w:rPr>
          <w:rFonts w:eastAsia="Times New Roman"/>
          <w:lang w:eastAsia="hu-HU"/>
        </w:rPr>
        <w:t>A szabad játék biztosítja a gyermeke számára a megfelelő, optimális feltételeteket a fejlődésükhöz. Ha megteremtjük a megfelelő körülményeket (hely, idő, eszköz, testi, gondolati és érzelmi feltételeket), akkor a gyermekek ösztönösen megtalálják és kiválasztják a nekik leginkább megfelelő örömteli, önfejlesztő lehetőségeket.</w:t>
      </w:r>
    </w:p>
    <w:p w:rsidR="007A08D8" w:rsidRDefault="007A08D8" w:rsidP="00433CFF">
      <w:pPr>
        <w:spacing w:line="360" w:lineRule="auto"/>
        <w:rPr>
          <w:rFonts w:eastAsia="Times New Roman"/>
          <w:lang w:eastAsia="hu-HU"/>
        </w:rPr>
      </w:pPr>
    </w:p>
    <w:p w:rsidR="007A08D8" w:rsidRPr="00433CFF" w:rsidRDefault="007A08D8" w:rsidP="00433CFF">
      <w:pPr>
        <w:spacing w:line="360" w:lineRule="auto"/>
        <w:rPr>
          <w:rFonts w:eastAsia="Times New Roman"/>
          <w:lang w:eastAsia="hu-HU"/>
        </w:rPr>
      </w:pPr>
    </w:p>
    <w:p w:rsidR="00433CFF" w:rsidRDefault="00433CFF" w:rsidP="00433CFF">
      <w:pPr>
        <w:spacing w:line="360" w:lineRule="auto"/>
        <w:rPr>
          <w:rFonts w:eastAsia="Times New Roman"/>
          <w:lang w:eastAsia="hu-HU"/>
        </w:rPr>
      </w:pPr>
      <w:r w:rsidRPr="00433CFF">
        <w:rPr>
          <w:rFonts w:eastAsia="Times New Roman"/>
          <w:lang w:eastAsia="hu-HU"/>
        </w:rPr>
        <w:t>A játék minden feltétel nagyon fontos körülmény, de ebben a nevelési évben főleg az eszközre helyeznénk a hangsúlyt (felnőttek által készített és főleg a felnőttek-gyermekekkel együtt készített eszközökre).</w:t>
      </w:r>
    </w:p>
    <w:p w:rsidR="001D42DC" w:rsidRDefault="001D42DC" w:rsidP="00433CFF">
      <w:pPr>
        <w:spacing w:line="360" w:lineRule="auto"/>
        <w:rPr>
          <w:rFonts w:eastAsia="Times New Roman"/>
          <w:lang w:eastAsia="hu-HU"/>
        </w:rPr>
      </w:pPr>
      <w:r>
        <w:rPr>
          <w:rFonts w:eastAsia="Times New Roman"/>
          <w:lang w:eastAsia="hu-HU"/>
        </w:rPr>
        <w:t>Ilyen szempontból minél inkább jelenjen meg az óvodapedagógus, gyermek bábozása, a feltételek biztosításával.</w:t>
      </w:r>
    </w:p>
    <w:p w:rsidR="00DF0209" w:rsidRPr="00433CFF" w:rsidRDefault="00DF0209" w:rsidP="00433CFF">
      <w:pPr>
        <w:spacing w:line="360" w:lineRule="auto"/>
        <w:rPr>
          <w:rFonts w:eastAsia="Times New Roman"/>
          <w:lang w:eastAsia="hu-HU"/>
        </w:rPr>
      </w:pPr>
      <w:r w:rsidRPr="00DF0209">
        <w:rPr>
          <w:rFonts w:eastAsia="Times New Roman"/>
          <w:lang w:eastAsia="hu-HU"/>
        </w:rPr>
        <w:t>A másik nagyon fontos szempont, hogy hogyan tudjuk összekapcsolni a gyermekek játékát az adott időszak néphagyományával, népszokásokkal.</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t>Felelős: Óvodavezető</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 xml:space="preserve">  Munkaközösség vezetők</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 xml:space="preserve">  Óvodapedagógusok</w:t>
      </w:r>
    </w:p>
    <w:p w:rsidR="001D42DC" w:rsidRPr="00433CFF" w:rsidRDefault="001D42DC" w:rsidP="00433CFF">
      <w:pPr>
        <w:spacing w:line="360" w:lineRule="auto"/>
        <w:rPr>
          <w:rFonts w:eastAsia="Times New Roman"/>
          <w:lang w:eastAsia="hu-HU"/>
        </w:rPr>
      </w:pPr>
    </w:p>
    <w:p w:rsidR="00433CFF" w:rsidRPr="00433CFF" w:rsidRDefault="00433CFF" w:rsidP="00433CFF">
      <w:pPr>
        <w:spacing w:line="360" w:lineRule="auto"/>
        <w:rPr>
          <w:rFonts w:eastAsia="Times New Roman"/>
          <w:b/>
          <w:lang w:eastAsia="hu-HU"/>
        </w:rPr>
      </w:pPr>
      <w:r w:rsidRPr="00433CFF">
        <w:rPr>
          <w:rFonts w:eastAsia="Times New Roman"/>
          <w:b/>
          <w:lang w:eastAsia="hu-HU"/>
        </w:rPr>
        <w:t xml:space="preserve">Mozgás: </w:t>
      </w:r>
    </w:p>
    <w:p w:rsidR="00433CFF" w:rsidRPr="00433CFF" w:rsidRDefault="00433CFF" w:rsidP="00433CFF">
      <w:pPr>
        <w:spacing w:line="360" w:lineRule="auto"/>
        <w:rPr>
          <w:rFonts w:eastAsia="Times New Roman"/>
          <w:lang w:eastAsia="hu-HU"/>
        </w:rPr>
      </w:pPr>
      <w:r w:rsidRPr="00433CFF">
        <w:rPr>
          <w:rFonts w:eastAsia="Times New Roman"/>
          <w:lang w:eastAsia="hu-HU"/>
        </w:rPr>
        <w:t xml:space="preserve">A játék és a mozgás szoros kapcsolatban áll egymással. </w:t>
      </w:r>
    </w:p>
    <w:p w:rsidR="00433CFF" w:rsidRPr="00433CFF" w:rsidRDefault="00433CFF" w:rsidP="00433CFF">
      <w:pPr>
        <w:spacing w:line="360" w:lineRule="auto"/>
        <w:rPr>
          <w:rFonts w:eastAsia="Times New Roman"/>
          <w:lang w:eastAsia="hu-HU"/>
        </w:rPr>
      </w:pPr>
      <w:r w:rsidRPr="00433CFF">
        <w:rPr>
          <w:rFonts w:eastAsia="Times New Roman"/>
          <w:lang w:eastAsia="hu-HU"/>
        </w:rPr>
        <w:t>„A komplex testmozgások beépülnek az óvodai élet egyéb tevékenységeibe is, miközben együtt hatnak a gyermek személyiségének – a pozitív énkép, önkontroll, érzelemszabályozás, szabálykövető társas viselkedés, együttműködés, kommunikáció, problémamegoldó gondolkodás – fejlődésére” (Pedagógiai Program)</w:t>
      </w:r>
    </w:p>
    <w:p w:rsidR="00433CFF" w:rsidRPr="00433CFF" w:rsidRDefault="00433CFF" w:rsidP="00433CFF">
      <w:pPr>
        <w:spacing w:line="360" w:lineRule="auto"/>
        <w:rPr>
          <w:rFonts w:eastAsia="Times New Roman"/>
          <w:lang w:eastAsia="hu-HU"/>
        </w:rPr>
      </w:pPr>
      <w:r w:rsidRPr="00433CFF">
        <w:rPr>
          <w:rFonts w:eastAsia="Times New Roman"/>
          <w:lang w:eastAsia="hu-HU"/>
        </w:rPr>
        <w:t xml:space="preserve">Feladatunk egy-egy jeles naphoz kapcsolódóan, népi mozgásos játékok megismertetése gyermekeinkkel. </w:t>
      </w:r>
    </w:p>
    <w:p w:rsidR="00433CFF" w:rsidRPr="00433CFF" w:rsidRDefault="00433CFF" w:rsidP="00433CFF">
      <w:pPr>
        <w:spacing w:line="360" w:lineRule="auto"/>
        <w:rPr>
          <w:rFonts w:eastAsia="Times New Roman"/>
          <w:lang w:eastAsia="hu-HU"/>
        </w:rPr>
      </w:pPr>
      <w:r w:rsidRPr="00433CFF">
        <w:rPr>
          <w:rFonts w:eastAsia="Times New Roman"/>
          <w:lang w:eastAsia="hu-HU"/>
        </w:rPr>
        <w:t>Felelős: Óvodavezető</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 xml:space="preserve">  Munkaközösség vezetők</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 xml:space="preserve">  Óvodapedagógusok</w:t>
      </w:r>
    </w:p>
    <w:p w:rsidR="00433CFF" w:rsidRPr="00433CFF" w:rsidRDefault="00433CFF" w:rsidP="00433CFF">
      <w:pPr>
        <w:spacing w:line="360" w:lineRule="auto"/>
        <w:rPr>
          <w:rFonts w:eastAsia="Times New Roman"/>
          <w:lang w:eastAsia="hu-HU"/>
        </w:rPr>
      </w:pPr>
      <w:r w:rsidRPr="00433CFF">
        <w:rPr>
          <w:rFonts w:eastAsia="Times New Roman"/>
          <w:lang w:eastAsia="hu-HU"/>
        </w:rPr>
        <w:t>Felújított óvodánkban kettő tornaszoba, nagy udvar (füves és betonos rész) és fedett focipálya áll a mozgásfejlesztés rendelkezésére.</w:t>
      </w:r>
    </w:p>
    <w:p w:rsidR="00433CFF" w:rsidRPr="00433CFF" w:rsidRDefault="00433CFF" w:rsidP="00433CFF">
      <w:pPr>
        <w:spacing w:line="360" w:lineRule="auto"/>
        <w:rPr>
          <w:rFonts w:eastAsia="Times New Roman"/>
          <w:lang w:eastAsia="hu-HU"/>
        </w:rPr>
      </w:pPr>
      <w:r w:rsidRPr="00433CFF">
        <w:rPr>
          <w:rFonts w:eastAsia="Times New Roman"/>
          <w:lang w:eastAsia="hu-HU"/>
        </w:rPr>
        <w:t>Különösen fontos a fedett focipálya mozgáslehetőségeinek felelevenítése, valamint az új kolléganőkkel való megismertetése.</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 xml:space="preserve">Feladat: </w:t>
      </w:r>
    </w:p>
    <w:p w:rsidR="00433CFF" w:rsidRPr="00433CFF" w:rsidRDefault="00433CFF" w:rsidP="00433CFF">
      <w:pPr>
        <w:numPr>
          <w:ilvl w:val="0"/>
          <w:numId w:val="11"/>
        </w:numPr>
        <w:spacing w:line="360" w:lineRule="auto"/>
        <w:rPr>
          <w:rFonts w:eastAsia="Times New Roman"/>
          <w:lang w:eastAsia="hu-HU"/>
        </w:rPr>
      </w:pPr>
      <w:r w:rsidRPr="00433CFF">
        <w:rPr>
          <w:rFonts w:eastAsia="Times New Roman"/>
          <w:lang w:eastAsia="hu-HU"/>
        </w:rPr>
        <w:t>hatékonyság, eredményesség növelése a pedagógiai munkában</w:t>
      </w:r>
    </w:p>
    <w:p w:rsidR="00433CFF" w:rsidRPr="00433CFF" w:rsidRDefault="00433CFF" w:rsidP="00433CFF">
      <w:pPr>
        <w:numPr>
          <w:ilvl w:val="0"/>
          <w:numId w:val="11"/>
        </w:numPr>
        <w:spacing w:line="360" w:lineRule="auto"/>
        <w:rPr>
          <w:rFonts w:eastAsia="Times New Roman"/>
          <w:lang w:eastAsia="hu-HU"/>
        </w:rPr>
      </w:pPr>
      <w:r w:rsidRPr="00433CFF">
        <w:rPr>
          <w:rFonts w:eastAsia="Times New Roman"/>
          <w:lang w:eastAsia="hu-HU"/>
        </w:rPr>
        <w:t>korszerű pedagógiai módszerek átadása</w:t>
      </w:r>
    </w:p>
    <w:p w:rsidR="00433CFF" w:rsidRPr="00433CFF" w:rsidRDefault="00433CFF" w:rsidP="00433CFF">
      <w:pPr>
        <w:numPr>
          <w:ilvl w:val="0"/>
          <w:numId w:val="11"/>
        </w:numPr>
        <w:spacing w:line="360" w:lineRule="auto"/>
        <w:rPr>
          <w:rFonts w:eastAsia="Times New Roman"/>
          <w:lang w:eastAsia="hu-HU"/>
        </w:rPr>
      </w:pPr>
      <w:r w:rsidRPr="00433CFF">
        <w:rPr>
          <w:rFonts w:eastAsia="Times New Roman"/>
          <w:lang w:eastAsia="hu-HU"/>
        </w:rPr>
        <w:t>módszertani segédanyagok közreadása</w:t>
      </w:r>
    </w:p>
    <w:p w:rsidR="00433CFF" w:rsidRPr="00433CFF" w:rsidRDefault="00433CFF" w:rsidP="00433CFF">
      <w:pPr>
        <w:numPr>
          <w:ilvl w:val="0"/>
          <w:numId w:val="11"/>
        </w:numPr>
        <w:spacing w:line="360" w:lineRule="auto"/>
        <w:rPr>
          <w:rFonts w:eastAsia="Times New Roman"/>
          <w:lang w:eastAsia="hu-HU"/>
        </w:rPr>
      </w:pPr>
      <w:r w:rsidRPr="00433CFF">
        <w:rPr>
          <w:rFonts w:eastAsia="Times New Roman"/>
          <w:lang w:eastAsia="hu-HU"/>
        </w:rPr>
        <w:t>egymástól tanulás technikájának fejlesztése, belső hospitálások</w:t>
      </w:r>
    </w:p>
    <w:p w:rsidR="007A08D8" w:rsidRPr="007A08D8" w:rsidRDefault="00433CFF" w:rsidP="007A08D8">
      <w:pPr>
        <w:numPr>
          <w:ilvl w:val="0"/>
          <w:numId w:val="11"/>
        </w:numPr>
        <w:spacing w:line="360" w:lineRule="auto"/>
        <w:rPr>
          <w:rFonts w:eastAsia="Times New Roman"/>
          <w:lang w:eastAsia="hu-HU"/>
        </w:rPr>
      </w:pPr>
      <w:r w:rsidRPr="00433CFF">
        <w:rPr>
          <w:rFonts w:eastAsia="Times New Roman"/>
          <w:lang w:eastAsia="hu-HU"/>
        </w:rPr>
        <w:t>betekintés a csoportok mindennapi munkájába, ötletek, tapaszta</w:t>
      </w:r>
      <w:r w:rsidR="007A08D8">
        <w:rPr>
          <w:rFonts w:eastAsia="Times New Roman"/>
          <w:lang w:eastAsia="hu-HU"/>
        </w:rPr>
        <w:t>ltok szerzése, ismeretek átadás</w:t>
      </w:r>
    </w:p>
    <w:p w:rsidR="00433CFF" w:rsidRDefault="001D42DC" w:rsidP="001D42DC">
      <w:pPr>
        <w:pStyle w:val="Listaszerbekezds"/>
        <w:numPr>
          <w:ilvl w:val="1"/>
          <w:numId w:val="4"/>
        </w:numPr>
        <w:spacing w:line="360" w:lineRule="auto"/>
        <w:rPr>
          <w:rFonts w:ascii="Times New Roman" w:eastAsia="Times New Roman" w:hAnsi="Times New Roman" w:cs="Times New Roman"/>
          <w:b/>
          <w:sz w:val="24"/>
          <w:szCs w:val="24"/>
          <w:lang w:eastAsia="hu-HU"/>
        </w:rPr>
      </w:pPr>
      <w:r w:rsidRPr="001D42DC">
        <w:rPr>
          <w:rFonts w:ascii="Times New Roman" w:eastAsia="Times New Roman" w:hAnsi="Times New Roman" w:cs="Times New Roman"/>
          <w:b/>
          <w:sz w:val="24"/>
          <w:szCs w:val="24"/>
          <w:lang w:eastAsia="hu-HU"/>
        </w:rPr>
        <w:t>Intézményi programterv</w:t>
      </w:r>
    </w:p>
    <w:p w:rsidR="00221B59" w:rsidRPr="001D42DC" w:rsidRDefault="00221B59" w:rsidP="00221B59">
      <w:pPr>
        <w:pStyle w:val="Listaszerbekezds"/>
        <w:spacing w:line="360" w:lineRule="auto"/>
        <w:ind w:left="705"/>
        <w:rPr>
          <w:rFonts w:ascii="Times New Roman" w:eastAsia="Times New Roman" w:hAnsi="Times New Roman" w:cs="Times New Roman"/>
          <w:b/>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433CFF" w:rsidRPr="00433CFF" w:rsidTr="006A2DFA">
        <w:tc>
          <w:tcPr>
            <w:tcW w:w="2303" w:type="dxa"/>
            <w:shd w:val="clear" w:color="auto" w:fill="auto"/>
          </w:tcPr>
          <w:p w:rsidR="00433CFF" w:rsidRPr="00433CFF" w:rsidRDefault="00433CFF" w:rsidP="00433CFF">
            <w:pPr>
              <w:spacing w:line="360" w:lineRule="auto"/>
              <w:jc w:val="center"/>
              <w:rPr>
                <w:rFonts w:eastAsia="Times New Roman"/>
                <w:b/>
                <w:lang w:eastAsia="hu-HU"/>
              </w:rPr>
            </w:pPr>
            <w:r w:rsidRPr="00433CFF">
              <w:rPr>
                <w:rFonts w:eastAsia="Times New Roman"/>
                <w:b/>
                <w:lang w:eastAsia="hu-HU"/>
              </w:rPr>
              <w:t>Ünnep/program</w:t>
            </w:r>
          </w:p>
        </w:tc>
        <w:tc>
          <w:tcPr>
            <w:tcW w:w="2303" w:type="dxa"/>
            <w:shd w:val="clear" w:color="auto" w:fill="auto"/>
          </w:tcPr>
          <w:p w:rsidR="00433CFF" w:rsidRPr="00433CFF" w:rsidRDefault="00433CFF" w:rsidP="00433CFF">
            <w:pPr>
              <w:spacing w:line="360" w:lineRule="auto"/>
              <w:jc w:val="center"/>
              <w:rPr>
                <w:rFonts w:eastAsia="Times New Roman"/>
                <w:b/>
                <w:lang w:eastAsia="hu-HU"/>
              </w:rPr>
            </w:pPr>
            <w:r w:rsidRPr="00433CFF">
              <w:rPr>
                <w:rFonts w:eastAsia="Times New Roman"/>
                <w:b/>
                <w:lang w:eastAsia="hu-HU"/>
              </w:rPr>
              <w:t>Időpont</w:t>
            </w:r>
          </w:p>
        </w:tc>
        <w:tc>
          <w:tcPr>
            <w:tcW w:w="2303" w:type="dxa"/>
            <w:shd w:val="clear" w:color="auto" w:fill="auto"/>
          </w:tcPr>
          <w:p w:rsidR="00433CFF" w:rsidRPr="00433CFF" w:rsidRDefault="00433CFF" w:rsidP="00433CFF">
            <w:pPr>
              <w:spacing w:line="360" w:lineRule="auto"/>
              <w:jc w:val="center"/>
              <w:rPr>
                <w:rFonts w:eastAsia="Times New Roman"/>
                <w:b/>
                <w:lang w:eastAsia="hu-HU"/>
              </w:rPr>
            </w:pPr>
            <w:r w:rsidRPr="00433CFF">
              <w:rPr>
                <w:rFonts w:eastAsia="Times New Roman"/>
                <w:b/>
                <w:lang w:eastAsia="hu-HU"/>
              </w:rPr>
              <w:t>Tartalma/témája</w:t>
            </w:r>
          </w:p>
        </w:tc>
        <w:tc>
          <w:tcPr>
            <w:tcW w:w="2303" w:type="dxa"/>
            <w:shd w:val="clear" w:color="auto" w:fill="auto"/>
          </w:tcPr>
          <w:p w:rsidR="00433CFF" w:rsidRPr="00433CFF" w:rsidRDefault="00433CFF" w:rsidP="00433CFF">
            <w:pPr>
              <w:spacing w:line="360" w:lineRule="auto"/>
              <w:jc w:val="center"/>
              <w:rPr>
                <w:rFonts w:eastAsia="Times New Roman"/>
                <w:b/>
                <w:lang w:eastAsia="hu-HU"/>
              </w:rPr>
            </w:pPr>
            <w:r w:rsidRPr="00433CFF">
              <w:rPr>
                <w:rFonts w:eastAsia="Times New Roman"/>
                <w:b/>
                <w:lang w:eastAsia="hu-HU"/>
              </w:rPr>
              <w:t>Felelős</w:t>
            </w:r>
          </w:p>
        </w:tc>
      </w:tr>
      <w:tr w:rsidR="00433CFF" w:rsidRPr="00433CFF" w:rsidTr="006A2DFA">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Mária-kiasszony napja</w:t>
            </w:r>
          </w:p>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Fecskehajtó nap</w:t>
            </w:r>
          </w:p>
        </w:tc>
        <w:tc>
          <w:tcPr>
            <w:tcW w:w="2303" w:type="dxa"/>
            <w:shd w:val="clear" w:color="auto" w:fill="auto"/>
          </w:tcPr>
          <w:p w:rsidR="00433CFF" w:rsidRPr="00433CFF" w:rsidRDefault="00433CFF" w:rsidP="00433CFF">
            <w:pPr>
              <w:rPr>
                <w:rFonts w:eastAsia="Times New Roman"/>
                <w:sz w:val="20"/>
                <w:szCs w:val="20"/>
                <w:lang w:eastAsia="hu-HU"/>
              </w:rPr>
            </w:pPr>
          </w:p>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Szeptember</w:t>
            </w:r>
            <w:r w:rsidR="00DF0209">
              <w:rPr>
                <w:rFonts w:eastAsia="Times New Roman"/>
                <w:sz w:val="20"/>
                <w:szCs w:val="20"/>
                <w:lang w:eastAsia="hu-HU"/>
              </w:rPr>
              <w:t xml:space="preserve"> 10.</w:t>
            </w:r>
          </w:p>
          <w:p w:rsidR="00433CFF" w:rsidRPr="00433CFF" w:rsidRDefault="00433CFF" w:rsidP="00433CFF">
            <w:pPr>
              <w:rPr>
                <w:rFonts w:eastAsia="Times New Roman"/>
                <w:sz w:val="20"/>
                <w:szCs w:val="20"/>
                <w:lang w:eastAsia="hu-HU"/>
              </w:rPr>
            </w:pPr>
          </w:p>
        </w:tc>
        <w:tc>
          <w:tcPr>
            <w:tcW w:w="2303" w:type="dxa"/>
            <w:shd w:val="clear" w:color="auto" w:fill="auto"/>
          </w:tcPr>
          <w:p w:rsidR="00DF0209" w:rsidRDefault="00DF0209" w:rsidP="00433CFF">
            <w:pPr>
              <w:rPr>
                <w:rFonts w:eastAsia="Times New Roman"/>
                <w:sz w:val="20"/>
                <w:szCs w:val="20"/>
                <w:lang w:eastAsia="hu-HU"/>
              </w:rPr>
            </w:pPr>
          </w:p>
          <w:p w:rsidR="00433CFF" w:rsidRPr="00433CFF" w:rsidRDefault="00433CFF" w:rsidP="00433CFF">
            <w:pPr>
              <w:rPr>
                <w:rFonts w:eastAsia="Times New Roman"/>
                <w:sz w:val="20"/>
                <w:szCs w:val="20"/>
                <w:lang w:eastAsia="hu-HU"/>
              </w:rPr>
            </w:pPr>
            <w:r w:rsidRPr="00433CFF">
              <w:rPr>
                <w:rFonts w:eastAsia="Times New Roman"/>
                <w:sz w:val="20"/>
                <w:szCs w:val="20"/>
                <w:lang w:eastAsia="hu-HU"/>
              </w:rPr>
              <w:t>Madarak megfigyelése. Tömörd-Madárvárta</w:t>
            </w:r>
          </w:p>
        </w:tc>
        <w:tc>
          <w:tcPr>
            <w:tcW w:w="2303" w:type="dxa"/>
            <w:shd w:val="clear" w:color="auto" w:fill="auto"/>
          </w:tcPr>
          <w:p w:rsidR="00433CFF" w:rsidRPr="00433CFF" w:rsidRDefault="00433CFF" w:rsidP="00221B59">
            <w:pPr>
              <w:jc w:val="center"/>
              <w:rPr>
                <w:rFonts w:eastAsia="Times New Roman"/>
                <w:sz w:val="20"/>
                <w:szCs w:val="20"/>
                <w:lang w:eastAsia="hu-HU"/>
              </w:rPr>
            </w:pPr>
            <w:r w:rsidRPr="00433CFF">
              <w:rPr>
                <w:rFonts w:eastAsia="Times New Roman"/>
                <w:sz w:val="20"/>
                <w:szCs w:val="20"/>
                <w:lang w:eastAsia="hu-HU"/>
              </w:rPr>
              <w:t>Csoportok óvodapedagógusai</w:t>
            </w:r>
          </w:p>
          <w:p w:rsidR="00433CFF" w:rsidRPr="00433CFF" w:rsidRDefault="00433CFF" w:rsidP="00221B59">
            <w:pPr>
              <w:jc w:val="center"/>
              <w:rPr>
                <w:rFonts w:eastAsia="Times New Roman"/>
                <w:sz w:val="20"/>
                <w:szCs w:val="20"/>
                <w:lang w:eastAsia="hu-HU"/>
              </w:rPr>
            </w:pPr>
          </w:p>
        </w:tc>
      </w:tr>
      <w:tr w:rsidR="00433CFF" w:rsidRPr="00433CFF" w:rsidTr="006A2DFA">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Szüreti mulatság</w:t>
            </w:r>
          </w:p>
        </w:tc>
        <w:tc>
          <w:tcPr>
            <w:tcW w:w="2303" w:type="dxa"/>
            <w:shd w:val="clear" w:color="auto" w:fill="auto"/>
            <w:vAlign w:val="center"/>
          </w:tcPr>
          <w:p w:rsidR="00433CFF" w:rsidRPr="00433CFF" w:rsidRDefault="00DF0209" w:rsidP="00DF0209">
            <w:pPr>
              <w:jc w:val="center"/>
              <w:rPr>
                <w:rFonts w:eastAsia="Times New Roman"/>
                <w:sz w:val="20"/>
                <w:szCs w:val="20"/>
                <w:lang w:eastAsia="hu-HU"/>
              </w:rPr>
            </w:pPr>
            <w:r>
              <w:rPr>
                <w:rFonts w:eastAsia="Times New Roman"/>
                <w:sz w:val="20"/>
                <w:szCs w:val="20"/>
                <w:lang w:eastAsia="hu-HU"/>
              </w:rPr>
              <w:t>Szeptember 30.</w:t>
            </w:r>
          </w:p>
        </w:tc>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Szüreti tartalmak komplex feldolgozása</w:t>
            </w:r>
          </w:p>
        </w:tc>
        <w:tc>
          <w:tcPr>
            <w:tcW w:w="2303" w:type="dxa"/>
            <w:shd w:val="clear" w:color="auto" w:fill="auto"/>
            <w:vAlign w:val="center"/>
          </w:tcPr>
          <w:p w:rsidR="00433CFF" w:rsidRPr="00433CFF" w:rsidRDefault="00433CFF" w:rsidP="00221B59">
            <w:pPr>
              <w:jc w:val="center"/>
              <w:rPr>
                <w:rFonts w:eastAsia="Times New Roman"/>
                <w:sz w:val="20"/>
                <w:szCs w:val="20"/>
                <w:lang w:eastAsia="hu-HU"/>
              </w:rPr>
            </w:pPr>
            <w:r w:rsidRPr="00433CFF">
              <w:rPr>
                <w:rFonts w:eastAsia="Times New Roman"/>
                <w:sz w:val="20"/>
                <w:szCs w:val="20"/>
                <w:lang w:eastAsia="hu-HU"/>
              </w:rPr>
              <w:t>Tóth László</w:t>
            </w:r>
          </w:p>
          <w:p w:rsidR="00433CFF" w:rsidRPr="00433CFF" w:rsidRDefault="00433CFF" w:rsidP="00221B59">
            <w:pPr>
              <w:jc w:val="center"/>
              <w:rPr>
                <w:rFonts w:eastAsia="Times New Roman"/>
                <w:sz w:val="20"/>
                <w:szCs w:val="20"/>
                <w:lang w:eastAsia="hu-HU"/>
              </w:rPr>
            </w:pPr>
            <w:r w:rsidRPr="00433CFF">
              <w:rPr>
                <w:rFonts w:eastAsia="Times New Roman"/>
                <w:sz w:val="20"/>
                <w:szCs w:val="20"/>
                <w:lang w:eastAsia="hu-HU"/>
              </w:rPr>
              <w:t>vezető-helyettes;</w:t>
            </w:r>
          </w:p>
          <w:p w:rsidR="00433CFF" w:rsidRPr="00433CFF" w:rsidRDefault="00433CFF" w:rsidP="00221B59">
            <w:pPr>
              <w:jc w:val="center"/>
              <w:rPr>
                <w:rFonts w:eastAsia="Times New Roman"/>
                <w:sz w:val="20"/>
                <w:szCs w:val="20"/>
                <w:lang w:eastAsia="hu-HU"/>
              </w:rPr>
            </w:pPr>
            <w:r w:rsidRPr="00433CFF">
              <w:rPr>
                <w:rFonts w:eastAsia="Times New Roman"/>
                <w:sz w:val="20"/>
                <w:szCs w:val="20"/>
                <w:lang w:eastAsia="hu-HU"/>
              </w:rPr>
              <w:t>Szabó Babett Katalin munkaközösség-vezető</w:t>
            </w:r>
          </w:p>
          <w:p w:rsidR="00433CFF" w:rsidRPr="00433CFF" w:rsidRDefault="00433CFF" w:rsidP="00221B59">
            <w:pPr>
              <w:jc w:val="center"/>
              <w:rPr>
                <w:rFonts w:eastAsia="Times New Roman"/>
                <w:sz w:val="20"/>
                <w:szCs w:val="20"/>
                <w:lang w:eastAsia="hu-HU"/>
              </w:rPr>
            </w:pPr>
            <w:r w:rsidRPr="00433CFF">
              <w:rPr>
                <w:rFonts w:eastAsia="Times New Roman"/>
                <w:sz w:val="20"/>
                <w:szCs w:val="20"/>
                <w:lang w:eastAsia="hu-HU"/>
              </w:rPr>
              <w:t>Óvodapedagógusok</w:t>
            </w:r>
          </w:p>
        </w:tc>
      </w:tr>
      <w:tr w:rsidR="00433CFF" w:rsidRPr="00433CFF" w:rsidTr="006A2DFA">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Dömötör nap</w:t>
            </w:r>
          </w:p>
        </w:tc>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Október 26.</w:t>
            </w:r>
          </w:p>
        </w:tc>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Pásztor ünnep</w:t>
            </w:r>
          </w:p>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Juhász-bál</w:t>
            </w:r>
          </w:p>
        </w:tc>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Szintenként a nagycsoportos óvónők</w:t>
            </w:r>
          </w:p>
        </w:tc>
      </w:tr>
      <w:tr w:rsidR="00433CFF" w:rsidRPr="00433CFF" w:rsidTr="006A2DFA">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András nap</w:t>
            </w:r>
          </w:p>
        </w:tc>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November 30.</w:t>
            </w:r>
          </w:p>
        </w:tc>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Utolsó táncház; disznóölések ideje</w:t>
            </w:r>
          </w:p>
        </w:tc>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Szintenként a nagycsoportos óvónők</w:t>
            </w:r>
          </w:p>
        </w:tc>
      </w:tr>
      <w:tr w:rsidR="00433CFF" w:rsidRPr="00433CFF" w:rsidTr="006A2DFA">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Mikulás</w:t>
            </w:r>
          </w:p>
        </w:tc>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December 6.</w:t>
            </w:r>
          </w:p>
        </w:tc>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Szent Miklós ünnepe</w:t>
            </w:r>
          </w:p>
        </w:tc>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Minden csoport óvodapedagógusa</w:t>
            </w:r>
          </w:p>
        </w:tc>
      </w:tr>
      <w:tr w:rsidR="00433CFF" w:rsidRPr="00433CFF" w:rsidTr="006A2DFA">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Luca-nap</w:t>
            </w:r>
          </w:p>
        </w:tc>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December 13.</w:t>
            </w:r>
          </w:p>
        </w:tc>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Termésjósló nap</w:t>
            </w:r>
          </w:p>
        </w:tc>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Középső csoportos óvónők</w:t>
            </w:r>
          </w:p>
        </w:tc>
      </w:tr>
      <w:tr w:rsidR="00433CFF" w:rsidRPr="00433CFF" w:rsidTr="00221B59">
        <w:tc>
          <w:tcPr>
            <w:tcW w:w="2303" w:type="dxa"/>
            <w:shd w:val="clear" w:color="auto" w:fill="auto"/>
          </w:tcPr>
          <w:p w:rsidR="00433CFF" w:rsidRPr="00433CFF" w:rsidRDefault="00433CFF" w:rsidP="00433CFF">
            <w:pPr>
              <w:rPr>
                <w:rFonts w:eastAsia="Times New Roman"/>
                <w:sz w:val="20"/>
                <w:szCs w:val="20"/>
                <w:lang w:eastAsia="hu-HU"/>
              </w:rPr>
            </w:pPr>
          </w:p>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Betlehemezés</w:t>
            </w:r>
          </w:p>
          <w:p w:rsidR="00433CFF" w:rsidRPr="00433CFF" w:rsidRDefault="00433CFF" w:rsidP="00433CFF">
            <w:pPr>
              <w:jc w:val="center"/>
              <w:rPr>
                <w:rFonts w:eastAsia="Times New Roman"/>
                <w:sz w:val="20"/>
                <w:szCs w:val="20"/>
                <w:lang w:eastAsia="hu-HU"/>
              </w:rPr>
            </w:pPr>
          </w:p>
          <w:p w:rsidR="00433CFF" w:rsidRPr="00433CFF" w:rsidRDefault="00433CFF" w:rsidP="00221B59">
            <w:pPr>
              <w:rPr>
                <w:rFonts w:eastAsia="Times New Roman"/>
                <w:sz w:val="20"/>
                <w:szCs w:val="20"/>
                <w:lang w:eastAsia="hu-HU"/>
              </w:rPr>
            </w:pPr>
          </w:p>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Városi ünnep</w:t>
            </w:r>
          </w:p>
        </w:tc>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December</w:t>
            </w:r>
            <w:r w:rsidR="00570B65">
              <w:rPr>
                <w:rFonts w:eastAsia="Times New Roman"/>
                <w:sz w:val="20"/>
                <w:szCs w:val="20"/>
                <w:lang w:eastAsia="hu-HU"/>
              </w:rPr>
              <w:t xml:space="preserve"> 14; 15</w:t>
            </w:r>
          </w:p>
        </w:tc>
        <w:tc>
          <w:tcPr>
            <w:tcW w:w="2303" w:type="dxa"/>
            <w:shd w:val="clear" w:color="auto" w:fill="auto"/>
            <w:vAlign w:val="center"/>
          </w:tcPr>
          <w:p w:rsidR="00433CFF" w:rsidRPr="00433CFF" w:rsidRDefault="00433CFF" w:rsidP="00DF0209">
            <w:pPr>
              <w:jc w:val="center"/>
              <w:rPr>
                <w:rFonts w:eastAsia="Times New Roman"/>
                <w:sz w:val="20"/>
                <w:szCs w:val="20"/>
                <w:lang w:eastAsia="hu-HU"/>
              </w:rPr>
            </w:pPr>
            <w:r w:rsidRPr="00433CFF">
              <w:rPr>
                <w:rFonts w:eastAsia="Times New Roman"/>
                <w:sz w:val="20"/>
                <w:szCs w:val="20"/>
                <w:lang w:eastAsia="hu-HU"/>
              </w:rPr>
              <w:t>Pásztor játékok</w:t>
            </w:r>
          </w:p>
        </w:tc>
        <w:tc>
          <w:tcPr>
            <w:tcW w:w="2303" w:type="dxa"/>
            <w:shd w:val="clear" w:color="auto" w:fill="auto"/>
            <w:vAlign w:val="bottom"/>
          </w:tcPr>
          <w:p w:rsidR="00433CFF" w:rsidRDefault="00433CFF" w:rsidP="00221B59">
            <w:pPr>
              <w:jc w:val="center"/>
              <w:rPr>
                <w:rFonts w:eastAsia="Times New Roman"/>
                <w:sz w:val="18"/>
                <w:szCs w:val="18"/>
                <w:lang w:eastAsia="hu-HU"/>
              </w:rPr>
            </w:pPr>
            <w:r w:rsidRPr="00433CFF">
              <w:rPr>
                <w:rFonts w:eastAsia="Times New Roman"/>
                <w:sz w:val="18"/>
                <w:szCs w:val="18"/>
                <w:lang w:eastAsia="hu-HU"/>
              </w:rPr>
              <w:t>Szintenként nagycsoportosok</w:t>
            </w:r>
          </w:p>
          <w:p w:rsidR="00221B59" w:rsidRDefault="00221B59" w:rsidP="00221B59">
            <w:pPr>
              <w:jc w:val="center"/>
              <w:rPr>
                <w:rFonts w:eastAsia="Times New Roman"/>
                <w:sz w:val="18"/>
                <w:szCs w:val="18"/>
                <w:lang w:eastAsia="hu-HU"/>
              </w:rPr>
            </w:pPr>
            <w:r>
              <w:rPr>
                <w:rFonts w:eastAsia="Times New Roman"/>
                <w:sz w:val="18"/>
                <w:szCs w:val="18"/>
                <w:lang w:eastAsia="hu-HU"/>
              </w:rPr>
              <w:t>Levendula</w:t>
            </w:r>
          </w:p>
          <w:p w:rsidR="00221B59" w:rsidRDefault="00221B59" w:rsidP="00221B59">
            <w:pPr>
              <w:jc w:val="center"/>
              <w:rPr>
                <w:rFonts w:eastAsia="Times New Roman"/>
                <w:sz w:val="18"/>
                <w:szCs w:val="18"/>
                <w:lang w:eastAsia="hu-HU"/>
              </w:rPr>
            </w:pPr>
            <w:r>
              <w:rPr>
                <w:rFonts w:eastAsia="Times New Roman"/>
                <w:sz w:val="18"/>
                <w:szCs w:val="18"/>
                <w:lang w:eastAsia="hu-HU"/>
              </w:rPr>
              <w:t>Százszorszép</w:t>
            </w:r>
          </w:p>
          <w:p w:rsidR="00221B59" w:rsidRPr="00433CFF" w:rsidRDefault="00221B59" w:rsidP="00221B59">
            <w:pPr>
              <w:jc w:val="center"/>
              <w:rPr>
                <w:rFonts w:eastAsia="Times New Roman"/>
                <w:sz w:val="18"/>
                <w:szCs w:val="18"/>
                <w:lang w:eastAsia="hu-HU"/>
              </w:rPr>
            </w:pPr>
            <w:r>
              <w:rPr>
                <w:rFonts w:eastAsia="Times New Roman"/>
                <w:sz w:val="18"/>
                <w:szCs w:val="18"/>
                <w:lang w:eastAsia="hu-HU"/>
              </w:rPr>
              <w:t>Gyöngyvirág</w:t>
            </w:r>
          </w:p>
          <w:p w:rsidR="00433CFF" w:rsidRPr="00433CFF" w:rsidRDefault="00433CFF" w:rsidP="00221B59">
            <w:pPr>
              <w:jc w:val="center"/>
              <w:rPr>
                <w:rFonts w:eastAsia="Times New Roman"/>
                <w:sz w:val="18"/>
                <w:szCs w:val="18"/>
                <w:lang w:eastAsia="hu-HU"/>
              </w:rPr>
            </w:pPr>
            <w:r w:rsidRPr="00433CFF">
              <w:rPr>
                <w:rFonts w:eastAsia="Times New Roman"/>
                <w:sz w:val="18"/>
                <w:szCs w:val="18"/>
                <w:lang w:eastAsia="hu-HU"/>
              </w:rPr>
              <w:t>csoportok</w:t>
            </w:r>
          </w:p>
          <w:p w:rsidR="00433CFF" w:rsidRPr="00433CFF" w:rsidRDefault="00433CFF" w:rsidP="00221B59">
            <w:pPr>
              <w:jc w:val="center"/>
              <w:rPr>
                <w:rFonts w:eastAsia="Times New Roman"/>
                <w:sz w:val="18"/>
                <w:szCs w:val="18"/>
                <w:lang w:eastAsia="hu-HU"/>
              </w:rPr>
            </w:pPr>
          </w:p>
        </w:tc>
      </w:tr>
      <w:tr w:rsidR="00433CFF" w:rsidRPr="00433CFF" w:rsidTr="006A2DFA">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Karácsony</w:t>
            </w:r>
          </w:p>
        </w:tc>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December</w:t>
            </w:r>
            <w:r w:rsidR="00DF0209">
              <w:rPr>
                <w:rFonts w:eastAsia="Times New Roman"/>
                <w:sz w:val="20"/>
                <w:szCs w:val="20"/>
                <w:lang w:eastAsia="hu-HU"/>
              </w:rPr>
              <w:t xml:space="preserve"> 20.</w:t>
            </w:r>
          </w:p>
        </w:tc>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Jézuska-várás</w:t>
            </w:r>
          </w:p>
        </w:tc>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Szintenként nagycsoportosok óvónők</w:t>
            </w:r>
          </w:p>
          <w:p w:rsidR="00433CFF" w:rsidRPr="00433CFF" w:rsidRDefault="00433CFF" w:rsidP="00433CFF">
            <w:pPr>
              <w:jc w:val="center"/>
              <w:rPr>
                <w:rFonts w:eastAsia="Times New Roman"/>
                <w:sz w:val="20"/>
                <w:szCs w:val="20"/>
                <w:lang w:eastAsia="hu-HU"/>
              </w:rPr>
            </w:pPr>
          </w:p>
        </w:tc>
      </w:tr>
      <w:tr w:rsidR="00433CFF" w:rsidRPr="00433CFF" w:rsidTr="006A2DFA">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Farsang-Dorottya nap</w:t>
            </w: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Február 6.</w:t>
            </w: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Farsangoló mulatság</w:t>
            </w: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Minden csoport óvodapedagógusa</w:t>
            </w:r>
          </w:p>
          <w:p w:rsidR="00433CFF" w:rsidRPr="00433CFF" w:rsidRDefault="00433CFF" w:rsidP="00433CFF">
            <w:pPr>
              <w:jc w:val="center"/>
              <w:rPr>
                <w:rFonts w:eastAsia="Times New Roman"/>
                <w:sz w:val="20"/>
                <w:szCs w:val="20"/>
                <w:lang w:eastAsia="hu-HU"/>
              </w:rPr>
            </w:pPr>
          </w:p>
        </w:tc>
      </w:tr>
      <w:tr w:rsidR="00433CFF" w:rsidRPr="00433CFF" w:rsidTr="006A2DFA">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Március 15.</w:t>
            </w: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Március 14.</w:t>
            </w: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Nemzeti ünnep</w:t>
            </w: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Szintenként nagycsoportosok óvónők</w:t>
            </w:r>
          </w:p>
        </w:tc>
      </w:tr>
      <w:tr w:rsidR="00433CFF" w:rsidRPr="00433CFF" w:rsidTr="006A2DFA">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Sándor- József-Benedek</w:t>
            </w: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Március 18,19,20</w:t>
            </w: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Három meleg hozó</w:t>
            </w: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Szintenként nagycsoportosok óvónők</w:t>
            </w:r>
          </w:p>
        </w:tc>
      </w:tr>
      <w:tr w:rsidR="00433CFF" w:rsidRPr="00433CFF" w:rsidTr="006A2DFA">
        <w:trPr>
          <w:trHeight w:val="699"/>
        </w:trPr>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Virágvasárnap</w:t>
            </w: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Április</w:t>
            </w:r>
            <w:r w:rsidR="00570B65">
              <w:rPr>
                <w:rFonts w:eastAsia="Times New Roman"/>
                <w:sz w:val="20"/>
                <w:szCs w:val="20"/>
                <w:lang w:eastAsia="hu-HU"/>
              </w:rPr>
              <w:t xml:space="preserve"> 8.</w:t>
            </w: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Kiszebáb-készítés</w:t>
            </w:r>
          </w:p>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Tűzugrás</w:t>
            </w: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433CFF" w:rsidRPr="00433CFF" w:rsidRDefault="00221B59" w:rsidP="00433CFF">
            <w:pPr>
              <w:jc w:val="center"/>
              <w:rPr>
                <w:rFonts w:eastAsia="Times New Roman"/>
                <w:sz w:val="20"/>
                <w:szCs w:val="20"/>
                <w:lang w:eastAsia="hu-HU"/>
              </w:rPr>
            </w:pPr>
            <w:r>
              <w:rPr>
                <w:rFonts w:eastAsia="Times New Roman"/>
                <w:sz w:val="20"/>
                <w:szCs w:val="20"/>
                <w:lang w:eastAsia="hu-HU"/>
              </w:rPr>
              <w:t xml:space="preserve">Százszorszép és Gyöngyvirág </w:t>
            </w:r>
            <w:r w:rsidR="00433CFF" w:rsidRPr="00433CFF">
              <w:rPr>
                <w:rFonts w:eastAsia="Times New Roman"/>
                <w:sz w:val="20"/>
                <w:szCs w:val="20"/>
                <w:lang w:eastAsia="hu-HU"/>
              </w:rPr>
              <w:t>csoport Óvodapedagógusok</w:t>
            </w:r>
          </w:p>
        </w:tc>
      </w:tr>
      <w:tr w:rsidR="00433CFF" w:rsidRPr="00433CFF" w:rsidTr="006A2DFA">
        <w:tc>
          <w:tcPr>
            <w:tcW w:w="2303" w:type="dxa"/>
            <w:tcBorders>
              <w:top w:val="single" w:sz="4" w:space="0" w:color="auto"/>
              <w:left w:val="single" w:sz="4" w:space="0" w:color="auto"/>
              <w:bottom w:val="single" w:sz="4" w:space="0" w:color="auto"/>
              <w:right w:val="single" w:sz="4" w:space="0" w:color="auto"/>
            </w:tcBorders>
            <w:shd w:val="clear" w:color="auto" w:fill="auto"/>
          </w:tcPr>
          <w:p w:rsidR="00433CFF" w:rsidRPr="00433CFF" w:rsidRDefault="00433CFF" w:rsidP="00433CFF">
            <w:pPr>
              <w:jc w:val="center"/>
              <w:rPr>
                <w:rFonts w:eastAsia="Times New Roman"/>
                <w:sz w:val="20"/>
                <w:szCs w:val="20"/>
                <w:lang w:eastAsia="hu-HU"/>
              </w:rPr>
            </w:pPr>
          </w:p>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Húsvét</w:t>
            </w:r>
          </w:p>
          <w:p w:rsidR="00433CFF" w:rsidRPr="00433CFF" w:rsidRDefault="00433CFF" w:rsidP="00221B59">
            <w:pPr>
              <w:rPr>
                <w:rFonts w:eastAsia="Times New Roman"/>
                <w:sz w:val="20"/>
                <w:szCs w:val="20"/>
                <w:lang w:eastAsia="hu-HU"/>
              </w:rPr>
            </w:pPr>
          </w:p>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Városi ünnep</w:t>
            </w: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Április</w:t>
            </w:r>
            <w:r w:rsidR="00570B65">
              <w:rPr>
                <w:rFonts w:eastAsia="Times New Roman"/>
                <w:sz w:val="20"/>
                <w:szCs w:val="20"/>
                <w:lang w:eastAsia="hu-HU"/>
              </w:rPr>
              <w:t xml:space="preserve"> 11; 12</w:t>
            </w: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Húsvéti népszokások</w:t>
            </w: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Minden csoport óvodapedagógusa</w:t>
            </w:r>
          </w:p>
          <w:p w:rsidR="00433CFF" w:rsidRPr="00433CFF" w:rsidRDefault="00433CFF" w:rsidP="00221B59">
            <w:pPr>
              <w:rPr>
                <w:rFonts w:eastAsia="Times New Roman"/>
                <w:sz w:val="20"/>
                <w:szCs w:val="20"/>
                <w:lang w:eastAsia="hu-HU"/>
              </w:rPr>
            </w:pPr>
          </w:p>
        </w:tc>
      </w:tr>
      <w:tr w:rsidR="00433CFF" w:rsidRPr="00433CFF" w:rsidTr="006A2DFA">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Kirándulás a Jeli Arborétumba</w:t>
            </w:r>
          </w:p>
        </w:tc>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Május</w:t>
            </w:r>
            <w:r w:rsidR="00570B65">
              <w:rPr>
                <w:rFonts w:eastAsia="Times New Roman"/>
                <w:sz w:val="20"/>
                <w:szCs w:val="20"/>
                <w:lang w:eastAsia="hu-HU"/>
              </w:rPr>
              <w:t xml:space="preserve"> 3.</w:t>
            </w:r>
          </w:p>
        </w:tc>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Ébredő természet megfigyelése</w:t>
            </w:r>
          </w:p>
        </w:tc>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Minden csoport óvodapedagógusa</w:t>
            </w:r>
          </w:p>
          <w:p w:rsidR="00433CFF" w:rsidRPr="00433CFF" w:rsidRDefault="00433CFF" w:rsidP="00433CFF">
            <w:pPr>
              <w:jc w:val="center"/>
              <w:rPr>
                <w:rFonts w:eastAsia="Times New Roman"/>
                <w:sz w:val="20"/>
                <w:szCs w:val="20"/>
                <w:lang w:eastAsia="hu-HU"/>
              </w:rPr>
            </w:pPr>
          </w:p>
        </w:tc>
      </w:tr>
      <w:tr w:rsidR="00433CFF" w:rsidRPr="00433CFF" w:rsidTr="006A2DFA">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Madarak és fák napja</w:t>
            </w:r>
          </w:p>
        </w:tc>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Május</w:t>
            </w:r>
            <w:r w:rsidR="00570B65">
              <w:rPr>
                <w:rFonts w:eastAsia="Times New Roman"/>
                <w:sz w:val="20"/>
                <w:szCs w:val="20"/>
                <w:lang w:eastAsia="hu-HU"/>
              </w:rPr>
              <w:t xml:space="preserve"> 10.</w:t>
            </w:r>
          </w:p>
        </w:tc>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Játékos vetélkedő az óvoda udvarán</w:t>
            </w:r>
          </w:p>
        </w:tc>
        <w:tc>
          <w:tcPr>
            <w:tcW w:w="2303" w:type="dxa"/>
            <w:shd w:val="clear" w:color="auto" w:fill="auto"/>
            <w:vAlign w:val="center"/>
          </w:tcPr>
          <w:p w:rsidR="00433CFF" w:rsidRPr="00433CFF" w:rsidRDefault="00433CFF" w:rsidP="00433CFF">
            <w:pPr>
              <w:rPr>
                <w:rFonts w:eastAsia="Times New Roman"/>
                <w:sz w:val="20"/>
                <w:szCs w:val="20"/>
                <w:lang w:eastAsia="hu-HU"/>
              </w:rPr>
            </w:pPr>
            <w:r w:rsidRPr="00433CFF">
              <w:rPr>
                <w:rFonts w:eastAsia="Times New Roman"/>
                <w:sz w:val="20"/>
                <w:szCs w:val="20"/>
                <w:lang w:eastAsia="hu-HU"/>
              </w:rPr>
              <w:t>Szabó Babett Katalin</w:t>
            </w:r>
          </w:p>
          <w:p w:rsidR="00433CFF" w:rsidRPr="00433CFF" w:rsidRDefault="00433CFF" w:rsidP="00433CFF">
            <w:pPr>
              <w:rPr>
                <w:rFonts w:eastAsia="Times New Roman"/>
                <w:sz w:val="20"/>
                <w:szCs w:val="20"/>
                <w:lang w:eastAsia="hu-HU"/>
              </w:rPr>
            </w:pPr>
            <w:r w:rsidRPr="00433CFF">
              <w:rPr>
                <w:rFonts w:eastAsia="Times New Roman"/>
                <w:sz w:val="20"/>
                <w:szCs w:val="20"/>
                <w:lang w:eastAsia="hu-HU"/>
              </w:rPr>
              <w:t>Lőrincz Zsuzsanna</w:t>
            </w:r>
          </w:p>
          <w:p w:rsidR="00433CFF" w:rsidRPr="00433CFF" w:rsidRDefault="00433CFF" w:rsidP="00433CFF">
            <w:pPr>
              <w:rPr>
                <w:rFonts w:eastAsia="Times New Roman"/>
                <w:sz w:val="20"/>
                <w:szCs w:val="20"/>
                <w:lang w:eastAsia="hu-HU"/>
              </w:rPr>
            </w:pPr>
            <w:r w:rsidRPr="00433CFF">
              <w:rPr>
                <w:rFonts w:eastAsia="Times New Roman"/>
                <w:sz w:val="20"/>
                <w:szCs w:val="20"/>
                <w:lang w:eastAsia="hu-HU"/>
              </w:rPr>
              <w:t>Óvodapedagógusok</w:t>
            </w:r>
          </w:p>
        </w:tc>
      </w:tr>
      <w:tr w:rsidR="00433CFF" w:rsidRPr="00433CFF" w:rsidTr="006A2DFA">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Majális</w:t>
            </w:r>
          </w:p>
        </w:tc>
        <w:tc>
          <w:tcPr>
            <w:tcW w:w="2303" w:type="dxa"/>
            <w:shd w:val="clear" w:color="auto" w:fill="auto"/>
            <w:vAlign w:val="center"/>
          </w:tcPr>
          <w:p w:rsidR="00433CFF" w:rsidRPr="00433CFF" w:rsidRDefault="00570B65" w:rsidP="00433CFF">
            <w:pPr>
              <w:jc w:val="center"/>
              <w:rPr>
                <w:rFonts w:eastAsia="Times New Roman"/>
                <w:sz w:val="20"/>
                <w:szCs w:val="20"/>
                <w:lang w:eastAsia="hu-HU"/>
              </w:rPr>
            </w:pPr>
            <w:r>
              <w:rPr>
                <w:rFonts w:eastAsia="Times New Roman"/>
                <w:sz w:val="20"/>
                <w:szCs w:val="20"/>
                <w:lang w:eastAsia="hu-HU"/>
              </w:rPr>
              <w:t>Május 26.</w:t>
            </w:r>
          </w:p>
        </w:tc>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Játékos programok a gyermeknappal összekötve az óvoda udvarán</w:t>
            </w:r>
          </w:p>
        </w:tc>
        <w:tc>
          <w:tcPr>
            <w:tcW w:w="2303" w:type="dxa"/>
            <w:shd w:val="clear" w:color="auto" w:fill="auto"/>
            <w:vAlign w:val="center"/>
          </w:tcPr>
          <w:p w:rsidR="00433CFF" w:rsidRPr="00433CFF" w:rsidRDefault="00433CFF" w:rsidP="00433CFF">
            <w:pPr>
              <w:jc w:val="center"/>
              <w:rPr>
                <w:rFonts w:eastAsia="Times New Roman"/>
                <w:sz w:val="20"/>
                <w:szCs w:val="20"/>
                <w:lang w:eastAsia="hu-HU"/>
              </w:rPr>
            </w:pPr>
            <w:r w:rsidRPr="00433CFF">
              <w:rPr>
                <w:rFonts w:eastAsia="Times New Roman"/>
                <w:sz w:val="20"/>
                <w:szCs w:val="20"/>
                <w:lang w:eastAsia="hu-HU"/>
              </w:rPr>
              <w:t>Óvoda valamennyi dolgozója, Szülői Munkaközösség</w:t>
            </w:r>
          </w:p>
          <w:p w:rsidR="00433CFF" w:rsidRPr="00433CFF" w:rsidRDefault="00433CFF" w:rsidP="00433CFF">
            <w:pPr>
              <w:jc w:val="center"/>
              <w:rPr>
                <w:rFonts w:eastAsia="Times New Roman"/>
                <w:sz w:val="20"/>
                <w:szCs w:val="20"/>
                <w:lang w:eastAsia="hu-HU"/>
              </w:rPr>
            </w:pPr>
          </w:p>
        </w:tc>
      </w:tr>
      <w:tr w:rsidR="00433CFF" w:rsidRPr="00433CFF" w:rsidTr="00D16CA0">
        <w:tc>
          <w:tcPr>
            <w:tcW w:w="2303" w:type="dxa"/>
            <w:shd w:val="clear" w:color="auto" w:fill="auto"/>
            <w:vAlign w:val="center"/>
          </w:tcPr>
          <w:p w:rsidR="00433CFF" w:rsidRPr="00433CFF" w:rsidRDefault="00433CFF" w:rsidP="00433CFF">
            <w:pPr>
              <w:spacing w:line="360" w:lineRule="auto"/>
              <w:jc w:val="center"/>
              <w:rPr>
                <w:rFonts w:eastAsia="Times New Roman"/>
                <w:sz w:val="20"/>
                <w:szCs w:val="20"/>
                <w:lang w:eastAsia="hu-HU"/>
              </w:rPr>
            </w:pPr>
            <w:r w:rsidRPr="00433CFF">
              <w:rPr>
                <w:rFonts w:eastAsia="Times New Roman"/>
                <w:sz w:val="20"/>
                <w:szCs w:val="20"/>
                <w:lang w:eastAsia="hu-HU"/>
              </w:rPr>
              <w:t>Iskolába menők búcsúja</w:t>
            </w:r>
          </w:p>
        </w:tc>
        <w:tc>
          <w:tcPr>
            <w:tcW w:w="2303" w:type="dxa"/>
            <w:shd w:val="clear" w:color="auto" w:fill="auto"/>
            <w:vAlign w:val="center"/>
          </w:tcPr>
          <w:p w:rsidR="00433CFF" w:rsidRPr="00433CFF" w:rsidRDefault="00570B65" w:rsidP="00433CFF">
            <w:pPr>
              <w:spacing w:line="360" w:lineRule="auto"/>
              <w:jc w:val="center"/>
              <w:rPr>
                <w:rFonts w:eastAsia="Times New Roman"/>
                <w:sz w:val="20"/>
                <w:szCs w:val="20"/>
                <w:lang w:eastAsia="hu-HU"/>
              </w:rPr>
            </w:pPr>
            <w:r>
              <w:rPr>
                <w:rFonts w:eastAsia="Times New Roman"/>
                <w:sz w:val="20"/>
                <w:szCs w:val="20"/>
                <w:lang w:eastAsia="hu-HU"/>
              </w:rPr>
              <w:t>Május 30.</w:t>
            </w:r>
          </w:p>
          <w:p w:rsidR="00433CFF" w:rsidRPr="00433CFF" w:rsidRDefault="00570B65" w:rsidP="00433CFF">
            <w:pPr>
              <w:spacing w:line="360" w:lineRule="auto"/>
              <w:jc w:val="center"/>
              <w:rPr>
                <w:rFonts w:eastAsia="Times New Roman"/>
                <w:sz w:val="20"/>
                <w:szCs w:val="20"/>
                <w:lang w:eastAsia="hu-HU"/>
              </w:rPr>
            </w:pPr>
            <w:r>
              <w:rPr>
                <w:rFonts w:eastAsia="Times New Roman"/>
                <w:sz w:val="20"/>
                <w:szCs w:val="20"/>
                <w:lang w:eastAsia="hu-HU"/>
              </w:rPr>
              <w:t>Június 1; 2</w:t>
            </w:r>
          </w:p>
        </w:tc>
        <w:tc>
          <w:tcPr>
            <w:tcW w:w="2303" w:type="dxa"/>
            <w:shd w:val="clear" w:color="auto" w:fill="auto"/>
            <w:vAlign w:val="center"/>
          </w:tcPr>
          <w:p w:rsidR="00433CFF" w:rsidRPr="00433CFF" w:rsidRDefault="00433CFF" w:rsidP="00433CFF">
            <w:pPr>
              <w:spacing w:line="360" w:lineRule="auto"/>
              <w:jc w:val="center"/>
              <w:rPr>
                <w:rFonts w:eastAsia="Times New Roman"/>
                <w:sz w:val="20"/>
                <w:szCs w:val="20"/>
                <w:lang w:eastAsia="hu-HU"/>
              </w:rPr>
            </w:pPr>
            <w:r w:rsidRPr="00433CFF">
              <w:rPr>
                <w:rFonts w:eastAsia="Times New Roman"/>
                <w:sz w:val="20"/>
                <w:szCs w:val="20"/>
                <w:lang w:eastAsia="hu-HU"/>
              </w:rPr>
              <w:t>Nyitott ünnep</w:t>
            </w:r>
          </w:p>
        </w:tc>
        <w:tc>
          <w:tcPr>
            <w:tcW w:w="2303" w:type="dxa"/>
            <w:shd w:val="clear" w:color="auto" w:fill="auto"/>
            <w:vAlign w:val="center"/>
          </w:tcPr>
          <w:p w:rsidR="00221B59" w:rsidRDefault="00221B59" w:rsidP="00221B59">
            <w:pPr>
              <w:jc w:val="center"/>
              <w:rPr>
                <w:rFonts w:eastAsia="Times New Roman"/>
                <w:sz w:val="18"/>
                <w:szCs w:val="18"/>
                <w:lang w:eastAsia="hu-HU"/>
              </w:rPr>
            </w:pPr>
            <w:r>
              <w:rPr>
                <w:rFonts w:eastAsia="Times New Roman"/>
                <w:sz w:val="18"/>
                <w:szCs w:val="18"/>
                <w:lang w:eastAsia="hu-HU"/>
              </w:rPr>
              <w:t>Levendula</w:t>
            </w:r>
          </w:p>
          <w:p w:rsidR="00221B59" w:rsidRDefault="00221B59" w:rsidP="00221B59">
            <w:pPr>
              <w:jc w:val="center"/>
              <w:rPr>
                <w:rFonts w:eastAsia="Times New Roman"/>
                <w:sz w:val="18"/>
                <w:szCs w:val="18"/>
                <w:lang w:eastAsia="hu-HU"/>
              </w:rPr>
            </w:pPr>
            <w:r>
              <w:rPr>
                <w:rFonts w:eastAsia="Times New Roman"/>
                <w:sz w:val="18"/>
                <w:szCs w:val="18"/>
                <w:lang w:eastAsia="hu-HU"/>
              </w:rPr>
              <w:t>Százszorszép</w:t>
            </w:r>
          </w:p>
          <w:p w:rsidR="00221B59" w:rsidRPr="00433CFF" w:rsidRDefault="00221B59" w:rsidP="00221B59">
            <w:pPr>
              <w:jc w:val="center"/>
              <w:rPr>
                <w:rFonts w:eastAsia="Times New Roman"/>
                <w:sz w:val="18"/>
                <w:szCs w:val="18"/>
                <w:lang w:eastAsia="hu-HU"/>
              </w:rPr>
            </w:pPr>
            <w:r>
              <w:rPr>
                <w:rFonts w:eastAsia="Times New Roman"/>
                <w:sz w:val="18"/>
                <w:szCs w:val="18"/>
                <w:lang w:eastAsia="hu-HU"/>
              </w:rPr>
              <w:t>Gyöngyvirág</w:t>
            </w:r>
          </w:p>
          <w:p w:rsidR="00221B59" w:rsidRPr="00433CFF" w:rsidRDefault="00221B59" w:rsidP="00221B59">
            <w:pPr>
              <w:jc w:val="center"/>
              <w:rPr>
                <w:rFonts w:eastAsia="Times New Roman"/>
                <w:sz w:val="18"/>
                <w:szCs w:val="18"/>
                <w:lang w:eastAsia="hu-HU"/>
              </w:rPr>
            </w:pPr>
            <w:r>
              <w:rPr>
                <w:rFonts w:eastAsia="Times New Roman"/>
                <w:sz w:val="18"/>
                <w:szCs w:val="18"/>
                <w:lang w:eastAsia="hu-HU"/>
              </w:rPr>
              <w:t>csoport óvodapedagógusai</w:t>
            </w:r>
          </w:p>
          <w:p w:rsidR="00433CFF" w:rsidRPr="00433CFF" w:rsidRDefault="00433CFF" w:rsidP="00433CFF">
            <w:pPr>
              <w:spacing w:line="360" w:lineRule="auto"/>
              <w:jc w:val="center"/>
              <w:rPr>
                <w:rFonts w:eastAsia="Times New Roman"/>
                <w:sz w:val="20"/>
                <w:szCs w:val="20"/>
                <w:lang w:eastAsia="hu-HU"/>
              </w:rPr>
            </w:pPr>
          </w:p>
        </w:tc>
      </w:tr>
    </w:tbl>
    <w:p w:rsidR="00433CFF" w:rsidRPr="00433CFF" w:rsidRDefault="00433CFF" w:rsidP="00433CFF">
      <w:pPr>
        <w:spacing w:line="360" w:lineRule="auto"/>
        <w:rPr>
          <w:rFonts w:eastAsia="Times New Roman"/>
          <w:b/>
          <w:lang w:eastAsia="hu-HU"/>
        </w:rPr>
      </w:pPr>
    </w:p>
    <w:p w:rsidR="00433CFF" w:rsidRPr="00042A10" w:rsidRDefault="00433CFF" w:rsidP="00433CFF">
      <w:pPr>
        <w:spacing w:line="360" w:lineRule="auto"/>
        <w:rPr>
          <w:rFonts w:eastAsia="Times New Roman"/>
          <w:b/>
          <w:color w:val="FF0000"/>
          <w:lang w:eastAsia="hu-HU"/>
        </w:rPr>
      </w:pPr>
    </w:p>
    <w:p w:rsidR="00433CFF" w:rsidRPr="00570B65" w:rsidRDefault="00433CFF" w:rsidP="00433CFF">
      <w:pPr>
        <w:spacing w:line="360" w:lineRule="auto"/>
        <w:rPr>
          <w:rFonts w:eastAsia="Times New Roman"/>
          <w:b/>
          <w:lang w:eastAsia="hu-HU"/>
        </w:rPr>
      </w:pPr>
      <w:r w:rsidRPr="00570B65">
        <w:rPr>
          <w:rFonts w:eastAsia="Times New Roman"/>
          <w:b/>
          <w:lang w:eastAsia="hu-HU"/>
        </w:rPr>
        <w:t>Nevelőtestületi szakmai belső továbbképzése:</w:t>
      </w:r>
    </w:p>
    <w:p w:rsidR="00433CFF" w:rsidRPr="00570B65" w:rsidRDefault="00433CFF" w:rsidP="00433CFF">
      <w:pPr>
        <w:spacing w:line="360" w:lineRule="auto"/>
        <w:rPr>
          <w:rFonts w:eastAsia="Times New Roman"/>
          <w:lang w:eastAsia="hu-HU"/>
        </w:rPr>
      </w:pPr>
      <w:r w:rsidRPr="00570B65">
        <w:rPr>
          <w:rFonts w:eastAsia="Times New Roman"/>
          <w:lang w:eastAsia="hu-HU"/>
        </w:rPr>
        <w:t xml:space="preserve">Ebben a nevelési évben </w:t>
      </w:r>
      <w:r w:rsidR="00570B65" w:rsidRPr="00570B65">
        <w:rPr>
          <w:rFonts w:eastAsia="Times New Roman"/>
          <w:lang w:eastAsia="hu-HU"/>
        </w:rPr>
        <w:t xml:space="preserve"> sok új óvodapedagógus érkezett, ezért továbbra is az </w:t>
      </w:r>
      <w:r w:rsidRPr="00570B65">
        <w:rPr>
          <w:rFonts w:eastAsia="Times New Roman"/>
          <w:lang w:eastAsia="hu-HU"/>
        </w:rPr>
        <w:t>egyéni hospitálásokat helyezzük előtérbe.</w:t>
      </w:r>
    </w:p>
    <w:p w:rsidR="00433CFF" w:rsidRPr="00570B65" w:rsidRDefault="00433CFF" w:rsidP="00433CFF">
      <w:pPr>
        <w:spacing w:line="360" w:lineRule="auto"/>
        <w:rPr>
          <w:rFonts w:eastAsia="Times New Roman"/>
          <w:lang w:eastAsia="hu-HU"/>
        </w:rPr>
      </w:pPr>
      <w:r w:rsidRPr="00570B65">
        <w:rPr>
          <w:rFonts w:eastAsia="Times New Roman"/>
          <w:lang w:eastAsia="hu-HU"/>
        </w:rPr>
        <w:t>A munkaközösségi tervek tartalmazzák a pontos idő- és személybeosztásokat.</w:t>
      </w:r>
    </w:p>
    <w:p w:rsidR="00433CFF" w:rsidRPr="00570B65" w:rsidRDefault="00433CFF" w:rsidP="00433CFF">
      <w:pPr>
        <w:spacing w:line="360" w:lineRule="auto"/>
        <w:rPr>
          <w:rFonts w:eastAsia="Times New Roman"/>
          <w:lang w:eastAsia="hu-HU"/>
        </w:rPr>
      </w:pPr>
      <w:r w:rsidRPr="00570B65">
        <w:rPr>
          <w:rFonts w:eastAsia="Times New Roman"/>
          <w:lang w:eastAsia="hu-HU"/>
        </w:rPr>
        <w:tab/>
      </w:r>
      <w:r w:rsidRPr="00570B65">
        <w:rPr>
          <w:rFonts w:eastAsia="Times New Roman"/>
          <w:lang w:eastAsia="hu-HU"/>
        </w:rPr>
        <w:tab/>
        <w:t>* Felelős: Óvodavezető és óvodavezető-helyettes</w:t>
      </w:r>
    </w:p>
    <w:p w:rsidR="00433CFF" w:rsidRPr="00570B65" w:rsidRDefault="00433CFF" w:rsidP="00433CFF">
      <w:pPr>
        <w:spacing w:line="360" w:lineRule="auto"/>
        <w:rPr>
          <w:rFonts w:eastAsia="Times New Roman"/>
          <w:lang w:eastAsia="hu-HU"/>
        </w:rPr>
      </w:pPr>
      <w:r w:rsidRPr="00570B65">
        <w:rPr>
          <w:rFonts w:eastAsia="Times New Roman"/>
          <w:lang w:eastAsia="hu-HU"/>
        </w:rPr>
        <w:tab/>
      </w:r>
      <w:r w:rsidRPr="00570B65">
        <w:rPr>
          <w:rFonts w:eastAsia="Times New Roman"/>
          <w:lang w:eastAsia="hu-HU"/>
        </w:rPr>
        <w:tab/>
      </w:r>
      <w:r w:rsidRPr="00570B65">
        <w:rPr>
          <w:rFonts w:eastAsia="Times New Roman"/>
          <w:lang w:eastAsia="hu-HU"/>
        </w:rPr>
        <w:tab/>
        <w:t xml:space="preserve">     Munkaközösség-vezetők</w:t>
      </w:r>
      <w:r w:rsidRPr="00570B65">
        <w:rPr>
          <w:rFonts w:eastAsia="Times New Roman"/>
          <w:lang w:eastAsia="hu-HU"/>
        </w:rPr>
        <w:tab/>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numPr>
          <w:ilvl w:val="1"/>
          <w:numId w:val="4"/>
        </w:numPr>
        <w:spacing w:line="360" w:lineRule="auto"/>
        <w:rPr>
          <w:rFonts w:eastAsia="Times New Roman"/>
          <w:b/>
          <w:lang w:eastAsia="hu-HU"/>
        </w:rPr>
      </w:pPr>
      <w:r w:rsidRPr="00433CFF">
        <w:rPr>
          <w:rFonts w:eastAsia="Times New Roman"/>
          <w:b/>
          <w:lang w:eastAsia="hu-HU"/>
        </w:rPr>
        <w:t>A nevelő munka segítése, a nevelőtestületi egység erősítése</w:t>
      </w:r>
    </w:p>
    <w:p w:rsidR="00433CFF" w:rsidRPr="00433CFF" w:rsidRDefault="00433CFF" w:rsidP="00433CFF">
      <w:pPr>
        <w:spacing w:line="360" w:lineRule="auto"/>
        <w:rPr>
          <w:rFonts w:eastAsia="Times New Roman"/>
          <w:lang w:eastAsia="hu-HU"/>
        </w:rPr>
      </w:pPr>
    </w:p>
    <w:p w:rsidR="00433CFF" w:rsidRPr="00433CFF" w:rsidRDefault="00433CFF" w:rsidP="00433CFF">
      <w:pPr>
        <w:numPr>
          <w:ilvl w:val="0"/>
          <w:numId w:val="11"/>
        </w:numPr>
        <w:spacing w:line="360" w:lineRule="auto"/>
        <w:rPr>
          <w:rFonts w:eastAsia="Times New Roman"/>
          <w:lang w:eastAsia="hu-HU"/>
        </w:rPr>
      </w:pPr>
      <w:r w:rsidRPr="00433CFF">
        <w:rPr>
          <w:rFonts w:eastAsia="Times New Roman"/>
          <w:lang w:eastAsia="hu-HU"/>
        </w:rPr>
        <w:t>A pályázati lehetőségek felkutatása (intézményszintű, gyermekeknek szóló egyéni és közösségi)</w:t>
      </w:r>
    </w:p>
    <w:p w:rsidR="00433CFF" w:rsidRPr="00433CFF" w:rsidRDefault="00433CFF" w:rsidP="00433CFF">
      <w:pPr>
        <w:numPr>
          <w:ilvl w:val="0"/>
          <w:numId w:val="11"/>
        </w:numPr>
        <w:spacing w:line="360" w:lineRule="auto"/>
        <w:rPr>
          <w:rFonts w:eastAsia="Times New Roman"/>
          <w:lang w:eastAsia="hu-HU"/>
        </w:rPr>
      </w:pPr>
      <w:r w:rsidRPr="00433CFF">
        <w:rPr>
          <w:rFonts w:eastAsia="Times New Roman"/>
          <w:lang w:eastAsia="hu-HU"/>
        </w:rPr>
        <w:t xml:space="preserve"> Egymás munkájába való betekintés (hospitálási lehetőségek az új kolléganőknek; munkaközösségi foglalkozások; bázisnap; stb.)</w:t>
      </w:r>
    </w:p>
    <w:p w:rsidR="00433CFF" w:rsidRPr="00433CFF" w:rsidRDefault="00433CFF" w:rsidP="00433CFF">
      <w:pPr>
        <w:numPr>
          <w:ilvl w:val="0"/>
          <w:numId w:val="11"/>
        </w:numPr>
        <w:spacing w:line="360" w:lineRule="auto"/>
        <w:rPr>
          <w:rFonts w:eastAsia="Times New Roman"/>
          <w:lang w:eastAsia="hu-HU"/>
        </w:rPr>
      </w:pPr>
      <w:r w:rsidRPr="00433CFF">
        <w:rPr>
          <w:rFonts w:eastAsia="Times New Roman"/>
          <w:lang w:eastAsia="hu-HU"/>
        </w:rPr>
        <w:t>Óvodai Nevelés Országos Alapprogramjának megfelelő óvodai Pedagógiai Programunkkal összhangban éves tervek, ütemtervek, heti tervek készítése</w:t>
      </w:r>
    </w:p>
    <w:p w:rsidR="00433CFF" w:rsidRPr="00433CFF" w:rsidRDefault="00433CFF" w:rsidP="00433CFF">
      <w:pPr>
        <w:numPr>
          <w:ilvl w:val="0"/>
          <w:numId w:val="11"/>
        </w:numPr>
        <w:spacing w:line="360" w:lineRule="auto"/>
        <w:rPr>
          <w:rFonts w:eastAsia="Times New Roman"/>
          <w:lang w:eastAsia="hu-HU"/>
        </w:rPr>
      </w:pPr>
      <w:r w:rsidRPr="00433CFF">
        <w:rPr>
          <w:rFonts w:eastAsia="Times New Roman"/>
          <w:lang w:eastAsia="hu-HU"/>
        </w:rPr>
        <w:t>Az év végi összesítőnek megfelelő fejlesztési tervek készítése a csoportnaplókban</w:t>
      </w:r>
    </w:p>
    <w:p w:rsidR="00433CFF" w:rsidRPr="00433CFF" w:rsidRDefault="00433CFF" w:rsidP="00433CFF">
      <w:pPr>
        <w:numPr>
          <w:ilvl w:val="0"/>
          <w:numId w:val="11"/>
        </w:numPr>
        <w:spacing w:line="360" w:lineRule="auto"/>
        <w:rPr>
          <w:rFonts w:eastAsia="Times New Roman"/>
          <w:lang w:eastAsia="hu-HU"/>
        </w:rPr>
      </w:pPr>
      <w:r w:rsidRPr="00433CFF">
        <w:rPr>
          <w:rFonts w:eastAsia="Times New Roman"/>
          <w:lang w:eastAsia="hu-HU"/>
        </w:rPr>
        <w:t>Portfólióbarát napló vezetése</w:t>
      </w:r>
    </w:p>
    <w:p w:rsidR="00433CFF" w:rsidRPr="00433CFF" w:rsidRDefault="00433CFF" w:rsidP="00433CFF">
      <w:pPr>
        <w:numPr>
          <w:ilvl w:val="0"/>
          <w:numId w:val="11"/>
        </w:numPr>
        <w:spacing w:line="360" w:lineRule="auto"/>
        <w:rPr>
          <w:rFonts w:eastAsia="Times New Roman"/>
          <w:lang w:eastAsia="hu-HU"/>
        </w:rPr>
      </w:pPr>
      <w:r w:rsidRPr="00433CFF">
        <w:rPr>
          <w:rFonts w:eastAsia="Times New Roman"/>
          <w:lang w:eastAsia="hu-HU"/>
        </w:rPr>
        <w:t>Szaktanácsadói segítség igénybevétele az önértékelésekhez valamint a tanfelügyeleti ellenőrzéshez</w:t>
      </w:r>
    </w:p>
    <w:p w:rsidR="00433CFF" w:rsidRPr="00433CFF" w:rsidRDefault="00433CFF" w:rsidP="00433CFF">
      <w:pPr>
        <w:numPr>
          <w:ilvl w:val="0"/>
          <w:numId w:val="11"/>
        </w:numPr>
        <w:spacing w:line="360" w:lineRule="auto"/>
        <w:rPr>
          <w:rFonts w:eastAsia="Times New Roman"/>
          <w:lang w:eastAsia="hu-HU"/>
        </w:rPr>
      </w:pPr>
      <w:r w:rsidRPr="00433CFF">
        <w:rPr>
          <w:rFonts w:eastAsia="Times New Roman"/>
          <w:lang w:eastAsia="hu-HU"/>
        </w:rPr>
        <w:t>Belső önértékelési csoport munkavégzése az ötéves és az éves tervnek megfelelően</w:t>
      </w:r>
    </w:p>
    <w:p w:rsidR="00433CFF" w:rsidRPr="00433CFF" w:rsidRDefault="00433CFF" w:rsidP="00433CFF">
      <w:pPr>
        <w:numPr>
          <w:ilvl w:val="0"/>
          <w:numId w:val="11"/>
        </w:numPr>
        <w:spacing w:line="360" w:lineRule="auto"/>
        <w:rPr>
          <w:rFonts w:eastAsia="Times New Roman"/>
          <w:lang w:eastAsia="hu-HU"/>
        </w:rPr>
      </w:pPr>
      <w:r w:rsidRPr="00433CFF">
        <w:rPr>
          <w:rFonts w:eastAsia="Times New Roman"/>
          <w:lang w:eastAsia="hu-HU"/>
        </w:rPr>
        <w:t>Gyakornoki és a pedagógiai munkát segítők értékelési tervének elkészítése</w:t>
      </w:r>
    </w:p>
    <w:p w:rsidR="00433CFF" w:rsidRPr="00433CFF" w:rsidRDefault="00433CFF" w:rsidP="00433CFF">
      <w:pPr>
        <w:numPr>
          <w:ilvl w:val="0"/>
          <w:numId w:val="11"/>
        </w:numPr>
        <w:spacing w:line="360" w:lineRule="auto"/>
        <w:rPr>
          <w:rFonts w:eastAsia="Times New Roman"/>
          <w:lang w:eastAsia="hu-HU"/>
        </w:rPr>
      </w:pPr>
      <w:r w:rsidRPr="00433CFF">
        <w:rPr>
          <w:rFonts w:eastAsia="Times New Roman"/>
          <w:lang w:eastAsia="hu-HU"/>
        </w:rPr>
        <w:t>Pedagógiai asszisztensek, a dajkák és az óvodapedagógusok munkájának fokozott összehangolása</w:t>
      </w:r>
    </w:p>
    <w:p w:rsidR="00433CFF" w:rsidRPr="00433CFF" w:rsidRDefault="00433CFF" w:rsidP="00433CFF">
      <w:pPr>
        <w:numPr>
          <w:ilvl w:val="0"/>
          <w:numId w:val="11"/>
        </w:numPr>
        <w:spacing w:line="360" w:lineRule="auto"/>
        <w:rPr>
          <w:rFonts w:eastAsia="Times New Roman"/>
          <w:lang w:eastAsia="hu-HU"/>
        </w:rPr>
      </w:pPr>
      <w:r w:rsidRPr="00433CFF">
        <w:rPr>
          <w:rFonts w:eastAsia="Times New Roman"/>
          <w:lang w:eastAsia="hu-HU"/>
        </w:rPr>
        <w:t>Fontos a továbbképzések tapasztalatainak átadása, értekezleteken, összejöveteleken biztosítjuk az információ megosztását. A képzéseken szerzett tudás kamatoztatása az óvoda gyermekeinek érdekében</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numPr>
          <w:ilvl w:val="0"/>
          <w:numId w:val="4"/>
        </w:numPr>
        <w:spacing w:line="360" w:lineRule="auto"/>
        <w:rPr>
          <w:rFonts w:eastAsia="Times New Roman"/>
          <w:b/>
          <w:u w:val="single"/>
          <w:lang w:eastAsia="hu-HU"/>
        </w:rPr>
      </w:pPr>
      <w:r w:rsidRPr="00433CFF">
        <w:rPr>
          <w:rFonts w:eastAsia="Times New Roman"/>
          <w:b/>
          <w:u w:val="single"/>
          <w:lang w:eastAsia="hu-HU"/>
        </w:rPr>
        <w:t>Munkaközösségek feladatai</w:t>
      </w:r>
    </w:p>
    <w:p w:rsidR="00433CFF" w:rsidRPr="00433CFF" w:rsidRDefault="00433CFF" w:rsidP="00433CFF">
      <w:pPr>
        <w:spacing w:line="360" w:lineRule="auto"/>
        <w:rPr>
          <w:rFonts w:eastAsia="Times New Roman"/>
          <w:lang w:eastAsia="hu-HU"/>
        </w:rPr>
      </w:pPr>
      <w:r w:rsidRPr="00433CFF">
        <w:rPr>
          <w:rFonts w:eastAsia="Times New Roman"/>
          <w:lang w:eastAsia="hu-HU"/>
        </w:rPr>
        <w:tab/>
        <w:t xml:space="preserve">Az eredményes, tudatos, magas színvonalú szakmai munka segítése. A szakmai </w:t>
      </w:r>
      <w:r w:rsidRPr="00433CFF">
        <w:rPr>
          <w:rFonts w:eastAsia="Times New Roman"/>
          <w:lang w:eastAsia="hu-HU"/>
        </w:rPr>
        <w:tab/>
        <w:t xml:space="preserve">munkaközösségek munkaterve (a mellékletben található) az óvoda éves munkatervével </w:t>
      </w:r>
      <w:r w:rsidRPr="00433CFF">
        <w:rPr>
          <w:rFonts w:eastAsia="Times New Roman"/>
          <w:lang w:eastAsia="hu-HU"/>
        </w:rPr>
        <w:tab/>
        <w:t>összhangban áll, így a kiemelt nevelési terület köré építi tevékenységeit.</w:t>
      </w:r>
    </w:p>
    <w:p w:rsidR="00433CFF" w:rsidRPr="00433CFF" w:rsidRDefault="00433CFF" w:rsidP="00433CFF">
      <w:pPr>
        <w:spacing w:line="360" w:lineRule="auto"/>
        <w:rPr>
          <w:rFonts w:eastAsia="Times New Roman"/>
          <w:lang w:eastAsia="hu-HU"/>
        </w:rPr>
      </w:pPr>
      <w:r w:rsidRPr="00433CFF">
        <w:rPr>
          <w:rFonts w:eastAsia="Times New Roman"/>
          <w:lang w:eastAsia="hu-HU"/>
        </w:rPr>
        <w:tab/>
        <w:t xml:space="preserve">Óvodánkban kettő munkaközösség működik: </w:t>
      </w:r>
    </w:p>
    <w:p w:rsidR="00433CFF" w:rsidRPr="00433CFF" w:rsidRDefault="00433CFF" w:rsidP="00433CFF">
      <w:pPr>
        <w:numPr>
          <w:ilvl w:val="0"/>
          <w:numId w:val="5"/>
        </w:numPr>
        <w:spacing w:line="360" w:lineRule="auto"/>
        <w:rPr>
          <w:rFonts w:eastAsia="Times New Roman"/>
          <w:lang w:eastAsia="hu-HU"/>
        </w:rPr>
      </w:pPr>
      <w:r w:rsidRPr="00433CFF">
        <w:rPr>
          <w:rFonts w:eastAsia="Times New Roman"/>
          <w:lang w:eastAsia="hu-HU"/>
        </w:rPr>
        <w:t>Néphagyományőrző munkaközösség:</w:t>
      </w:r>
      <w:r w:rsidRPr="00433CFF">
        <w:rPr>
          <w:rFonts w:eastAsia="Times New Roman"/>
          <w:lang w:eastAsia="hu-HU"/>
        </w:rPr>
        <w:tab/>
        <w:t>19 fő</w:t>
      </w:r>
    </w:p>
    <w:p w:rsidR="00433CFF" w:rsidRPr="00433CFF" w:rsidRDefault="00433CFF" w:rsidP="00433CFF">
      <w:pPr>
        <w:numPr>
          <w:ilvl w:val="0"/>
          <w:numId w:val="5"/>
        </w:numPr>
        <w:spacing w:line="360" w:lineRule="auto"/>
        <w:rPr>
          <w:rFonts w:eastAsia="Times New Roman"/>
          <w:lang w:eastAsia="hu-HU"/>
        </w:rPr>
      </w:pPr>
      <w:r w:rsidRPr="00433CFF">
        <w:rPr>
          <w:rFonts w:eastAsia="Times New Roman"/>
          <w:lang w:eastAsia="hu-HU"/>
        </w:rPr>
        <w:t>Egész</w:t>
      </w:r>
      <w:r w:rsidR="00570B65">
        <w:rPr>
          <w:rFonts w:eastAsia="Times New Roman"/>
          <w:lang w:eastAsia="hu-HU"/>
        </w:rPr>
        <w:t>séges életmód munkaközösség:</w:t>
      </w:r>
      <w:r w:rsidR="00570B65">
        <w:rPr>
          <w:rFonts w:eastAsia="Times New Roman"/>
          <w:lang w:eastAsia="hu-HU"/>
        </w:rPr>
        <w:tab/>
        <w:t xml:space="preserve"> 19</w:t>
      </w:r>
      <w:r w:rsidRPr="00433CFF">
        <w:rPr>
          <w:rFonts w:eastAsia="Times New Roman"/>
          <w:lang w:eastAsia="hu-HU"/>
        </w:rPr>
        <w:t xml:space="preserve"> fő</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ab/>
        <w:t>A munkaközösségek a mellékletben található munkatervek szerint végzik munkájukat.</w:t>
      </w:r>
    </w:p>
    <w:p w:rsidR="00433CFF" w:rsidRPr="00433CFF" w:rsidRDefault="00433CFF" w:rsidP="00433CFF">
      <w:pPr>
        <w:spacing w:line="360" w:lineRule="auto"/>
        <w:rPr>
          <w:rFonts w:eastAsia="Times New Roman"/>
          <w:lang w:eastAsia="hu-HU"/>
        </w:rPr>
      </w:pPr>
      <w:r w:rsidRPr="00433CFF">
        <w:rPr>
          <w:rFonts w:eastAsia="Times New Roman"/>
          <w:lang w:eastAsia="hu-HU"/>
        </w:rPr>
        <w:tab/>
        <w:t xml:space="preserve">A gyakorlati bemutatók szervezésénél kiemelt feladat a pedagógus kompetenciák </w:t>
      </w:r>
      <w:r w:rsidRPr="00433CFF">
        <w:rPr>
          <w:rFonts w:eastAsia="Times New Roman"/>
          <w:lang w:eastAsia="hu-HU"/>
        </w:rPr>
        <w:tab/>
        <w:t>szerinti értékelés.</w:t>
      </w:r>
    </w:p>
    <w:p w:rsidR="00433CFF" w:rsidRPr="00433CFF" w:rsidRDefault="00433CFF" w:rsidP="00042A10">
      <w:pPr>
        <w:spacing w:line="360" w:lineRule="auto"/>
        <w:ind w:left="705"/>
        <w:rPr>
          <w:rFonts w:eastAsia="Times New Roman"/>
          <w:lang w:eastAsia="hu-HU"/>
        </w:rPr>
      </w:pPr>
      <w:r w:rsidRPr="00433CFF">
        <w:rPr>
          <w:rFonts w:eastAsia="Times New Roman"/>
          <w:lang w:eastAsia="hu-HU"/>
        </w:rPr>
        <w:t xml:space="preserve">Különösen kiemelt feladatuk lesz az ONOAP-nak és Pedagógiai Programnak megfelelően a munkatervük összeállítása. </w:t>
      </w:r>
    </w:p>
    <w:p w:rsidR="00433CFF" w:rsidRPr="00433CFF" w:rsidRDefault="00433CFF" w:rsidP="00433CFF">
      <w:pPr>
        <w:spacing w:line="360" w:lineRule="auto"/>
        <w:rPr>
          <w:rFonts w:eastAsia="Times New Roman"/>
          <w:lang w:eastAsia="hu-HU"/>
        </w:rPr>
      </w:pPr>
      <w:r w:rsidRPr="00433CFF">
        <w:rPr>
          <w:rFonts w:eastAsia="Times New Roman"/>
          <w:lang w:eastAsia="hu-HU"/>
        </w:rPr>
        <w:tab/>
      </w:r>
    </w:p>
    <w:p w:rsidR="00433CFF" w:rsidRPr="00433CFF" w:rsidRDefault="00433CFF" w:rsidP="00433CFF">
      <w:pPr>
        <w:spacing w:line="360" w:lineRule="auto"/>
        <w:rPr>
          <w:rFonts w:eastAsia="Times New Roman"/>
          <w:lang w:eastAsia="hu-HU"/>
        </w:rPr>
      </w:pPr>
    </w:p>
    <w:p w:rsidR="00433CFF" w:rsidRPr="00433CFF" w:rsidRDefault="00433CFF" w:rsidP="00433CFF">
      <w:pPr>
        <w:numPr>
          <w:ilvl w:val="0"/>
          <w:numId w:val="4"/>
        </w:numPr>
        <w:spacing w:line="360" w:lineRule="auto"/>
        <w:rPr>
          <w:rFonts w:eastAsia="Times New Roman"/>
          <w:b/>
          <w:u w:val="single"/>
          <w:lang w:eastAsia="hu-HU"/>
        </w:rPr>
      </w:pPr>
      <w:r w:rsidRPr="00433CFF">
        <w:rPr>
          <w:rFonts w:eastAsia="Times New Roman"/>
          <w:b/>
          <w:u w:val="single"/>
          <w:lang w:eastAsia="hu-HU"/>
        </w:rPr>
        <w:t>Gyermekvédelmi feladatok</w:t>
      </w:r>
    </w:p>
    <w:p w:rsidR="00433CFF" w:rsidRPr="00433CFF" w:rsidRDefault="00433CFF" w:rsidP="00433CFF">
      <w:pPr>
        <w:spacing w:line="360" w:lineRule="auto"/>
        <w:rPr>
          <w:rFonts w:eastAsia="Times New Roman"/>
          <w:b/>
          <w:u w:val="single"/>
          <w:lang w:eastAsia="hu-HU"/>
        </w:rPr>
      </w:pPr>
    </w:p>
    <w:p w:rsidR="00433CFF" w:rsidRPr="00433CFF" w:rsidRDefault="00433CFF" w:rsidP="00042A10">
      <w:pPr>
        <w:spacing w:line="360" w:lineRule="auto"/>
        <w:ind w:left="705"/>
        <w:rPr>
          <w:rFonts w:eastAsia="Times New Roman"/>
          <w:lang w:eastAsia="hu-HU"/>
        </w:rPr>
      </w:pPr>
      <w:r w:rsidRPr="00433CFF">
        <w:rPr>
          <w:rFonts w:eastAsia="Times New Roman"/>
          <w:lang w:eastAsia="hu-HU"/>
        </w:rPr>
        <w:t>Elsődleges célunk és feladatunk az arra rászoruló illetve igényt tartó szülők, családok segítése a járványügyi helyzetnek megfelelően.</w:t>
      </w:r>
    </w:p>
    <w:p w:rsidR="00433CFF" w:rsidRPr="00433CFF" w:rsidRDefault="00433CFF" w:rsidP="00433CFF">
      <w:pPr>
        <w:spacing w:line="360" w:lineRule="auto"/>
        <w:rPr>
          <w:rFonts w:eastAsia="Times New Roman"/>
          <w:lang w:eastAsia="hu-HU"/>
        </w:rPr>
      </w:pPr>
      <w:r w:rsidRPr="00433CFF">
        <w:rPr>
          <w:rFonts w:eastAsia="Times New Roman"/>
          <w:lang w:eastAsia="hu-HU"/>
        </w:rPr>
        <w:tab/>
        <w:t xml:space="preserve">Évente 2x felmérést (statisztika) készítünk a hátrányos helyzetű és a halmozottan </w:t>
      </w:r>
      <w:r w:rsidRPr="00433CFF">
        <w:rPr>
          <w:rFonts w:eastAsia="Times New Roman"/>
          <w:lang w:eastAsia="hu-HU"/>
        </w:rPr>
        <w:tab/>
        <w:t xml:space="preserve">hátrányos helyzetű, veszélyeztetett, sajátos nevelési igényű gyermekek számáról. </w:t>
      </w:r>
    </w:p>
    <w:p w:rsidR="00433CFF" w:rsidRPr="00433CFF" w:rsidRDefault="00433CFF" w:rsidP="00042A10">
      <w:pPr>
        <w:spacing w:line="360" w:lineRule="auto"/>
        <w:ind w:firstLine="708"/>
        <w:rPr>
          <w:rFonts w:eastAsia="Times New Roman"/>
          <w:lang w:eastAsia="hu-HU"/>
        </w:rPr>
      </w:pPr>
      <w:r w:rsidRPr="00433CFF">
        <w:rPr>
          <w:rFonts w:eastAsia="Times New Roman"/>
          <w:lang w:eastAsia="hu-HU"/>
        </w:rPr>
        <w:t xml:space="preserve">Az év közben felmerülő problémák esetén is lehetőség szerint hossztávú segítséget </w:t>
      </w:r>
      <w:r w:rsidRPr="00433CFF">
        <w:rPr>
          <w:rFonts w:eastAsia="Times New Roman"/>
          <w:lang w:eastAsia="hu-HU"/>
        </w:rPr>
        <w:tab/>
        <w:t>nyújtunk.</w:t>
      </w:r>
    </w:p>
    <w:p w:rsidR="00433CFF" w:rsidRPr="00433CFF" w:rsidRDefault="00433CFF" w:rsidP="00433CFF">
      <w:pPr>
        <w:spacing w:line="360" w:lineRule="auto"/>
        <w:rPr>
          <w:rFonts w:eastAsia="Times New Roman"/>
          <w:lang w:eastAsia="hu-HU"/>
        </w:rPr>
      </w:pPr>
      <w:r w:rsidRPr="00433CFF">
        <w:rPr>
          <w:rFonts w:eastAsia="Times New Roman"/>
          <w:lang w:eastAsia="hu-HU"/>
        </w:rPr>
        <w:tab/>
        <w:t xml:space="preserve">Feladatunk a gyermekek óvodai beilleszkedésének elősegítése és családjaiknak is a </w:t>
      </w:r>
      <w:r w:rsidRPr="00433CFF">
        <w:rPr>
          <w:rFonts w:eastAsia="Times New Roman"/>
          <w:lang w:eastAsia="hu-HU"/>
        </w:rPr>
        <w:tab/>
        <w:t>megfelelő segítségnyújtás.</w:t>
      </w:r>
    </w:p>
    <w:p w:rsidR="00433CFF" w:rsidRPr="00433CFF" w:rsidRDefault="00433CFF" w:rsidP="00433CFF">
      <w:pPr>
        <w:spacing w:line="360" w:lineRule="auto"/>
        <w:rPr>
          <w:rFonts w:eastAsia="Times New Roman"/>
          <w:lang w:eastAsia="hu-HU"/>
        </w:rPr>
      </w:pPr>
      <w:r w:rsidRPr="00433CFF">
        <w:rPr>
          <w:rFonts w:eastAsia="Times New Roman"/>
          <w:lang w:eastAsia="hu-HU"/>
        </w:rPr>
        <w:tab/>
        <w:t>Étkezéssel kapcsolatos nyilatkozatok beszerzése.</w:t>
      </w:r>
    </w:p>
    <w:p w:rsidR="00433CFF" w:rsidRPr="00433CFF" w:rsidRDefault="00433CFF" w:rsidP="00433CFF">
      <w:pPr>
        <w:spacing w:line="360" w:lineRule="auto"/>
        <w:rPr>
          <w:rFonts w:eastAsia="Times New Roman"/>
          <w:lang w:eastAsia="hu-HU"/>
        </w:rPr>
      </w:pPr>
      <w:r w:rsidRPr="00433CFF">
        <w:rPr>
          <w:rFonts w:eastAsia="Times New Roman"/>
          <w:lang w:eastAsia="hu-HU"/>
        </w:rPr>
        <w:tab/>
        <w:t xml:space="preserve">Az óvodapedagógusok, gyermekvédelmi felelős és a vezető fogadóórájáról </w:t>
      </w:r>
      <w:r w:rsidRPr="00433CFF">
        <w:rPr>
          <w:rFonts w:eastAsia="Times New Roman"/>
          <w:lang w:eastAsia="hu-HU"/>
        </w:rPr>
        <w:tab/>
        <w:t>tájékoztatjuk a szülőket, hogy a felmerülő problémákban segítséget tudjunk nyújtani.</w:t>
      </w:r>
    </w:p>
    <w:p w:rsidR="00433CFF" w:rsidRPr="00433CFF" w:rsidRDefault="00433CFF" w:rsidP="00433CFF">
      <w:pPr>
        <w:spacing w:line="360" w:lineRule="auto"/>
        <w:rPr>
          <w:rFonts w:eastAsia="Times New Roman"/>
          <w:lang w:eastAsia="hu-HU"/>
        </w:rPr>
      </w:pPr>
      <w:r w:rsidRPr="00433CFF">
        <w:rPr>
          <w:rFonts w:eastAsia="Times New Roman"/>
          <w:lang w:eastAsia="hu-HU"/>
        </w:rPr>
        <w:tab/>
        <w:t>Kapcsolatot tartunk a megfelelő szervezetekkel.</w:t>
      </w:r>
    </w:p>
    <w:p w:rsidR="00433CFF" w:rsidRPr="00433CFF" w:rsidRDefault="00433CFF" w:rsidP="00433CFF">
      <w:pPr>
        <w:spacing w:line="360" w:lineRule="auto"/>
        <w:rPr>
          <w:rFonts w:eastAsia="Times New Roman"/>
          <w:lang w:eastAsia="hu-HU"/>
        </w:rPr>
      </w:pPr>
      <w:r w:rsidRPr="00433CFF">
        <w:rPr>
          <w:rFonts w:eastAsia="Times New Roman"/>
          <w:lang w:eastAsia="hu-HU"/>
        </w:rPr>
        <w:tab/>
        <w:t>A gyermekvédelmi munkaterv a mellékletben megtalálható.</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numPr>
          <w:ilvl w:val="0"/>
          <w:numId w:val="4"/>
        </w:numPr>
        <w:spacing w:line="360" w:lineRule="auto"/>
        <w:rPr>
          <w:rFonts w:eastAsia="Times New Roman"/>
          <w:b/>
          <w:u w:val="single"/>
          <w:lang w:eastAsia="hu-HU"/>
        </w:rPr>
      </w:pPr>
      <w:r w:rsidRPr="00433CFF">
        <w:rPr>
          <w:rFonts w:eastAsia="Times New Roman"/>
          <w:b/>
          <w:u w:val="single"/>
          <w:lang w:eastAsia="hu-HU"/>
        </w:rPr>
        <w:t>Tanfolyamok, továbbképzések</w:t>
      </w:r>
    </w:p>
    <w:p w:rsidR="00433CFF" w:rsidRPr="00042A10" w:rsidRDefault="00433CFF" w:rsidP="00433CFF">
      <w:pPr>
        <w:spacing w:line="360" w:lineRule="auto"/>
        <w:rPr>
          <w:rFonts w:eastAsia="Times New Roman"/>
          <w:b/>
          <w:sz w:val="16"/>
          <w:szCs w:val="16"/>
          <w:u w:val="single"/>
          <w:lang w:eastAsia="hu-HU"/>
        </w:rPr>
      </w:pPr>
    </w:p>
    <w:p w:rsidR="00433CFF" w:rsidRPr="00433CFF" w:rsidRDefault="00042A10" w:rsidP="00042A10">
      <w:pPr>
        <w:spacing w:line="360" w:lineRule="auto"/>
        <w:ind w:left="705"/>
        <w:rPr>
          <w:rFonts w:eastAsia="Times New Roman"/>
          <w:lang w:eastAsia="hu-HU"/>
        </w:rPr>
      </w:pPr>
      <w:r>
        <w:rPr>
          <w:rFonts w:eastAsia="Times New Roman"/>
          <w:lang w:eastAsia="hu-HU"/>
        </w:rPr>
        <w:t xml:space="preserve">Ebben nevelési évben remélhetőleg már lehetőségünk lesz a jelenléti továbbképzésekre is.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842"/>
        <w:gridCol w:w="1842"/>
        <w:gridCol w:w="1843"/>
        <w:gridCol w:w="1843"/>
      </w:tblGrid>
      <w:tr w:rsidR="00433CFF" w:rsidRPr="00433CFF" w:rsidTr="006A2DFA">
        <w:tc>
          <w:tcPr>
            <w:tcW w:w="1597" w:type="dxa"/>
          </w:tcPr>
          <w:p w:rsidR="00433CFF" w:rsidRPr="00433CFF" w:rsidRDefault="00433CFF" w:rsidP="00433CFF">
            <w:pPr>
              <w:spacing w:line="360" w:lineRule="auto"/>
              <w:jc w:val="center"/>
              <w:rPr>
                <w:rFonts w:eastAsia="Times New Roman"/>
                <w:b/>
                <w:sz w:val="22"/>
                <w:szCs w:val="22"/>
                <w:lang w:eastAsia="hu-HU"/>
              </w:rPr>
            </w:pPr>
            <w:r w:rsidRPr="00433CFF">
              <w:rPr>
                <w:rFonts w:eastAsia="Times New Roman"/>
                <w:b/>
                <w:sz w:val="22"/>
                <w:szCs w:val="22"/>
                <w:lang w:eastAsia="hu-HU"/>
              </w:rPr>
              <w:t>A képzés időtartama</w:t>
            </w:r>
          </w:p>
        </w:tc>
        <w:tc>
          <w:tcPr>
            <w:tcW w:w="1842" w:type="dxa"/>
          </w:tcPr>
          <w:p w:rsidR="00433CFF" w:rsidRPr="00433CFF" w:rsidRDefault="00433CFF" w:rsidP="00433CFF">
            <w:pPr>
              <w:spacing w:line="360" w:lineRule="auto"/>
              <w:jc w:val="center"/>
              <w:rPr>
                <w:rFonts w:eastAsia="Times New Roman"/>
                <w:b/>
                <w:sz w:val="22"/>
                <w:szCs w:val="22"/>
                <w:lang w:eastAsia="hu-HU"/>
              </w:rPr>
            </w:pPr>
            <w:r w:rsidRPr="00433CFF">
              <w:rPr>
                <w:rFonts w:eastAsia="Times New Roman"/>
                <w:b/>
                <w:sz w:val="22"/>
                <w:szCs w:val="22"/>
                <w:lang w:eastAsia="hu-HU"/>
              </w:rPr>
              <w:t>A képzés helye</w:t>
            </w:r>
          </w:p>
        </w:tc>
        <w:tc>
          <w:tcPr>
            <w:tcW w:w="1842" w:type="dxa"/>
          </w:tcPr>
          <w:p w:rsidR="00433CFF" w:rsidRPr="00433CFF" w:rsidRDefault="00433CFF" w:rsidP="00433CFF">
            <w:pPr>
              <w:spacing w:line="360" w:lineRule="auto"/>
              <w:jc w:val="center"/>
              <w:rPr>
                <w:rFonts w:eastAsia="Times New Roman"/>
                <w:b/>
                <w:sz w:val="22"/>
                <w:szCs w:val="22"/>
                <w:lang w:eastAsia="hu-HU"/>
              </w:rPr>
            </w:pPr>
            <w:r w:rsidRPr="00433CFF">
              <w:rPr>
                <w:rFonts w:eastAsia="Times New Roman"/>
                <w:b/>
                <w:sz w:val="22"/>
                <w:szCs w:val="22"/>
                <w:lang w:eastAsia="hu-HU"/>
              </w:rPr>
              <w:t>A képzés címe</w:t>
            </w:r>
          </w:p>
        </w:tc>
        <w:tc>
          <w:tcPr>
            <w:tcW w:w="1843" w:type="dxa"/>
          </w:tcPr>
          <w:p w:rsidR="00433CFF" w:rsidRPr="00433CFF" w:rsidRDefault="00433CFF" w:rsidP="00433CFF">
            <w:pPr>
              <w:spacing w:line="360" w:lineRule="auto"/>
              <w:jc w:val="center"/>
              <w:rPr>
                <w:rFonts w:eastAsia="Times New Roman"/>
                <w:b/>
                <w:sz w:val="22"/>
                <w:szCs w:val="22"/>
                <w:lang w:eastAsia="hu-HU"/>
              </w:rPr>
            </w:pPr>
            <w:r w:rsidRPr="00433CFF">
              <w:rPr>
                <w:rFonts w:eastAsia="Times New Roman"/>
                <w:b/>
                <w:sz w:val="22"/>
                <w:szCs w:val="22"/>
                <w:lang w:eastAsia="hu-HU"/>
              </w:rPr>
              <w:t>A képzés ideje</w:t>
            </w:r>
          </w:p>
        </w:tc>
        <w:tc>
          <w:tcPr>
            <w:tcW w:w="1843" w:type="dxa"/>
          </w:tcPr>
          <w:p w:rsidR="00433CFF" w:rsidRPr="00433CFF" w:rsidRDefault="00433CFF" w:rsidP="00433CFF">
            <w:pPr>
              <w:spacing w:line="360" w:lineRule="auto"/>
              <w:jc w:val="center"/>
              <w:rPr>
                <w:rFonts w:eastAsia="Times New Roman"/>
                <w:b/>
                <w:sz w:val="22"/>
                <w:szCs w:val="22"/>
                <w:lang w:eastAsia="hu-HU"/>
              </w:rPr>
            </w:pPr>
            <w:r w:rsidRPr="00433CFF">
              <w:rPr>
                <w:rFonts w:eastAsia="Times New Roman"/>
                <w:b/>
                <w:sz w:val="22"/>
                <w:szCs w:val="22"/>
                <w:lang w:eastAsia="hu-HU"/>
              </w:rPr>
              <w:t>A képzésben résztvevő neve</w:t>
            </w:r>
          </w:p>
        </w:tc>
      </w:tr>
      <w:tr w:rsidR="00433CFF" w:rsidRPr="00433CFF" w:rsidTr="006A2DFA">
        <w:tc>
          <w:tcPr>
            <w:tcW w:w="1597" w:type="dxa"/>
            <w:vAlign w:val="center"/>
          </w:tcPr>
          <w:p w:rsidR="00433CFF" w:rsidRPr="00433CFF" w:rsidRDefault="00433CFF" w:rsidP="00433CFF">
            <w:pPr>
              <w:spacing w:line="360" w:lineRule="auto"/>
              <w:jc w:val="center"/>
              <w:rPr>
                <w:rFonts w:eastAsia="Times New Roman"/>
                <w:sz w:val="20"/>
                <w:szCs w:val="20"/>
                <w:lang w:eastAsia="hu-HU"/>
              </w:rPr>
            </w:pPr>
            <w:r w:rsidRPr="00433CFF">
              <w:rPr>
                <w:rFonts w:eastAsia="Times New Roman"/>
                <w:sz w:val="20"/>
                <w:szCs w:val="20"/>
                <w:lang w:eastAsia="hu-HU"/>
              </w:rPr>
              <w:t>30 órás</w:t>
            </w:r>
          </w:p>
        </w:tc>
        <w:tc>
          <w:tcPr>
            <w:tcW w:w="1842" w:type="dxa"/>
          </w:tcPr>
          <w:p w:rsidR="00433CFF" w:rsidRPr="00433CFF" w:rsidRDefault="00433CFF" w:rsidP="00433CFF">
            <w:pPr>
              <w:spacing w:line="360" w:lineRule="auto"/>
              <w:jc w:val="center"/>
              <w:rPr>
                <w:rFonts w:eastAsia="Times New Roman"/>
                <w:sz w:val="20"/>
                <w:szCs w:val="20"/>
                <w:lang w:eastAsia="hu-HU"/>
              </w:rPr>
            </w:pPr>
            <w:r w:rsidRPr="00433CFF">
              <w:rPr>
                <w:rFonts w:eastAsia="Times New Roman"/>
                <w:sz w:val="20"/>
                <w:szCs w:val="20"/>
                <w:lang w:eastAsia="hu-HU"/>
              </w:rPr>
              <w:t>Zalaegerszegi Pedagógiai Oktatási Központ (POK)</w:t>
            </w:r>
          </w:p>
          <w:p w:rsidR="00433CFF" w:rsidRPr="00433CFF" w:rsidRDefault="00433CFF" w:rsidP="00433CFF">
            <w:pPr>
              <w:spacing w:line="360" w:lineRule="auto"/>
              <w:jc w:val="center"/>
              <w:rPr>
                <w:rFonts w:eastAsia="Times New Roman"/>
                <w:sz w:val="20"/>
                <w:szCs w:val="20"/>
                <w:lang w:eastAsia="hu-HU"/>
              </w:rPr>
            </w:pPr>
            <w:r w:rsidRPr="00433CFF">
              <w:rPr>
                <w:rFonts w:eastAsia="Times New Roman"/>
                <w:sz w:val="20"/>
                <w:szCs w:val="20"/>
                <w:lang w:eastAsia="hu-HU"/>
              </w:rPr>
              <w:t>Szombathelyi Szakmai Szolgáltató Központ</w:t>
            </w:r>
          </w:p>
        </w:tc>
        <w:tc>
          <w:tcPr>
            <w:tcW w:w="1842" w:type="dxa"/>
          </w:tcPr>
          <w:p w:rsidR="00433CFF" w:rsidRPr="00433CFF" w:rsidRDefault="00433CFF" w:rsidP="00433CFF">
            <w:pPr>
              <w:spacing w:line="360" w:lineRule="auto"/>
              <w:jc w:val="center"/>
              <w:rPr>
                <w:rFonts w:eastAsia="Times New Roman"/>
                <w:sz w:val="20"/>
                <w:szCs w:val="20"/>
                <w:lang w:eastAsia="hu-HU"/>
              </w:rPr>
            </w:pPr>
          </w:p>
          <w:p w:rsidR="00433CFF" w:rsidRPr="00433CFF" w:rsidRDefault="00433CFF" w:rsidP="00433CFF">
            <w:pPr>
              <w:spacing w:line="360" w:lineRule="auto"/>
              <w:jc w:val="center"/>
              <w:rPr>
                <w:rFonts w:eastAsia="Times New Roman"/>
                <w:sz w:val="20"/>
                <w:szCs w:val="20"/>
                <w:lang w:eastAsia="hu-HU"/>
              </w:rPr>
            </w:pPr>
          </w:p>
          <w:p w:rsidR="00433CFF" w:rsidRPr="00433CFF" w:rsidRDefault="00433CFF" w:rsidP="00433CFF">
            <w:pPr>
              <w:spacing w:line="360" w:lineRule="auto"/>
              <w:jc w:val="center"/>
              <w:rPr>
                <w:rFonts w:eastAsia="Times New Roman"/>
                <w:sz w:val="20"/>
                <w:szCs w:val="20"/>
                <w:lang w:eastAsia="hu-HU"/>
              </w:rPr>
            </w:pPr>
            <w:r w:rsidRPr="00433CFF">
              <w:rPr>
                <w:rFonts w:eastAsia="Times New Roman"/>
                <w:sz w:val="20"/>
                <w:szCs w:val="20"/>
                <w:lang w:eastAsia="hu-HU"/>
              </w:rPr>
              <w:t>Meghirdetett továbbképzések</w:t>
            </w:r>
          </w:p>
        </w:tc>
        <w:tc>
          <w:tcPr>
            <w:tcW w:w="1843" w:type="dxa"/>
          </w:tcPr>
          <w:p w:rsidR="00433CFF" w:rsidRPr="00433CFF" w:rsidRDefault="00433CFF" w:rsidP="00433CFF">
            <w:pPr>
              <w:spacing w:line="360" w:lineRule="auto"/>
              <w:jc w:val="center"/>
              <w:rPr>
                <w:rFonts w:eastAsia="Times New Roman"/>
                <w:sz w:val="20"/>
                <w:szCs w:val="20"/>
                <w:lang w:eastAsia="hu-HU"/>
              </w:rPr>
            </w:pPr>
          </w:p>
          <w:p w:rsidR="00433CFF" w:rsidRPr="00433CFF" w:rsidRDefault="00433CFF" w:rsidP="00433CFF">
            <w:pPr>
              <w:spacing w:line="360" w:lineRule="auto"/>
              <w:jc w:val="center"/>
              <w:rPr>
                <w:rFonts w:eastAsia="Times New Roman"/>
                <w:sz w:val="20"/>
                <w:szCs w:val="20"/>
                <w:lang w:eastAsia="hu-HU"/>
              </w:rPr>
            </w:pPr>
          </w:p>
          <w:p w:rsidR="00433CFF" w:rsidRPr="00433CFF" w:rsidRDefault="00042A10" w:rsidP="00433CFF">
            <w:pPr>
              <w:spacing w:line="360" w:lineRule="auto"/>
              <w:jc w:val="center"/>
              <w:rPr>
                <w:rFonts w:eastAsia="Times New Roman"/>
                <w:sz w:val="20"/>
                <w:szCs w:val="20"/>
                <w:lang w:eastAsia="hu-HU"/>
              </w:rPr>
            </w:pPr>
            <w:r>
              <w:rPr>
                <w:rFonts w:eastAsia="Times New Roman"/>
                <w:sz w:val="20"/>
                <w:szCs w:val="20"/>
                <w:lang w:eastAsia="hu-HU"/>
              </w:rPr>
              <w:t>2021/2022</w:t>
            </w:r>
          </w:p>
        </w:tc>
        <w:tc>
          <w:tcPr>
            <w:tcW w:w="1843" w:type="dxa"/>
          </w:tcPr>
          <w:p w:rsidR="00433CFF" w:rsidRPr="00433CFF" w:rsidRDefault="00433CFF" w:rsidP="00433CFF">
            <w:pPr>
              <w:rPr>
                <w:rFonts w:eastAsia="Times New Roman"/>
                <w:sz w:val="20"/>
                <w:szCs w:val="20"/>
                <w:lang w:eastAsia="hu-HU"/>
              </w:rPr>
            </w:pPr>
            <w:r w:rsidRPr="00433CFF">
              <w:rPr>
                <w:rFonts w:eastAsia="Times New Roman"/>
                <w:sz w:val="20"/>
                <w:szCs w:val="20"/>
                <w:lang w:eastAsia="hu-HU"/>
              </w:rPr>
              <w:t>Hoós Kornélia</w:t>
            </w:r>
          </w:p>
          <w:p w:rsidR="00433CFF" w:rsidRPr="00433CFF" w:rsidRDefault="00433CFF" w:rsidP="00433CFF">
            <w:pPr>
              <w:rPr>
                <w:rFonts w:eastAsia="Times New Roman"/>
                <w:sz w:val="20"/>
                <w:szCs w:val="20"/>
                <w:lang w:eastAsia="hu-HU"/>
              </w:rPr>
            </w:pPr>
            <w:r w:rsidRPr="00433CFF">
              <w:rPr>
                <w:rFonts w:eastAsia="Times New Roman"/>
                <w:sz w:val="20"/>
                <w:szCs w:val="20"/>
                <w:lang w:eastAsia="hu-HU"/>
              </w:rPr>
              <w:t>Kissné Tóth Tünde</w:t>
            </w:r>
          </w:p>
          <w:p w:rsidR="00433CFF" w:rsidRPr="00433CFF" w:rsidRDefault="00433CFF" w:rsidP="00433CFF">
            <w:pPr>
              <w:rPr>
                <w:rFonts w:eastAsia="Times New Roman"/>
                <w:sz w:val="20"/>
                <w:szCs w:val="20"/>
                <w:lang w:eastAsia="hu-HU"/>
              </w:rPr>
            </w:pPr>
            <w:r w:rsidRPr="00433CFF">
              <w:rPr>
                <w:rFonts w:eastAsia="Times New Roman"/>
                <w:sz w:val="20"/>
                <w:szCs w:val="20"/>
                <w:lang w:eastAsia="hu-HU"/>
              </w:rPr>
              <w:t>Kovácsné Márczi Orsolya</w:t>
            </w:r>
          </w:p>
          <w:p w:rsidR="00433CFF" w:rsidRPr="00433CFF" w:rsidRDefault="00433CFF" w:rsidP="00433CFF">
            <w:pPr>
              <w:rPr>
                <w:rFonts w:eastAsia="Times New Roman"/>
                <w:sz w:val="20"/>
                <w:szCs w:val="20"/>
                <w:lang w:eastAsia="hu-HU"/>
              </w:rPr>
            </w:pPr>
            <w:r w:rsidRPr="00433CFF">
              <w:rPr>
                <w:rFonts w:eastAsia="Times New Roman"/>
                <w:sz w:val="20"/>
                <w:szCs w:val="20"/>
                <w:lang w:eastAsia="hu-HU"/>
              </w:rPr>
              <w:t>Lőrincz Zsuzsanna</w:t>
            </w:r>
          </w:p>
          <w:p w:rsidR="00433CFF" w:rsidRPr="00433CFF" w:rsidRDefault="00433CFF" w:rsidP="00433CFF">
            <w:pPr>
              <w:rPr>
                <w:rFonts w:eastAsia="Times New Roman"/>
                <w:sz w:val="20"/>
                <w:szCs w:val="20"/>
                <w:lang w:eastAsia="hu-HU"/>
              </w:rPr>
            </w:pPr>
            <w:r w:rsidRPr="00433CFF">
              <w:rPr>
                <w:rFonts w:eastAsia="Times New Roman"/>
                <w:sz w:val="20"/>
                <w:szCs w:val="20"/>
                <w:lang w:eastAsia="hu-HU"/>
              </w:rPr>
              <w:t>Szabó Babett Katalin</w:t>
            </w:r>
          </w:p>
          <w:p w:rsidR="00433CFF" w:rsidRPr="00433CFF" w:rsidRDefault="00433CFF" w:rsidP="00433CFF">
            <w:pPr>
              <w:rPr>
                <w:rFonts w:eastAsia="Times New Roman"/>
                <w:sz w:val="20"/>
                <w:szCs w:val="20"/>
                <w:lang w:eastAsia="hu-HU"/>
              </w:rPr>
            </w:pPr>
            <w:r w:rsidRPr="00433CFF">
              <w:rPr>
                <w:rFonts w:eastAsia="Times New Roman"/>
                <w:sz w:val="20"/>
                <w:szCs w:val="20"/>
                <w:lang w:eastAsia="hu-HU"/>
              </w:rPr>
              <w:t>Szabó Eszter</w:t>
            </w:r>
          </w:p>
          <w:p w:rsidR="00433CFF" w:rsidRPr="00433CFF" w:rsidRDefault="00433CFF" w:rsidP="00433CFF">
            <w:pPr>
              <w:rPr>
                <w:rFonts w:eastAsia="Times New Roman"/>
                <w:sz w:val="20"/>
                <w:szCs w:val="20"/>
                <w:lang w:eastAsia="hu-HU"/>
              </w:rPr>
            </w:pPr>
            <w:r w:rsidRPr="00433CFF">
              <w:rPr>
                <w:rFonts w:eastAsia="Times New Roman"/>
                <w:sz w:val="20"/>
                <w:szCs w:val="20"/>
                <w:lang w:eastAsia="hu-HU"/>
              </w:rPr>
              <w:t>Szabó Kinga</w:t>
            </w:r>
          </w:p>
          <w:p w:rsidR="00433CFF" w:rsidRPr="00433CFF" w:rsidRDefault="00433CFF" w:rsidP="00433CFF">
            <w:pPr>
              <w:rPr>
                <w:rFonts w:eastAsia="Times New Roman"/>
                <w:sz w:val="20"/>
                <w:szCs w:val="20"/>
                <w:lang w:eastAsia="hu-HU"/>
              </w:rPr>
            </w:pPr>
            <w:r w:rsidRPr="00433CFF">
              <w:rPr>
                <w:rFonts w:eastAsia="Times New Roman"/>
                <w:sz w:val="20"/>
                <w:szCs w:val="20"/>
                <w:lang w:eastAsia="hu-HU"/>
              </w:rPr>
              <w:t>Szőllősi Rózsa</w:t>
            </w:r>
          </w:p>
          <w:p w:rsidR="00433CFF" w:rsidRPr="00433CFF" w:rsidRDefault="00042A10" w:rsidP="00433CFF">
            <w:pPr>
              <w:rPr>
                <w:rFonts w:eastAsia="Times New Roman"/>
                <w:sz w:val="20"/>
                <w:szCs w:val="20"/>
                <w:lang w:eastAsia="hu-HU"/>
              </w:rPr>
            </w:pPr>
            <w:r>
              <w:rPr>
                <w:rFonts w:eastAsia="Times New Roman"/>
                <w:sz w:val="20"/>
                <w:szCs w:val="20"/>
                <w:lang w:eastAsia="hu-HU"/>
              </w:rPr>
              <w:t>Zelevics Fruzsina</w:t>
            </w:r>
          </w:p>
        </w:tc>
      </w:tr>
      <w:tr w:rsidR="00433CFF" w:rsidRPr="00433CFF" w:rsidTr="006A2DFA">
        <w:tc>
          <w:tcPr>
            <w:tcW w:w="1597" w:type="dxa"/>
            <w:vAlign w:val="center"/>
          </w:tcPr>
          <w:p w:rsidR="00433CFF" w:rsidRPr="00433CFF" w:rsidRDefault="00042A10" w:rsidP="00433CFF">
            <w:pPr>
              <w:spacing w:line="360" w:lineRule="auto"/>
              <w:jc w:val="center"/>
              <w:rPr>
                <w:rFonts w:eastAsia="Times New Roman"/>
                <w:sz w:val="20"/>
                <w:szCs w:val="20"/>
                <w:lang w:eastAsia="hu-HU"/>
              </w:rPr>
            </w:pPr>
            <w:r>
              <w:rPr>
                <w:rFonts w:eastAsia="Times New Roman"/>
                <w:sz w:val="20"/>
                <w:szCs w:val="20"/>
                <w:lang w:eastAsia="hu-HU"/>
              </w:rPr>
              <w:t xml:space="preserve">30 órás </w:t>
            </w:r>
          </w:p>
        </w:tc>
        <w:tc>
          <w:tcPr>
            <w:tcW w:w="1842" w:type="dxa"/>
            <w:vAlign w:val="center"/>
          </w:tcPr>
          <w:p w:rsidR="00433CFF" w:rsidRPr="00433CFF" w:rsidRDefault="00042A10" w:rsidP="00433CFF">
            <w:pPr>
              <w:spacing w:line="360" w:lineRule="auto"/>
              <w:jc w:val="center"/>
              <w:rPr>
                <w:rFonts w:eastAsia="Times New Roman"/>
                <w:sz w:val="20"/>
                <w:szCs w:val="20"/>
                <w:lang w:eastAsia="hu-HU"/>
              </w:rPr>
            </w:pPr>
            <w:r>
              <w:rPr>
                <w:rFonts w:eastAsia="Times New Roman"/>
                <w:sz w:val="20"/>
                <w:szCs w:val="20"/>
                <w:lang w:eastAsia="hu-HU"/>
              </w:rPr>
              <w:t xml:space="preserve">ELTE Savaria Regionális Pedagógiai Szolgáltató és Kutató Központ </w:t>
            </w:r>
          </w:p>
        </w:tc>
        <w:tc>
          <w:tcPr>
            <w:tcW w:w="1842" w:type="dxa"/>
            <w:vAlign w:val="center"/>
          </w:tcPr>
          <w:p w:rsidR="00433CFF" w:rsidRPr="00433CFF" w:rsidRDefault="00042A10" w:rsidP="00433CFF">
            <w:pPr>
              <w:spacing w:line="360" w:lineRule="auto"/>
              <w:jc w:val="center"/>
              <w:rPr>
                <w:rFonts w:eastAsia="Times New Roman"/>
                <w:sz w:val="20"/>
                <w:szCs w:val="20"/>
                <w:lang w:eastAsia="hu-HU"/>
              </w:rPr>
            </w:pPr>
            <w:r w:rsidRPr="00433CFF">
              <w:rPr>
                <w:rFonts w:eastAsia="Times New Roman"/>
                <w:sz w:val="20"/>
                <w:szCs w:val="20"/>
                <w:lang w:eastAsia="hu-HU"/>
              </w:rPr>
              <w:t>Meghirdetett továbbképzések</w:t>
            </w:r>
          </w:p>
        </w:tc>
        <w:tc>
          <w:tcPr>
            <w:tcW w:w="1843" w:type="dxa"/>
            <w:vAlign w:val="center"/>
          </w:tcPr>
          <w:p w:rsidR="00433CFF" w:rsidRPr="00433CFF" w:rsidRDefault="00042A10" w:rsidP="00433CFF">
            <w:pPr>
              <w:spacing w:line="360" w:lineRule="auto"/>
              <w:jc w:val="center"/>
              <w:rPr>
                <w:rFonts w:eastAsia="Times New Roman"/>
                <w:sz w:val="20"/>
                <w:szCs w:val="20"/>
                <w:lang w:eastAsia="hu-HU"/>
              </w:rPr>
            </w:pPr>
            <w:r>
              <w:rPr>
                <w:rFonts w:eastAsia="Times New Roman"/>
                <w:sz w:val="20"/>
                <w:szCs w:val="20"/>
                <w:lang w:eastAsia="hu-HU"/>
              </w:rPr>
              <w:t>2021/2022</w:t>
            </w:r>
          </w:p>
        </w:tc>
        <w:tc>
          <w:tcPr>
            <w:tcW w:w="1843" w:type="dxa"/>
            <w:vAlign w:val="center"/>
          </w:tcPr>
          <w:p w:rsidR="00042A10" w:rsidRPr="00433CFF" w:rsidRDefault="00042A10" w:rsidP="00042A10">
            <w:pPr>
              <w:rPr>
                <w:rFonts w:eastAsia="Times New Roman"/>
                <w:sz w:val="20"/>
                <w:szCs w:val="20"/>
                <w:lang w:eastAsia="hu-HU"/>
              </w:rPr>
            </w:pPr>
            <w:r w:rsidRPr="00433CFF">
              <w:rPr>
                <w:rFonts w:eastAsia="Times New Roman"/>
                <w:sz w:val="20"/>
                <w:szCs w:val="20"/>
                <w:lang w:eastAsia="hu-HU"/>
              </w:rPr>
              <w:t>Hoós Kornélia</w:t>
            </w:r>
          </w:p>
          <w:p w:rsidR="00042A10" w:rsidRPr="00433CFF" w:rsidRDefault="00042A10" w:rsidP="00042A10">
            <w:pPr>
              <w:rPr>
                <w:rFonts w:eastAsia="Times New Roman"/>
                <w:sz w:val="20"/>
                <w:szCs w:val="20"/>
                <w:lang w:eastAsia="hu-HU"/>
              </w:rPr>
            </w:pPr>
            <w:r w:rsidRPr="00433CFF">
              <w:rPr>
                <w:rFonts w:eastAsia="Times New Roman"/>
                <w:sz w:val="20"/>
                <w:szCs w:val="20"/>
                <w:lang w:eastAsia="hu-HU"/>
              </w:rPr>
              <w:t>Kissné Tóth Tünde</w:t>
            </w:r>
          </w:p>
          <w:p w:rsidR="00042A10" w:rsidRPr="00433CFF" w:rsidRDefault="00042A10" w:rsidP="00042A10">
            <w:pPr>
              <w:rPr>
                <w:rFonts w:eastAsia="Times New Roman"/>
                <w:sz w:val="20"/>
                <w:szCs w:val="20"/>
                <w:lang w:eastAsia="hu-HU"/>
              </w:rPr>
            </w:pPr>
            <w:r w:rsidRPr="00433CFF">
              <w:rPr>
                <w:rFonts w:eastAsia="Times New Roman"/>
                <w:sz w:val="20"/>
                <w:szCs w:val="20"/>
                <w:lang w:eastAsia="hu-HU"/>
              </w:rPr>
              <w:t>Kovácsné Márczi Orsolya</w:t>
            </w:r>
          </w:p>
          <w:p w:rsidR="00042A10" w:rsidRPr="00433CFF" w:rsidRDefault="00042A10" w:rsidP="00042A10">
            <w:pPr>
              <w:rPr>
                <w:rFonts w:eastAsia="Times New Roman"/>
                <w:sz w:val="20"/>
                <w:szCs w:val="20"/>
                <w:lang w:eastAsia="hu-HU"/>
              </w:rPr>
            </w:pPr>
            <w:r w:rsidRPr="00433CFF">
              <w:rPr>
                <w:rFonts w:eastAsia="Times New Roman"/>
                <w:sz w:val="20"/>
                <w:szCs w:val="20"/>
                <w:lang w:eastAsia="hu-HU"/>
              </w:rPr>
              <w:t>Lőrincz Zsuzsanna</w:t>
            </w:r>
          </w:p>
          <w:p w:rsidR="00042A10" w:rsidRPr="00433CFF" w:rsidRDefault="00042A10" w:rsidP="00042A10">
            <w:pPr>
              <w:rPr>
                <w:rFonts w:eastAsia="Times New Roman"/>
                <w:sz w:val="20"/>
                <w:szCs w:val="20"/>
                <w:lang w:eastAsia="hu-HU"/>
              </w:rPr>
            </w:pPr>
            <w:r w:rsidRPr="00433CFF">
              <w:rPr>
                <w:rFonts w:eastAsia="Times New Roman"/>
                <w:sz w:val="20"/>
                <w:szCs w:val="20"/>
                <w:lang w:eastAsia="hu-HU"/>
              </w:rPr>
              <w:t>Szabó Babett Katalin</w:t>
            </w:r>
          </w:p>
          <w:p w:rsidR="00042A10" w:rsidRPr="00433CFF" w:rsidRDefault="00042A10" w:rsidP="00042A10">
            <w:pPr>
              <w:rPr>
                <w:rFonts w:eastAsia="Times New Roman"/>
                <w:sz w:val="20"/>
                <w:szCs w:val="20"/>
                <w:lang w:eastAsia="hu-HU"/>
              </w:rPr>
            </w:pPr>
            <w:r w:rsidRPr="00433CFF">
              <w:rPr>
                <w:rFonts w:eastAsia="Times New Roman"/>
                <w:sz w:val="20"/>
                <w:szCs w:val="20"/>
                <w:lang w:eastAsia="hu-HU"/>
              </w:rPr>
              <w:t>Szabó Eszter</w:t>
            </w:r>
          </w:p>
          <w:p w:rsidR="00042A10" w:rsidRPr="00433CFF" w:rsidRDefault="00042A10" w:rsidP="00042A10">
            <w:pPr>
              <w:rPr>
                <w:rFonts w:eastAsia="Times New Roman"/>
                <w:sz w:val="20"/>
                <w:szCs w:val="20"/>
                <w:lang w:eastAsia="hu-HU"/>
              </w:rPr>
            </w:pPr>
            <w:r w:rsidRPr="00433CFF">
              <w:rPr>
                <w:rFonts w:eastAsia="Times New Roman"/>
                <w:sz w:val="20"/>
                <w:szCs w:val="20"/>
                <w:lang w:eastAsia="hu-HU"/>
              </w:rPr>
              <w:t>Szabó Kinga</w:t>
            </w:r>
          </w:p>
          <w:p w:rsidR="00042A10" w:rsidRPr="00433CFF" w:rsidRDefault="00042A10" w:rsidP="00042A10">
            <w:pPr>
              <w:rPr>
                <w:rFonts w:eastAsia="Times New Roman"/>
                <w:sz w:val="20"/>
                <w:szCs w:val="20"/>
                <w:lang w:eastAsia="hu-HU"/>
              </w:rPr>
            </w:pPr>
            <w:r w:rsidRPr="00433CFF">
              <w:rPr>
                <w:rFonts w:eastAsia="Times New Roman"/>
                <w:sz w:val="20"/>
                <w:szCs w:val="20"/>
                <w:lang w:eastAsia="hu-HU"/>
              </w:rPr>
              <w:t>Szőllősi Rózsa</w:t>
            </w:r>
          </w:p>
          <w:p w:rsidR="00433CFF" w:rsidRPr="00433CFF" w:rsidRDefault="00042A10" w:rsidP="00042A10">
            <w:pPr>
              <w:spacing w:line="360" w:lineRule="auto"/>
              <w:rPr>
                <w:rFonts w:eastAsia="Times New Roman"/>
                <w:sz w:val="20"/>
                <w:szCs w:val="20"/>
                <w:lang w:eastAsia="hu-HU"/>
              </w:rPr>
            </w:pPr>
            <w:r>
              <w:rPr>
                <w:rFonts w:eastAsia="Times New Roman"/>
                <w:sz w:val="20"/>
                <w:szCs w:val="20"/>
                <w:lang w:eastAsia="hu-HU"/>
              </w:rPr>
              <w:t>Zelevics Fruzsina</w:t>
            </w:r>
          </w:p>
        </w:tc>
      </w:tr>
      <w:tr w:rsidR="00570B65" w:rsidRPr="00433CFF" w:rsidTr="006A2DFA">
        <w:tc>
          <w:tcPr>
            <w:tcW w:w="1597" w:type="dxa"/>
            <w:vAlign w:val="center"/>
          </w:tcPr>
          <w:p w:rsidR="00570B65" w:rsidRPr="00C21E2B" w:rsidRDefault="00570B65" w:rsidP="00570B65">
            <w:pPr>
              <w:spacing w:line="360" w:lineRule="auto"/>
              <w:jc w:val="center"/>
              <w:rPr>
                <w:sz w:val="20"/>
                <w:szCs w:val="20"/>
              </w:rPr>
            </w:pPr>
            <w:r w:rsidRPr="00C21E2B">
              <w:rPr>
                <w:sz w:val="20"/>
                <w:szCs w:val="20"/>
              </w:rPr>
              <w:t>Bázisóvodai napok</w:t>
            </w:r>
          </w:p>
        </w:tc>
        <w:tc>
          <w:tcPr>
            <w:tcW w:w="1842" w:type="dxa"/>
            <w:vAlign w:val="center"/>
          </w:tcPr>
          <w:p w:rsidR="00570B65" w:rsidRPr="00C21E2B" w:rsidRDefault="00570B65" w:rsidP="00570B65">
            <w:pPr>
              <w:spacing w:line="360" w:lineRule="auto"/>
              <w:jc w:val="center"/>
              <w:rPr>
                <w:sz w:val="20"/>
                <w:szCs w:val="20"/>
              </w:rPr>
            </w:pPr>
            <w:r w:rsidRPr="00C21E2B">
              <w:rPr>
                <w:sz w:val="20"/>
                <w:szCs w:val="20"/>
              </w:rPr>
              <w:t>Vas megye</w:t>
            </w:r>
          </w:p>
          <w:p w:rsidR="00570B65" w:rsidRPr="00C21E2B" w:rsidRDefault="00570B65" w:rsidP="00570B65">
            <w:pPr>
              <w:spacing w:line="360" w:lineRule="auto"/>
              <w:jc w:val="center"/>
              <w:rPr>
                <w:sz w:val="20"/>
                <w:szCs w:val="20"/>
              </w:rPr>
            </w:pPr>
            <w:r w:rsidRPr="00C21E2B">
              <w:rPr>
                <w:sz w:val="20"/>
                <w:szCs w:val="20"/>
              </w:rPr>
              <w:t>Szombathely</w:t>
            </w:r>
          </w:p>
        </w:tc>
        <w:tc>
          <w:tcPr>
            <w:tcW w:w="1842" w:type="dxa"/>
            <w:vAlign w:val="center"/>
          </w:tcPr>
          <w:p w:rsidR="00570B65" w:rsidRPr="00C21E2B" w:rsidRDefault="00570B65" w:rsidP="00570B65">
            <w:pPr>
              <w:spacing w:line="360" w:lineRule="auto"/>
              <w:jc w:val="center"/>
              <w:rPr>
                <w:sz w:val="20"/>
                <w:szCs w:val="20"/>
              </w:rPr>
            </w:pPr>
            <w:r>
              <w:rPr>
                <w:sz w:val="20"/>
                <w:szCs w:val="20"/>
              </w:rPr>
              <w:t>Meghirdetett bázisóvodai programok</w:t>
            </w:r>
          </w:p>
        </w:tc>
        <w:tc>
          <w:tcPr>
            <w:tcW w:w="1843" w:type="dxa"/>
            <w:vAlign w:val="center"/>
          </w:tcPr>
          <w:p w:rsidR="00570B65" w:rsidRPr="00C21E2B" w:rsidRDefault="00570B65" w:rsidP="00570B65">
            <w:pPr>
              <w:spacing w:line="360" w:lineRule="auto"/>
              <w:jc w:val="center"/>
              <w:rPr>
                <w:sz w:val="20"/>
                <w:szCs w:val="20"/>
              </w:rPr>
            </w:pPr>
            <w:r>
              <w:rPr>
                <w:sz w:val="20"/>
                <w:szCs w:val="20"/>
              </w:rPr>
              <w:t>2021/2022</w:t>
            </w:r>
          </w:p>
        </w:tc>
        <w:tc>
          <w:tcPr>
            <w:tcW w:w="1843" w:type="dxa"/>
            <w:vAlign w:val="center"/>
          </w:tcPr>
          <w:p w:rsidR="00570B65" w:rsidRPr="00C21E2B" w:rsidRDefault="00570B65" w:rsidP="00570B65">
            <w:pPr>
              <w:spacing w:line="360" w:lineRule="auto"/>
              <w:rPr>
                <w:sz w:val="20"/>
                <w:szCs w:val="20"/>
              </w:rPr>
            </w:pPr>
            <w:r>
              <w:rPr>
                <w:sz w:val="20"/>
                <w:szCs w:val="20"/>
              </w:rPr>
              <w:t>Érdeklődők köre</w:t>
            </w:r>
          </w:p>
        </w:tc>
      </w:tr>
    </w:tbl>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ab/>
        <w:t>Veze</w:t>
      </w:r>
      <w:r w:rsidR="00570B65">
        <w:rPr>
          <w:rFonts w:eastAsia="Times New Roman"/>
          <w:lang w:eastAsia="hu-HU"/>
        </w:rPr>
        <w:t>tők munkaközösségének tagja</w:t>
      </w:r>
      <w:r w:rsidR="00570B65">
        <w:rPr>
          <w:rFonts w:eastAsia="Times New Roman"/>
          <w:lang w:eastAsia="hu-HU"/>
        </w:rPr>
        <w:tab/>
      </w:r>
      <w:r w:rsidR="00570B65">
        <w:rPr>
          <w:rFonts w:eastAsia="Times New Roman"/>
          <w:lang w:eastAsia="hu-HU"/>
        </w:rPr>
        <w:tab/>
      </w:r>
      <w:r w:rsidRPr="00433CFF">
        <w:rPr>
          <w:rFonts w:eastAsia="Times New Roman"/>
          <w:lang w:eastAsia="hu-HU"/>
        </w:rPr>
        <w:tab/>
      </w:r>
      <w:r w:rsidRPr="00433CFF">
        <w:rPr>
          <w:rFonts w:eastAsia="Times New Roman"/>
          <w:lang w:eastAsia="hu-HU"/>
        </w:rPr>
        <w:tab/>
        <w:t>1 fő</w:t>
      </w:r>
    </w:p>
    <w:p w:rsidR="00433CFF" w:rsidRPr="00433CFF" w:rsidRDefault="00433CFF" w:rsidP="00433CFF">
      <w:pPr>
        <w:spacing w:line="360" w:lineRule="auto"/>
        <w:rPr>
          <w:rFonts w:eastAsia="Times New Roman"/>
          <w:lang w:eastAsia="hu-HU"/>
        </w:rPr>
      </w:pPr>
      <w:r w:rsidRPr="00433CFF">
        <w:rPr>
          <w:rFonts w:eastAsia="Times New Roman"/>
          <w:lang w:eastAsia="hu-HU"/>
        </w:rPr>
        <w:tab/>
        <w:t>Városi Fejlesztő Munkaközösség:</w:t>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3 fő</w:t>
      </w:r>
      <w:r w:rsidRPr="00433CFF">
        <w:rPr>
          <w:rFonts w:eastAsia="Times New Roman"/>
          <w:lang w:eastAsia="hu-HU"/>
        </w:rPr>
        <w:tab/>
      </w:r>
    </w:p>
    <w:p w:rsidR="00433CFF" w:rsidRPr="00433CFF" w:rsidRDefault="00433CFF" w:rsidP="00433CFF">
      <w:pPr>
        <w:spacing w:line="360" w:lineRule="auto"/>
        <w:rPr>
          <w:rFonts w:eastAsia="Times New Roman"/>
          <w:lang w:eastAsia="hu-HU"/>
        </w:rPr>
      </w:pPr>
      <w:r w:rsidRPr="00433CFF">
        <w:rPr>
          <w:rFonts w:eastAsia="Times New Roman"/>
          <w:lang w:eastAsia="hu-HU"/>
        </w:rPr>
        <w:tab/>
        <w:t>Megyei Egészségnevelési Munkaközösség:</w:t>
      </w:r>
      <w:r w:rsidRPr="00433CFF">
        <w:rPr>
          <w:rFonts w:eastAsia="Times New Roman"/>
          <w:lang w:eastAsia="hu-HU"/>
        </w:rPr>
        <w:tab/>
      </w:r>
      <w:r w:rsidRPr="00433CFF">
        <w:rPr>
          <w:rFonts w:eastAsia="Times New Roman"/>
          <w:lang w:eastAsia="hu-HU"/>
        </w:rPr>
        <w:tab/>
      </w:r>
      <w:r w:rsidRPr="00433CFF">
        <w:rPr>
          <w:rFonts w:eastAsia="Times New Roman"/>
          <w:lang w:eastAsia="hu-HU"/>
        </w:rPr>
        <w:tab/>
        <w:t>1 fő</w:t>
      </w:r>
      <w:r w:rsidRPr="00433CFF">
        <w:rPr>
          <w:rFonts w:eastAsia="Times New Roman"/>
          <w:lang w:eastAsia="hu-HU"/>
        </w:rPr>
        <w:tab/>
      </w:r>
    </w:p>
    <w:p w:rsidR="00433CFF" w:rsidRPr="00433CFF" w:rsidRDefault="00433CFF" w:rsidP="00433CFF">
      <w:pPr>
        <w:spacing w:line="360" w:lineRule="auto"/>
        <w:rPr>
          <w:rFonts w:eastAsia="Times New Roman"/>
          <w:lang w:eastAsia="hu-HU"/>
        </w:rPr>
      </w:pPr>
      <w:r w:rsidRPr="00433CFF">
        <w:rPr>
          <w:rFonts w:eastAsia="Times New Roman"/>
          <w:lang w:eastAsia="hu-HU"/>
        </w:rPr>
        <w:tab/>
      </w:r>
    </w:p>
    <w:p w:rsidR="00433CFF" w:rsidRPr="00433CFF" w:rsidRDefault="00433CFF" w:rsidP="00433CFF">
      <w:pPr>
        <w:spacing w:line="360" w:lineRule="auto"/>
        <w:rPr>
          <w:rFonts w:eastAsia="Times New Roman"/>
          <w:b/>
          <w:lang w:eastAsia="hu-HU"/>
        </w:rPr>
      </w:pPr>
      <w:r w:rsidRPr="00433CFF">
        <w:rPr>
          <w:rFonts w:eastAsia="Times New Roman"/>
          <w:b/>
          <w:lang w:eastAsia="hu-HU"/>
        </w:rPr>
        <w:tab/>
      </w:r>
    </w:p>
    <w:p w:rsidR="00433CFF" w:rsidRDefault="00433CFF" w:rsidP="00433CFF">
      <w:pPr>
        <w:spacing w:line="360" w:lineRule="auto"/>
        <w:rPr>
          <w:rFonts w:eastAsia="Times New Roman"/>
          <w:b/>
          <w:u w:val="single"/>
          <w:lang w:eastAsia="hu-HU"/>
        </w:rPr>
      </w:pPr>
      <w:r w:rsidRPr="00433CFF">
        <w:rPr>
          <w:rFonts w:eastAsia="Times New Roman"/>
          <w:b/>
          <w:lang w:eastAsia="hu-HU"/>
        </w:rPr>
        <w:t xml:space="preserve">6. </w:t>
      </w:r>
      <w:r w:rsidRPr="00433CFF">
        <w:rPr>
          <w:rFonts w:eastAsia="Times New Roman"/>
          <w:b/>
          <w:lang w:eastAsia="hu-HU"/>
        </w:rPr>
        <w:tab/>
      </w:r>
      <w:r w:rsidRPr="00433CFF">
        <w:rPr>
          <w:rFonts w:eastAsia="Times New Roman"/>
          <w:b/>
          <w:u w:val="single"/>
          <w:lang w:eastAsia="hu-HU"/>
        </w:rPr>
        <w:t>Bázisóvodai tevékenység</w:t>
      </w:r>
    </w:p>
    <w:p w:rsidR="00042A10" w:rsidRPr="00042A10" w:rsidRDefault="00042A10" w:rsidP="00433CFF">
      <w:pPr>
        <w:spacing w:line="360" w:lineRule="auto"/>
        <w:rPr>
          <w:rFonts w:eastAsia="Times New Roman"/>
          <w:b/>
          <w:sz w:val="18"/>
          <w:szCs w:val="18"/>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Óvodánk az Eötvös Lóránd Tudomány Egyetem bázisóvodája. A szerződésben foglaltak szerint állítjuk össze a munkatervet. A Néphagyományőrző munkaközösség feladataiban jelenik meg és Szabó Babett Katalin a bázisóvodai mentor.</w:t>
      </w:r>
    </w:p>
    <w:p w:rsidR="00433CFF" w:rsidRPr="00433CFF" w:rsidRDefault="00433CFF" w:rsidP="00433CFF">
      <w:pPr>
        <w:spacing w:line="360" w:lineRule="auto"/>
        <w:rPr>
          <w:rFonts w:eastAsia="Times New Roman"/>
          <w:lang w:eastAsia="hu-HU"/>
        </w:rPr>
      </w:pPr>
      <w:r w:rsidRPr="00433CFF">
        <w:rPr>
          <w:rFonts w:eastAsia="Times New Roman"/>
          <w:lang w:eastAsia="hu-HU"/>
        </w:rPr>
        <w:t>Bázisóvodai feladatterv a mellékletben található.</w:t>
      </w:r>
    </w:p>
    <w:p w:rsidR="00433CFF" w:rsidRPr="00433CFF" w:rsidRDefault="00433CFF" w:rsidP="00433CFF">
      <w:pPr>
        <w:spacing w:line="360" w:lineRule="auto"/>
        <w:rPr>
          <w:rFonts w:eastAsia="Times New Roman"/>
          <w:lang w:eastAsia="hu-HU"/>
        </w:rPr>
      </w:pPr>
      <w:r w:rsidRPr="00433CFF">
        <w:rPr>
          <w:rFonts w:eastAsia="Times New Roman"/>
          <w:lang w:eastAsia="hu-HU"/>
        </w:rPr>
        <w:tab/>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p>
    <w:p w:rsidR="00433CFF" w:rsidRPr="00433CFF" w:rsidRDefault="00433CFF" w:rsidP="00433CFF">
      <w:pPr>
        <w:spacing w:line="360" w:lineRule="auto"/>
        <w:rPr>
          <w:rFonts w:eastAsia="Times New Roman"/>
          <w:b/>
          <w:lang w:eastAsia="hu-HU"/>
        </w:rPr>
      </w:pPr>
      <w:r w:rsidRPr="00433CFF">
        <w:rPr>
          <w:rFonts w:eastAsia="Times New Roman"/>
          <w:b/>
          <w:lang w:eastAsia="hu-HU"/>
        </w:rPr>
        <w:t xml:space="preserve">7. </w:t>
      </w:r>
      <w:r w:rsidRPr="00433CFF">
        <w:rPr>
          <w:rFonts w:eastAsia="Times New Roman"/>
          <w:b/>
          <w:lang w:eastAsia="hu-HU"/>
        </w:rPr>
        <w:tab/>
      </w:r>
      <w:r w:rsidRPr="00433CFF">
        <w:rPr>
          <w:rFonts w:eastAsia="Times New Roman"/>
          <w:b/>
          <w:u w:val="single"/>
          <w:lang w:eastAsia="hu-HU"/>
        </w:rPr>
        <w:t>Térítéses, térítésmentes szolgáltatások</w:t>
      </w:r>
    </w:p>
    <w:p w:rsidR="00433CFF" w:rsidRPr="00433CFF" w:rsidRDefault="00433CFF" w:rsidP="00433CFF">
      <w:pPr>
        <w:spacing w:line="360" w:lineRule="auto"/>
        <w:rPr>
          <w:rFonts w:eastAsia="Times New Roman"/>
          <w:b/>
          <w:u w:val="single"/>
          <w:lang w:eastAsia="hu-HU"/>
        </w:rPr>
      </w:pPr>
    </w:p>
    <w:p w:rsidR="00570B65" w:rsidRPr="00570B65" w:rsidRDefault="00570B65" w:rsidP="00433CFF">
      <w:pPr>
        <w:spacing w:line="360" w:lineRule="auto"/>
        <w:rPr>
          <w:rFonts w:eastAsia="Times New Roman"/>
          <w:lang w:eastAsia="hu-HU"/>
        </w:rPr>
      </w:pPr>
      <w:r w:rsidRPr="00570B65">
        <w:rPr>
          <w:rFonts w:eastAsia="Times New Roman"/>
          <w:lang w:eastAsia="hu-HU"/>
        </w:rPr>
        <w:t>Ezt a nevelési évet annak a reményében kezdjük, hogy a szolgáltatások elindulhatnak.</w:t>
      </w:r>
    </w:p>
    <w:p w:rsidR="00433CFF" w:rsidRPr="00433CFF" w:rsidRDefault="00433CFF" w:rsidP="00433CFF">
      <w:pPr>
        <w:spacing w:line="360" w:lineRule="auto"/>
        <w:rPr>
          <w:rFonts w:eastAsia="Times New Roman"/>
          <w:lang w:eastAsia="hu-HU"/>
        </w:rPr>
      </w:pPr>
      <w:r w:rsidRPr="00433CFF">
        <w:rPr>
          <w:rFonts w:eastAsia="Times New Roman"/>
          <w:lang w:eastAsia="hu-HU"/>
        </w:rPr>
        <w:t>Célunk a törvényi, fenntartói előírásoknak és a szülői igényeknek való megfelelés.</w:t>
      </w:r>
    </w:p>
    <w:p w:rsidR="00433CFF" w:rsidRPr="00433CFF" w:rsidRDefault="00433CFF" w:rsidP="00433CFF">
      <w:pPr>
        <w:spacing w:line="360" w:lineRule="auto"/>
        <w:rPr>
          <w:rFonts w:eastAsia="Times New Roman"/>
          <w:lang w:eastAsia="hu-HU"/>
        </w:rPr>
      </w:pPr>
      <w:r w:rsidRPr="00433CFF">
        <w:rPr>
          <w:rFonts w:eastAsia="Times New Roman"/>
          <w:lang w:eastAsia="hu-HU"/>
        </w:rPr>
        <w:t>Óvodánkban Torkos Réka logopédus foglalkozik a beszédhibás gyermekekkel.</w:t>
      </w:r>
    </w:p>
    <w:p w:rsidR="00437A56" w:rsidRDefault="00437A56" w:rsidP="00437A56">
      <w:pPr>
        <w:spacing w:line="360" w:lineRule="auto"/>
      </w:pPr>
      <w:r w:rsidRPr="002244EE">
        <w:rPr>
          <w:u w:val="single"/>
        </w:rPr>
        <w:t>Feladata:</w:t>
      </w:r>
      <w:r>
        <w:t xml:space="preserve">  -    a gyermekek felmérése</w:t>
      </w:r>
    </w:p>
    <w:p w:rsidR="00437A56" w:rsidRDefault="00437A56" w:rsidP="00437A56">
      <w:pPr>
        <w:spacing w:line="360" w:lineRule="auto"/>
      </w:pPr>
      <w:r>
        <w:t xml:space="preserve">                 -   a beszédhibák csoportosítása, foglalkozás</w:t>
      </w:r>
    </w:p>
    <w:p w:rsidR="00437A56" w:rsidRDefault="00437A56" w:rsidP="00437A56">
      <w:pPr>
        <w:spacing w:line="360" w:lineRule="auto"/>
      </w:pPr>
      <w:r>
        <w:t xml:space="preserve">                 -   kapcsolat a szülőkkel és az óvónőkkel</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A Pedagógiai Szakszolgálat szakemberei foglalkoznak</w:t>
      </w:r>
      <w:r w:rsidR="00437A56">
        <w:rPr>
          <w:rFonts w:eastAsia="Times New Roman"/>
          <w:lang w:eastAsia="hu-HU"/>
        </w:rPr>
        <w:t xml:space="preserve"> a fejlődés valamely területén </w:t>
      </w:r>
      <w:r w:rsidRPr="00433CFF">
        <w:rPr>
          <w:rFonts w:eastAsia="Times New Roman"/>
          <w:lang w:eastAsia="hu-HU"/>
        </w:rPr>
        <w:t xml:space="preserve">elmaradást mutató gyermekkel. Ennek felügyelete és finanszírozása a fenntartó </w:t>
      </w:r>
      <w:r w:rsidRPr="00433CFF">
        <w:rPr>
          <w:rFonts w:eastAsia="Times New Roman"/>
          <w:lang w:eastAsia="hu-HU"/>
        </w:rPr>
        <w:tab/>
        <w:t>hatáskörébe tartozik.</w:t>
      </w:r>
    </w:p>
    <w:p w:rsidR="00433CFF" w:rsidRPr="00433CFF" w:rsidRDefault="004C5C41" w:rsidP="00433CFF">
      <w:pPr>
        <w:rPr>
          <w:rFonts w:eastAsia="Times New Roman"/>
          <w:lang w:eastAsia="hu-HU"/>
        </w:rPr>
      </w:pPr>
      <w:r>
        <w:rPr>
          <w:rFonts w:eastAsia="Times New Roman"/>
          <w:noProof/>
          <w:lang w:eastAsia="hu-H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Jobb oldali kapcsos zárójel 4" o:spid="_x0000_s1030" type="#_x0000_t88" style="position:absolute;margin-left:234pt;margin-top:3.6pt;width:12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"/>
        </w:pict>
      </w:r>
      <w:r w:rsidR="00433CFF" w:rsidRPr="00433CFF">
        <w:rPr>
          <w:rFonts w:eastAsia="Times New Roman"/>
          <w:lang w:eastAsia="hu-HU"/>
        </w:rPr>
        <w:t xml:space="preserve">SNI-s gyermekekkel: </w:t>
      </w:r>
      <w:r w:rsidR="00433CFF" w:rsidRPr="00433CFF">
        <w:rPr>
          <w:rFonts w:eastAsia="Times New Roman"/>
          <w:lang w:eastAsia="hu-HU"/>
        </w:rPr>
        <w:tab/>
        <w:t>- Gyógypedagógus</w:t>
      </w:r>
    </w:p>
    <w:p w:rsidR="00433CFF" w:rsidRPr="00433CFF" w:rsidRDefault="00433CFF" w:rsidP="00433CFF">
      <w:pPr>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Foglalkozik szakvélemény alapján</w:t>
      </w:r>
    </w:p>
    <w:p w:rsidR="00433CFF" w:rsidRPr="00433CFF" w:rsidRDefault="00433CFF" w:rsidP="00433CFF">
      <w:pPr>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 Logopédus</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 xml:space="preserve">Ebben a nevelési évben óvodánk egy fő állományban nálunk levő logopédust foglalkoztat. Feladata a városban, számára kijelölt intézményekben SNI-s ellátásban részesülő gyermekkel való foglalkozás. A fennmaradó óraszámában nálunk végzi munkáját a munkaköri leírásban foglaltak szerint. </w:t>
      </w:r>
    </w:p>
    <w:p w:rsidR="00433CFF" w:rsidRPr="00433CFF" w:rsidRDefault="00433CFF" w:rsidP="00433CFF">
      <w:pPr>
        <w:spacing w:line="360" w:lineRule="auto"/>
        <w:rPr>
          <w:rFonts w:eastAsia="Times New Roman"/>
          <w:lang w:eastAsia="hu-HU"/>
        </w:rPr>
      </w:pPr>
      <w:r w:rsidRPr="00433CFF">
        <w:rPr>
          <w:rFonts w:eastAsia="Times New Roman"/>
          <w:lang w:eastAsia="hu-HU"/>
        </w:rPr>
        <w:t>Egészségügyi ellátás keretében tisztasági vizsgálatot végez a védőnő.</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Óvodánk védőnője: Béres Andrea</w:t>
      </w:r>
    </w:p>
    <w:p w:rsidR="00433CFF" w:rsidRPr="00433CFF" w:rsidRDefault="00433CFF" w:rsidP="00433CFF">
      <w:pPr>
        <w:spacing w:line="360" w:lineRule="auto"/>
        <w:rPr>
          <w:rFonts w:eastAsia="Times New Roman"/>
          <w:lang w:eastAsia="hu-HU"/>
        </w:rPr>
      </w:pPr>
      <w:r w:rsidRPr="00433CFF">
        <w:rPr>
          <w:rFonts w:eastAsia="Times New Roman"/>
          <w:lang w:eastAsia="hu-HU"/>
        </w:rPr>
        <w:t>Óvodánk felnőtt orvosa: Dr. Prugberger László</w:t>
      </w:r>
    </w:p>
    <w:p w:rsidR="00570B65" w:rsidRDefault="00433CFF" w:rsidP="00433CFF">
      <w:pPr>
        <w:spacing w:line="360" w:lineRule="auto"/>
        <w:rPr>
          <w:rFonts w:eastAsia="Times New Roman"/>
          <w:lang w:eastAsia="hu-HU"/>
        </w:rPr>
      </w:pPr>
      <w:r w:rsidRPr="00433CFF">
        <w:rPr>
          <w:rFonts w:eastAsia="Times New Roman"/>
          <w:lang w:eastAsia="hu-HU"/>
        </w:rPr>
        <w:t>Óvodánk g</w:t>
      </w:r>
      <w:r w:rsidR="00437A56">
        <w:rPr>
          <w:rFonts w:eastAsia="Times New Roman"/>
          <w:lang w:eastAsia="hu-HU"/>
        </w:rPr>
        <w:t xml:space="preserve">yermek orvosa: Dr. Sárosy </w:t>
      </w:r>
      <w:r w:rsidRPr="00433CFF">
        <w:rPr>
          <w:rFonts w:eastAsia="Times New Roman"/>
          <w:lang w:eastAsia="hu-HU"/>
        </w:rPr>
        <w:t>Barbara</w:t>
      </w:r>
    </w:p>
    <w:p w:rsidR="00433CFF" w:rsidRPr="00570B65" w:rsidRDefault="00570B65" w:rsidP="00433CFF">
      <w:pPr>
        <w:spacing w:line="360" w:lineRule="auto"/>
        <w:rPr>
          <w:rFonts w:eastAsia="Times New Roman"/>
          <w:lang w:eastAsia="hu-HU"/>
        </w:rPr>
      </w:pPr>
      <w:r w:rsidRPr="00570B65">
        <w:rPr>
          <w:rFonts w:eastAsia="Times New Roman"/>
          <w:lang w:eastAsia="hu-HU"/>
        </w:rPr>
        <w:t>Tűz és munkavédelmi felelős: Fichtacher-Nagy Renáta</w:t>
      </w:r>
      <w:r w:rsidR="00433CFF" w:rsidRPr="00570B65">
        <w:rPr>
          <w:rFonts w:eastAsia="Times New Roman"/>
          <w:lang w:eastAsia="hu-HU"/>
        </w:rPr>
        <w:tab/>
      </w:r>
    </w:p>
    <w:p w:rsidR="00433CFF" w:rsidRPr="00570B65" w:rsidRDefault="00570B65" w:rsidP="00433CFF">
      <w:pPr>
        <w:spacing w:line="360" w:lineRule="auto"/>
        <w:rPr>
          <w:rFonts w:eastAsia="Times New Roman"/>
          <w:lang w:eastAsia="hu-HU"/>
        </w:rPr>
      </w:pPr>
      <w:r w:rsidRPr="00570B65">
        <w:rPr>
          <w:rFonts w:eastAsia="Times New Roman"/>
          <w:lang w:eastAsia="hu-HU"/>
        </w:rPr>
        <w:t>Munka- és tűzvédelmi oktatás: 2021. szeptember 21.</w:t>
      </w:r>
    </w:p>
    <w:p w:rsidR="00433CFF" w:rsidRPr="00433CFF" w:rsidRDefault="00433CFF" w:rsidP="00433CFF">
      <w:pPr>
        <w:rPr>
          <w:rFonts w:eastAsia="Times New Roman"/>
          <w:lang w:eastAsia="hu-HU"/>
        </w:rPr>
      </w:pPr>
      <w:r w:rsidRPr="00433CFF">
        <w:rPr>
          <w:rFonts w:eastAsia="Times New Roman"/>
          <w:lang w:eastAsia="hu-HU"/>
        </w:rPr>
        <w:tab/>
      </w:r>
      <w:r w:rsidRPr="00433CFF">
        <w:rPr>
          <w:rFonts w:eastAsia="Times New Roman"/>
          <w:lang w:eastAsia="hu-HU"/>
        </w:rPr>
        <w:tab/>
      </w:r>
    </w:p>
    <w:p w:rsidR="00433CFF" w:rsidRPr="00433CFF" w:rsidRDefault="00433CFF" w:rsidP="00433CFF">
      <w:pPr>
        <w:spacing w:line="360" w:lineRule="auto"/>
        <w:rPr>
          <w:rFonts w:eastAsia="Times New Roman"/>
          <w:lang w:eastAsia="hu-HU"/>
        </w:rPr>
      </w:pPr>
      <w:r w:rsidRPr="00433CFF">
        <w:rPr>
          <w:rFonts w:eastAsia="Times New Roman"/>
          <w:lang w:eastAsia="hu-HU"/>
        </w:rPr>
        <w:tab/>
        <w:t>Térítésmentes szolgáltatás:</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 Hitoktatás</w:t>
      </w:r>
      <w:r w:rsidRPr="00433CFF">
        <w:rPr>
          <w:rFonts w:eastAsia="Times New Roman"/>
          <w:lang w:eastAsia="hu-HU"/>
        </w:rPr>
        <w:tab/>
      </w:r>
      <w:r w:rsidRPr="00433CFF">
        <w:rPr>
          <w:rFonts w:eastAsia="Times New Roman"/>
          <w:lang w:eastAsia="hu-HU"/>
        </w:rPr>
        <w:tab/>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 Logopédia</w:t>
      </w:r>
      <w:r w:rsidRPr="00433CFF">
        <w:rPr>
          <w:rFonts w:eastAsia="Times New Roman"/>
          <w:lang w:eastAsia="hu-HU"/>
        </w:rPr>
        <w:tab/>
      </w:r>
      <w:r w:rsidRPr="00433CFF">
        <w:rPr>
          <w:rFonts w:eastAsia="Times New Roman"/>
          <w:lang w:eastAsia="hu-HU"/>
        </w:rPr>
        <w:tab/>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 Gyógypedagógia</w:t>
      </w:r>
      <w:r w:rsidRPr="00433CFF">
        <w:rPr>
          <w:rFonts w:eastAsia="Times New Roman"/>
          <w:lang w:eastAsia="hu-HU"/>
        </w:rPr>
        <w:tab/>
      </w:r>
    </w:p>
    <w:p w:rsidR="007A08D8"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 Úszás</w:t>
      </w:r>
    </w:p>
    <w:p w:rsidR="007A08D8" w:rsidRPr="00433CFF" w:rsidRDefault="007A08D8" w:rsidP="00433CFF">
      <w:pPr>
        <w:spacing w:line="360" w:lineRule="auto"/>
        <w:rPr>
          <w:rFonts w:eastAsia="Times New Roman"/>
          <w:lang w:eastAsia="hu-HU"/>
        </w:rPr>
      </w:pPr>
    </w:p>
    <w:p w:rsidR="00433CFF" w:rsidRDefault="00433CFF" w:rsidP="00433CFF">
      <w:pPr>
        <w:spacing w:line="360" w:lineRule="auto"/>
        <w:rPr>
          <w:rFonts w:eastAsia="Times New Roman"/>
          <w:lang w:eastAsia="hu-HU"/>
        </w:rPr>
      </w:pPr>
    </w:p>
    <w:p w:rsidR="007A08D8" w:rsidRPr="00433CFF" w:rsidRDefault="007A08D8" w:rsidP="00433CFF">
      <w:pPr>
        <w:spacing w:line="360" w:lineRule="auto"/>
        <w:rPr>
          <w:rFonts w:eastAsia="Times New Roman"/>
          <w:lang w:eastAsia="hu-HU"/>
        </w:rPr>
      </w:pPr>
    </w:p>
    <w:p w:rsidR="00433CFF" w:rsidRPr="00E826CA" w:rsidRDefault="00433CFF" w:rsidP="00433CFF">
      <w:pPr>
        <w:spacing w:line="360" w:lineRule="auto"/>
        <w:rPr>
          <w:rFonts w:eastAsia="Times New Roman"/>
          <w:lang w:eastAsia="hu-HU"/>
        </w:rPr>
      </w:pPr>
      <w:r w:rsidRPr="00E826CA">
        <w:rPr>
          <w:rFonts w:eastAsia="Times New Roman"/>
          <w:lang w:eastAsia="hu-HU"/>
        </w:rPr>
        <w:tab/>
        <w:t>Szülői igény alapján biztosított térítéses szolgáltatásaink:</w:t>
      </w:r>
    </w:p>
    <w:p w:rsidR="00433CFF" w:rsidRPr="00E826CA" w:rsidRDefault="00433CFF" w:rsidP="00433CFF">
      <w:pPr>
        <w:spacing w:line="360" w:lineRule="auto"/>
        <w:rPr>
          <w:rFonts w:eastAsia="Times New Roman"/>
          <w:lang w:eastAsia="hu-HU"/>
        </w:rPr>
      </w:pPr>
      <w:r w:rsidRPr="00E826CA">
        <w:rPr>
          <w:rFonts w:eastAsia="Times New Roman"/>
          <w:lang w:eastAsia="hu-HU"/>
        </w:rPr>
        <w:tab/>
        <w:t>Angol nyelvtanfolyam:</w:t>
      </w:r>
    </w:p>
    <w:p w:rsidR="00433CFF" w:rsidRPr="00E826CA" w:rsidRDefault="00433CFF" w:rsidP="00437A56">
      <w:pPr>
        <w:spacing w:line="360" w:lineRule="auto"/>
        <w:ind w:left="708"/>
        <w:rPr>
          <w:rFonts w:eastAsia="Times New Roman"/>
          <w:lang w:eastAsia="hu-HU"/>
        </w:rPr>
      </w:pPr>
      <w:r w:rsidRPr="00E826CA">
        <w:rPr>
          <w:rFonts w:eastAsia="Times New Roman"/>
          <w:lang w:eastAsia="hu-HU"/>
        </w:rPr>
        <w:t>Ebben a nevelési évben folytatódik a Helen Doron módszer szerinti játékos angol nyelvoktatás.</w:t>
      </w:r>
    </w:p>
    <w:p w:rsidR="00433CFF" w:rsidRPr="00E826CA" w:rsidRDefault="00433CFF" w:rsidP="00433CFF">
      <w:pPr>
        <w:spacing w:line="360" w:lineRule="auto"/>
        <w:rPr>
          <w:rFonts w:eastAsia="Times New Roman"/>
          <w:lang w:eastAsia="hu-HU"/>
        </w:rPr>
      </w:pPr>
      <w:r w:rsidRPr="00E826CA">
        <w:rPr>
          <w:rFonts w:eastAsia="Times New Roman"/>
          <w:lang w:eastAsia="hu-HU"/>
        </w:rPr>
        <w:tab/>
        <w:t>Gyermektánc: Óvodapedagógus</w:t>
      </w:r>
      <w:r w:rsidR="00E826CA">
        <w:rPr>
          <w:rFonts w:eastAsia="Times New Roman"/>
          <w:lang w:eastAsia="hu-HU"/>
        </w:rPr>
        <w:t xml:space="preserve"> </w:t>
      </w:r>
      <w:r w:rsidRPr="00E826CA">
        <w:rPr>
          <w:rFonts w:eastAsia="Times New Roman"/>
          <w:lang w:eastAsia="hu-HU"/>
        </w:rPr>
        <w:t>+</w:t>
      </w:r>
      <w:r w:rsidR="00E826CA">
        <w:rPr>
          <w:rFonts w:eastAsia="Times New Roman"/>
          <w:lang w:eastAsia="hu-HU"/>
        </w:rPr>
        <w:t xml:space="preserve"> </w:t>
      </w:r>
      <w:r w:rsidRPr="00E826CA">
        <w:rPr>
          <w:rFonts w:eastAsia="Times New Roman"/>
          <w:lang w:eastAsia="hu-HU"/>
        </w:rPr>
        <w:t>táncvégzettséggel</w:t>
      </w:r>
    </w:p>
    <w:p w:rsidR="00433CFF" w:rsidRPr="00E826CA" w:rsidRDefault="00433CFF" w:rsidP="00433CFF">
      <w:pPr>
        <w:spacing w:line="360" w:lineRule="auto"/>
        <w:rPr>
          <w:rFonts w:eastAsia="Times New Roman"/>
          <w:lang w:eastAsia="hu-HU"/>
        </w:rPr>
      </w:pPr>
      <w:r w:rsidRPr="00E826CA">
        <w:rPr>
          <w:rFonts w:eastAsia="Times New Roman"/>
          <w:lang w:eastAsia="hu-HU"/>
        </w:rPr>
        <w:tab/>
      </w:r>
      <w:r w:rsidRPr="00E826CA">
        <w:rPr>
          <w:rFonts w:eastAsia="Times New Roman"/>
          <w:lang w:eastAsia="hu-HU"/>
        </w:rPr>
        <w:tab/>
      </w:r>
      <w:r w:rsidRPr="00E826CA">
        <w:rPr>
          <w:rFonts w:eastAsia="Times New Roman"/>
          <w:lang w:eastAsia="hu-HU"/>
        </w:rPr>
        <w:tab/>
        <w:t xml:space="preserve">Népi gyermekjátékok, tánc </w:t>
      </w:r>
    </w:p>
    <w:p w:rsidR="00433CFF" w:rsidRPr="00433CFF" w:rsidRDefault="00433CFF" w:rsidP="00433CFF">
      <w:pPr>
        <w:spacing w:line="360" w:lineRule="auto"/>
        <w:rPr>
          <w:rFonts w:eastAsia="Times New Roman"/>
          <w:lang w:eastAsia="hu-HU"/>
        </w:rPr>
      </w:pPr>
      <w:r w:rsidRPr="00433CFF">
        <w:rPr>
          <w:rFonts w:eastAsia="Times New Roman"/>
          <w:lang w:eastAsia="hu-HU"/>
        </w:rPr>
        <w:tab/>
        <w:t>Jégkorcsolya:</w:t>
      </w:r>
      <w:r w:rsidRPr="00433CFF">
        <w:rPr>
          <w:rFonts w:eastAsia="Times New Roman"/>
          <w:lang w:eastAsia="hu-HU"/>
        </w:rPr>
        <w:tab/>
        <w:t>Korcsolya oktató</w:t>
      </w:r>
      <w:r w:rsidRPr="00433CFF">
        <w:rPr>
          <w:rFonts w:eastAsia="Times New Roman"/>
          <w:lang w:eastAsia="hu-HU"/>
        </w:rPr>
        <w:tab/>
      </w:r>
    </w:p>
    <w:p w:rsidR="00433CFF" w:rsidRPr="00433CFF" w:rsidRDefault="00433CFF" w:rsidP="00433CFF">
      <w:pPr>
        <w:spacing w:line="360" w:lineRule="auto"/>
        <w:rPr>
          <w:rFonts w:eastAsia="Times New Roman"/>
          <w:lang w:eastAsia="hu-HU"/>
        </w:rPr>
      </w:pPr>
      <w:r w:rsidRPr="00433CFF">
        <w:rPr>
          <w:rFonts w:eastAsia="Times New Roman"/>
          <w:lang w:eastAsia="hu-HU"/>
        </w:rPr>
        <w:tab/>
        <w:t>Színházlátogatás:</w:t>
      </w:r>
      <w:r w:rsidRPr="00433CFF">
        <w:rPr>
          <w:rFonts w:eastAsia="Times New Roman"/>
          <w:lang w:eastAsia="hu-HU"/>
        </w:rPr>
        <w:tab/>
        <w:t xml:space="preserve">- Mesebolt Bábszínház  </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 xml:space="preserve">- Napraforgó Színház – Művelődési és Sportház </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 Gyermekek Háza kézműves foglalkozás</w:t>
      </w:r>
      <w:r w:rsidRPr="00433CFF">
        <w:rPr>
          <w:rFonts w:eastAsia="Times New Roman"/>
          <w:lang w:eastAsia="hu-HU"/>
        </w:rPr>
        <w:tab/>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 Hangverseny, Bartók Béla Zeneiskola</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 Múzeumnyitogató</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b/>
          <w:lang w:eastAsia="hu-HU"/>
        </w:rPr>
      </w:pPr>
      <w:r w:rsidRPr="00433CFF">
        <w:rPr>
          <w:rFonts w:eastAsia="Times New Roman"/>
          <w:b/>
          <w:lang w:eastAsia="hu-HU"/>
        </w:rPr>
        <w:t xml:space="preserve">8.  </w:t>
      </w:r>
      <w:r w:rsidRPr="00433CFF">
        <w:rPr>
          <w:rFonts w:eastAsia="Times New Roman"/>
          <w:b/>
          <w:lang w:eastAsia="hu-HU"/>
        </w:rPr>
        <w:tab/>
      </w:r>
      <w:r w:rsidRPr="00433CFF">
        <w:rPr>
          <w:rFonts w:eastAsia="Times New Roman"/>
          <w:b/>
          <w:u w:val="single"/>
          <w:lang w:eastAsia="hu-HU"/>
        </w:rPr>
        <w:t>A nevelési év munkarendje:</w:t>
      </w:r>
    </w:p>
    <w:p w:rsidR="00433CFF" w:rsidRPr="00433CFF" w:rsidRDefault="00437A56" w:rsidP="00433CFF">
      <w:pPr>
        <w:spacing w:line="360" w:lineRule="auto"/>
        <w:rPr>
          <w:rFonts w:eastAsia="Times New Roman"/>
          <w:lang w:eastAsia="hu-HU"/>
        </w:rPr>
      </w:pPr>
      <w:r>
        <w:rPr>
          <w:rFonts w:eastAsia="Times New Roman"/>
          <w:lang w:eastAsia="hu-HU"/>
        </w:rPr>
        <w:tab/>
        <w:t>A nevelési év rendje: 2021. szeptember 01 - 2022</w:t>
      </w:r>
      <w:r w:rsidR="00433CFF" w:rsidRPr="00433CFF">
        <w:rPr>
          <w:rFonts w:eastAsia="Times New Roman"/>
          <w:lang w:eastAsia="hu-HU"/>
        </w:rPr>
        <w:t>. augusztus 31-ig tart.</w:t>
      </w:r>
    </w:p>
    <w:p w:rsidR="00433CFF" w:rsidRPr="00433CFF" w:rsidRDefault="00433CFF" w:rsidP="00433CFF">
      <w:pPr>
        <w:spacing w:line="360" w:lineRule="auto"/>
        <w:rPr>
          <w:rFonts w:eastAsia="Times New Roman"/>
          <w:lang w:eastAsia="hu-HU"/>
        </w:rPr>
      </w:pPr>
      <w:r w:rsidRPr="00433CFF">
        <w:rPr>
          <w:rFonts w:eastAsia="Times New Roman"/>
          <w:lang w:eastAsia="hu-HU"/>
        </w:rPr>
        <w:tab/>
        <w:t>Az óvoda nyitva tartása: heti 52,5 óra.</w:t>
      </w:r>
    </w:p>
    <w:p w:rsidR="00433CFF" w:rsidRPr="00433CFF" w:rsidRDefault="00433CFF" w:rsidP="00433CFF">
      <w:pPr>
        <w:spacing w:line="360" w:lineRule="auto"/>
        <w:rPr>
          <w:rFonts w:eastAsia="Times New Roman"/>
          <w:lang w:eastAsia="hu-HU"/>
        </w:rPr>
      </w:pPr>
      <w:r w:rsidRPr="00433CFF">
        <w:rPr>
          <w:rFonts w:eastAsia="Times New Roman"/>
          <w:lang w:eastAsia="hu-HU"/>
        </w:rPr>
        <w:tab/>
        <w:t>( hétfőtől-péntekig: 6:45 h-17:15 h)</w:t>
      </w:r>
    </w:p>
    <w:p w:rsidR="00433CFF" w:rsidRPr="00433CFF" w:rsidRDefault="00433CFF" w:rsidP="00433CFF">
      <w:pPr>
        <w:spacing w:line="360" w:lineRule="auto"/>
        <w:rPr>
          <w:rFonts w:eastAsia="Times New Roman"/>
          <w:lang w:eastAsia="hu-HU"/>
        </w:rPr>
      </w:pPr>
      <w:r w:rsidRPr="00433CFF">
        <w:rPr>
          <w:rFonts w:eastAsia="Times New Roman"/>
          <w:lang w:eastAsia="hu-HU"/>
        </w:rPr>
        <w:tab/>
        <w:t xml:space="preserve">Az óvoda nyitva tartásától zárásig óvodapedagógus foglalkozik a gyermekekkel. </w:t>
      </w:r>
    </w:p>
    <w:p w:rsidR="00433CFF" w:rsidRPr="00433CFF" w:rsidRDefault="00433CFF" w:rsidP="00433CFF">
      <w:pPr>
        <w:spacing w:line="360" w:lineRule="auto"/>
        <w:rPr>
          <w:rFonts w:eastAsia="Times New Roman"/>
          <w:lang w:eastAsia="hu-HU"/>
        </w:rPr>
      </w:pPr>
      <w:r w:rsidRPr="00433CFF">
        <w:rPr>
          <w:rFonts w:eastAsia="Times New Roman"/>
          <w:lang w:eastAsia="hu-HU"/>
        </w:rPr>
        <w:tab/>
        <w:t>A gyermekek zavartalan napi életének biztosítása érdekében 9 óráig be kell érkezni.</w:t>
      </w:r>
    </w:p>
    <w:p w:rsidR="00433CFF" w:rsidRPr="00433CFF" w:rsidRDefault="00433CFF" w:rsidP="00433CFF">
      <w:pPr>
        <w:spacing w:line="360" w:lineRule="auto"/>
        <w:rPr>
          <w:rFonts w:eastAsia="Times New Roman"/>
          <w:lang w:eastAsia="hu-HU"/>
        </w:rPr>
      </w:pPr>
      <w:r w:rsidRPr="00433CFF">
        <w:rPr>
          <w:rFonts w:eastAsia="Times New Roman"/>
          <w:lang w:eastAsia="hu-HU"/>
        </w:rPr>
        <w:tab/>
        <w:t>/Házirend/</w:t>
      </w:r>
    </w:p>
    <w:p w:rsidR="00433CFF" w:rsidRPr="00433CFF" w:rsidRDefault="00433CFF" w:rsidP="00433CFF">
      <w:pPr>
        <w:spacing w:line="360" w:lineRule="auto"/>
        <w:rPr>
          <w:rFonts w:eastAsia="Times New Roman"/>
          <w:lang w:eastAsia="hu-HU"/>
        </w:rPr>
      </w:pPr>
      <w:r w:rsidRPr="00433CFF">
        <w:rPr>
          <w:rFonts w:eastAsia="Times New Roman"/>
          <w:lang w:eastAsia="hu-HU"/>
        </w:rPr>
        <w:tab/>
        <w:t>A gyermekek hazavitelének rendje:   délben 11: 30-tól – 13:00-óráig</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délután 15:30-tól – 17:15-óráig</w:t>
      </w:r>
    </w:p>
    <w:p w:rsidR="00433CFF" w:rsidRPr="00433CFF" w:rsidRDefault="00433CFF" w:rsidP="00433CFF">
      <w:pPr>
        <w:spacing w:line="360" w:lineRule="auto"/>
        <w:rPr>
          <w:rFonts w:eastAsia="Times New Roman"/>
          <w:lang w:eastAsia="hu-HU"/>
        </w:rPr>
      </w:pPr>
    </w:p>
    <w:p w:rsidR="007307A8" w:rsidRDefault="00433CFF" w:rsidP="00433CFF">
      <w:pPr>
        <w:spacing w:line="360" w:lineRule="auto"/>
        <w:rPr>
          <w:rFonts w:eastAsia="Times New Roman"/>
          <w:lang w:eastAsia="hu-HU"/>
        </w:rPr>
      </w:pPr>
      <w:r w:rsidRPr="00433CFF">
        <w:rPr>
          <w:rFonts w:eastAsia="Times New Roman"/>
          <w:lang w:eastAsia="hu-HU"/>
        </w:rPr>
        <w:t>Ebben a nevelési évben három nevelés nélküli napot tervezünk a nevelési értekezletek idejére:</w:t>
      </w:r>
      <w:r w:rsidR="007A08D8">
        <w:rPr>
          <w:rFonts w:eastAsia="Times New Roman"/>
          <w:lang w:eastAsia="hu-HU"/>
        </w:rPr>
        <w:t xml:space="preserve">    </w:t>
      </w:r>
    </w:p>
    <w:p w:rsidR="00433CFF" w:rsidRPr="00433CFF" w:rsidRDefault="00433CFF" w:rsidP="007307A8">
      <w:pPr>
        <w:spacing w:line="360" w:lineRule="auto"/>
        <w:ind w:firstLine="708"/>
        <w:rPr>
          <w:rFonts w:eastAsia="Times New Roman"/>
          <w:lang w:eastAsia="hu-HU"/>
        </w:rPr>
      </w:pPr>
      <w:r w:rsidRPr="00433CFF">
        <w:rPr>
          <w:rFonts w:eastAsia="Times New Roman"/>
          <w:lang w:eastAsia="hu-HU"/>
        </w:rPr>
        <w:t xml:space="preserve">1. </w:t>
      </w:r>
      <w:r w:rsidR="00437A56">
        <w:rPr>
          <w:rFonts w:eastAsia="Times New Roman"/>
          <w:lang w:eastAsia="hu-HU"/>
        </w:rPr>
        <w:t>Városi óvodapedagógiai nap: 2021. szeptember 20</w:t>
      </w:r>
      <w:r w:rsidRPr="00433CFF">
        <w:rPr>
          <w:rFonts w:eastAsia="Times New Roman"/>
          <w:lang w:eastAsia="hu-HU"/>
        </w:rPr>
        <w:t>.</w:t>
      </w:r>
    </w:p>
    <w:p w:rsidR="00433CFF" w:rsidRPr="00433CFF" w:rsidRDefault="00437A56" w:rsidP="00433CFF">
      <w:pPr>
        <w:spacing w:line="360" w:lineRule="auto"/>
        <w:ind w:left="708"/>
        <w:rPr>
          <w:rFonts w:eastAsia="Times New Roman"/>
          <w:lang w:eastAsia="hu-HU"/>
        </w:rPr>
      </w:pPr>
      <w:r>
        <w:rPr>
          <w:rFonts w:eastAsia="Times New Roman"/>
          <w:lang w:eastAsia="hu-HU"/>
        </w:rPr>
        <w:t>2.  2021. október 07.</w:t>
      </w:r>
    </w:p>
    <w:p w:rsidR="00433CFF" w:rsidRPr="00433CFF" w:rsidRDefault="00433CFF" w:rsidP="00433CFF">
      <w:pPr>
        <w:spacing w:line="360" w:lineRule="auto"/>
        <w:rPr>
          <w:rFonts w:eastAsia="Times New Roman"/>
          <w:lang w:eastAsia="hu-HU"/>
        </w:rPr>
      </w:pPr>
      <w:r>
        <w:rPr>
          <w:rFonts w:eastAsia="Times New Roman"/>
          <w:lang w:eastAsia="hu-HU"/>
        </w:rPr>
        <w:t xml:space="preserve"> </w:t>
      </w:r>
      <w:r>
        <w:rPr>
          <w:rFonts w:eastAsia="Times New Roman"/>
          <w:lang w:eastAsia="hu-HU"/>
        </w:rPr>
        <w:tab/>
      </w:r>
      <w:r w:rsidR="00437A56">
        <w:rPr>
          <w:rFonts w:eastAsia="Times New Roman"/>
          <w:lang w:eastAsia="hu-HU"/>
        </w:rPr>
        <w:t>3.  2022. április 06.</w:t>
      </w:r>
    </w:p>
    <w:p w:rsidR="00433CFF" w:rsidRDefault="00433CFF" w:rsidP="00433CFF">
      <w:pPr>
        <w:spacing w:line="360" w:lineRule="auto"/>
        <w:rPr>
          <w:rFonts w:eastAsia="Times New Roman"/>
          <w:lang w:eastAsia="hu-HU"/>
        </w:rPr>
      </w:pPr>
    </w:p>
    <w:p w:rsidR="007A08D8" w:rsidRDefault="007A08D8" w:rsidP="00433CFF">
      <w:pPr>
        <w:spacing w:line="360" w:lineRule="auto"/>
        <w:rPr>
          <w:rFonts w:eastAsia="Times New Roman"/>
          <w:lang w:eastAsia="hu-HU"/>
        </w:rPr>
      </w:pPr>
    </w:p>
    <w:p w:rsidR="00E826CA" w:rsidRDefault="00E826CA" w:rsidP="00433CFF">
      <w:pPr>
        <w:spacing w:line="360" w:lineRule="auto"/>
        <w:rPr>
          <w:rFonts w:eastAsia="Times New Roman"/>
          <w:lang w:eastAsia="hu-HU"/>
        </w:rPr>
      </w:pPr>
    </w:p>
    <w:p w:rsidR="00E826CA" w:rsidRDefault="00E826CA" w:rsidP="00433CFF">
      <w:pPr>
        <w:spacing w:line="360" w:lineRule="auto"/>
        <w:rPr>
          <w:rFonts w:eastAsia="Times New Roman"/>
          <w:lang w:eastAsia="hu-HU"/>
        </w:rPr>
      </w:pPr>
    </w:p>
    <w:p w:rsidR="00E826CA" w:rsidRDefault="00E826CA" w:rsidP="00433CFF">
      <w:pPr>
        <w:spacing w:line="360" w:lineRule="auto"/>
        <w:rPr>
          <w:rFonts w:eastAsia="Times New Roman"/>
          <w:lang w:eastAsia="hu-HU"/>
        </w:rPr>
      </w:pPr>
    </w:p>
    <w:p w:rsidR="00E826CA" w:rsidRDefault="00E826CA" w:rsidP="00433CFF">
      <w:pPr>
        <w:spacing w:line="360" w:lineRule="auto"/>
        <w:rPr>
          <w:rFonts w:eastAsia="Times New Roman"/>
          <w:lang w:eastAsia="hu-HU"/>
        </w:rPr>
      </w:pPr>
    </w:p>
    <w:p w:rsidR="00E826CA" w:rsidRDefault="00E826CA" w:rsidP="00433CFF">
      <w:pPr>
        <w:spacing w:line="360" w:lineRule="auto"/>
        <w:rPr>
          <w:rFonts w:eastAsia="Times New Roman"/>
          <w:lang w:eastAsia="hu-HU"/>
        </w:rPr>
      </w:pPr>
    </w:p>
    <w:p w:rsidR="00E826CA" w:rsidRPr="00433CFF" w:rsidRDefault="00E826CA" w:rsidP="00433CFF">
      <w:pPr>
        <w:spacing w:line="360" w:lineRule="auto"/>
        <w:rPr>
          <w:rFonts w:eastAsia="Times New Roman"/>
          <w:lang w:eastAsia="hu-HU"/>
        </w:rPr>
      </w:pPr>
    </w:p>
    <w:p w:rsidR="00433CFF" w:rsidRPr="00433CFF" w:rsidRDefault="00433CFF" w:rsidP="00433CFF">
      <w:pPr>
        <w:numPr>
          <w:ilvl w:val="0"/>
          <w:numId w:val="7"/>
        </w:numPr>
        <w:spacing w:line="360" w:lineRule="auto"/>
        <w:rPr>
          <w:rFonts w:eastAsia="Times New Roman"/>
          <w:lang w:eastAsia="hu-HU"/>
        </w:rPr>
      </w:pPr>
      <w:r w:rsidRPr="00433CFF">
        <w:rPr>
          <w:rFonts w:eastAsia="Times New Roman"/>
          <w:b/>
          <w:i/>
          <w:lang w:eastAsia="hu-HU"/>
        </w:rPr>
        <w:t>Őszi szünet</w:t>
      </w:r>
      <w:r w:rsidR="00437A56">
        <w:rPr>
          <w:rFonts w:eastAsia="Times New Roman"/>
          <w:lang w:eastAsia="hu-HU"/>
        </w:rPr>
        <w:t xml:space="preserve"> (iskolai): 2021. október 22-től – 2021</w:t>
      </w:r>
      <w:r w:rsidRPr="00433CFF">
        <w:rPr>
          <w:rFonts w:eastAsia="Times New Roman"/>
          <w:lang w:eastAsia="hu-HU"/>
        </w:rPr>
        <w:t xml:space="preserve">. </w:t>
      </w:r>
      <w:r w:rsidR="00437A56">
        <w:rPr>
          <w:rFonts w:eastAsia="Times New Roman"/>
          <w:lang w:eastAsia="hu-HU"/>
        </w:rPr>
        <w:t xml:space="preserve">november 02-ig óvodai ügyeletet tartunk, ha lecsökken a gyermek létszám </w:t>
      </w:r>
    </w:p>
    <w:p w:rsidR="00433CFF" w:rsidRPr="00433CFF" w:rsidRDefault="00433CFF" w:rsidP="00433CFF">
      <w:pPr>
        <w:numPr>
          <w:ilvl w:val="0"/>
          <w:numId w:val="7"/>
        </w:numPr>
        <w:spacing w:line="360" w:lineRule="auto"/>
        <w:rPr>
          <w:rFonts w:eastAsia="Times New Roman"/>
          <w:lang w:eastAsia="hu-HU"/>
        </w:rPr>
      </w:pPr>
      <w:r w:rsidRPr="00433CFF">
        <w:rPr>
          <w:rFonts w:eastAsia="Times New Roman"/>
          <w:b/>
          <w:i/>
          <w:lang w:eastAsia="hu-HU"/>
        </w:rPr>
        <w:t>Téli szünet:</w:t>
      </w:r>
      <w:r w:rsidR="00437A56">
        <w:rPr>
          <w:rFonts w:eastAsia="Times New Roman"/>
          <w:lang w:eastAsia="hu-HU"/>
        </w:rPr>
        <w:t xml:space="preserve"> 2021. december 22-től – 2022. január 03-ig, </w:t>
      </w:r>
      <w:r w:rsidRPr="00433CFF">
        <w:rPr>
          <w:rFonts w:eastAsia="Times New Roman"/>
          <w:lang w:eastAsia="hu-HU"/>
        </w:rPr>
        <w:t>városi</w:t>
      </w:r>
      <w:r w:rsidR="00437A56">
        <w:rPr>
          <w:rFonts w:eastAsia="Times New Roman"/>
          <w:lang w:eastAsia="hu-HU"/>
        </w:rPr>
        <w:t xml:space="preserve"> óvodai</w:t>
      </w:r>
      <w:r w:rsidRPr="00433CFF">
        <w:rPr>
          <w:rFonts w:eastAsia="Times New Roman"/>
          <w:lang w:eastAsia="hu-HU"/>
        </w:rPr>
        <w:t xml:space="preserve"> ügyelet látja el a gyermekek felügyeletét.</w:t>
      </w:r>
    </w:p>
    <w:p w:rsidR="00437A56" w:rsidRDefault="00433CFF" w:rsidP="00433CFF">
      <w:pPr>
        <w:numPr>
          <w:ilvl w:val="0"/>
          <w:numId w:val="7"/>
        </w:numPr>
        <w:spacing w:line="360" w:lineRule="auto"/>
        <w:rPr>
          <w:rFonts w:eastAsia="Times New Roman"/>
          <w:lang w:eastAsia="hu-HU"/>
        </w:rPr>
      </w:pPr>
      <w:r w:rsidRPr="00433CFF">
        <w:rPr>
          <w:rFonts w:eastAsia="Times New Roman"/>
          <w:b/>
          <w:i/>
          <w:lang w:eastAsia="hu-HU"/>
        </w:rPr>
        <w:t>Tavaszi szünet:</w:t>
      </w:r>
      <w:r w:rsidR="00437A56">
        <w:rPr>
          <w:rFonts w:eastAsia="Times New Roman"/>
          <w:lang w:eastAsia="hu-HU"/>
        </w:rPr>
        <w:t xml:space="preserve"> 2022. április 13-tól – 2022. április 20</w:t>
      </w:r>
      <w:r w:rsidRPr="00433CFF">
        <w:rPr>
          <w:rFonts w:eastAsia="Times New Roman"/>
          <w:lang w:eastAsia="hu-HU"/>
        </w:rPr>
        <w:t>-ig</w:t>
      </w:r>
      <w:r w:rsidR="00437A56">
        <w:rPr>
          <w:rFonts w:eastAsia="Times New Roman"/>
          <w:lang w:eastAsia="hu-HU"/>
        </w:rPr>
        <w:t>, óvodai ügyeletet tartunk, ha lecsökken a gyermek létszám</w:t>
      </w:r>
    </w:p>
    <w:p w:rsidR="00433CFF" w:rsidRPr="00433CFF" w:rsidRDefault="00433CFF" w:rsidP="00433CFF">
      <w:pPr>
        <w:numPr>
          <w:ilvl w:val="0"/>
          <w:numId w:val="7"/>
        </w:numPr>
        <w:spacing w:line="360" w:lineRule="auto"/>
        <w:rPr>
          <w:rFonts w:eastAsia="Times New Roman"/>
          <w:lang w:eastAsia="hu-HU"/>
        </w:rPr>
      </w:pPr>
      <w:r w:rsidRPr="00433CFF">
        <w:rPr>
          <w:rFonts w:eastAsia="Times New Roman"/>
          <w:b/>
          <w:i/>
          <w:lang w:eastAsia="hu-HU"/>
        </w:rPr>
        <w:t>Nyári szünet:</w:t>
      </w:r>
      <w:r w:rsidRPr="00433CFF">
        <w:rPr>
          <w:rFonts w:eastAsia="Times New Roman"/>
          <w:lang w:eastAsia="hu-HU"/>
        </w:rPr>
        <w:t xml:space="preserve"> a fenntartó rendelkezése szerint tart zárva, 4 hétig, </w:t>
      </w:r>
    </w:p>
    <w:p w:rsidR="00433CFF" w:rsidRPr="00433CFF" w:rsidRDefault="00433CFF" w:rsidP="00433CFF">
      <w:pPr>
        <w:spacing w:line="360" w:lineRule="auto"/>
        <w:rPr>
          <w:rFonts w:eastAsia="Times New Roman"/>
          <w:lang w:eastAsia="hu-HU"/>
        </w:rPr>
      </w:pPr>
      <w:r w:rsidRPr="00433CFF">
        <w:rPr>
          <w:rFonts w:eastAsia="Times New Roman"/>
          <w:b/>
          <w:i/>
          <w:lang w:eastAsia="hu-HU"/>
        </w:rPr>
        <w:tab/>
      </w:r>
      <w:r>
        <w:rPr>
          <w:rFonts w:eastAsia="Times New Roman"/>
          <w:b/>
          <w:i/>
          <w:lang w:eastAsia="hu-HU"/>
        </w:rPr>
        <w:tab/>
      </w:r>
      <w:r w:rsidRPr="00433CFF">
        <w:rPr>
          <w:rFonts w:eastAsia="Times New Roman"/>
          <w:lang w:eastAsia="hu-HU"/>
        </w:rPr>
        <w:t>minden év február 15-ig értesítjük a szülőket.</w:t>
      </w:r>
    </w:p>
    <w:p w:rsidR="00433CFF" w:rsidRDefault="00433CFF" w:rsidP="00433CFF">
      <w:pPr>
        <w:spacing w:line="360" w:lineRule="auto"/>
        <w:rPr>
          <w:rFonts w:eastAsia="Times New Roman"/>
          <w:lang w:eastAsia="hu-HU"/>
        </w:rPr>
      </w:pPr>
    </w:p>
    <w:p w:rsidR="00451B87" w:rsidRPr="00433CFF" w:rsidRDefault="00451B87" w:rsidP="00433CFF">
      <w:pPr>
        <w:spacing w:line="360" w:lineRule="auto"/>
        <w:rPr>
          <w:rFonts w:eastAsia="Times New Roman"/>
          <w:lang w:eastAsia="hu-HU"/>
        </w:rPr>
      </w:pPr>
    </w:p>
    <w:p w:rsidR="00433CFF" w:rsidRDefault="00433CFF" w:rsidP="00433CFF">
      <w:pPr>
        <w:spacing w:line="360" w:lineRule="auto"/>
        <w:rPr>
          <w:rFonts w:eastAsia="Times New Roman"/>
          <w:b/>
          <w:u w:val="single"/>
          <w:lang w:eastAsia="hu-HU"/>
        </w:rPr>
      </w:pPr>
      <w:r w:rsidRPr="00433CFF">
        <w:rPr>
          <w:rFonts w:eastAsia="Times New Roman"/>
          <w:b/>
          <w:lang w:eastAsia="hu-HU"/>
        </w:rPr>
        <w:t xml:space="preserve">9. </w:t>
      </w:r>
      <w:r w:rsidRPr="00433CFF">
        <w:rPr>
          <w:rFonts w:eastAsia="Times New Roman"/>
          <w:b/>
          <w:lang w:eastAsia="hu-HU"/>
        </w:rPr>
        <w:tab/>
      </w:r>
      <w:r w:rsidRPr="00433CFF">
        <w:rPr>
          <w:rFonts w:eastAsia="Times New Roman"/>
          <w:b/>
          <w:u w:val="single"/>
          <w:lang w:eastAsia="hu-HU"/>
        </w:rPr>
        <w:t>Értekezletek</w:t>
      </w:r>
    </w:p>
    <w:p w:rsidR="00451B87" w:rsidRPr="00433CFF" w:rsidRDefault="00451B87" w:rsidP="00433CFF">
      <w:pPr>
        <w:spacing w:line="360" w:lineRule="auto"/>
        <w:rPr>
          <w:rFonts w:eastAsia="Times New Roman"/>
          <w:b/>
          <w:u w:val="single"/>
          <w:lang w:eastAsia="hu-HU"/>
        </w:rPr>
      </w:pPr>
    </w:p>
    <w:p w:rsidR="00433CFF" w:rsidRPr="00433CFF" w:rsidRDefault="00433CFF" w:rsidP="00433CFF">
      <w:pPr>
        <w:spacing w:line="360" w:lineRule="auto"/>
        <w:rPr>
          <w:rFonts w:eastAsia="Times New Roman"/>
          <w:lang w:eastAsia="hu-HU"/>
        </w:rPr>
      </w:pPr>
      <w:r w:rsidRPr="00433CFF">
        <w:rPr>
          <w:rFonts w:eastAsia="Times New Roman"/>
          <w:b/>
          <w:lang w:eastAsia="hu-HU"/>
        </w:rPr>
        <w:t xml:space="preserve">9.1 </w:t>
      </w:r>
      <w:r w:rsidRPr="00433CFF">
        <w:rPr>
          <w:rFonts w:eastAsia="Times New Roman"/>
          <w:b/>
          <w:lang w:eastAsia="hu-HU"/>
        </w:rPr>
        <w:tab/>
        <w:t>Szülői értekezletek:</w:t>
      </w:r>
      <w:r w:rsidRPr="00433CFF">
        <w:rPr>
          <w:rFonts w:eastAsia="Times New Roman"/>
          <w:b/>
          <w:u w:val="single"/>
          <w:lang w:eastAsia="hu-HU"/>
        </w:rPr>
        <w:t xml:space="preserve"> </w:t>
      </w:r>
    </w:p>
    <w:p w:rsidR="00433CFF" w:rsidRPr="00433CFF" w:rsidRDefault="00451B87" w:rsidP="00433CFF">
      <w:pPr>
        <w:spacing w:line="360" w:lineRule="auto"/>
        <w:rPr>
          <w:rFonts w:eastAsia="Times New Roman"/>
          <w:lang w:eastAsia="hu-HU"/>
        </w:rPr>
      </w:pPr>
      <w:r>
        <w:rPr>
          <w:rFonts w:eastAsia="Times New Roman"/>
          <w:lang w:eastAsia="hu-HU"/>
        </w:rPr>
        <w:tab/>
      </w:r>
      <w:r>
        <w:rPr>
          <w:rFonts w:eastAsia="Times New Roman"/>
          <w:lang w:eastAsia="hu-HU"/>
        </w:rPr>
        <w:tab/>
        <w:t xml:space="preserve">3-4 évesek: </w:t>
      </w:r>
      <w:r>
        <w:rPr>
          <w:rFonts w:eastAsia="Times New Roman"/>
          <w:lang w:eastAsia="hu-HU"/>
        </w:rPr>
        <w:tab/>
        <w:t>2021</w:t>
      </w:r>
      <w:r w:rsidR="00433CFF" w:rsidRPr="00433CFF">
        <w:rPr>
          <w:rFonts w:eastAsia="Times New Roman"/>
          <w:lang w:eastAsia="hu-HU"/>
        </w:rPr>
        <w:t>.</w:t>
      </w:r>
      <w:r>
        <w:rPr>
          <w:rFonts w:eastAsia="Times New Roman"/>
          <w:lang w:eastAsia="hu-HU"/>
        </w:rPr>
        <w:t xml:space="preserve"> augusztus 03; 04; 05</w:t>
      </w:r>
    </w:p>
    <w:p w:rsidR="00433CFF" w:rsidRPr="00433CFF" w:rsidRDefault="00451B87" w:rsidP="00433CFF">
      <w:pPr>
        <w:spacing w:line="360" w:lineRule="auto"/>
        <w:rPr>
          <w:rFonts w:eastAsia="Times New Roman"/>
          <w:lang w:eastAsia="hu-HU"/>
        </w:rPr>
      </w:pP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t>2022</w:t>
      </w:r>
      <w:r w:rsidR="00E826CA">
        <w:rPr>
          <w:rFonts w:eastAsia="Times New Roman"/>
          <w:lang w:eastAsia="hu-HU"/>
        </w:rPr>
        <w:t>. január 11; 12; 13.</w:t>
      </w:r>
    </w:p>
    <w:p w:rsidR="00433CFF" w:rsidRPr="00433CFF" w:rsidRDefault="00451B87" w:rsidP="00433CFF">
      <w:pPr>
        <w:spacing w:line="360" w:lineRule="auto"/>
        <w:rPr>
          <w:rFonts w:eastAsia="Times New Roman"/>
          <w:lang w:eastAsia="hu-HU"/>
        </w:rPr>
      </w:pP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t>2022</w:t>
      </w:r>
      <w:r w:rsidR="00E826CA">
        <w:rPr>
          <w:rFonts w:eastAsia="Times New Roman"/>
          <w:lang w:eastAsia="hu-HU"/>
        </w:rPr>
        <w:t>. május 17; 18, 19.</w:t>
      </w:r>
    </w:p>
    <w:p w:rsidR="00433CFF" w:rsidRPr="00433CFF" w:rsidRDefault="00433CFF" w:rsidP="00433CFF">
      <w:pPr>
        <w:spacing w:line="360" w:lineRule="auto"/>
        <w:rPr>
          <w:rFonts w:eastAsia="Times New Roman"/>
          <w:sz w:val="2"/>
          <w:szCs w:val="2"/>
          <w:lang w:eastAsia="hu-HU"/>
        </w:rPr>
      </w:pPr>
    </w:p>
    <w:p w:rsidR="00433CFF" w:rsidRPr="00433CFF" w:rsidRDefault="00451B87" w:rsidP="00433CFF">
      <w:pPr>
        <w:spacing w:line="360" w:lineRule="auto"/>
        <w:rPr>
          <w:rFonts w:eastAsia="Times New Roman"/>
          <w:lang w:eastAsia="hu-HU"/>
        </w:rPr>
      </w:pPr>
      <w:r>
        <w:rPr>
          <w:rFonts w:eastAsia="Times New Roman"/>
          <w:lang w:eastAsia="hu-HU"/>
        </w:rPr>
        <w:tab/>
      </w:r>
      <w:r>
        <w:rPr>
          <w:rFonts w:eastAsia="Times New Roman"/>
          <w:lang w:eastAsia="hu-HU"/>
        </w:rPr>
        <w:tab/>
        <w:t xml:space="preserve">4-5 évesek: </w:t>
      </w:r>
      <w:r>
        <w:rPr>
          <w:rFonts w:eastAsia="Times New Roman"/>
          <w:lang w:eastAsia="hu-HU"/>
        </w:rPr>
        <w:tab/>
        <w:t>2021</w:t>
      </w:r>
      <w:r w:rsidR="00433CFF" w:rsidRPr="00433CFF">
        <w:rPr>
          <w:rFonts w:eastAsia="Times New Roman"/>
          <w:lang w:eastAsia="hu-HU"/>
        </w:rPr>
        <w:t xml:space="preserve">. szeptember </w:t>
      </w:r>
      <w:r>
        <w:rPr>
          <w:rFonts w:eastAsia="Times New Roman"/>
          <w:lang w:eastAsia="hu-HU"/>
        </w:rPr>
        <w:t xml:space="preserve">06; 09; 15 </w:t>
      </w:r>
    </w:p>
    <w:p w:rsidR="00433CFF" w:rsidRPr="00433CFF" w:rsidRDefault="00451B87" w:rsidP="00433CFF">
      <w:pPr>
        <w:spacing w:line="360" w:lineRule="auto"/>
        <w:rPr>
          <w:rFonts w:eastAsia="Times New Roman"/>
          <w:lang w:eastAsia="hu-HU"/>
        </w:rPr>
      </w:pP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t>2022</w:t>
      </w:r>
      <w:r w:rsidR="00433CFF" w:rsidRPr="00433CFF">
        <w:rPr>
          <w:rFonts w:eastAsia="Times New Roman"/>
          <w:lang w:eastAsia="hu-HU"/>
        </w:rPr>
        <w:t xml:space="preserve">. január </w:t>
      </w:r>
      <w:r w:rsidR="00E826CA">
        <w:rPr>
          <w:rFonts w:eastAsia="Times New Roman"/>
          <w:lang w:eastAsia="hu-HU"/>
        </w:rPr>
        <w:t>11;12,13,</w:t>
      </w:r>
    </w:p>
    <w:p w:rsidR="00433CFF" w:rsidRPr="00433CFF" w:rsidRDefault="00451B87" w:rsidP="00433CFF">
      <w:pPr>
        <w:spacing w:line="360" w:lineRule="auto"/>
        <w:rPr>
          <w:rFonts w:eastAsia="Times New Roman"/>
          <w:lang w:eastAsia="hu-HU"/>
        </w:rPr>
      </w:pP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t>2022</w:t>
      </w:r>
      <w:r w:rsidR="00E826CA">
        <w:rPr>
          <w:rFonts w:eastAsia="Times New Roman"/>
          <w:lang w:eastAsia="hu-HU"/>
        </w:rPr>
        <w:t>. május 17; 18; 19.</w:t>
      </w:r>
    </w:p>
    <w:p w:rsidR="00433CFF" w:rsidRPr="00433CFF" w:rsidRDefault="00433CFF" w:rsidP="00433CFF">
      <w:pPr>
        <w:spacing w:line="360" w:lineRule="auto"/>
        <w:rPr>
          <w:rFonts w:eastAsia="Times New Roman"/>
          <w:sz w:val="2"/>
          <w:szCs w:val="2"/>
          <w:lang w:eastAsia="hu-HU"/>
        </w:rPr>
      </w:pPr>
    </w:p>
    <w:p w:rsidR="00433CFF" w:rsidRPr="00433CFF" w:rsidRDefault="00451B87" w:rsidP="00433CFF">
      <w:pPr>
        <w:spacing w:line="360" w:lineRule="auto"/>
        <w:rPr>
          <w:rFonts w:eastAsia="Times New Roman"/>
          <w:lang w:eastAsia="hu-HU"/>
        </w:rPr>
      </w:pPr>
      <w:r>
        <w:rPr>
          <w:rFonts w:eastAsia="Times New Roman"/>
          <w:lang w:eastAsia="hu-HU"/>
        </w:rPr>
        <w:tab/>
      </w:r>
      <w:r>
        <w:rPr>
          <w:rFonts w:eastAsia="Times New Roman"/>
          <w:lang w:eastAsia="hu-HU"/>
        </w:rPr>
        <w:tab/>
        <w:t xml:space="preserve">6-7 évesek: </w:t>
      </w:r>
      <w:r>
        <w:rPr>
          <w:rFonts w:eastAsia="Times New Roman"/>
          <w:lang w:eastAsia="hu-HU"/>
        </w:rPr>
        <w:tab/>
        <w:t>2021</w:t>
      </w:r>
      <w:r w:rsidR="00433CFF" w:rsidRPr="00433CFF">
        <w:rPr>
          <w:rFonts w:eastAsia="Times New Roman"/>
          <w:lang w:eastAsia="hu-HU"/>
        </w:rPr>
        <w:t xml:space="preserve">. szeptember </w:t>
      </w:r>
      <w:r>
        <w:rPr>
          <w:rFonts w:eastAsia="Times New Roman"/>
          <w:lang w:eastAsia="hu-HU"/>
        </w:rPr>
        <w:t>01; 07; 13</w:t>
      </w:r>
    </w:p>
    <w:p w:rsidR="00433CFF" w:rsidRPr="00433CFF" w:rsidRDefault="00451B87" w:rsidP="00433CFF">
      <w:pPr>
        <w:spacing w:line="360" w:lineRule="auto"/>
        <w:rPr>
          <w:rFonts w:eastAsia="Times New Roman"/>
          <w:lang w:eastAsia="hu-HU"/>
        </w:rPr>
      </w:pP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t>2022</w:t>
      </w:r>
      <w:r w:rsidR="00433CFF" w:rsidRPr="00433CFF">
        <w:rPr>
          <w:rFonts w:eastAsia="Times New Roman"/>
          <w:lang w:eastAsia="hu-HU"/>
        </w:rPr>
        <w:t xml:space="preserve">. </w:t>
      </w:r>
      <w:r w:rsidR="00E826CA">
        <w:rPr>
          <w:rFonts w:eastAsia="Times New Roman"/>
          <w:lang w:eastAsia="hu-HU"/>
        </w:rPr>
        <w:t xml:space="preserve">január 4; 5; 6. </w:t>
      </w:r>
      <w:r w:rsidR="00433CFF" w:rsidRPr="00433CFF">
        <w:rPr>
          <w:rFonts w:eastAsia="Times New Roman"/>
          <w:lang w:eastAsia="hu-HU"/>
        </w:rPr>
        <w:t>(felmérések eredménye, iskolaválasztás)</w:t>
      </w:r>
    </w:p>
    <w:p w:rsidR="00433CFF" w:rsidRPr="00433CFF" w:rsidRDefault="00451B87" w:rsidP="00433CFF">
      <w:pPr>
        <w:spacing w:line="360" w:lineRule="auto"/>
        <w:rPr>
          <w:rFonts w:eastAsia="Times New Roman"/>
          <w:lang w:eastAsia="hu-HU"/>
        </w:rPr>
      </w:pP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t>2022</w:t>
      </w:r>
      <w:r w:rsidR="00E826CA">
        <w:rPr>
          <w:rFonts w:eastAsia="Times New Roman"/>
          <w:lang w:eastAsia="hu-HU"/>
        </w:rPr>
        <w:t>. május 17; 18; 19.</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Default="00433CFF" w:rsidP="00433CFF">
      <w:pPr>
        <w:spacing w:line="360" w:lineRule="auto"/>
        <w:rPr>
          <w:rFonts w:eastAsia="Times New Roman"/>
          <w:lang w:eastAsia="hu-HU"/>
        </w:rPr>
      </w:pPr>
    </w:p>
    <w:p w:rsidR="00E826CA" w:rsidRDefault="00E826CA" w:rsidP="00433CFF">
      <w:pPr>
        <w:spacing w:line="360" w:lineRule="auto"/>
        <w:rPr>
          <w:rFonts w:eastAsia="Times New Roman"/>
          <w:lang w:eastAsia="hu-HU"/>
        </w:rPr>
      </w:pPr>
    </w:p>
    <w:p w:rsidR="00E826CA" w:rsidRDefault="00E826CA" w:rsidP="00433CFF">
      <w:pPr>
        <w:spacing w:line="360" w:lineRule="auto"/>
        <w:rPr>
          <w:rFonts w:eastAsia="Times New Roman"/>
          <w:lang w:eastAsia="hu-HU"/>
        </w:rPr>
      </w:pPr>
    </w:p>
    <w:p w:rsidR="00E826CA" w:rsidRDefault="00E826CA" w:rsidP="00433CFF">
      <w:pPr>
        <w:spacing w:line="360" w:lineRule="auto"/>
        <w:rPr>
          <w:rFonts w:eastAsia="Times New Roman"/>
          <w:lang w:eastAsia="hu-HU"/>
        </w:rPr>
      </w:pPr>
    </w:p>
    <w:p w:rsidR="00E826CA" w:rsidRDefault="00E826CA" w:rsidP="00433CFF">
      <w:pPr>
        <w:spacing w:line="360" w:lineRule="auto"/>
        <w:rPr>
          <w:rFonts w:eastAsia="Times New Roman"/>
          <w:lang w:eastAsia="hu-HU"/>
        </w:rPr>
      </w:pPr>
    </w:p>
    <w:p w:rsidR="007A08D8" w:rsidRPr="00433CFF" w:rsidRDefault="007A08D8" w:rsidP="00433CFF">
      <w:pPr>
        <w:spacing w:line="360" w:lineRule="auto"/>
        <w:rPr>
          <w:rFonts w:eastAsia="Times New Roman"/>
          <w:lang w:eastAsia="hu-HU"/>
        </w:rPr>
      </w:pPr>
    </w:p>
    <w:p w:rsidR="00451B87" w:rsidRPr="00433CFF" w:rsidRDefault="00451B87"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b/>
          <w:lang w:eastAsia="hu-HU"/>
        </w:rPr>
      </w:pPr>
      <w:r w:rsidRPr="00433CFF">
        <w:rPr>
          <w:rFonts w:eastAsia="Times New Roman"/>
          <w:b/>
          <w:lang w:eastAsia="hu-HU"/>
        </w:rPr>
        <w:t xml:space="preserve">9.2. </w:t>
      </w:r>
      <w:r w:rsidRPr="00433CFF">
        <w:rPr>
          <w:rFonts w:eastAsia="Times New Roman"/>
          <w:b/>
          <w:lang w:eastAsia="hu-HU"/>
        </w:rPr>
        <w:tab/>
        <w:t>Nevelési értekezletek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135"/>
        <w:gridCol w:w="3098"/>
      </w:tblGrid>
      <w:tr w:rsidR="00433CFF" w:rsidRPr="00433CFF" w:rsidTr="006A2DFA">
        <w:trPr>
          <w:trHeight w:val="862"/>
        </w:trPr>
        <w:tc>
          <w:tcPr>
            <w:tcW w:w="3212" w:type="dxa"/>
            <w:vAlign w:val="center"/>
          </w:tcPr>
          <w:p w:rsidR="00433CFF" w:rsidRPr="00433CFF" w:rsidRDefault="00433CFF" w:rsidP="00433CFF">
            <w:pPr>
              <w:spacing w:line="360" w:lineRule="auto"/>
              <w:jc w:val="center"/>
              <w:rPr>
                <w:rFonts w:eastAsia="Times New Roman"/>
                <w:b/>
                <w:lang w:eastAsia="hu-HU"/>
              </w:rPr>
            </w:pPr>
            <w:r w:rsidRPr="00433CFF">
              <w:rPr>
                <w:rFonts w:eastAsia="Times New Roman"/>
                <w:b/>
                <w:lang w:eastAsia="hu-HU"/>
              </w:rPr>
              <w:t>Ideje</w:t>
            </w:r>
          </w:p>
        </w:tc>
        <w:tc>
          <w:tcPr>
            <w:tcW w:w="3213" w:type="dxa"/>
            <w:vAlign w:val="center"/>
          </w:tcPr>
          <w:p w:rsidR="00433CFF" w:rsidRPr="00433CFF" w:rsidRDefault="00433CFF" w:rsidP="00433CFF">
            <w:pPr>
              <w:spacing w:line="360" w:lineRule="auto"/>
              <w:jc w:val="center"/>
              <w:rPr>
                <w:rFonts w:eastAsia="Times New Roman"/>
                <w:b/>
                <w:lang w:eastAsia="hu-HU"/>
              </w:rPr>
            </w:pPr>
            <w:r w:rsidRPr="00433CFF">
              <w:rPr>
                <w:rFonts w:eastAsia="Times New Roman"/>
                <w:b/>
                <w:lang w:eastAsia="hu-HU"/>
              </w:rPr>
              <w:t>Témája/Előadó</w:t>
            </w:r>
          </w:p>
        </w:tc>
        <w:tc>
          <w:tcPr>
            <w:tcW w:w="3218" w:type="dxa"/>
            <w:vAlign w:val="center"/>
          </w:tcPr>
          <w:p w:rsidR="00433CFF" w:rsidRPr="00433CFF" w:rsidRDefault="00433CFF" w:rsidP="00433CFF">
            <w:pPr>
              <w:spacing w:line="360" w:lineRule="auto"/>
              <w:jc w:val="center"/>
              <w:rPr>
                <w:rFonts w:eastAsia="Times New Roman"/>
                <w:b/>
                <w:lang w:eastAsia="hu-HU"/>
              </w:rPr>
            </w:pPr>
            <w:r w:rsidRPr="00433CFF">
              <w:rPr>
                <w:rFonts w:eastAsia="Times New Roman"/>
                <w:b/>
                <w:lang w:eastAsia="hu-HU"/>
              </w:rPr>
              <w:t>Felelős/Előadó</w:t>
            </w:r>
          </w:p>
        </w:tc>
      </w:tr>
      <w:tr w:rsidR="00433CFF" w:rsidRPr="00433CFF" w:rsidTr="006A2DFA">
        <w:tblPrEx>
          <w:tblCellMar>
            <w:left w:w="70" w:type="dxa"/>
            <w:right w:w="70" w:type="dxa"/>
          </w:tblCellMar>
          <w:tblLook w:val="0000" w:firstRow="0" w:lastRow="0" w:firstColumn="0" w:lastColumn="0" w:noHBand="0" w:noVBand="0"/>
        </w:tblPrEx>
        <w:trPr>
          <w:trHeight w:val="2404"/>
        </w:trPr>
        <w:tc>
          <w:tcPr>
            <w:tcW w:w="3212" w:type="dxa"/>
            <w:vAlign w:val="center"/>
          </w:tcPr>
          <w:p w:rsidR="00433CFF" w:rsidRPr="00433CFF" w:rsidRDefault="00433CFF" w:rsidP="00433CFF">
            <w:pPr>
              <w:jc w:val="center"/>
              <w:rPr>
                <w:rFonts w:eastAsia="Times New Roman"/>
                <w:lang w:eastAsia="hu-HU"/>
              </w:rPr>
            </w:pPr>
          </w:p>
          <w:p w:rsidR="00433CFF" w:rsidRPr="00433CFF" w:rsidRDefault="00433CFF" w:rsidP="00433CFF">
            <w:pPr>
              <w:jc w:val="center"/>
              <w:rPr>
                <w:rFonts w:eastAsia="Times New Roman"/>
                <w:lang w:eastAsia="hu-HU"/>
              </w:rPr>
            </w:pPr>
          </w:p>
          <w:p w:rsidR="00433CFF" w:rsidRPr="00433CFF" w:rsidRDefault="00451B87" w:rsidP="00433CFF">
            <w:pPr>
              <w:jc w:val="center"/>
              <w:rPr>
                <w:rFonts w:eastAsia="Times New Roman"/>
                <w:lang w:eastAsia="hu-HU"/>
              </w:rPr>
            </w:pPr>
            <w:r>
              <w:rPr>
                <w:rFonts w:eastAsia="Times New Roman"/>
                <w:lang w:eastAsia="hu-HU"/>
              </w:rPr>
              <w:t>2021</w:t>
            </w:r>
            <w:r w:rsidR="00E91EB6">
              <w:rPr>
                <w:rFonts w:eastAsia="Times New Roman"/>
                <w:lang w:eastAsia="hu-HU"/>
              </w:rPr>
              <w:t>.</w:t>
            </w:r>
            <w:r>
              <w:rPr>
                <w:rFonts w:eastAsia="Times New Roman"/>
                <w:lang w:eastAsia="hu-HU"/>
              </w:rPr>
              <w:t xml:space="preserve"> szeptember 16</w:t>
            </w:r>
            <w:r w:rsidR="00433CFF" w:rsidRPr="00433CFF">
              <w:rPr>
                <w:rFonts w:eastAsia="Times New Roman"/>
                <w:lang w:eastAsia="hu-HU"/>
              </w:rPr>
              <w:t>.</w:t>
            </w:r>
          </w:p>
          <w:p w:rsidR="00433CFF" w:rsidRPr="00433CFF" w:rsidRDefault="00433CFF" w:rsidP="00433CFF">
            <w:pPr>
              <w:jc w:val="center"/>
              <w:rPr>
                <w:rFonts w:eastAsia="Times New Roman"/>
                <w:lang w:eastAsia="hu-HU"/>
              </w:rPr>
            </w:pPr>
          </w:p>
          <w:p w:rsidR="00433CFF" w:rsidRPr="00433CFF" w:rsidRDefault="00433CFF" w:rsidP="00433CFF">
            <w:pPr>
              <w:jc w:val="center"/>
              <w:rPr>
                <w:rFonts w:eastAsia="Times New Roman"/>
                <w:lang w:eastAsia="hu-HU"/>
              </w:rPr>
            </w:pPr>
          </w:p>
          <w:p w:rsidR="00433CFF" w:rsidRPr="00433CFF" w:rsidRDefault="00433CFF" w:rsidP="00433CFF">
            <w:pPr>
              <w:jc w:val="center"/>
              <w:rPr>
                <w:rFonts w:eastAsia="Times New Roman"/>
                <w:lang w:eastAsia="hu-HU"/>
              </w:rPr>
            </w:pPr>
          </w:p>
          <w:p w:rsidR="00433CFF" w:rsidRPr="00433CFF" w:rsidRDefault="00433CFF" w:rsidP="00433CFF">
            <w:pPr>
              <w:tabs>
                <w:tab w:val="left" w:pos="1065"/>
              </w:tabs>
              <w:jc w:val="center"/>
              <w:rPr>
                <w:rFonts w:eastAsia="Times New Roman"/>
                <w:lang w:eastAsia="hu-HU"/>
              </w:rPr>
            </w:pPr>
          </w:p>
        </w:tc>
        <w:tc>
          <w:tcPr>
            <w:tcW w:w="3213" w:type="dxa"/>
            <w:vAlign w:val="center"/>
          </w:tcPr>
          <w:p w:rsidR="00433CFF" w:rsidRPr="00433CFF" w:rsidRDefault="00433CFF" w:rsidP="00433CFF">
            <w:pPr>
              <w:jc w:val="center"/>
              <w:rPr>
                <w:rFonts w:eastAsia="Times New Roman"/>
                <w:sz w:val="22"/>
                <w:szCs w:val="22"/>
                <w:lang w:eastAsia="hu-HU"/>
              </w:rPr>
            </w:pPr>
          </w:p>
          <w:p w:rsidR="00433CFF" w:rsidRPr="00433CFF" w:rsidRDefault="00433CFF" w:rsidP="00433CFF">
            <w:pPr>
              <w:jc w:val="center"/>
              <w:rPr>
                <w:rFonts w:eastAsia="Times New Roman"/>
                <w:sz w:val="22"/>
                <w:szCs w:val="22"/>
                <w:lang w:eastAsia="hu-HU"/>
              </w:rPr>
            </w:pPr>
            <w:r w:rsidRPr="00433CFF">
              <w:rPr>
                <w:rFonts w:eastAsia="Times New Roman"/>
                <w:sz w:val="22"/>
                <w:szCs w:val="22"/>
                <w:lang w:eastAsia="hu-HU"/>
              </w:rPr>
              <w:t>Nevelési évnyitó értekezlet</w:t>
            </w:r>
          </w:p>
          <w:p w:rsidR="00433CFF" w:rsidRPr="00433CFF" w:rsidRDefault="00433CFF" w:rsidP="00433CFF">
            <w:pPr>
              <w:jc w:val="center"/>
              <w:rPr>
                <w:rFonts w:eastAsia="Times New Roman"/>
                <w:sz w:val="22"/>
                <w:szCs w:val="22"/>
                <w:lang w:eastAsia="hu-HU"/>
              </w:rPr>
            </w:pPr>
            <w:r w:rsidRPr="00433CFF">
              <w:rPr>
                <w:rFonts w:eastAsia="Times New Roman"/>
                <w:sz w:val="22"/>
                <w:szCs w:val="22"/>
                <w:lang w:eastAsia="hu-HU"/>
              </w:rPr>
              <w:t>Alkalmazotti értekezlet</w:t>
            </w:r>
          </w:p>
          <w:p w:rsidR="00433CFF" w:rsidRPr="00433CFF" w:rsidRDefault="00433CFF" w:rsidP="00433CFF">
            <w:pPr>
              <w:jc w:val="center"/>
              <w:rPr>
                <w:rFonts w:eastAsia="Times New Roman"/>
                <w:lang w:eastAsia="hu-HU"/>
              </w:rPr>
            </w:pPr>
            <w:r w:rsidRPr="00433CFF">
              <w:rPr>
                <w:rFonts w:eastAsia="Times New Roman"/>
                <w:sz w:val="22"/>
                <w:szCs w:val="22"/>
                <w:lang w:eastAsia="hu-HU"/>
              </w:rPr>
              <w:t>Munkatervek ismertetése, elfogadtatása</w:t>
            </w:r>
          </w:p>
          <w:p w:rsidR="00433CFF" w:rsidRPr="00433CFF" w:rsidRDefault="00433CFF" w:rsidP="00433CFF">
            <w:pPr>
              <w:jc w:val="center"/>
              <w:rPr>
                <w:rFonts w:eastAsia="Times New Roman"/>
                <w:lang w:eastAsia="hu-HU"/>
              </w:rPr>
            </w:pPr>
          </w:p>
        </w:tc>
        <w:tc>
          <w:tcPr>
            <w:tcW w:w="3218" w:type="dxa"/>
          </w:tcPr>
          <w:p w:rsidR="00433CFF" w:rsidRPr="00433CFF" w:rsidRDefault="00433CFF" w:rsidP="00433CFF">
            <w:pPr>
              <w:tabs>
                <w:tab w:val="left" w:pos="210"/>
              </w:tabs>
              <w:rPr>
                <w:rFonts w:eastAsia="Times New Roman"/>
                <w:sz w:val="20"/>
                <w:szCs w:val="20"/>
                <w:lang w:eastAsia="hu-HU"/>
              </w:rPr>
            </w:pPr>
            <w:r w:rsidRPr="00433CFF">
              <w:rPr>
                <w:rFonts w:eastAsia="Times New Roman"/>
                <w:sz w:val="20"/>
                <w:szCs w:val="20"/>
                <w:lang w:eastAsia="hu-HU"/>
              </w:rPr>
              <w:t>Felelősök:</w:t>
            </w:r>
          </w:p>
          <w:p w:rsidR="00433CFF" w:rsidRPr="00433CFF" w:rsidRDefault="00433CFF" w:rsidP="00433CFF">
            <w:pPr>
              <w:tabs>
                <w:tab w:val="left" w:pos="210"/>
              </w:tabs>
              <w:rPr>
                <w:rFonts w:eastAsia="Times New Roman"/>
                <w:sz w:val="20"/>
                <w:szCs w:val="20"/>
                <w:lang w:eastAsia="hu-HU"/>
              </w:rPr>
            </w:pPr>
            <w:r w:rsidRPr="00433CFF">
              <w:rPr>
                <w:rFonts w:eastAsia="Times New Roman"/>
                <w:sz w:val="20"/>
                <w:szCs w:val="20"/>
                <w:lang w:eastAsia="hu-HU"/>
              </w:rPr>
              <w:t>Bőczénné Taletovics Katalin –óvodavezető</w:t>
            </w:r>
          </w:p>
          <w:p w:rsidR="00433CFF" w:rsidRPr="00433CFF" w:rsidRDefault="00433CFF" w:rsidP="00433CFF">
            <w:pPr>
              <w:tabs>
                <w:tab w:val="left" w:pos="210"/>
              </w:tabs>
              <w:rPr>
                <w:rFonts w:eastAsia="Times New Roman"/>
                <w:sz w:val="20"/>
                <w:szCs w:val="20"/>
                <w:lang w:eastAsia="hu-HU"/>
              </w:rPr>
            </w:pPr>
            <w:r w:rsidRPr="00433CFF">
              <w:rPr>
                <w:rFonts w:eastAsia="Times New Roman"/>
                <w:sz w:val="20"/>
                <w:szCs w:val="20"/>
                <w:lang w:eastAsia="hu-HU"/>
              </w:rPr>
              <w:t>Tóth Lászlóné-óvodavezető-helyettes</w:t>
            </w:r>
          </w:p>
          <w:p w:rsidR="00433CFF" w:rsidRPr="00433CFF" w:rsidRDefault="00433CFF" w:rsidP="00433CFF">
            <w:pPr>
              <w:tabs>
                <w:tab w:val="left" w:pos="210"/>
              </w:tabs>
              <w:rPr>
                <w:rFonts w:eastAsia="Times New Roman"/>
                <w:sz w:val="20"/>
                <w:szCs w:val="20"/>
                <w:lang w:eastAsia="hu-HU"/>
              </w:rPr>
            </w:pPr>
            <w:r w:rsidRPr="00433CFF">
              <w:rPr>
                <w:rFonts w:eastAsia="Times New Roman"/>
                <w:sz w:val="20"/>
                <w:szCs w:val="20"/>
                <w:lang w:eastAsia="hu-HU"/>
              </w:rPr>
              <w:t>Lőrincz Zsuzsanna munkaközösség-vezető</w:t>
            </w:r>
          </w:p>
          <w:p w:rsidR="00433CFF" w:rsidRPr="00433CFF" w:rsidRDefault="00433CFF" w:rsidP="00433CFF">
            <w:pPr>
              <w:tabs>
                <w:tab w:val="left" w:pos="210"/>
              </w:tabs>
              <w:rPr>
                <w:rFonts w:eastAsia="Times New Roman"/>
                <w:sz w:val="20"/>
                <w:szCs w:val="20"/>
                <w:lang w:eastAsia="hu-HU"/>
              </w:rPr>
            </w:pPr>
            <w:r w:rsidRPr="00433CFF">
              <w:rPr>
                <w:rFonts w:eastAsia="Times New Roman"/>
                <w:sz w:val="20"/>
                <w:szCs w:val="20"/>
                <w:lang w:eastAsia="hu-HU"/>
              </w:rPr>
              <w:t>Szabó Babett Katalin munkaközösség-vezető</w:t>
            </w:r>
          </w:p>
          <w:p w:rsidR="00433CFF" w:rsidRPr="00433CFF" w:rsidRDefault="00451B87" w:rsidP="00433CFF">
            <w:pPr>
              <w:tabs>
                <w:tab w:val="left" w:pos="210"/>
              </w:tabs>
              <w:rPr>
                <w:rFonts w:eastAsia="Times New Roman"/>
                <w:sz w:val="20"/>
                <w:szCs w:val="20"/>
                <w:lang w:eastAsia="hu-HU"/>
              </w:rPr>
            </w:pPr>
            <w:r>
              <w:rPr>
                <w:rFonts w:eastAsia="Times New Roman"/>
                <w:sz w:val="20"/>
                <w:szCs w:val="20"/>
                <w:lang w:eastAsia="hu-HU"/>
              </w:rPr>
              <w:t>Tóth-Zsoldos Tamara</w:t>
            </w:r>
            <w:r w:rsidR="00433CFF" w:rsidRPr="00433CFF">
              <w:rPr>
                <w:rFonts w:eastAsia="Times New Roman"/>
                <w:sz w:val="20"/>
                <w:szCs w:val="20"/>
                <w:lang w:eastAsia="hu-HU"/>
              </w:rPr>
              <w:t xml:space="preserve"> gyermekvédelmi-felelős</w:t>
            </w:r>
          </w:p>
          <w:p w:rsidR="00433CFF" w:rsidRPr="00433CFF" w:rsidRDefault="00433CFF" w:rsidP="00433CFF">
            <w:pPr>
              <w:tabs>
                <w:tab w:val="left" w:pos="210"/>
              </w:tabs>
              <w:rPr>
                <w:rFonts w:eastAsia="Times New Roman"/>
                <w:lang w:eastAsia="hu-HU"/>
              </w:rPr>
            </w:pPr>
          </w:p>
        </w:tc>
      </w:tr>
      <w:tr w:rsidR="00433CFF" w:rsidRPr="00433CFF" w:rsidTr="006A2DFA">
        <w:tblPrEx>
          <w:tblCellMar>
            <w:left w:w="70" w:type="dxa"/>
            <w:right w:w="70" w:type="dxa"/>
          </w:tblCellMar>
          <w:tblLook w:val="0000" w:firstRow="0" w:lastRow="0" w:firstColumn="0" w:lastColumn="0" w:noHBand="0" w:noVBand="0"/>
        </w:tblPrEx>
        <w:trPr>
          <w:trHeight w:val="1545"/>
        </w:trPr>
        <w:tc>
          <w:tcPr>
            <w:tcW w:w="3212" w:type="dxa"/>
            <w:vAlign w:val="center"/>
          </w:tcPr>
          <w:p w:rsidR="00433CFF" w:rsidRPr="00433CFF" w:rsidRDefault="00451B87" w:rsidP="00433CFF">
            <w:pPr>
              <w:jc w:val="center"/>
              <w:rPr>
                <w:rFonts w:eastAsia="Times New Roman"/>
                <w:lang w:eastAsia="hu-HU"/>
              </w:rPr>
            </w:pPr>
            <w:r>
              <w:rPr>
                <w:rFonts w:eastAsia="Times New Roman"/>
                <w:lang w:eastAsia="hu-HU"/>
              </w:rPr>
              <w:t xml:space="preserve">2021. szeptember </w:t>
            </w:r>
            <w:r w:rsidR="00E826CA">
              <w:rPr>
                <w:rFonts w:eastAsia="Times New Roman"/>
                <w:lang w:eastAsia="hu-HU"/>
              </w:rPr>
              <w:t>20.</w:t>
            </w:r>
          </w:p>
        </w:tc>
        <w:tc>
          <w:tcPr>
            <w:tcW w:w="3213" w:type="dxa"/>
            <w:vAlign w:val="center"/>
          </w:tcPr>
          <w:p w:rsidR="00433CFF" w:rsidRPr="00433CFF" w:rsidRDefault="00433CFF" w:rsidP="00433CFF">
            <w:pPr>
              <w:jc w:val="center"/>
              <w:rPr>
                <w:rFonts w:eastAsia="Times New Roman"/>
                <w:lang w:eastAsia="hu-HU"/>
              </w:rPr>
            </w:pPr>
            <w:r w:rsidRPr="00433CFF">
              <w:rPr>
                <w:rFonts w:eastAsia="Times New Roman"/>
                <w:lang w:eastAsia="hu-HU"/>
              </w:rPr>
              <w:t>Városi Óvodapedagógiai nap</w:t>
            </w:r>
          </w:p>
        </w:tc>
        <w:tc>
          <w:tcPr>
            <w:tcW w:w="3218" w:type="dxa"/>
            <w:vAlign w:val="center"/>
          </w:tcPr>
          <w:p w:rsidR="00433CFF" w:rsidRPr="00433CFF" w:rsidRDefault="00433CFF" w:rsidP="00433CFF">
            <w:pPr>
              <w:jc w:val="center"/>
              <w:rPr>
                <w:rFonts w:eastAsia="Times New Roman"/>
                <w:lang w:eastAsia="hu-HU"/>
              </w:rPr>
            </w:pPr>
            <w:r w:rsidRPr="00433CFF">
              <w:rPr>
                <w:rFonts w:eastAsia="Times New Roman"/>
                <w:lang w:eastAsia="hu-HU"/>
              </w:rPr>
              <w:t>Felelős: Bőczénné Taletovics Katalin óvodavezető</w:t>
            </w:r>
          </w:p>
          <w:p w:rsidR="00433CFF" w:rsidRPr="00433CFF" w:rsidRDefault="00433CFF" w:rsidP="00433CFF">
            <w:pPr>
              <w:jc w:val="center"/>
              <w:rPr>
                <w:rFonts w:eastAsia="Times New Roman"/>
                <w:lang w:eastAsia="hu-HU"/>
              </w:rPr>
            </w:pPr>
          </w:p>
        </w:tc>
      </w:tr>
      <w:tr w:rsidR="00433CFF" w:rsidRPr="00433CFF" w:rsidTr="006A2DFA">
        <w:tblPrEx>
          <w:tblCellMar>
            <w:left w:w="70" w:type="dxa"/>
            <w:right w:w="70" w:type="dxa"/>
          </w:tblCellMar>
          <w:tblLook w:val="0000" w:firstRow="0" w:lastRow="0" w:firstColumn="0" w:lastColumn="0" w:noHBand="0" w:noVBand="0"/>
        </w:tblPrEx>
        <w:trPr>
          <w:trHeight w:val="2430"/>
        </w:trPr>
        <w:tc>
          <w:tcPr>
            <w:tcW w:w="3212" w:type="dxa"/>
            <w:vAlign w:val="center"/>
          </w:tcPr>
          <w:p w:rsidR="00433CFF" w:rsidRPr="00433CFF" w:rsidRDefault="00451B87" w:rsidP="00433CFF">
            <w:pPr>
              <w:jc w:val="center"/>
              <w:rPr>
                <w:rFonts w:eastAsia="Times New Roman"/>
                <w:lang w:eastAsia="hu-HU"/>
              </w:rPr>
            </w:pPr>
            <w:r>
              <w:rPr>
                <w:rFonts w:eastAsia="Times New Roman"/>
                <w:lang w:eastAsia="hu-HU"/>
              </w:rPr>
              <w:t>2021</w:t>
            </w:r>
            <w:r w:rsidR="00433CFF" w:rsidRPr="00433CFF">
              <w:rPr>
                <w:rFonts w:eastAsia="Times New Roman"/>
                <w:lang w:eastAsia="hu-HU"/>
              </w:rPr>
              <w:t xml:space="preserve">. </w:t>
            </w:r>
            <w:r>
              <w:rPr>
                <w:rFonts w:eastAsia="Times New Roman"/>
                <w:lang w:eastAsia="hu-HU"/>
              </w:rPr>
              <w:t>november 18</w:t>
            </w:r>
            <w:r w:rsidR="00433CFF" w:rsidRPr="00433CFF">
              <w:rPr>
                <w:rFonts w:eastAsia="Times New Roman"/>
                <w:lang w:eastAsia="hu-HU"/>
              </w:rPr>
              <w:t>.</w:t>
            </w:r>
          </w:p>
        </w:tc>
        <w:tc>
          <w:tcPr>
            <w:tcW w:w="3213" w:type="dxa"/>
            <w:vAlign w:val="center"/>
          </w:tcPr>
          <w:p w:rsidR="00433CFF" w:rsidRDefault="00451B87" w:rsidP="00433CFF">
            <w:pPr>
              <w:jc w:val="center"/>
              <w:rPr>
                <w:rFonts w:eastAsia="Times New Roman"/>
                <w:lang w:eastAsia="hu-HU"/>
              </w:rPr>
            </w:pPr>
            <w:r>
              <w:rPr>
                <w:rFonts w:eastAsia="Times New Roman"/>
                <w:lang w:eastAsia="hu-HU"/>
              </w:rPr>
              <w:t>Nevelési értekezlet</w:t>
            </w:r>
          </w:p>
          <w:p w:rsidR="00451B87" w:rsidRDefault="00451B87" w:rsidP="00433CFF">
            <w:pPr>
              <w:jc w:val="center"/>
              <w:rPr>
                <w:rFonts w:eastAsia="Times New Roman"/>
                <w:lang w:eastAsia="hu-HU"/>
              </w:rPr>
            </w:pPr>
            <w:r>
              <w:rPr>
                <w:rFonts w:eastAsia="Times New Roman"/>
                <w:lang w:eastAsia="hu-HU"/>
              </w:rPr>
              <w:t>Az óvodai szabályzatok felelevenítése</w:t>
            </w:r>
          </w:p>
          <w:p w:rsidR="00451B87" w:rsidRPr="00433CFF" w:rsidRDefault="00451B87" w:rsidP="00433CFF">
            <w:pPr>
              <w:jc w:val="center"/>
              <w:rPr>
                <w:rFonts w:eastAsia="Times New Roman"/>
                <w:lang w:eastAsia="hu-HU"/>
              </w:rPr>
            </w:pPr>
            <w:r>
              <w:rPr>
                <w:rFonts w:eastAsia="Times New Roman"/>
                <w:lang w:eastAsia="hu-HU"/>
              </w:rPr>
              <w:t>Az adatvédelmi szabályzat tudatosítása</w:t>
            </w:r>
          </w:p>
          <w:p w:rsidR="00433CFF" w:rsidRPr="00433CFF" w:rsidRDefault="00433CFF" w:rsidP="00433CFF">
            <w:pPr>
              <w:jc w:val="center"/>
              <w:rPr>
                <w:rFonts w:eastAsia="Times New Roman"/>
                <w:lang w:eastAsia="hu-HU"/>
              </w:rPr>
            </w:pPr>
            <w:r w:rsidRPr="00433CFF">
              <w:rPr>
                <w:rFonts w:eastAsia="Times New Roman"/>
                <w:b/>
                <w:lang w:eastAsia="hu-HU"/>
              </w:rPr>
              <w:t>Előadó:</w:t>
            </w:r>
            <w:r w:rsidR="00451B87">
              <w:rPr>
                <w:rFonts w:eastAsia="Times New Roman"/>
                <w:lang w:eastAsia="hu-HU"/>
              </w:rPr>
              <w:t xml:space="preserve"> Dr. Horváth Bernadett adatvédelmi biztos</w:t>
            </w:r>
          </w:p>
        </w:tc>
        <w:tc>
          <w:tcPr>
            <w:tcW w:w="3218" w:type="dxa"/>
            <w:vAlign w:val="center"/>
          </w:tcPr>
          <w:p w:rsidR="00451B87" w:rsidRPr="00433CFF" w:rsidRDefault="00451B87" w:rsidP="00451B87">
            <w:pPr>
              <w:jc w:val="center"/>
              <w:rPr>
                <w:rFonts w:eastAsia="Times New Roman"/>
                <w:lang w:eastAsia="hu-HU"/>
              </w:rPr>
            </w:pPr>
            <w:r w:rsidRPr="00433CFF">
              <w:rPr>
                <w:rFonts w:eastAsia="Times New Roman"/>
                <w:lang w:eastAsia="hu-HU"/>
              </w:rPr>
              <w:t>Felelős: Bőczénné Taletovics Katalin óvodavezető</w:t>
            </w:r>
          </w:p>
          <w:p w:rsidR="00451B87" w:rsidRPr="00433CFF" w:rsidRDefault="00451B87" w:rsidP="00451B87">
            <w:pPr>
              <w:jc w:val="center"/>
              <w:rPr>
                <w:rFonts w:eastAsia="Times New Roman"/>
                <w:lang w:eastAsia="hu-HU"/>
              </w:rPr>
            </w:pPr>
          </w:p>
          <w:p w:rsidR="00433CFF" w:rsidRPr="00433CFF" w:rsidRDefault="00433CFF" w:rsidP="00433CFF">
            <w:pPr>
              <w:jc w:val="center"/>
              <w:rPr>
                <w:rFonts w:eastAsia="Times New Roman"/>
                <w:lang w:eastAsia="hu-HU"/>
              </w:rPr>
            </w:pPr>
          </w:p>
        </w:tc>
      </w:tr>
      <w:tr w:rsidR="00433CFF" w:rsidRPr="00433CFF" w:rsidTr="006A2DFA">
        <w:tblPrEx>
          <w:tblCellMar>
            <w:left w:w="70" w:type="dxa"/>
            <w:right w:w="70" w:type="dxa"/>
          </w:tblCellMar>
          <w:tblLook w:val="0000" w:firstRow="0" w:lastRow="0" w:firstColumn="0" w:lastColumn="0" w:noHBand="0" w:noVBand="0"/>
        </w:tblPrEx>
        <w:trPr>
          <w:trHeight w:val="1195"/>
        </w:trPr>
        <w:tc>
          <w:tcPr>
            <w:tcW w:w="3212" w:type="dxa"/>
            <w:vAlign w:val="center"/>
          </w:tcPr>
          <w:p w:rsidR="00433CFF" w:rsidRPr="00433CFF" w:rsidRDefault="00451B87" w:rsidP="00433CFF">
            <w:pPr>
              <w:jc w:val="center"/>
              <w:rPr>
                <w:rFonts w:eastAsia="Times New Roman"/>
                <w:lang w:eastAsia="hu-HU"/>
              </w:rPr>
            </w:pPr>
            <w:r>
              <w:rPr>
                <w:rFonts w:eastAsia="Times New Roman"/>
                <w:lang w:eastAsia="hu-HU"/>
              </w:rPr>
              <w:t>2022. április 24</w:t>
            </w:r>
            <w:r w:rsidR="00433CFF" w:rsidRPr="00433CFF">
              <w:rPr>
                <w:rFonts w:eastAsia="Times New Roman"/>
                <w:lang w:eastAsia="hu-HU"/>
              </w:rPr>
              <w:t>.</w:t>
            </w:r>
          </w:p>
        </w:tc>
        <w:tc>
          <w:tcPr>
            <w:tcW w:w="3213" w:type="dxa"/>
            <w:vAlign w:val="center"/>
          </w:tcPr>
          <w:p w:rsidR="00433CFF" w:rsidRDefault="00451B87" w:rsidP="00433CFF">
            <w:pPr>
              <w:jc w:val="center"/>
              <w:rPr>
                <w:rFonts w:eastAsia="Times New Roman"/>
                <w:lang w:eastAsia="hu-HU"/>
              </w:rPr>
            </w:pPr>
            <w:r>
              <w:rPr>
                <w:rFonts w:eastAsia="Times New Roman"/>
                <w:lang w:eastAsia="hu-HU"/>
              </w:rPr>
              <w:t>Nevelési értekezlet</w:t>
            </w:r>
          </w:p>
          <w:p w:rsidR="00451B87" w:rsidRDefault="00451B87" w:rsidP="00433CFF">
            <w:pPr>
              <w:jc w:val="center"/>
              <w:rPr>
                <w:rFonts w:eastAsia="Times New Roman"/>
                <w:lang w:eastAsia="hu-HU"/>
              </w:rPr>
            </w:pPr>
            <w:r>
              <w:rPr>
                <w:rFonts w:eastAsia="Times New Roman"/>
                <w:lang w:eastAsia="hu-HU"/>
              </w:rPr>
              <w:t>A kommunikáció jelentősége, szerepe, módja</w:t>
            </w:r>
          </w:p>
          <w:p w:rsidR="00451B87" w:rsidRDefault="00451B87" w:rsidP="00433CFF">
            <w:pPr>
              <w:jc w:val="center"/>
              <w:rPr>
                <w:rFonts w:eastAsia="Times New Roman"/>
                <w:lang w:eastAsia="hu-HU"/>
              </w:rPr>
            </w:pPr>
            <w:r>
              <w:rPr>
                <w:rFonts w:eastAsia="Times New Roman"/>
                <w:lang w:eastAsia="hu-HU"/>
              </w:rPr>
              <w:t>Előadó: Németh Ágnes</w:t>
            </w:r>
          </w:p>
          <w:p w:rsidR="00451B87" w:rsidRPr="00433CFF" w:rsidRDefault="00451B87" w:rsidP="00433CFF">
            <w:pPr>
              <w:jc w:val="center"/>
              <w:rPr>
                <w:rFonts w:eastAsia="Times New Roman"/>
                <w:lang w:eastAsia="hu-HU"/>
              </w:rPr>
            </w:pPr>
            <w:r>
              <w:rPr>
                <w:rFonts w:eastAsia="Times New Roman"/>
                <w:lang w:eastAsia="hu-HU"/>
              </w:rPr>
              <w:t>gyermekpszichológus</w:t>
            </w:r>
          </w:p>
        </w:tc>
        <w:tc>
          <w:tcPr>
            <w:tcW w:w="3218" w:type="dxa"/>
            <w:vAlign w:val="center"/>
          </w:tcPr>
          <w:p w:rsidR="00451B87" w:rsidRPr="00433CFF" w:rsidRDefault="00451B87" w:rsidP="00451B87">
            <w:pPr>
              <w:jc w:val="center"/>
              <w:rPr>
                <w:rFonts w:eastAsia="Times New Roman"/>
                <w:lang w:eastAsia="hu-HU"/>
              </w:rPr>
            </w:pPr>
            <w:r w:rsidRPr="00433CFF">
              <w:rPr>
                <w:rFonts w:eastAsia="Times New Roman"/>
                <w:lang w:eastAsia="hu-HU"/>
              </w:rPr>
              <w:t>Felelős: Bőczénné Taletovics Katalin óvodavezető</w:t>
            </w:r>
          </w:p>
          <w:p w:rsidR="00433CFF" w:rsidRPr="00433CFF" w:rsidRDefault="00433CFF" w:rsidP="00433CFF">
            <w:pPr>
              <w:jc w:val="center"/>
              <w:rPr>
                <w:rFonts w:eastAsia="Times New Roman"/>
                <w:b/>
                <w:lang w:eastAsia="hu-HU"/>
              </w:rPr>
            </w:pPr>
          </w:p>
        </w:tc>
      </w:tr>
      <w:tr w:rsidR="00433CFF" w:rsidRPr="00433CFF" w:rsidTr="006A2DFA">
        <w:tblPrEx>
          <w:tblCellMar>
            <w:left w:w="70" w:type="dxa"/>
            <w:right w:w="70" w:type="dxa"/>
          </w:tblCellMar>
          <w:tblLook w:val="0000" w:firstRow="0" w:lastRow="0" w:firstColumn="0" w:lastColumn="0" w:noHBand="0" w:noVBand="0"/>
        </w:tblPrEx>
        <w:trPr>
          <w:trHeight w:val="1195"/>
        </w:trPr>
        <w:tc>
          <w:tcPr>
            <w:tcW w:w="3212" w:type="dxa"/>
            <w:vAlign w:val="center"/>
          </w:tcPr>
          <w:p w:rsidR="00433CFF" w:rsidRPr="00433CFF" w:rsidRDefault="00451B87" w:rsidP="00433CFF">
            <w:pPr>
              <w:jc w:val="center"/>
              <w:rPr>
                <w:rFonts w:eastAsia="Times New Roman"/>
                <w:lang w:eastAsia="hu-HU"/>
              </w:rPr>
            </w:pPr>
            <w:r>
              <w:rPr>
                <w:rFonts w:eastAsia="Times New Roman"/>
                <w:lang w:eastAsia="hu-HU"/>
              </w:rPr>
              <w:t>2022</w:t>
            </w:r>
            <w:r w:rsidR="00433CFF" w:rsidRPr="00433CFF">
              <w:rPr>
                <w:rFonts w:eastAsia="Times New Roman"/>
                <w:lang w:eastAsia="hu-HU"/>
              </w:rPr>
              <w:t xml:space="preserve">. június </w:t>
            </w:r>
            <w:r w:rsidR="00E826CA">
              <w:rPr>
                <w:rFonts w:eastAsia="Times New Roman"/>
                <w:lang w:eastAsia="hu-HU"/>
              </w:rPr>
              <w:t>14.</w:t>
            </w:r>
          </w:p>
        </w:tc>
        <w:tc>
          <w:tcPr>
            <w:tcW w:w="3213" w:type="dxa"/>
            <w:vAlign w:val="center"/>
          </w:tcPr>
          <w:p w:rsidR="00433CFF" w:rsidRPr="00433CFF" w:rsidRDefault="00433CFF" w:rsidP="00433CFF">
            <w:pPr>
              <w:spacing w:line="360" w:lineRule="auto"/>
              <w:rPr>
                <w:rFonts w:eastAsia="Times New Roman"/>
                <w:sz w:val="22"/>
                <w:szCs w:val="22"/>
                <w:lang w:eastAsia="hu-HU"/>
              </w:rPr>
            </w:pPr>
            <w:r w:rsidRPr="00433CFF">
              <w:rPr>
                <w:rFonts w:eastAsia="Times New Roman"/>
                <w:sz w:val="22"/>
                <w:szCs w:val="22"/>
                <w:lang w:eastAsia="hu-HU"/>
              </w:rPr>
              <w:t>Nevelési évet záró beszámolók ismertetése, elfogadtatása:</w:t>
            </w:r>
          </w:p>
          <w:p w:rsidR="00433CFF" w:rsidRPr="00433CFF" w:rsidRDefault="00433CFF" w:rsidP="00433CFF">
            <w:pPr>
              <w:spacing w:line="360" w:lineRule="auto"/>
              <w:rPr>
                <w:rFonts w:eastAsia="Times New Roman"/>
                <w:sz w:val="22"/>
                <w:szCs w:val="22"/>
                <w:lang w:eastAsia="hu-HU"/>
              </w:rPr>
            </w:pPr>
            <w:r w:rsidRPr="00433CFF">
              <w:rPr>
                <w:rFonts w:eastAsia="Times New Roman"/>
                <w:sz w:val="22"/>
                <w:szCs w:val="22"/>
                <w:lang w:eastAsia="hu-HU"/>
              </w:rPr>
              <w:t>*BECS munkacsoport beszámolója</w:t>
            </w:r>
          </w:p>
          <w:p w:rsidR="00433CFF" w:rsidRPr="00433CFF" w:rsidRDefault="00433CFF" w:rsidP="00433CFF">
            <w:pPr>
              <w:spacing w:line="360" w:lineRule="auto"/>
              <w:rPr>
                <w:rFonts w:eastAsia="Times New Roman"/>
                <w:sz w:val="22"/>
                <w:szCs w:val="22"/>
                <w:lang w:eastAsia="hu-HU"/>
              </w:rPr>
            </w:pPr>
            <w:r w:rsidRPr="00433CFF">
              <w:rPr>
                <w:rFonts w:eastAsia="Times New Roman"/>
                <w:sz w:val="22"/>
                <w:szCs w:val="22"/>
                <w:lang w:eastAsia="hu-HU"/>
              </w:rPr>
              <w:t>* Munkaközösségek beszámolója</w:t>
            </w:r>
          </w:p>
          <w:p w:rsidR="00433CFF" w:rsidRPr="00433CFF" w:rsidRDefault="00433CFF" w:rsidP="00433CFF">
            <w:pPr>
              <w:spacing w:line="360" w:lineRule="auto"/>
              <w:rPr>
                <w:rFonts w:eastAsia="Times New Roman"/>
                <w:sz w:val="22"/>
                <w:szCs w:val="22"/>
                <w:lang w:eastAsia="hu-HU"/>
              </w:rPr>
            </w:pPr>
            <w:r w:rsidRPr="00433CFF">
              <w:rPr>
                <w:rFonts w:eastAsia="Times New Roman"/>
                <w:sz w:val="22"/>
                <w:szCs w:val="22"/>
                <w:lang w:eastAsia="hu-HU"/>
              </w:rPr>
              <w:t>*Gyermekvédelmi felelős beszámolója</w:t>
            </w:r>
          </w:p>
          <w:p w:rsidR="00433CFF" w:rsidRPr="00433CFF" w:rsidRDefault="00433CFF" w:rsidP="00433CFF">
            <w:pPr>
              <w:jc w:val="center"/>
              <w:rPr>
                <w:rFonts w:eastAsia="Times New Roman"/>
                <w:lang w:eastAsia="hu-HU"/>
              </w:rPr>
            </w:pPr>
          </w:p>
        </w:tc>
        <w:tc>
          <w:tcPr>
            <w:tcW w:w="3218" w:type="dxa"/>
            <w:vAlign w:val="center"/>
          </w:tcPr>
          <w:p w:rsidR="00433CFF" w:rsidRPr="00433CFF" w:rsidRDefault="00433CFF" w:rsidP="00433CFF">
            <w:pPr>
              <w:rPr>
                <w:rFonts w:eastAsia="Times New Roman"/>
                <w:sz w:val="22"/>
                <w:szCs w:val="22"/>
                <w:lang w:eastAsia="hu-HU"/>
              </w:rPr>
            </w:pPr>
            <w:r w:rsidRPr="00433CFF">
              <w:rPr>
                <w:rFonts w:eastAsia="Times New Roman"/>
                <w:sz w:val="22"/>
                <w:szCs w:val="22"/>
                <w:lang w:eastAsia="hu-HU"/>
              </w:rPr>
              <w:t>Bőczénné Taletovics Katalin óvodavezető</w:t>
            </w:r>
          </w:p>
          <w:p w:rsidR="00433CFF" w:rsidRPr="00433CFF" w:rsidRDefault="00433CFF" w:rsidP="00433CFF">
            <w:pPr>
              <w:rPr>
                <w:rFonts w:eastAsia="Times New Roman"/>
                <w:sz w:val="22"/>
                <w:szCs w:val="22"/>
                <w:lang w:eastAsia="hu-HU"/>
              </w:rPr>
            </w:pPr>
          </w:p>
          <w:p w:rsidR="00433CFF" w:rsidRPr="00433CFF" w:rsidRDefault="00433CFF" w:rsidP="00433CFF">
            <w:pPr>
              <w:rPr>
                <w:rFonts w:eastAsia="Times New Roman"/>
                <w:sz w:val="22"/>
                <w:szCs w:val="22"/>
                <w:lang w:eastAsia="hu-HU"/>
              </w:rPr>
            </w:pPr>
            <w:r w:rsidRPr="00433CFF">
              <w:rPr>
                <w:rFonts w:eastAsia="Times New Roman"/>
                <w:sz w:val="22"/>
                <w:szCs w:val="22"/>
                <w:lang w:eastAsia="hu-HU"/>
              </w:rPr>
              <w:t>Tóth Lászlóné BECS vezetője</w:t>
            </w:r>
          </w:p>
          <w:p w:rsidR="00433CFF" w:rsidRPr="00433CFF" w:rsidRDefault="00433CFF" w:rsidP="00433CFF">
            <w:pPr>
              <w:rPr>
                <w:rFonts w:eastAsia="Times New Roman"/>
                <w:sz w:val="22"/>
                <w:szCs w:val="22"/>
                <w:lang w:eastAsia="hu-HU"/>
              </w:rPr>
            </w:pPr>
          </w:p>
          <w:p w:rsidR="00433CFF" w:rsidRPr="00433CFF" w:rsidRDefault="00433CFF" w:rsidP="00433CFF">
            <w:pPr>
              <w:rPr>
                <w:rFonts w:eastAsia="Times New Roman"/>
                <w:sz w:val="22"/>
                <w:szCs w:val="22"/>
                <w:lang w:eastAsia="hu-HU"/>
              </w:rPr>
            </w:pPr>
          </w:p>
          <w:p w:rsidR="00433CFF" w:rsidRPr="00433CFF" w:rsidRDefault="00433CFF" w:rsidP="00433CFF">
            <w:pPr>
              <w:rPr>
                <w:rFonts w:eastAsia="Times New Roman"/>
                <w:sz w:val="22"/>
                <w:szCs w:val="22"/>
                <w:lang w:eastAsia="hu-HU"/>
              </w:rPr>
            </w:pPr>
            <w:r w:rsidRPr="00433CFF">
              <w:rPr>
                <w:rFonts w:eastAsia="Times New Roman"/>
                <w:sz w:val="22"/>
                <w:szCs w:val="22"/>
                <w:lang w:eastAsia="hu-HU"/>
              </w:rPr>
              <w:t>Szabó Babett Katalin</w:t>
            </w:r>
          </w:p>
          <w:p w:rsidR="00433CFF" w:rsidRPr="00433CFF" w:rsidRDefault="00433CFF" w:rsidP="00433CFF">
            <w:pPr>
              <w:rPr>
                <w:rFonts w:eastAsia="Times New Roman"/>
                <w:sz w:val="22"/>
                <w:szCs w:val="22"/>
                <w:lang w:eastAsia="hu-HU"/>
              </w:rPr>
            </w:pPr>
            <w:r w:rsidRPr="00433CFF">
              <w:rPr>
                <w:rFonts w:eastAsia="Times New Roman"/>
                <w:sz w:val="22"/>
                <w:szCs w:val="22"/>
                <w:lang w:eastAsia="hu-HU"/>
              </w:rPr>
              <w:t>munkaközösség-vezető</w:t>
            </w:r>
          </w:p>
          <w:p w:rsidR="00433CFF" w:rsidRPr="00433CFF" w:rsidRDefault="00433CFF" w:rsidP="00433CFF">
            <w:pPr>
              <w:rPr>
                <w:rFonts w:eastAsia="Times New Roman"/>
                <w:sz w:val="22"/>
                <w:szCs w:val="22"/>
                <w:lang w:eastAsia="hu-HU"/>
              </w:rPr>
            </w:pPr>
          </w:p>
          <w:p w:rsidR="00433CFF" w:rsidRPr="00433CFF" w:rsidRDefault="00433CFF" w:rsidP="00433CFF">
            <w:pPr>
              <w:rPr>
                <w:rFonts w:eastAsia="Times New Roman"/>
                <w:sz w:val="22"/>
                <w:szCs w:val="22"/>
                <w:lang w:eastAsia="hu-HU"/>
              </w:rPr>
            </w:pPr>
            <w:r w:rsidRPr="00433CFF">
              <w:rPr>
                <w:rFonts w:eastAsia="Times New Roman"/>
                <w:sz w:val="22"/>
                <w:szCs w:val="22"/>
                <w:lang w:eastAsia="hu-HU"/>
              </w:rPr>
              <w:t>Lőrincz Zsuzsanna munkaközösség-vezető</w:t>
            </w:r>
          </w:p>
          <w:p w:rsidR="00433CFF" w:rsidRPr="00433CFF" w:rsidRDefault="00433CFF" w:rsidP="00433CFF">
            <w:pPr>
              <w:rPr>
                <w:rFonts w:eastAsia="Times New Roman"/>
                <w:lang w:eastAsia="hu-HU"/>
              </w:rPr>
            </w:pPr>
          </w:p>
          <w:p w:rsidR="00433CFF" w:rsidRPr="00433CFF" w:rsidRDefault="00451B87" w:rsidP="00433CFF">
            <w:pPr>
              <w:rPr>
                <w:rFonts w:eastAsia="Times New Roman"/>
                <w:sz w:val="22"/>
                <w:szCs w:val="22"/>
                <w:lang w:eastAsia="hu-HU"/>
              </w:rPr>
            </w:pPr>
            <w:r>
              <w:rPr>
                <w:rFonts w:eastAsia="Times New Roman"/>
                <w:sz w:val="22"/>
                <w:szCs w:val="22"/>
                <w:lang w:eastAsia="hu-HU"/>
              </w:rPr>
              <w:t>Tóth-Zsoldos Tamara</w:t>
            </w:r>
            <w:r w:rsidR="00433CFF" w:rsidRPr="00433CFF">
              <w:rPr>
                <w:rFonts w:eastAsia="Times New Roman"/>
                <w:sz w:val="22"/>
                <w:szCs w:val="22"/>
                <w:lang w:eastAsia="hu-HU"/>
              </w:rPr>
              <w:t xml:space="preserve"> gyermekvédelmi felelős</w:t>
            </w:r>
          </w:p>
          <w:p w:rsidR="00433CFF" w:rsidRPr="00433CFF" w:rsidRDefault="00433CFF" w:rsidP="00433CFF">
            <w:pPr>
              <w:rPr>
                <w:rFonts w:eastAsia="Times New Roman"/>
                <w:lang w:eastAsia="hu-HU"/>
              </w:rPr>
            </w:pPr>
          </w:p>
        </w:tc>
      </w:tr>
    </w:tbl>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 xml:space="preserve">Fogadóórák: </w:t>
      </w:r>
    </w:p>
    <w:p w:rsidR="00433CFF" w:rsidRPr="00433CFF" w:rsidRDefault="00433CFF" w:rsidP="00433CFF">
      <w:pPr>
        <w:spacing w:line="360" w:lineRule="auto"/>
        <w:rPr>
          <w:rFonts w:eastAsia="Times New Roman"/>
          <w:lang w:eastAsia="hu-HU"/>
        </w:rPr>
      </w:pPr>
      <w:r w:rsidRPr="00433CFF">
        <w:rPr>
          <w:rFonts w:eastAsia="Times New Roman"/>
          <w:lang w:eastAsia="hu-HU"/>
        </w:rPr>
        <w:t>Vezető: Bőczénné Taletovics Katalin</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 xml:space="preserve"> Hétfő: 14:00-16:00 óráig</w:t>
      </w:r>
    </w:p>
    <w:p w:rsidR="00433CFF" w:rsidRPr="00433CFF" w:rsidRDefault="00433CFF" w:rsidP="00433CFF">
      <w:pPr>
        <w:spacing w:line="360" w:lineRule="auto"/>
        <w:rPr>
          <w:rFonts w:eastAsia="Times New Roman"/>
          <w:lang w:eastAsia="hu-HU"/>
        </w:rPr>
      </w:pPr>
      <w:r w:rsidRPr="00433CFF">
        <w:rPr>
          <w:rFonts w:eastAsia="Times New Roman"/>
          <w:lang w:eastAsia="hu-HU"/>
        </w:rPr>
        <w:t>Gyermekvédelmi fe</w:t>
      </w:r>
      <w:r w:rsidR="00D16CA0">
        <w:rPr>
          <w:rFonts w:eastAsia="Times New Roman"/>
          <w:lang w:eastAsia="hu-HU"/>
        </w:rPr>
        <w:t>lelős: Tóth-Zsoldos Tamara</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Hétfő: 14:00-16:00 óráig</w:t>
      </w:r>
    </w:p>
    <w:p w:rsidR="00433CFF" w:rsidRPr="00433CFF" w:rsidRDefault="00433CFF" w:rsidP="00433CFF">
      <w:pPr>
        <w:spacing w:line="360" w:lineRule="auto"/>
        <w:rPr>
          <w:rFonts w:eastAsia="Times New Roman"/>
          <w:lang w:eastAsia="hu-HU"/>
        </w:rPr>
      </w:pPr>
      <w:r w:rsidRPr="00433CFF">
        <w:rPr>
          <w:rFonts w:eastAsia="Times New Roman"/>
          <w:lang w:eastAsia="hu-HU"/>
        </w:rPr>
        <w:t xml:space="preserve">Óvodapedagógusok: előzetes egyeztetés alapján </w:t>
      </w:r>
    </w:p>
    <w:p w:rsidR="00433CFF" w:rsidRPr="00433CFF" w:rsidRDefault="00433CFF" w:rsidP="00433CFF">
      <w:pPr>
        <w:spacing w:line="360" w:lineRule="auto"/>
        <w:rPr>
          <w:rFonts w:eastAsia="Times New Roman"/>
          <w:lang w:eastAsia="hu-HU"/>
        </w:rPr>
      </w:pPr>
      <w:r w:rsidRPr="00433CFF">
        <w:rPr>
          <w:rFonts w:eastAsia="Times New Roman"/>
          <w:lang w:eastAsia="hu-HU"/>
        </w:rPr>
        <w:tab/>
        <w:t xml:space="preserve">           A hónap első hétfője 16:15-17:15 óráig</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b/>
          <w:lang w:eastAsia="hu-HU"/>
        </w:rPr>
      </w:pPr>
      <w:r w:rsidRPr="00433CFF">
        <w:rPr>
          <w:rFonts w:eastAsia="Times New Roman"/>
          <w:b/>
          <w:lang w:eastAsia="hu-HU"/>
        </w:rPr>
        <w:t>10.</w:t>
      </w:r>
      <w:r w:rsidRPr="00433CFF">
        <w:rPr>
          <w:rFonts w:eastAsia="Times New Roman"/>
          <w:b/>
          <w:lang w:eastAsia="hu-HU"/>
        </w:rPr>
        <w:tab/>
      </w:r>
      <w:r w:rsidRPr="00433CFF">
        <w:rPr>
          <w:rFonts w:eastAsia="Times New Roman"/>
          <w:b/>
          <w:u w:val="single"/>
          <w:lang w:eastAsia="hu-HU"/>
        </w:rPr>
        <w:t>A nevelési évre tervezett programok</w:t>
      </w:r>
    </w:p>
    <w:p w:rsidR="00433CFF" w:rsidRPr="00433CFF" w:rsidRDefault="00433CFF" w:rsidP="00433CFF">
      <w:pPr>
        <w:spacing w:line="360" w:lineRule="auto"/>
        <w:rPr>
          <w:rFonts w:eastAsia="Times New Roman"/>
          <w:lang w:eastAsia="hu-HU"/>
        </w:rPr>
      </w:pPr>
      <w:r w:rsidRPr="00433CFF">
        <w:rPr>
          <w:rFonts w:eastAsia="Times New Roman"/>
          <w:lang w:eastAsia="hu-HU"/>
        </w:rPr>
        <w:tab/>
      </w:r>
    </w:p>
    <w:p w:rsidR="00433CFF" w:rsidRPr="00E826CA" w:rsidRDefault="00433CFF" w:rsidP="00E826CA">
      <w:pPr>
        <w:spacing w:line="360" w:lineRule="auto"/>
        <w:ind w:left="708"/>
        <w:rPr>
          <w:rFonts w:eastAsia="Times New Roman"/>
          <w:lang w:eastAsia="hu-HU"/>
        </w:rPr>
      </w:pPr>
      <w:r w:rsidRPr="00E826CA">
        <w:rPr>
          <w:rFonts w:eastAsia="Times New Roman"/>
          <w:lang w:eastAsia="hu-HU"/>
        </w:rPr>
        <w:t xml:space="preserve">Valamennyi programunk a pandémiás helyzetnek megfelelően kerül </w:t>
      </w:r>
      <w:r w:rsidR="00E826CA">
        <w:rPr>
          <w:rFonts w:eastAsia="Times New Roman"/>
          <w:lang w:eastAsia="hu-HU"/>
        </w:rPr>
        <w:t xml:space="preserve">majd </w:t>
      </w:r>
      <w:r w:rsidRPr="00E826CA">
        <w:rPr>
          <w:rFonts w:eastAsia="Times New Roman"/>
          <w:lang w:eastAsia="hu-HU"/>
        </w:rPr>
        <w:t>megrendezésre.</w:t>
      </w:r>
    </w:p>
    <w:p w:rsidR="00433CFF" w:rsidRPr="00433CFF" w:rsidRDefault="00433CFF" w:rsidP="00433CFF">
      <w:pPr>
        <w:spacing w:line="360" w:lineRule="auto"/>
        <w:rPr>
          <w:rFonts w:eastAsia="Times New Roman"/>
          <w:lang w:eastAsia="hu-HU"/>
        </w:rPr>
      </w:pPr>
      <w:r w:rsidRPr="00433CFF">
        <w:rPr>
          <w:rFonts w:eastAsia="Times New Roman"/>
          <w:lang w:eastAsia="hu-HU"/>
        </w:rPr>
        <w:tab/>
        <w:t>Néphagyományhoz kapcsol</w:t>
      </w:r>
      <w:r w:rsidR="00D16CA0">
        <w:rPr>
          <w:rFonts w:eastAsia="Times New Roman"/>
          <w:lang w:eastAsia="hu-HU"/>
        </w:rPr>
        <w:t>ódó tevekénységek a munkaterv 14</w:t>
      </w:r>
      <w:r w:rsidRPr="00433CFF">
        <w:rPr>
          <w:rFonts w:eastAsia="Times New Roman"/>
          <w:lang w:eastAsia="hu-HU"/>
        </w:rPr>
        <w:t xml:space="preserve"> oldalán lévő táblázat </w:t>
      </w:r>
      <w:r w:rsidRPr="00433CFF">
        <w:rPr>
          <w:rFonts w:eastAsia="Times New Roman"/>
          <w:lang w:eastAsia="hu-HU"/>
        </w:rPr>
        <w:tab/>
        <w:t xml:space="preserve">tartalmazza. </w:t>
      </w:r>
    </w:p>
    <w:p w:rsidR="00433CFF" w:rsidRPr="00433CFF" w:rsidRDefault="00433CFF" w:rsidP="00433CFF">
      <w:pPr>
        <w:spacing w:line="360" w:lineRule="auto"/>
        <w:rPr>
          <w:rFonts w:eastAsia="Times New Roman"/>
          <w:u w:val="single"/>
          <w:lang w:eastAsia="hu-HU"/>
        </w:rPr>
      </w:pPr>
      <w:r w:rsidRPr="00433CFF">
        <w:rPr>
          <w:rFonts w:eastAsia="Times New Roman"/>
          <w:lang w:eastAsia="hu-HU"/>
        </w:rPr>
        <w:tab/>
      </w:r>
      <w:r w:rsidRPr="00433CFF">
        <w:rPr>
          <w:rFonts w:eastAsia="Times New Roman"/>
          <w:u w:val="single"/>
          <w:lang w:eastAsia="hu-HU"/>
        </w:rPr>
        <w:t>Egyéb programok:</w:t>
      </w:r>
    </w:p>
    <w:p w:rsidR="00433CFF" w:rsidRPr="00433CFF" w:rsidRDefault="00433CFF" w:rsidP="00433CFF">
      <w:pPr>
        <w:spacing w:line="360" w:lineRule="auto"/>
        <w:rPr>
          <w:rFonts w:eastAsia="Times New Roman"/>
          <w:b/>
          <w:i/>
          <w:lang w:eastAsia="hu-HU"/>
        </w:rPr>
      </w:pPr>
      <w:r w:rsidRPr="00433CFF">
        <w:rPr>
          <w:rFonts w:eastAsia="Times New Roman"/>
          <w:lang w:eastAsia="hu-HU"/>
        </w:rPr>
        <w:tab/>
      </w:r>
      <w:r w:rsidRPr="00433CFF">
        <w:rPr>
          <w:rFonts w:eastAsia="Times New Roman"/>
          <w:lang w:eastAsia="hu-HU"/>
        </w:rPr>
        <w:tab/>
      </w:r>
      <w:r w:rsidRPr="00433CFF">
        <w:rPr>
          <w:rFonts w:eastAsia="Times New Roman"/>
          <w:b/>
          <w:i/>
          <w:lang w:eastAsia="hu-HU"/>
        </w:rPr>
        <w:t>Őszi szüreti mulatság:</w:t>
      </w:r>
    </w:p>
    <w:p w:rsidR="00433CFF" w:rsidRPr="00433CFF" w:rsidRDefault="001877A8" w:rsidP="00433CFF">
      <w:pPr>
        <w:spacing w:line="360" w:lineRule="auto"/>
        <w:rPr>
          <w:rFonts w:eastAsia="Times New Roman"/>
          <w:lang w:eastAsia="hu-HU"/>
        </w:rPr>
      </w:pPr>
      <w:r>
        <w:rPr>
          <w:rFonts w:eastAsia="Times New Roman"/>
          <w:lang w:eastAsia="hu-HU"/>
        </w:rPr>
        <w:tab/>
      </w:r>
      <w:r>
        <w:rPr>
          <w:rFonts w:eastAsia="Times New Roman"/>
          <w:lang w:eastAsia="hu-HU"/>
        </w:rPr>
        <w:tab/>
      </w:r>
      <w:r>
        <w:rPr>
          <w:rFonts w:eastAsia="Times New Roman"/>
          <w:lang w:eastAsia="hu-HU"/>
        </w:rPr>
        <w:tab/>
        <w:t>Ideje:</w:t>
      </w:r>
      <w:r w:rsidR="00D16CA0">
        <w:rPr>
          <w:rFonts w:eastAsia="Times New Roman"/>
          <w:lang w:eastAsia="hu-HU"/>
        </w:rPr>
        <w:t>: 2021</w:t>
      </w:r>
      <w:r w:rsidR="00433CFF" w:rsidRPr="00433CFF">
        <w:rPr>
          <w:rFonts w:eastAsia="Times New Roman"/>
          <w:lang w:eastAsia="hu-HU"/>
        </w:rPr>
        <w:t xml:space="preserve">. </w:t>
      </w:r>
      <w:r w:rsidR="00E826CA">
        <w:rPr>
          <w:rFonts w:eastAsia="Times New Roman"/>
          <w:lang w:eastAsia="hu-HU"/>
        </w:rPr>
        <w:t>szeptember 30.</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t>Felelős: Óvoda valamennyi dolgozója</w:t>
      </w:r>
      <w:r w:rsidRPr="00433CFF">
        <w:rPr>
          <w:rFonts w:eastAsia="Times New Roman"/>
          <w:lang w:eastAsia="hu-HU"/>
        </w:rPr>
        <w:tab/>
      </w:r>
      <w:r w:rsidRPr="00433CFF">
        <w:rPr>
          <w:rFonts w:eastAsia="Times New Roman"/>
          <w:lang w:eastAsia="hu-HU"/>
        </w:rPr>
        <w:tab/>
      </w:r>
      <w:r w:rsidRPr="00433CFF">
        <w:rPr>
          <w:rFonts w:eastAsia="Times New Roman"/>
          <w:lang w:eastAsia="hu-HU"/>
        </w:rPr>
        <w:tab/>
        <w:t xml:space="preserve">  </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 xml:space="preserve"> </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b/>
          <w:i/>
          <w:lang w:eastAsia="hu-HU"/>
        </w:rPr>
        <w:t>Korcsolya:</w:t>
      </w:r>
      <w:r w:rsidRPr="00433CFF">
        <w:rPr>
          <w:rFonts w:eastAsia="Times New Roman"/>
          <w:b/>
          <w:i/>
          <w:lang w:eastAsia="hu-HU"/>
        </w:rPr>
        <w:tab/>
      </w:r>
      <w:r w:rsidRPr="00433CFF">
        <w:rPr>
          <w:rFonts w:eastAsia="Times New Roman"/>
          <w:lang w:eastAsia="hu-HU"/>
        </w:rPr>
        <w:tab/>
        <w:t xml:space="preserve">   </w:t>
      </w:r>
    </w:p>
    <w:p w:rsidR="00433CFF" w:rsidRPr="00433CFF" w:rsidRDefault="001877A8" w:rsidP="00433CFF">
      <w:pPr>
        <w:spacing w:line="360" w:lineRule="auto"/>
        <w:rPr>
          <w:rFonts w:eastAsia="Times New Roman"/>
          <w:lang w:eastAsia="hu-HU"/>
        </w:rPr>
      </w:pPr>
      <w:r>
        <w:rPr>
          <w:rFonts w:eastAsia="Times New Roman"/>
          <w:lang w:eastAsia="hu-HU"/>
        </w:rPr>
        <w:tab/>
      </w:r>
      <w:r>
        <w:rPr>
          <w:rFonts w:eastAsia="Times New Roman"/>
          <w:lang w:eastAsia="hu-HU"/>
        </w:rPr>
        <w:tab/>
      </w:r>
      <w:r>
        <w:rPr>
          <w:rFonts w:eastAsia="Times New Roman"/>
          <w:lang w:eastAsia="hu-HU"/>
        </w:rPr>
        <w:tab/>
        <w:t xml:space="preserve">Ideje: </w:t>
      </w:r>
      <w:r w:rsidR="00D16CA0">
        <w:rPr>
          <w:rFonts w:eastAsia="Times New Roman"/>
          <w:lang w:eastAsia="hu-HU"/>
        </w:rPr>
        <w:t>2021. decembertől- 2022</w:t>
      </w:r>
      <w:r w:rsidR="00433CFF" w:rsidRPr="00433CFF">
        <w:rPr>
          <w:rFonts w:eastAsia="Times New Roman"/>
          <w:lang w:eastAsia="hu-HU"/>
        </w:rPr>
        <w:t>. februárig</w:t>
      </w:r>
    </w:p>
    <w:p w:rsidR="00433CFF" w:rsidRDefault="004C5C41" w:rsidP="00433CFF">
      <w:pPr>
        <w:spacing w:line="360" w:lineRule="auto"/>
        <w:rPr>
          <w:rFonts w:eastAsia="Times New Roman"/>
          <w:lang w:eastAsia="hu-HU"/>
        </w:rPr>
      </w:pPr>
      <w:r>
        <w:rPr>
          <w:rFonts w:eastAsia="Times New Roman"/>
          <w:noProof/>
          <w:lang w:eastAsia="hu-HU"/>
        </w:rPr>
        <w:pict>
          <v:shape id="Jobb oldali kapcsos zárójel 3" o:spid="_x0000_s1029" type="#_x0000_t88" style="position:absolute;margin-left:237.75pt;margin-top:1.85pt;width:16.8pt;height: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"/>
        </w:pict>
      </w:r>
      <w:r w:rsidR="00D16CA0">
        <w:rPr>
          <w:rFonts w:eastAsia="Times New Roman"/>
          <w:lang w:eastAsia="hu-HU"/>
        </w:rPr>
        <w:tab/>
      </w:r>
      <w:r w:rsidR="00D16CA0">
        <w:rPr>
          <w:rFonts w:eastAsia="Times New Roman"/>
          <w:lang w:eastAsia="hu-HU"/>
        </w:rPr>
        <w:tab/>
      </w:r>
      <w:r w:rsidR="00D16CA0">
        <w:rPr>
          <w:rFonts w:eastAsia="Times New Roman"/>
          <w:lang w:eastAsia="hu-HU"/>
        </w:rPr>
        <w:tab/>
        <w:t>Felelős: Levendula</w:t>
      </w:r>
    </w:p>
    <w:p w:rsidR="00433CFF" w:rsidRPr="00433CFF" w:rsidRDefault="00433CFF" w:rsidP="00433CFF">
      <w:pPr>
        <w:spacing w:line="360" w:lineRule="auto"/>
        <w:ind w:left="2124" w:firstLine="708"/>
        <w:rPr>
          <w:rFonts w:eastAsia="Times New Roman"/>
          <w:lang w:eastAsia="hu-HU"/>
        </w:rPr>
      </w:pPr>
      <w:r w:rsidRPr="00433CFF">
        <w:rPr>
          <w:rFonts w:eastAsia="Times New Roman"/>
          <w:lang w:eastAsia="hu-HU"/>
        </w:rPr>
        <w:t xml:space="preserve">  Százszorszép</w:t>
      </w:r>
      <w:r w:rsidRPr="00433CFF">
        <w:rPr>
          <w:rFonts w:eastAsia="Times New Roman"/>
          <w:lang w:eastAsia="hu-HU"/>
        </w:rPr>
        <w:tab/>
        <w:t xml:space="preserve">         </w:t>
      </w:r>
      <w:r w:rsidR="00B16945">
        <w:rPr>
          <w:rFonts w:eastAsia="Times New Roman"/>
          <w:lang w:eastAsia="hu-HU"/>
        </w:rPr>
        <w:t xml:space="preserve">       </w:t>
      </w:r>
      <w:r w:rsidRPr="00433CFF">
        <w:rPr>
          <w:rFonts w:eastAsia="Times New Roman"/>
          <w:lang w:eastAsia="hu-HU"/>
        </w:rPr>
        <w:t>Csoport óvodapedagógusai</w:t>
      </w:r>
      <w:r w:rsidRPr="00433CFF">
        <w:rPr>
          <w:rFonts w:eastAsia="Times New Roman"/>
          <w:lang w:eastAsia="hu-HU"/>
        </w:rPr>
        <w:tab/>
      </w:r>
    </w:p>
    <w:p w:rsidR="00433CFF" w:rsidRPr="00433CFF" w:rsidRDefault="00433CFF" w:rsidP="00D16CA0">
      <w:pPr>
        <w:spacing w:line="360" w:lineRule="auto"/>
        <w:rPr>
          <w:rFonts w:eastAsia="Times New Roman"/>
          <w:lang w:eastAsia="hu-HU"/>
        </w:rPr>
      </w:pPr>
      <w:r w:rsidRPr="00433CFF">
        <w:rPr>
          <w:rFonts w:eastAsia="Times New Roman"/>
          <w:lang w:eastAsia="hu-HU"/>
        </w:rPr>
        <w:t xml:space="preserve">  </w:t>
      </w: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t xml:space="preserve">  </w:t>
      </w:r>
      <w:r w:rsidR="00D16CA0">
        <w:rPr>
          <w:rFonts w:eastAsia="Times New Roman"/>
          <w:lang w:eastAsia="hu-HU"/>
        </w:rPr>
        <w:t>Gyöngyvirág</w:t>
      </w:r>
      <w:r w:rsidRPr="00433CFF">
        <w:rPr>
          <w:rFonts w:eastAsia="Times New Roman"/>
          <w:lang w:eastAsia="hu-HU"/>
        </w:rPr>
        <w:t xml:space="preserve">  </w:t>
      </w:r>
    </w:p>
    <w:p w:rsidR="00433CFF" w:rsidRPr="00433CFF" w:rsidRDefault="00433CFF" w:rsidP="00433CFF">
      <w:pPr>
        <w:rPr>
          <w:rFonts w:eastAsia="Times New Roman"/>
          <w:lang w:eastAsia="hu-HU"/>
        </w:rPr>
      </w:pPr>
    </w:p>
    <w:p w:rsidR="00433CFF" w:rsidRPr="00433CFF" w:rsidRDefault="00433CFF" w:rsidP="00D16CA0">
      <w:pPr>
        <w:spacing w:line="360" w:lineRule="auto"/>
        <w:ind w:left="708" w:firstLine="708"/>
        <w:rPr>
          <w:rFonts w:eastAsia="Times New Roman"/>
          <w:b/>
          <w:i/>
          <w:lang w:eastAsia="hu-HU"/>
        </w:rPr>
      </w:pPr>
      <w:r w:rsidRPr="00433CFF">
        <w:rPr>
          <w:rFonts w:eastAsia="Times New Roman"/>
          <w:b/>
          <w:i/>
          <w:lang w:eastAsia="hu-HU"/>
        </w:rPr>
        <w:t>Úszás:</w:t>
      </w:r>
    </w:p>
    <w:p w:rsidR="00433CFF" w:rsidRPr="00433CFF" w:rsidRDefault="001877A8" w:rsidP="001877A8">
      <w:pPr>
        <w:spacing w:line="360" w:lineRule="auto"/>
        <w:ind w:left="1416" w:firstLine="708"/>
        <w:rPr>
          <w:rFonts w:eastAsia="Times New Roman"/>
          <w:lang w:eastAsia="hu-HU"/>
        </w:rPr>
      </w:pPr>
      <w:r>
        <w:rPr>
          <w:rFonts w:eastAsia="Times New Roman"/>
          <w:lang w:eastAsia="hu-HU"/>
        </w:rPr>
        <w:t>Ideje: 2021. szeptember 21; 2021. szeptember 22; 2022. március 28.</w:t>
      </w:r>
    </w:p>
    <w:p w:rsidR="00B16945" w:rsidRDefault="004C5C41" w:rsidP="00D16CA0">
      <w:pPr>
        <w:spacing w:line="360" w:lineRule="auto"/>
        <w:rPr>
          <w:rFonts w:eastAsia="Times New Roman"/>
          <w:lang w:eastAsia="hu-HU"/>
        </w:rPr>
      </w:pPr>
      <w:r>
        <w:rPr>
          <w:rFonts w:eastAsia="Times New Roman"/>
          <w:noProof/>
          <w:lang w:eastAsia="hu-HU"/>
        </w:rPr>
        <w:pict>
          <v:shape id="Jobb oldali kapcsos zárójel 2" o:spid="_x0000_s1028" type="#_x0000_t88" style="position:absolute;margin-left:224.25pt;margin-top:6.8pt;width:19.4pt;height:5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"/>
        </w:pict>
      </w:r>
      <w:r w:rsidR="00D16CA0">
        <w:rPr>
          <w:rFonts w:eastAsia="Times New Roman"/>
          <w:lang w:eastAsia="hu-HU"/>
        </w:rPr>
        <w:tab/>
      </w:r>
      <w:r w:rsidR="00D16CA0">
        <w:rPr>
          <w:rFonts w:eastAsia="Times New Roman"/>
          <w:lang w:eastAsia="hu-HU"/>
        </w:rPr>
        <w:tab/>
      </w:r>
      <w:r w:rsidR="00D16CA0">
        <w:rPr>
          <w:rFonts w:eastAsia="Times New Roman"/>
          <w:lang w:eastAsia="hu-HU"/>
        </w:rPr>
        <w:tab/>
        <w:t xml:space="preserve">Felelős: Levendula </w:t>
      </w:r>
    </w:p>
    <w:p w:rsidR="00433CFF" w:rsidRPr="00433CFF" w:rsidRDefault="00433CFF" w:rsidP="00B16945">
      <w:pPr>
        <w:spacing w:line="360" w:lineRule="auto"/>
        <w:ind w:left="2124" w:firstLine="708"/>
        <w:rPr>
          <w:rFonts w:eastAsia="Times New Roman"/>
          <w:lang w:eastAsia="hu-HU"/>
        </w:rPr>
      </w:pPr>
      <w:r>
        <w:rPr>
          <w:rFonts w:eastAsia="Times New Roman"/>
          <w:lang w:eastAsia="hu-HU"/>
        </w:rPr>
        <w:t xml:space="preserve"> </w:t>
      </w:r>
      <w:r w:rsidRPr="00433CFF">
        <w:rPr>
          <w:rFonts w:eastAsia="Times New Roman"/>
          <w:lang w:eastAsia="hu-HU"/>
        </w:rPr>
        <w:t>Százszorszép</w:t>
      </w:r>
      <w:r w:rsidRPr="00433CFF">
        <w:rPr>
          <w:rFonts w:eastAsia="Times New Roman"/>
          <w:lang w:eastAsia="hu-HU"/>
        </w:rPr>
        <w:tab/>
        <w:t xml:space="preserve">         </w:t>
      </w:r>
      <w:r w:rsidRPr="00433CFF">
        <w:rPr>
          <w:rFonts w:eastAsia="Times New Roman"/>
          <w:lang w:eastAsia="hu-HU"/>
        </w:rPr>
        <w:tab/>
        <w:t>Csoport óvodapedagógusai</w:t>
      </w:r>
      <w:r w:rsidRPr="00433CFF">
        <w:rPr>
          <w:rFonts w:eastAsia="Times New Roman"/>
          <w:lang w:eastAsia="hu-HU"/>
        </w:rPr>
        <w:tab/>
      </w:r>
    </w:p>
    <w:p w:rsidR="00433CFF" w:rsidRPr="00433CFF" w:rsidRDefault="00433CFF" w:rsidP="00433CFF">
      <w:pPr>
        <w:spacing w:line="360" w:lineRule="auto"/>
        <w:rPr>
          <w:rFonts w:eastAsia="Times New Roman"/>
          <w:lang w:eastAsia="hu-HU"/>
        </w:rPr>
      </w:pPr>
      <w:r w:rsidRPr="00433CFF">
        <w:rPr>
          <w:rFonts w:eastAsia="Times New Roman"/>
          <w:lang w:eastAsia="hu-HU"/>
        </w:rPr>
        <w:t xml:space="preserve">  </w:t>
      </w: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t xml:space="preserve"> </w:t>
      </w:r>
      <w:r w:rsidR="00B16945">
        <w:rPr>
          <w:rFonts w:eastAsia="Times New Roman"/>
          <w:lang w:eastAsia="hu-HU"/>
        </w:rPr>
        <w:t>Gyöngyvirág</w:t>
      </w:r>
    </w:p>
    <w:p w:rsidR="00433CFF" w:rsidRDefault="00433CFF" w:rsidP="00433CFF">
      <w:pPr>
        <w:spacing w:line="360" w:lineRule="auto"/>
        <w:rPr>
          <w:rFonts w:eastAsia="Times New Roman"/>
          <w:lang w:eastAsia="hu-HU"/>
        </w:rPr>
      </w:pPr>
      <w:r w:rsidRPr="00433CFF">
        <w:rPr>
          <w:rFonts w:eastAsia="Times New Roman"/>
          <w:lang w:eastAsia="hu-HU"/>
        </w:rPr>
        <w:t xml:space="preserve">  </w:t>
      </w: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r>
      <w:r w:rsidRPr="00433CFF">
        <w:rPr>
          <w:rFonts w:eastAsia="Times New Roman"/>
          <w:lang w:eastAsia="hu-HU"/>
        </w:rPr>
        <w:t xml:space="preserve"> </w:t>
      </w:r>
    </w:p>
    <w:p w:rsidR="00433CFF" w:rsidRPr="00433CFF" w:rsidRDefault="00433CFF" w:rsidP="00433CFF">
      <w:pPr>
        <w:spacing w:line="360" w:lineRule="auto"/>
        <w:rPr>
          <w:rFonts w:eastAsia="Times New Roman"/>
          <w:lang w:eastAsia="hu-HU"/>
        </w:rPr>
      </w:pPr>
    </w:p>
    <w:p w:rsidR="00433CFF" w:rsidRPr="00433CFF" w:rsidRDefault="00433CFF" w:rsidP="00433CFF">
      <w:pPr>
        <w:rPr>
          <w:rFonts w:eastAsia="Times New Roman"/>
          <w:lang w:eastAsia="hu-HU"/>
        </w:rPr>
      </w:pPr>
    </w:p>
    <w:p w:rsidR="00433CFF" w:rsidRDefault="00433CFF" w:rsidP="00433CFF">
      <w:pPr>
        <w:spacing w:line="360" w:lineRule="auto"/>
        <w:rPr>
          <w:rFonts w:eastAsia="Times New Roman"/>
          <w:lang w:eastAsia="hu-HU"/>
        </w:rPr>
      </w:pPr>
    </w:p>
    <w:p w:rsidR="001877A8" w:rsidRPr="00433CFF" w:rsidRDefault="001877A8"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b/>
          <w:i/>
          <w:lang w:eastAsia="hu-HU"/>
        </w:rPr>
        <w:t>Óvodai kirándulás</w:t>
      </w:r>
      <w:r w:rsidRPr="00433CFF">
        <w:rPr>
          <w:rFonts w:eastAsia="Times New Roman"/>
          <w:lang w:eastAsia="hu-HU"/>
        </w:rPr>
        <w:t>: Jeli Arborétum</w:t>
      </w:r>
    </w:p>
    <w:p w:rsidR="00433CFF" w:rsidRPr="00433CFF" w:rsidRDefault="00B16945" w:rsidP="00433CFF">
      <w:pPr>
        <w:spacing w:line="360" w:lineRule="auto"/>
        <w:rPr>
          <w:rFonts w:eastAsia="Times New Roman"/>
          <w:lang w:eastAsia="hu-HU"/>
        </w:rPr>
      </w:pPr>
      <w:r>
        <w:rPr>
          <w:rFonts w:eastAsia="Times New Roman"/>
          <w:lang w:eastAsia="hu-HU"/>
        </w:rPr>
        <w:tab/>
      </w:r>
      <w:r>
        <w:rPr>
          <w:rFonts w:eastAsia="Times New Roman"/>
          <w:lang w:eastAsia="hu-HU"/>
        </w:rPr>
        <w:tab/>
      </w:r>
      <w:r>
        <w:rPr>
          <w:rFonts w:eastAsia="Times New Roman"/>
          <w:lang w:eastAsia="hu-HU"/>
        </w:rPr>
        <w:tab/>
      </w:r>
      <w:r w:rsidR="001877A8">
        <w:rPr>
          <w:rFonts w:eastAsia="Times New Roman"/>
          <w:lang w:eastAsia="hu-HU"/>
        </w:rPr>
        <w:t xml:space="preserve">Ideje: </w:t>
      </w:r>
      <w:r>
        <w:rPr>
          <w:rFonts w:eastAsia="Times New Roman"/>
          <w:lang w:eastAsia="hu-HU"/>
        </w:rPr>
        <w:t xml:space="preserve"> 2022</w:t>
      </w:r>
      <w:r w:rsidR="00433CFF" w:rsidRPr="00433CFF">
        <w:rPr>
          <w:rFonts w:eastAsia="Times New Roman"/>
          <w:lang w:eastAsia="hu-HU"/>
        </w:rPr>
        <w:t>. május</w:t>
      </w:r>
      <w:r w:rsidR="001877A8">
        <w:rPr>
          <w:rFonts w:eastAsia="Times New Roman"/>
          <w:lang w:eastAsia="hu-HU"/>
        </w:rPr>
        <w:t xml:space="preserve"> 3.</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t>Felelős: Csoportvezető óvodapedagógusok</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ind w:left="708" w:firstLine="708"/>
        <w:rPr>
          <w:rFonts w:eastAsia="Times New Roman"/>
          <w:b/>
          <w:i/>
          <w:lang w:eastAsia="hu-HU"/>
        </w:rPr>
      </w:pPr>
      <w:r w:rsidRPr="00433CFF">
        <w:rPr>
          <w:rFonts w:eastAsia="Times New Roman"/>
          <w:b/>
          <w:i/>
          <w:lang w:eastAsia="hu-HU"/>
        </w:rPr>
        <w:t>Kalandváros:</w:t>
      </w:r>
    </w:p>
    <w:p w:rsidR="00433CFF" w:rsidRPr="00433CFF" w:rsidRDefault="00B16945" w:rsidP="00433CFF">
      <w:pPr>
        <w:spacing w:line="360" w:lineRule="auto"/>
        <w:rPr>
          <w:rFonts w:eastAsia="Times New Roman"/>
          <w:lang w:eastAsia="hu-HU"/>
        </w:rPr>
      </w:pPr>
      <w:r>
        <w:rPr>
          <w:rFonts w:eastAsia="Times New Roman"/>
          <w:lang w:eastAsia="hu-HU"/>
        </w:rPr>
        <w:tab/>
      </w:r>
      <w:r>
        <w:rPr>
          <w:rFonts w:eastAsia="Times New Roman"/>
          <w:lang w:eastAsia="hu-HU"/>
        </w:rPr>
        <w:tab/>
      </w:r>
      <w:r>
        <w:rPr>
          <w:rFonts w:eastAsia="Times New Roman"/>
          <w:lang w:eastAsia="hu-HU"/>
        </w:rPr>
        <w:tab/>
      </w:r>
      <w:r w:rsidR="001877A8">
        <w:rPr>
          <w:rFonts w:eastAsia="Times New Roman"/>
          <w:lang w:eastAsia="hu-HU"/>
        </w:rPr>
        <w:t xml:space="preserve">Ideje: </w:t>
      </w:r>
      <w:r>
        <w:rPr>
          <w:rFonts w:eastAsia="Times New Roman"/>
          <w:lang w:eastAsia="hu-HU"/>
        </w:rPr>
        <w:t>2022</w:t>
      </w:r>
      <w:r w:rsidR="00433CFF" w:rsidRPr="00433CFF">
        <w:rPr>
          <w:rFonts w:eastAsia="Times New Roman"/>
          <w:lang w:eastAsia="hu-HU"/>
        </w:rPr>
        <w:t>. május</w:t>
      </w:r>
      <w:r w:rsidR="001877A8">
        <w:rPr>
          <w:rFonts w:eastAsia="Times New Roman"/>
          <w:lang w:eastAsia="hu-HU"/>
        </w:rPr>
        <w:t xml:space="preserve"> </w:t>
      </w:r>
      <w:r w:rsidR="00F649EF">
        <w:rPr>
          <w:rFonts w:eastAsia="Times New Roman"/>
          <w:lang w:eastAsia="hu-HU"/>
        </w:rPr>
        <w:t>5.</w:t>
      </w:r>
      <w:r w:rsidR="00433CFF" w:rsidRPr="00433CFF">
        <w:rPr>
          <w:rFonts w:eastAsia="Times New Roman"/>
          <w:lang w:eastAsia="hu-HU"/>
        </w:rPr>
        <w:t xml:space="preserve">    </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t>Felelős: Csoportvezető óvodapedagógusok</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b/>
          <w:i/>
          <w:lang w:eastAsia="hu-HU"/>
        </w:rPr>
      </w:pPr>
      <w:r w:rsidRPr="00433CFF">
        <w:rPr>
          <w:rFonts w:eastAsia="Times New Roman"/>
          <w:lang w:eastAsia="hu-HU"/>
        </w:rPr>
        <w:tab/>
      </w:r>
      <w:r w:rsidRPr="00433CFF">
        <w:rPr>
          <w:rFonts w:eastAsia="Times New Roman"/>
          <w:lang w:eastAsia="hu-HU"/>
        </w:rPr>
        <w:tab/>
      </w:r>
      <w:r w:rsidRPr="00433CFF">
        <w:rPr>
          <w:rFonts w:eastAsia="Times New Roman"/>
          <w:b/>
          <w:i/>
          <w:lang w:eastAsia="hu-HU"/>
        </w:rPr>
        <w:t xml:space="preserve">Majális: </w:t>
      </w:r>
    </w:p>
    <w:p w:rsidR="00433CFF" w:rsidRPr="00433CFF" w:rsidRDefault="00B16945" w:rsidP="00433CFF">
      <w:pPr>
        <w:spacing w:line="360" w:lineRule="auto"/>
        <w:rPr>
          <w:rFonts w:eastAsia="Times New Roman"/>
          <w:lang w:eastAsia="hu-HU"/>
        </w:rPr>
      </w:pPr>
      <w:r>
        <w:rPr>
          <w:rFonts w:eastAsia="Times New Roman"/>
          <w:lang w:eastAsia="hu-HU"/>
        </w:rPr>
        <w:tab/>
      </w:r>
      <w:r>
        <w:rPr>
          <w:rFonts w:eastAsia="Times New Roman"/>
          <w:lang w:eastAsia="hu-HU"/>
        </w:rPr>
        <w:tab/>
      </w:r>
      <w:r>
        <w:rPr>
          <w:rFonts w:eastAsia="Times New Roman"/>
          <w:lang w:eastAsia="hu-HU"/>
        </w:rPr>
        <w:tab/>
      </w:r>
      <w:r w:rsidR="001877A8">
        <w:rPr>
          <w:rFonts w:eastAsia="Times New Roman"/>
          <w:lang w:eastAsia="hu-HU"/>
        </w:rPr>
        <w:t xml:space="preserve">Ideje: </w:t>
      </w:r>
      <w:r>
        <w:rPr>
          <w:rFonts w:eastAsia="Times New Roman"/>
          <w:lang w:eastAsia="hu-HU"/>
        </w:rPr>
        <w:t>2022</w:t>
      </w:r>
      <w:r w:rsidR="00433CFF" w:rsidRPr="00433CFF">
        <w:rPr>
          <w:rFonts w:eastAsia="Times New Roman"/>
          <w:lang w:eastAsia="hu-HU"/>
        </w:rPr>
        <w:t>. május</w:t>
      </w:r>
      <w:r w:rsidR="001877A8">
        <w:rPr>
          <w:rFonts w:eastAsia="Times New Roman"/>
          <w:lang w:eastAsia="hu-HU"/>
        </w:rPr>
        <w:t xml:space="preserve"> 26.</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t>Felelős: Óvodavezető</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 xml:space="preserve">  Óvoda valamennyi dolgozója</w:t>
      </w:r>
    </w:p>
    <w:p w:rsidR="00433CFF" w:rsidRPr="00433CFF" w:rsidRDefault="00433CFF" w:rsidP="00433CFF">
      <w:pPr>
        <w:spacing w:line="360" w:lineRule="auto"/>
        <w:rPr>
          <w:rFonts w:eastAsia="Times New Roman"/>
          <w:b/>
          <w:i/>
          <w:lang w:eastAsia="hu-HU"/>
        </w:rPr>
      </w:pPr>
      <w:r w:rsidRPr="00433CFF">
        <w:rPr>
          <w:rFonts w:eastAsia="Times New Roman"/>
          <w:lang w:eastAsia="hu-HU"/>
        </w:rPr>
        <w:tab/>
      </w:r>
      <w:r w:rsidRPr="00433CFF">
        <w:rPr>
          <w:rFonts w:eastAsia="Times New Roman"/>
          <w:lang w:eastAsia="hu-HU"/>
        </w:rPr>
        <w:tab/>
      </w:r>
      <w:r w:rsidRPr="00433CFF">
        <w:rPr>
          <w:rFonts w:eastAsia="Times New Roman"/>
          <w:b/>
          <w:i/>
          <w:lang w:eastAsia="hu-HU"/>
        </w:rPr>
        <w:t>Iskolába menők évzárója:</w:t>
      </w:r>
    </w:p>
    <w:p w:rsidR="00433CFF" w:rsidRPr="00433CFF" w:rsidRDefault="00B16945" w:rsidP="00433CFF">
      <w:pPr>
        <w:spacing w:line="360" w:lineRule="auto"/>
        <w:rPr>
          <w:rFonts w:eastAsia="Times New Roman"/>
          <w:lang w:eastAsia="hu-HU"/>
        </w:rPr>
      </w:pPr>
      <w:r>
        <w:rPr>
          <w:rFonts w:eastAsia="Times New Roman"/>
          <w:lang w:eastAsia="hu-HU"/>
        </w:rPr>
        <w:tab/>
      </w:r>
      <w:r>
        <w:rPr>
          <w:rFonts w:eastAsia="Times New Roman"/>
          <w:lang w:eastAsia="hu-HU"/>
        </w:rPr>
        <w:tab/>
      </w:r>
      <w:r>
        <w:rPr>
          <w:rFonts w:eastAsia="Times New Roman"/>
          <w:lang w:eastAsia="hu-HU"/>
        </w:rPr>
        <w:tab/>
      </w:r>
      <w:r w:rsidR="001877A8">
        <w:rPr>
          <w:rFonts w:eastAsia="Times New Roman"/>
          <w:lang w:eastAsia="hu-HU"/>
        </w:rPr>
        <w:t xml:space="preserve">Ideje: </w:t>
      </w:r>
      <w:r>
        <w:rPr>
          <w:rFonts w:eastAsia="Times New Roman"/>
          <w:lang w:eastAsia="hu-HU"/>
        </w:rPr>
        <w:t>2022</w:t>
      </w:r>
      <w:r w:rsidR="001877A8">
        <w:rPr>
          <w:rFonts w:eastAsia="Times New Roman"/>
          <w:lang w:eastAsia="hu-HU"/>
        </w:rPr>
        <w:t>. május 30; június 01; június 02.</w:t>
      </w:r>
      <w:r w:rsidR="00433CFF" w:rsidRPr="00433CFF">
        <w:rPr>
          <w:rFonts w:eastAsia="Times New Roman"/>
          <w:lang w:eastAsia="hu-HU"/>
        </w:rPr>
        <w:t xml:space="preserve"> </w:t>
      </w:r>
    </w:p>
    <w:p w:rsidR="00433CFF" w:rsidRDefault="004C5C41" w:rsidP="00433CFF">
      <w:pPr>
        <w:spacing w:line="360" w:lineRule="auto"/>
        <w:rPr>
          <w:rFonts w:eastAsia="Times New Roman"/>
          <w:lang w:eastAsia="hu-HU"/>
        </w:rPr>
      </w:pPr>
      <w:r>
        <w:rPr>
          <w:rFonts w:eastAsia="Times New Roman"/>
          <w:noProof/>
          <w:lang w:eastAsia="hu-HU"/>
        </w:rPr>
        <w:pict>
          <v:shape id="Jobb oldali kapcsos zárójel 1" o:spid="_x0000_s1027" type="#_x0000_t88" style="position:absolute;margin-left:220.25pt;margin-top:5.4pt;width:18.65pt;height:5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"/>
        </w:pict>
      </w:r>
      <w:r w:rsidR="00B16945">
        <w:rPr>
          <w:rFonts w:eastAsia="Times New Roman"/>
          <w:lang w:eastAsia="hu-HU"/>
        </w:rPr>
        <w:tab/>
      </w:r>
      <w:r w:rsidR="00B16945">
        <w:rPr>
          <w:rFonts w:eastAsia="Times New Roman"/>
          <w:lang w:eastAsia="hu-HU"/>
        </w:rPr>
        <w:tab/>
      </w:r>
      <w:r w:rsidR="00B16945">
        <w:rPr>
          <w:rFonts w:eastAsia="Times New Roman"/>
          <w:lang w:eastAsia="hu-HU"/>
        </w:rPr>
        <w:tab/>
        <w:t>Felelős: Levendula</w:t>
      </w:r>
    </w:p>
    <w:p w:rsidR="00433CFF" w:rsidRPr="00433CFF" w:rsidRDefault="00433CFF" w:rsidP="00433CFF">
      <w:pPr>
        <w:spacing w:line="360" w:lineRule="auto"/>
        <w:ind w:left="2124" w:firstLine="708"/>
        <w:rPr>
          <w:rFonts w:eastAsia="Times New Roman"/>
          <w:lang w:eastAsia="hu-HU"/>
        </w:rPr>
      </w:pPr>
      <w:r w:rsidRPr="00433CFF">
        <w:rPr>
          <w:rFonts w:eastAsia="Times New Roman"/>
          <w:lang w:eastAsia="hu-HU"/>
        </w:rPr>
        <w:t xml:space="preserve"> Százszorszép</w:t>
      </w:r>
      <w:r w:rsidRPr="00433CFF">
        <w:rPr>
          <w:rFonts w:eastAsia="Times New Roman"/>
          <w:lang w:eastAsia="hu-HU"/>
        </w:rPr>
        <w:tab/>
        <w:t xml:space="preserve">         </w:t>
      </w:r>
      <w:r w:rsidRPr="00433CFF">
        <w:rPr>
          <w:rFonts w:eastAsia="Times New Roman"/>
          <w:lang w:eastAsia="hu-HU"/>
        </w:rPr>
        <w:tab/>
        <w:t>Csoport óvodapedagógusai</w:t>
      </w:r>
      <w:r w:rsidRPr="00433CFF">
        <w:rPr>
          <w:rFonts w:eastAsia="Times New Roman"/>
          <w:lang w:eastAsia="hu-HU"/>
        </w:rPr>
        <w:tab/>
      </w:r>
    </w:p>
    <w:p w:rsidR="00433CFF" w:rsidRPr="00433CFF" w:rsidRDefault="00433CFF" w:rsidP="00433CFF">
      <w:pPr>
        <w:spacing w:line="360" w:lineRule="auto"/>
        <w:rPr>
          <w:rFonts w:eastAsia="Times New Roman"/>
          <w:lang w:eastAsia="hu-HU"/>
        </w:rPr>
      </w:pPr>
      <w:r w:rsidRPr="00433CFF">
        <w:rPr>
          <w:rFonts w:eastAsia="Times New Roman"/>
          <w:lang w:eastAsia="hu-HU"/>
        </w:rPr>
        <w:t xml:space="preserve"> </w:t>
      </w: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r>
      <w:r w:rsidR="00B16945">
        <w:rPr>
          <w:rFonts w:eastAsia="Times New Roman"/>
          <w:lang w:eastAsia="hu-HU"/>
        </w:rPr>
        <w:t xml:space="preserve"> Gyöngyvirág</w:t>
      </w:r>
    </w:p>
    <w:p w:rsidR="00433CFF" w:rsidRPr="00433CFF" w:rsidRDefault="00433CFF" w:rsidP="00433CFF">
      <w:pPr>
        <w:spacing w:line="360" w:lineRule="auto"/>
        <w:rPr>
          <w:rFonts w:eastAsia="Times New Roman"/>
          <w:lang w:eastAsia="hu-HU"/>
        </w:rPr>
      </w:pPr>
      <w:r w:rsidRPr="00433CFF">
        <w:rPr>
          <w:rFonts w:eastAsia="Times New Roman"/>
          <w:lang w:eastAsia="hu-HU"/>
        </w:rPr>
        <w:t xml:space="preserve"> </w:t>
      </w:r>
      <w:r>
        <w:rPr>
          <w:rFonts w:eastAsia="Times New Roman"/>
          <w:lang w:eastAsia="hu-HU"/>
        </w:rPr>
        <w:tab/>
      </w:r>
      <w:r>
        <w:rPr>
          <w:rFonts w:eastAsia="Times New Roman"/>
          <w:lang w:eastAsia="hu-HU"/>
        </w:rPr>
        <w:tab/>
      </w:r>
      <w:r>
        <w:rPr>
          <w:rFonts w:eastAsia="Times New Roman"/>
          <w:lang w:eastAsia="hu-HU"/>
        </w:rPr>
        <w:tab/>
      </w:r>
      <w:r>
        <w:rPr>
          <w:rFonts w:eastAsia="Times New Roman"/>
          <w:lang w:eastAsia="hu-HU"/>
        </w:rPr>
        <w:tab/>
      </w:r>
      <w:r w:rsidRPr="00433CFF">
        <w:rPr>
          <w:rFonts w:eastAsia="Times New Roman"/>
          <w:lang w:eastAsia="hu-HU"/>
        </w:rPr>
        <w:t xml:space="preserve"> </w:t>
      </w:r>
    </w:p>
    <w:p w:rsidR="00433CFF" w:rsidRPr="00433CFF" w:rsidRDefault="00433CFF" w:rsidP="00433CFF">
      <w:pPr>
        <w:rPr>
          <w:rFonts w:eastAsia="Times New Roman"/>
          <w:lang w:eastAsia="hu-HU"/>
        </w:rPr>
      </w:pPr>
    </w:p>
    <w:p w:rsidR="00433CFF" w:rsidRPr="00433CFF" w:rsidRDefault="00433CFF" w:rsidP="00433CFF">
      <w:pPr>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 xml:space="preserve">  </w:t>
      </w:r>
    </w:p>
    <w:p w:rsidR="00433CFF" w:rsidRPr="00433CFF" w:rsidRDefault="00433CFF" w:rsidP="00433CFF">
      <w:pPr>
        <w:spacing w:line="360" w:lineRule="auto"/>
        <w:rPr>
          <w:rFonts w:eastAsia="Times New Roman"/>
          <w:lang w:eastAsia="hu-HU"/>
        </w:rPr>
      </w:pPr>
      <w:r w:rsidRPr="00433CFF">
        <w:rPr>
          <w:rFonts w:eastAsia="Times New Roman"/>
          <w:b/>
          <w:lang w:eastAsia="hu-HU"/>
        </w:rPr>
        <w:t xml:space="preserve">11. </w:t>
      </w:r>
      <w:r w:rsidRPr="00433CFF">
        <w:rPr>
          <w:rFonts w:eastAsia="Times New Roman"/>
          <w:b/>
          <w:lang w:eastAsia="hu-HU"/>
        </w:rPr>
        <w:tab/>
      </w:r>
      <w:r w:rsidRPr="00433CFF">
        <w:rPr>
          <w:rFonts w:eastAsia="Times New Roman"/>
          <w:b/>
          <w:u w:val="single"/>
          <w:lang w:eastAsia="hu-HU"/>
        </w:rPr>
        <w:t>A intézmény külső kapcsolatai</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b/>
          <w:lang w:eastAsia="hu-HU"/>
        </w:rPr>
      </w:pPr>
      <w:r w:rsidRPr="00433CFF">
        <w:rPr>
          <w:rFonts w:eastAsia="Times New Roman"/>
          <w:b/>
          <w:lang w:eastAsia="hu-HU"/>
        </w:rPr>
        <w:t>11.1.</w:t>
      </w:r>
      <w:r w:rsidRPr="00433CFF">
        <w:rPr>
          <w:rFonts w:eastAsia="Times New Roman"/>
          <w:b/>
          <w:lang w:eastAsia="hu-HU"/>
        </w:rPr>
        <w:tab/>
        <w:t>Szülőkkel való együttműködés</w:t>
      </w:r>
    </w:p>
    <w:p w:rsidR="00433CFF" w:rsidRPr="00433CFF" w:rsidRDefault="00433CFF" w:rsidP="00B16945">
      <w:pPr>
        <w:spacing w:line="360" w:lineRule="auto"/>
        <w:ind w:left="708"/>
        <w:rPr>
          <w:rFonts w:eastAsia="Times New Roman"/>
          <w:lang w:eastAsia="hu-HU"/>
        </w:rPr>
      </w:pPr>
      <w:r w:rsidRPr="00433CFF">
        <w:rPr>
          <w:rFonts w:eastAsia="Times New Roman"/>
          <w:lang w:eastAsia="hu-HU"/>
        </w:rPr>
        <w:t>Nevelési évet záró értekezletünkön megállapítottuk, hogy a következő évtől az újonnan érkező kisgyermekeket még óvoda kezdése előtt, a család meghívására meglátogatjuk az otthonukban. Ezzel is minél zökkenő mentesebb óvodai beilleszkedés segítése a cél.</w:t>
      </w:r>
    </w:p>
    <w:p w:rsidR="00433CFF" w:rsidRPr="00433CFF" w:rsidRDefault="00433CFF" w:rsidP="00433CFF">
      <w:pPr>
        <w:spacing w:line="360" w:lineRule="auto"/>
        <w:rPr>
          <w:rFonts w:eastAsia="Times New Roman"/>
          <w:lang w:eastAsia="hu-HU"/>
        </w:rPr>
      </w:pPr>
      <w:r w:rsidRPr="00433CFF">
        <w:rPr>
          <w:rFonts w:eastAsia="Times New Roman"/>
          <w:lang w:eastAsia="hu-HU"/>
        </w:rPr>
        <w:tab/>
        <w:t xml:space="preserve">Az Szülői Munkaközösség tagjaival évente 3 alkalommal, illetve szükség szerint </w:t>
      </w:r>
      <w:r w:rsidRPr="00433CFF">
        <w:rPr>
          <w:rFonts w:eastAsia="Times New Roman"/>
          <w:lang w:eastAsia="hu-HU"/>
        </w:rPr>
        <w:tab/>
        <w:t>tartunk értekezletet.</w:t>
      </w:r>
    </w:p>
    <w:p w:rsidR="00433CFF" w:rsidRPr="00433CFF" w:rsidRDefault="00433CFF" w:rsidP="00433CFF">
      <w:pPr>
        <w:spacing w:line="360" w:lineRule="auto"/>
        <w:rPr>
          <w:rFonts w:eastAsia="Times New Roman"/>
          <w:lang w:eastAsia="hu-HU"/>
        </w:rPr>
      </w:pPr>
      <w:r w:rsidRPr="00433CFF">
        <w:rPr>
          <w:rFonts w:eastAsia="Times New Roman"/>
          <w:lang w:eastAsia="hu-HU"/>
        </w:rPr>
        <w:tab/>
        <w:t>Közös szülői értekezlet:</w:t>
      </w:r>
    </w:p>
    <w:p w:rsidR="00433CFF" w:rsidRPr="00433CFF" w:rsidRDefault="00433CFF" w:rsidP="00433CFF">
      <w:pPr>
        <w:numPr>
          <w:ilvl w:val="0"/>
          <w:numId w:val="23"/>
        </w:numPr>
        <w:spacing w:line="360" w:lineRule="auto"/>
        <w:rPr>
          <w:rFonts w:eastAsia="Times New Roman"/>
          <w:lang w:eastAsia="hu-HU"/>
        </w:rPr>
      </w:pPr>
      <w:r w:rsidRPr="00433CFF">
        <w:rPr>
          <w:rFonts w:eastAsia="Times New Roman"/>
          <w:lang w:eastAsia="hu-HU"/>
        </w:rPr>
        <w:t>Tanévnyitó közös az újonnan érkező gyermekek szüleinek</w:t>
      </w:r>
    </w:p>
    <w:p w:rsidR="00433CFF" w:rsidRPr="00433CFF" w:rsidRDefault="00433CFF" w:rsidP="00433CFF">
      <w:pPr>
        <w:numPr>
          <w:ilvl w:val="0"/>
          <w:numId w:val="23"/>
        </w:numPr>
        <w:spacing w:line="360" w:lineRule="auto"/>
        <w:rPr>
          <w:rFonts w:eastAsia="Times New Roman"/>
          <w:lang w:eastAsia="hu-HU"/>
        </w:rPr>
      </w:pPr>
      <w:r w:rsidRPr="00433CFF">
        <w:rPr>
          <w:rFonts w:eastAsia="Times New Roman"/>
          <w:lang w:eastAsia="hu-HU"/>
        </w:rPr>
        <w:t>Tanévnyitó, közös a tanköteles gyermekek szüleinek</w:t>
      </w:r>
    </w:p>
    <w:p w:rsidR="00433CFF" w:rsidRDefault="00433CFF" w:rsidP="00433CFF">
      <w:pPr>
        <w:spacing w:line="360" w:lineRule="auto"/>
        <w:rPr>
          <w:rFonts w:eastAsia="Times New Roman"/>
          <w:lang w:eastAsia="hu-HU"/>
        </w:rPr>
      </w:pPr>
      <w:r w:rsidRPr="00433CFF">
        <w:rPr>
          <w:rFonts w:eastAsia="Times New Roman"/>
          <w:lang w:eastAsia="hu-HU"/>
        </w:rPr>
        <w:tab/>
        <w:t>Új utak keresése a szülőkkel való még hatékonyabb együttműködésre.</w:t>
      </w:r>
    </w:p>
    <w:p w:rsid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b/>
          <w:lang w:eastAsia="hu-HU"/>
        </w:rPr>
      </w:pPr>
    </w:p>
    <w:p w:rsidR="00433CFF" w:rsidRPr="00433CFF" w:rsidRDefault="00433CFF" w:rsidP="00433CFF">
      <w:pPr>
        <w:spacing w:line="360" w:lineRule="auto"/>
        <w:rPr>
          <w:rFonts w:eastAsia="Times New Roman"/>
          <w:lang w:eastAsia="hu-HU"/>
        </w:rPr>
      </w:pPr>
      <w:r w:rsidRPr="00433CFF">
        <w:rPr>
          <w:rFonts w:eastAsia="Times New Roman"/>
          <w:b/>
          <w:lang w:eastAsia="hu-HU"/>
        </w:rPr>
        <w:t xml:space="preserve">11.2. </w:t>
      </w:r>
      <w:r w:rsidRPr="00433CFF">
        <w:rPr>
          <w:rFonts w:eastAsia="Times New Roman"/>
          <w:b/>
          <w:lang w:eastAsia="hu-HU"/>
        </w:rPr>
        <w:tab/>
        <w:t>Iskolákkal való kapcsolat</w:t>
      </w:r>
      <w:r w:rsidRPr="00433CFF">
        <w:rPr>
          <w:rFonts w:eastAsia="Times New Roman"/>
          <w:lang w:eastAsia="hu-HU"/>
        </w:rPr>
        <w:t xml:space="preserve"> ( Együttműködési megállapodás szerint)</w:t>
      </w:r>
    </w:p>
    <w:p w:rsidR="00433CFF" w:rsidRPr="00433CFF" w:rsidRDefault="00433CFF" w:rsidP="00433CFF">
      <w:pPr>
        <w:numPr>
          <w:ilvl w:val="0"/>
          <w:numId w:val="7"/>
        </w:numPr>
        <w:spacing w:line="360" w:lineRule="auto"/>
        <w:rPr>
          <w:rFonts w:eastAsia="Times New Roman"/>
          <w:lang w:eastAsia="hu-HU"/>
        </w:rPr>
      </w:pPr>
      <w:r w:rsidRPr="00433CFF">
        <w:rPr>
          <w:rFonts w:eastAsia="Times New Roman"/>
          <w:lang w:eastAsia="hu-HU"/>
        </w:rPr>
        <w:t>Brenner János Általános Iskola</w:t>
      </w:r>
    </w:p>
    <w:p w:rsidR="00433CFF" w:rsidRPr="00433CFF" w:rsidRDefault="00433CFF" w:rsidP="00433CFF">
      <w:pPr>
        <w:numPr>
          <w:ilvl w:val="0"/>
          <w:numId w:val="7"/>
        </w:numPr>
        <w:spacing w:line="360" w:lineRule="auto"/>
        <w:rPr>
          <w:rFonts w:eastAsia="Times New Roman"/>
          <w:lang w:eastAsia="hu-HU"/>
        </w:rPr>
      </w:pPr>
      <w:r w:rsidRPr="00433CFF">
        <w:rPr>
          <w:rFonts w:eastAsia="Times New Roman"/>
          <w:lang w:eastAsia="hu-HU"/>
        </w:rPr>
        <w:t>Neumann János Általános Iskola</w:t>
      </w:r>
    </w:p>
    <w:p w:rsidR="00433CFF" w:rsidRPr="00433CFF" w:rsidRDefault="00433CFF" w:rsidP="00433CFF">
      <w:pPr>
        <w:numPr>
          <w:ilvl w:val="0"/>
          <w:numId w:val="7"/>
        </w:numPr>
        <w:spacing w:line="360" w:lineRule="auto"/>
        <w:rPr>
          <w:rFonts w:eastAsia="Times New Roman"/>
          <w:lang w:eastAsia="hu-HU"/>
        </w:rPr>
      </w:pPr>
      <w:r w:rsidRPr="00433CFF">
        <w:rPr>
          <w:rFonts w:eastAsia="Times New Roman"/>
          <w:lang w:eastAsia="hu-HU"/>
        </w:rPr>
        <w:t>Paragvári Általános Iskola</w:t>
      </w:r>
    </w:p>
    <w:p w:rsidR="00433CFF" w:rsidRPr="00433CFF" w:rsidRDefault="00433CFF" w:rsidP="00433CFF">
      <w:pPr>
        <w:numPr>
          <w:ilvl w:val="0"/>
          <w:numId w:val="7"/>
        </w:numPr>
        <w:spacing w:line="360" w:lineRule="auto"/>
        <w:rPr>
          <w:rFonts w:eastAsia="Times New Roman"/>
          <w:lang w:eastAsia="hu-HU"/>
        </w:rPr>
      </w:pPr>
      <w:r w:rsidRPr="00433CFF">
        <w:rPr>
          <w:rFonts w:eastAsia="Times New Roman"/>
          <w:lang w:eastAsia="hu-HU"/>
        </w:rPr>
        <w:t>Zrínyi Ilona Általános Iskola</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ab/>
        <w:t xml:space="preserve">Mivel már nagyon sok iskolával van kapcsolat, ezért nevelőtestületi és szülői </w:t>
      </w:r>
      <w:r w:rsidRPr="00433CFF">
        <w:rPr>
          <w:rFonts w:eastAsia="Times New Roman"/>
          <w:lang w:eastAsia="hu-HU"/>
        </w:rPr>
        <w:tab/>
        <w:t xml:space="preserve">megbeszélés alapján a szülők az iskolákban tájékozódnak és részt vesznek az iskolai </w:t>
      </w:r>
      <w:r w:rsidRPr="00433CFF">
        <w:rPr>
          <w:rFonts w:eastAsia="Times New Roman"/>
          <w:lang w:eastAsia="hu-HU"/>
        </w:rPr>
        <w:tab/>
        <w:t>programokon. Az óvoda vállalja, hogy erről a szülőket időben tájékoztatja.</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b/>
          <w:lang w:eastAsia="hu-HU"/>
        </w:rPr>
      </w:pPr>
      <w:r w:rsidRPr="00433CFF">
        <w:rPr>
          <w:rFonts w:eastAsia="Times New Roman"/>
          <w:b/>
          <w:lang w:eastAsia="hu-HU"/>
        </w:rPr>
        <w:t xml:space="preserve">11.3. </w:t>
      </w:r>
      <w:r w:rsidRPr="00433CFF">
        <w:rPr>
          <w:rFonts w:eastAsia="Times New Roman"/>
          <w:b/>
          <w:lang w:eastAsia="hu-HU"/>
        </w:rPr>
        <w:tab/>
        <w:t>Óvoda- Fenntartó</w:t>
      </w:r>
    </w:p>
    <w:p w:rsidR="00433CFF" w:rsidRPr="00433CFF" w:rsidRDefault="00433CFF" w:rsidP="00433CFF">
      <w:pPr>
        <w:spacing w:line="360" w:lineRule="auto"/>
        <w:rPr>
          <w:rFonts w:eastAsia="Times New Roman"/>
          <w:lang w:eastAsia="hu-HU"/>
        </w:rPr>
      </w:pPr>
      <w:r w:rsidRPr="00433CFF">
        <w:rPr>
          <w:rFonts w:eastAsia="Times New Roman"/>
          <w:lang w:eastAsia="hu-HU"/>
        </w:rPr>
        <w:tab/>
        <w:t xml:space="preserve">Napi szintű, korrekt munkakapcsolat kialakítása. Városi programokba való </w:t>
      </w:r>
      <w:r w:rsidRPr="00433CFF">
        <w:rPr>
          <w:rFonts w:eastAsia="Times New Roman"/>
          <w:lang w:eastAsia="hu-HU"/>
        </w:rPr>
        <w:tab/>
        <w:t>bekapcsolódás (Mobilistás nap, Advent, Március 15 stb.)</w:t>
      </w:r>
    </w:p>
    <w:p w:rsidR="00433CFF" w:rsidRPr="00433CFF" w:rsidRDefault="00433CFF" w:rsidP="00433CFF">
      <w:pPr>
        <w:spacing w:line="360" w:lineRule="auto"/>
        <w:rPr>
          <w:rFonts w:eastAsia="Times New Roman"/>
          <w:lang w:eastAsia="hu-HU"/>
        </w:rPr>
      </w:pPr>
      <w:r w:rsidRPr="00433CFF">
        <w:rPr>
          <w:rFonts w:eastAsia="Times New Roman"/>
          <w:lang w:eastAsia="hu-HU"/>
        </w:rPr>
        <w:t xml:space="preserve"> </w:t>
      </w:r>
    </w:p>
    <w:p w:rsidR="00433CFF" w:rsidRPr="00433CFF" w:rsidRDefault="00433CFF" w:rsidP="00433CFF">
      <w:pPr>
        <w:numPr>
          <w:ilvl w:val="1"/>
          <w:numId w:val="33"/>
        </w:numPr>
        <w:spacing w:line="360" w:lineRule="auto"/>
        <w:rPr>
          <w:rFonts w:eastAsia="Times New Roman"/>
          <w:b/>
          <w:lang w:eastAsia="hu-HU"/>
        </w:rPr>
      </w:pPr>
      <w:r w:rsidRPr="00433CFF">
        <w:rPr>
          <w:rFonts w:eastAsia="Times New Roman"/>
          <w:b/>
          <w:lang w:eastAsia="hu-HU"/>
        </w:rPr>
        <w:t>.</w:t>
      </w:r>
      <w:r w:rsidR="00B16945">
        <w:rPr>
          <w:rFonts w:eastAsia="Times New Roman"/>
          <w:b/>
          <w:lang w:eastAsia="hu-HU"/>
        </w:rPr>
        <w:t xml:space="preserve">  </w:t>
      </w:r>
      <w:r w:rsidRPr="00433CFF">
        <w:rPr>
          <w:rFonts w:eastAsia="Times New Roman"/>
          <w:b/>
          <w:lang w:eastAsia="hu-HU"/>
        </w:rPr>
        <w:t>Pedagógiai Oktatási Központ (POK) és Oktatási Hivatal</w:t>
      </w:r>
    </w:p>
    <w:p w:rsidR="00433CFF" w:rsidRPr="00433CFF" w:rsidRDefault="00433CFF" w:rsidP="00433CFF">
      <w:pPr>
        <w:spacing w:line="360" w:lineRule="auto"/>
        <w:rPr>
          <w:rFonts w:eastAsia="Times New Roman"/>
          <w:lang w:eastAsia="hu-HU"/>
        </w:rPr>
      </w:pPr>
      <w:r w:rsidRPr="00433CFF">
        <w:rPr>
          <w:rFonts w:eastAsia="Times New Roman"/>
          <w:b/>
          <w:lang w:eastAsia="hu-HU"/>
        </w:rPr>
        <w:tab/>
      </w:r>
      <w:r w:rsidRPr="00433CFF">
        <w:rPr>
          <w:rFonts w:eastAsia="Times New Roman"/>
          <w:lang w:eastAsia="hu-HU"/>
        </w:rPr>
        <w:t xml:space="preserve">Korrekt, szakmai kapcsolat fenntartása (pedagógusok előmeneteli rendszerével </w:t>
      </w:r>
      <w:r w:rsidRPr="00433CFF">
        <w:rPr>
          <w:rFonts w:eastAsia="Times New Roman"/>
          <w:lang w:eastAsia="hu-HU"/>
        </w:rPr>
        <w:tab/>
        <w:t>kapcsolatban, továbbképzések, szakmai kérdések stb.)</w:t>
      </w:r>
    </w:p>
    <w:p w:rsidR="00433CFF" w:rsidRPr="00433CFF" w:rsidRDefault="00433CFF" w:rsidP="00433CFF">
      <w:pPr>
        <w:spacing w:line="360" w:lineRule="auto"/>
        <w:rPr>
          <w:rFonts w:eastAsia="Times New Roman"/>
          <w:b/>
          <w:lang w:eastAsia="hu-HU"/>
        </w:rPr>
      </w:pPr>
    </w:p>
    <w:p w:rsidR="00433CFF" w:rsidRPr="00433CFF" w:rsidRDefault="00433CFF" w:rsidP="00433CFF">
      <w:pPr>
        <w:spacing w:line="360" w:lineRule="auto"/>
        <w:rPr>
          <w:rFonts w:eastAsia="Times New Roman"/>
          <w:b/>
          <w:lang w:eastAsia="hu-HU"/>
        </w:rPr>
      </w:pPr>
      <w:r w:rsidRPr="00433CFF">
        <w:rPr>
          <w:rFonts w:eastAsia="Times New Roman"/>
          <w:b/>
          <w:lang w:eastAsia="hu-HU"/>
        </w:rPr>
        <w:t xml:space="preserve">11.5. </w:t>
      </w:r>
      <w:r w:rsidRPr="00433CFF">
        <w:rPr>
          <w:rFonts w:eastAsia="Times New Roman"/>
          <w:b/>
          <w:lang w:eastAsia="hu-HU"/>
        </w:rPr>
        <w:tab/>
        <w:t xml:space="preserve">Közművelődési Intézményekkel </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Mesebolt Bábszínház ( rendezvények látogatása)</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Színház</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AGORA - Gyermekek Háza ( rendezvények látogatása)</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Pedagógiai Szolgáltató Központ ( szolgáltatások igénybevétele)</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Szombathelyi Köznevelési GAMESZ ( Korrekt együttműködés)</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 xml:space="preserve">Gyermekjóléti Szolgálat ( Rendszeres kapcsolattartás veszélyeztetett </w:t>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 xml:space="preserve">       óvodásunk érdekében )</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b/>
          <w:u w:val="single"/>
          <w:lang w:eastAsia="hu-HU"/>
        </w:rPr>
      </w:pPr>
      <w:r w:rsidRPr="00433CFF">
        <w:rPr>
          <w:rFonts w:eastAsia="Times New Roman"/>
          <w:b/>
          <w:lang w:eastAsia="hu-HU"/>
        </w:rPr>
        <w:t xml:space="preserve">12. </w:t>
      </w:r>
      <w:r w:rsidRPr="00433CFF">
        <w:rPr>
          <w:rFonts w:eastAsia="Times New Roman"/>
          <w:b/>
          <w:lang w:eastAsia="hu-HU"/>
        </w:rPr>
        <w:tab/>
      </w:r>
      <w:r w:rsidRPr="00433CFF">
        <w:rPr>
          <w:rFonts w:eastAsia="Times New Roman"/>
          <w:b/>
          <w:u w:val="single"/>
          <w:lang w:eastAsia="hu-HU"/>
        </w:rPr>
        <w:t>Gazdálkodási feladatok</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b/>
          <w:lang w:eastAsia="hu-HU"/>
        </w:rPr>
      </w:pPr>
      <w:r w:rsidRPr="00433CFF">
        <w:rPr>
          <w:rFonts w:eastAsia="Times New Roman"/>
          <w:lang w:eastAsia="hu-HU"/>
        </w:rPr>
        <w:tab/>
      </w:r>
      <w:r w:rsidRPr="00433CFF">
        <w:rPr>
          <w:rFonts w:eastAsia="Times New Roman"/>
          <w:b/>
          <w:lang w:eastAsia="hu-HU"/>
        </w:rPr>
        <w:t>Személyi feltételek:</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Továbbképzés, továbbképzési terv szerint</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Költségvetés tervezése</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 xml:space="preserve">Kötelező (soros) fizetési fokozatváltás </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25 éves, 30 éves, 40 éves jubileumi jutalom</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ab/>
        <w:t>Tárgyi feltételek, fejlesztési feladatok:</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 Célunk továbbra is a zavartalan működés feltételeinek megteremtése</w:t>
      </w:r>
      <w:r w:rsidRPr="00433CFF">
        <w:rPr>
          <w:rFonts w:eastAsia="Times New Roman"/>
          <w:lang w:eastAsia="hu-HU"/>
        </w:rPr>
        <w:tab/>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 xml:space="preserve">- A Pedagógia Programunk megvalósításához szükséges tárgyi eszközök </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 xml:space="preserve">   biztosítása</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 Képviselői és pályázati keretből a csoportok eszközeinek bővítése</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 Fejlesztőszoba eszközrendszerének további bővítése</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 Szükséges textíliák cseréje</w:t>
      </w:r>
      <w:r w:rsidRPr="00433CFF">
        <w:rPr>
          <w:rFonts w:eastAsia="Times New Roman"/>
          <w:lang w:eastAsia="hu-HU"/>
        </w:rPr>
        <w:tab/>
        <w:t xml:space="preserve"> </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 Ud</w:t>
      </w:r>
      <w:r w:rsidR="00B16945">
        <w:rPr>
          <w:rFonts w:eastAsia="Times New Roman"/>
          <w:lang w:eastAsia="hu-HU"/>
        </w:rPr>
        <w:t>vari játékok folyamatos karbantartása</w:t>
      </w:r>
    </w:p>
    <w:p w:rsidR="00433CFF" w:rsidRPr="00433CFF" w:rsidRDefault="00433CFF" w:rsidP="00433CFF">
      <w:pPr>
        <w:spacing w:line="360" w:lineRule="auto"/>
        <w:rPr>
          <w:rFonts w:eastAsia="Times New Roman"/>
          <w:lang w:eastAsia="hu-HU"/>
        </w:rPr>
      </w:pPr>
      <w:r w:rsidRPr="00433CFF">
        <w:rPr>
          <w:rFonts w:eastAsia="Times New Roman"/>
          <w:lang w:eastAsia="hu-HU"/>
        </w:rPr>
        <w:tab/>
      </w:r>
    </w:p>
    <w:p w:rsidR="00433CFF" w:rsidRPr="00433CFF" w:rsidRDefault="00433CFF" w:rsidP="00433CFF">
      <w:pPr>
        <w:spacing w:line="360" w:lineRule="auto"/>
        <w:rPr>
          <w:rFonts w:eastAsia="Times New Roman"/>
          <w:lang w:eastAsia="hu-HU"/>
        </w:rPr>
      </w:pPr>
      <w:r w:rsidRPr="00433CFF">
        <w:rPr>
          <w:rFonts w:eastAsia="Times New Roman"/>
          <w:lang w:eastAsia="hu-HU"/>
        </w:rPr>
        <w:tab/>
      </w:r>
    </w:p>
    <w:p w:rsidR="00433CFF" w:rsidRPr="00433CFF" w:rsidRDefault="00433CFF" w:rsidP="00433CFF">
      <w:pPr>
        <w:spacing w:line="360" w:lineRule="auto"/>
        <w:rPr>
          <w:rFonts w:eastAsia="Times New Roman"/>
          <w:b/>
          <w:u w:val="single"/>
          <w:lang w:eastAsia="hu-HU"/>
        </w:rPr>
      </w:pPr>
      <w:r w:rsidRPr="00433CFF">
        <w:rPr>
          <w:rFonts w:eastAsia="Times New Roman"/>
          <w:b/>
          <w:lang w:eastAsia="hu-HU"/>
        </w:rPr>
        <w:t xml:space="preserve">13. </w:t>
      </w:r>
      <w:r w:rsidRPr="00433CFF">
        <w:rPr>
          <w:rFonts w:eastAsia="Times New Roman"/>
          <w:b/>
          <w:lang w:eastAsia="hu-HU"/>
        </w:rPr>
        <w:tab/>
      </w:r>
      <w:r w:rsidRPr="00433CFF">
        <w:rPr>
          <w:rFonts w:eastAsia="Times New Roman"/>
          <w:b/>
          <w:u w:val="single"/>
          <w:lang w:eastAsia="hu-HU"/>
        </w:rPr>
        <w:t>Felvétel rendje, tanköteles korba lépőkkel kapcsolatos teendők</w:t>
      </w:r>
    </w:p>
    <w:p w:rsidR="00433CFF" w:rsidRPr="00433CFF" w:rsidRDefault="00433CFF" w:rsidP="00433CFF">
      <w:pPr>
        <w:spacing w:line="360" w:lineRule="auto"/>
        <w:rPr>
          <w:rFonts w:eastAsia="Times New Roman"/>
          <w:lang w:eastAsia="hu-HU"/>
        </w:rPr>
      </w:pPr>
    </w:p>
    <w:p w:rsidR="00433CFF" w:rsidRPr="00433CFF" w:rsidRDefault="00433CFF" w:rsidP="00433CFF">
      <w:pPr>
        <w:numPr>
          <w:ilvl w:val="1"/>
          <w:numId w:val="25"/>
        </w:numPr>
        <w:spacing w:line="360" w:lineRule="auto"/>
        <w:rPr>
          <w:rFonts w:eastAsia="Times New Roman"/>
          <w:b/>
          <w:lang w:eastAsia="hu-HU"/>
        </w:rPr>
      </w:pPr>
      <w:r w:rsidRPr="00433CFF">
        <w:rPr>
          <w:rFonts w:eastAsia="Times New Roman"/>
          <w:b/>
          <w:lang w:eastAsia="hu-HU"/>
        </w:rPr>
        <w:t>Felvétel rendje:</w:t>
      </w:r>
    </w:p>
    <w:p w:rsidR="00433CFF" w:rsidRPr="00433CFF" w:rsidRDefault="00433CFF" w:rsidP="00433CFF">
      <w:pPr>
        <w:spacing w:line="360" w:lineRule="auto"/>
        <w:rPr>
          <w:rFonts w:eastAsia="Times New Roman"/>
          <w:b/>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ab/>
        <w:t>Férőhelyek száma: 240 fő</w:t>
      </w:r>
    </w:p>
    <w:p w:rsidR="00433CFF" w:rsidRPr="00433CFF" w:rsidRDefault="00433CFF" w:rsidP="00433CFF">
      <w:pPr>
        <w:spacing w:line="360" w:lineRule="auto"/>
        <w:rPr>
          <w:rFonts w:eastAsia="Times New Roman"/>
          <w:lang w:eastAsia="hu-HU"/>
        </w:rPr>
      </w:pPr>
      <w:r w:rsidRPr="00433CFF">
        <w:rPr>
          <w:rFonts w:eastAsia="Times New Roman"/>
          <w:lang w:eastAsia="hu-HU"/>
        </w:rPr>
        <w:tab/>
        <w:t>Felvett gyermek</w:t>
      </w:r>
      <w:r w:rsidR="00B16945">
        <w:rPr>
          <w:rFonts w:eastAsia="Times New Roman"/>
          <w:lang w:eastAsia="hu-HU"/>
        </w:rPr>
        <w:t>ek száma összlétszáma: 198 fő+ 7</w:t>
      </w:r>
      <w:r w:rsidRPr="00433CFF">
        <w:rPr>
          <w:rFonts w:eastAsia="Times New Roman"/>
          <w:lang w:eastAsia="hu-HU"/>
        </w:rPr>
        <w:t xml:space="preserve"> fő SNI többlet</w:t>
      </w:r>
    </w:p>
    <w:p w:rsidR="00433CFF" w:rsidRPr="00433CFF" w:rsidRDefault="00B16945" w:rsidP="00433CFF">
      <w:pPr>
        <w:spacing w:line="360" w:lineRule="auto"/>
        <w:rPr>
          <w:rFonts w:eastAsia="Times New Roman"/>
          <w:lang w:eastAsia="hu-HU"/>
        </w:rPr>
      </w:pPr>
      <w:r>
        <w:rPr>
          <w:rFonts w:eastAsia="Times New Roman"/>
          <w:lang w:eastAsia="hu-HU"/>
        </w:rPr>
        <w:tab/>
      </w:r>
      <w:r>
        <w:rPr>
          <w:rFonts w:eastAsia="Times New Roman"/>
          <w:lang w:eastAsia="hu-HU"/>
        </w:rPr>
        <w:tab/>
      </w:r>
      <w:r>
        <w:rPr>
          <w:rFonts w:eastAsia="Times New Roman"/>
          <w:lang w:eastAsia="hu-HU"/>
        </w:rPr>
        <w:tab/>
        <w:t>(2021</w:t>
      </w:r>
      <w:r w:rsidR="00433CFF" w:rsidRPr="00433CFF">
        <w:rPr>
          <w:rFonts w:eastAsia="Times New Roman"/>
          <w:lang w:eastAsia="hu-HU"/>
        </w:rPr>
        <w:t>. szeptember 01-én)</w:t>
      </w:r>
    </w:p>
    <w:p w:rsidR="00433CFF" w:rsidRPr="00433CFF" w:rsidRDefault="00433CFF" w:rsidP="00433CFF">
      <w:pPr>
        <w:spacing w:line="360" w:lineRule="auto"/>
        <w:rPr>
          <w:rFonts w:eastAsia="Times New Roman"/>
          <w:lang w:eastAsia="hu-HU"/>
        </w:rPr>
      </w:pPr>
      <w:r w:rsidRPr="00433CFF">
        <w:rPr>
          <w:rFonts w:eastAsia="Times New Roman"/>
          <w:lang w:eastAsia="hu-HU"/>
        </w:rPr>
        <w:tab/>
        <w:t>Tanköteles korú</w:t>
      </w:r>
      <w:r w:rsidRPr="00F649EF">
        <w:rPr>
          <w:rFonts w:eastAsia="Times New Roman"/>
          <w:lang w:eastAsia="hu-HU"/>
        </w:rPr>
        <w:t xml:space="preserve">: </w:t>
      </w:r>
      <w:r w:rsidR="00F649EF" w:rsidRPr="00F649EF">
        <w:rPr>
          <w:rFonts w:eastAsia="Times New Roman"/>
          <w:lang w:eastAsia="hu-HU"/>
        </w:rPr>
        <w:t>67 fő</w:t>
      </w:r>
    </w:p>
    <w:p w:rsidR="00433CFF" w:rsidRPr="00433CFF" w:rsidRDefault="00433CFF" w:rsidP="00433CFF">
      <w:pPr>
        <w:spacing w:line="360" w:lineRule="auto"/>
        <w:rPr>
          <w:rFonts w:eastAsia="Times New Roman"/>
          <w:lang w:eastAsia="hu-HU"/>
        </w:rPr>
      </w:pPr>
      <w:r w:rsidRPr="00433CFF">
        <w:rPr>
          <w:rFonts w:eastAsia="Times New Roman"/>
          <w:lang w:eastAsia="hu-HU"/>
        </w:rPr>
        <w:tab/>
        <w:t>Az óvodai jelentkezésről, felvételről, körzethatárról szóló értesítést a jelentkezés</w:t>
      </w:r>
    </w:p>
    <w:p w:rsidR="00433CFF" w:rsidRPr="00433CFF" w:rsidRDefault="00433CFF" w:rsidP="00B16945">
      <w:pPr>
        <w:spacing w:line="360" w:lineRule="auto"/>
        <w:ind w:firstLine="708"/>
        <w:rPr>
          <w:rFonts w:eastAsia="Times New Roman"/>
          <w:lang w:eastAsia="hu-HU"/>
        </w:rPr>
      </w:pPr>
      <w:r w:rsidRPr="00433CFF">
        <w:rPr>
          <w:rFonts w:eastAsia="Times New Roman"/>
          <w:lang w:eastAsia="hu-HU"/>
        </w:rPr>
        <w:t xml:space="preserve">előtt 30 nappal kifüggesztjük. </w:t>
      </w:r>
    </w:p>
    <w:p w:rsidR="00433CFF" w:rsidRPr="00433CFF" w:rsidRDefault="00433CFF" w:rsidP="00B16945">
      <w:pPr>
        <w:spacing w:line="360" w:lineRule="auto"/>
        <w:ind w:firstLine="708"/>
        <w:rPr>
          <w:rFonts w:eastAsia="Times New Roman"/>
          <w:lang w:eastAsia="hu-HU"/>
        </w:rPr>
      </w:pPr>
      <w:r w:rsidRPr="00433CFF">
        <w:rPr>
          <w:rFonts w:eastAsia="Times New Roman"/>
          <w:lang w:eastAsia="hu-HU"/>
        </w:rPr>
        <w:t>Körzethatár módosításra vonatkozó igé</w:t>
      </w:r>
      <w:r w:rsidR="00B16945">
        <w:rPr>
          <w:rFonts w:eastAsia="Times New Roman"/>
          <w:lang w:eastAsia="hu-HU"/>
        </w:rPr>
        <w:t>nyeket 2022</w:t>
      </w:r>
      <w:r w:rsidRPr="00433CFF">
        <w:rPr>
          <w:rFonts w:eastAsia="Times New Roman"/>
          <w:lang w:eastAsia="hu-HU"/>
        </w:rPr>
        <w:t xml:space="preserve"> februárjában kell jelezni.</w:t>
      </w:r>
    </w:p>
    <w:p w:rsidR="00433CFF" w:rsidRPr="00433CFF" w:rsidRDefault="00433CFF" w:rsidP="00433CFF">
      <w:pPr>
        <w:spacing w:line="360" w:lineRule="auto"/>
        <w:rPr>
          <w:rFonts w:eastAsia="Times New Roman"/>
          <w:lang w:eastAsia="hu-HU"/>
        </w:rPr>
      </w:pPr>
      <w:r w:rsidRPr="00433CFF">
        <w:rPr>
          <w:rFonts w:eastAsia="Times New Roman"/>
          <w:lang w:eastAsia="hu-HU"/>
        </w:rPr>
        <w:tab/>
        <w:t>A férőhely figyelembevételével körzeten kívüli gyermekeket is felveszünk.</w:t>
      </w:r>
    </w:p>
    <w:p w:rsidR="00433CFF" w:rsidRPr="00433CFF" w:rsidRDefault="00433CFF" w:rsidP="00433CFF">
      <w:pPr>
        <w:spacing w:line="360" w:lineRule="auto"/>
        <w:rPr>
          <w:rFonts w:eastAsia="Times New Roman"/>
          <w:lang w:eastAsia="hu-HU"/>
        </w:rPr>
      </w:pPr>
      <w:r w:rsidRPr="00433CFF">
        <w:rPr>
          <w:rFonts w:eastAsia="Times New Roman"/>
          <w:lang w:eastAsia="hu-HU"/>
        </w:rPr>
        <w:tab/>
        <w:t>Az óvodai jelentkezés idejéről és módjáról a fenntartó dönt.</w:t>
      </w:r>
    </w:p>
    <w:p w:rsidR="00433CFF" w:rsidRPr="00433CFF" w:rsidRDefault="00433CFF" w:rsidP="00433CFF">
      <w:pPr>
        <w:spacing w:line="360" w:lineRule="auto"/>
        <w:rPr>
          <w:rFonts w:eastAsia="Times New Roman"/>
          <w:lang w:eastAsia="hu-HU"/>
        </w:rPr>
      </w:pPr>
    </w:p>
    <w:p w:rsidR="00433CFF" w:rsidRDefault="00433CFF" w:rsidP="00433CFF">
      <w:pPr>
        <w:spacing w:line="360" w:lineRule="auto"/>
        <w:rPr>
          <w:rFonts w:eastAsia="Times New Roman"/>
          <w:lang w:eastAsia="hu-HU"/>
        </w:rPr>
      </w:pPr>
    </w:p>
    <w:p w:rsidR="00755BF8" w:rsidRPr="00433CFF" w:rsidRDefault="00755BF8" w:rsidP="00433CFF">
      <w:pPr>
        <w:spacing w:line="360" w:lineRule="auto"/>
        <w:rPr>
          <w:rFonts w:eastAsia="Times New Roman"/>
          <w:lang w:eastAsia="hu-HU"/>
        </w:rPr>
      </w:pPr>
    </w:p>
    <w:p w:rsidR="00433CFF" w:rsidRPr="00433CFF" w:rsidRDefault="00433CFF" w:rsidP="00433CFF">
      <w:pPr>
        <w:spacing w:line="360" w:lineRule="auto"/>
        <w:rPr>
          <w:rFonts w:eastAsia="Times New Roman"/>
          <w:b/>
          <w:lang w:eastAsia="hu-HU"/>
        </w:rPr>
      </w:pPr>
      <w:r w:rsidRPr="00433CFF">
        <w:rPr>
          <w:rFonts w:eastAsia="Times New Roman"/>
          <w:b/>
          <w:lang w:eastAsia="hu-HU"/>
        </w:rPr>
        <w:t>13.2.  Tanköteles korba lépő gyermekkel kapcsolatos teendők:</w:t>
      </w:r>
    </w:p>
    <w:p w:rsidR="00433CFF" w:rsidRPr="00433CFF" w:rsidRDefault="00433CFF" w:rsidP="00433CFF">
      <w:pPr>
        <w:spacing w:line="360" w:lineRule="auto"/>
        <w:rPr>
          <w:rFonts w:eastAsia="Times New Roman"/>
          <w:b/>
          <w:u w:val="single"/>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ab/>
        <w:t>A készségszűrési vizsgálat elfogadásának felmérése</w:t>
      </w:r>
    </w:p>
    <w:p w:rsidR="00433CFF" w:rsidRPr="00433CFF" w:rsidRDefault="00B16945" w:rsidP="00433CFF">
      <w:pPr>
        <w:spacing w:line="360" w:lineRule="auto"/>
        <w:rPr>
          <w:rFonts w:eastAsia="Times New Roman"/>
          <w:lang w:eastAsia="hu-HU"/>
        </w:rPr>
      </w:pPr>
      <w:r>
        <w:rPr>
          <w:rFonts w:eastAsia="Times New Roman"/>
          <w:lang w:eastAsia="hu-HU"/>
        </w:rPr>
        <w:tab/>
      </w:r>
      <w:r>
        <w:rPr>
          <w:rFonts w:eastAsia="Times New Roman"/>
          <w:lang w:eastAsia="hu-HU"/>
        </w:rPr>
        <w:tab/>
      </w:r>
      <w:r w:rsidR="00F649EF">
        <w:rPr>
          <w:rFonts w:eastAsia="Times New Roman"/>
          <w:lang w:eastAsia="hu-HU"/>
        </w:rPr>
        <w:t xml:space="preserve">Ideje: </w:t>
      </w:r>
      <w:r>
        <w:rPr>
          <w:rFonts w:eastAsia="Times New Roman"/>
          <w:lang w:eastAsia="hu-HU"/>
        </w:rPr>
        <w:t>2021. szeptember 03.</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Felelős: Fejlesztő pedagógus, szakszolgálat munkatársa</w:t>
      </w:r>
    </w:p>
    <w:p w:rsidR="00433CFF" w:rsidRPr="00433CFF" w:rsidRDefault="00433CFF" w:rsidP="00433CFF">
      <w:pPr>
        <w:spacing w:line="360" w:lineRule="auto"/>
        <w:rPr>
          <w:rFonts w:eastAsia="Times New Roman"/>
          <w:b/>
          <w:lang w:eastAsia="hu-HU"/>
        </w:rPr>
      </w:pPr>
    </w:p>
    <w:p w:rsidR="00433CFF" w:rsidRPr="00433CFF" w:rsidRDefault="00433CFF" w:rsidP="00433CFF">
      <w:pPr>
        <w:spacing w:line="360" w:lineRule="auto"/>
        <w:rPr>
          <w:rFonts w:eastAsia="Times New Roman"/>
          <w:lang w:eastAsia="hu-HU"/>
        </w:rPr>
      </w:pPr>
      <w:r w:rsidRPr="00433CFF">
        <w:rPr>
          <w:rFonts w:eastAsia="Times New Roman"/>
          <w:b/>
          <w:lang w:eastAsia="hu-HU"/>
        </w:rPr>
        <w:tab/>
      </w:r>
      <w:r w:rsidRPr="00433CFF">
        <w:rPr>
          <w:rFonts w:eastAsia="Times New Roman"/>
          <w:lang w:eastAsia="hu-HU"/>
        </w:rPr>
        <w:t>Szűrővizsgálat fejlesztő pedagógusok közreműködésével</w:t>
      </w:r>
    </w:p>
    <w:p w:rsidR="00433CFF" w:rsidRPr="00433CFF" w:rsidRDefault="00B16945" w:rsidP="00433CFF">
      <w:pPr>
        <w:spacing w:line="360" w:lineRule="auto"/>
        <w:rPr>
          <w:rFonts w:eastAsia="Times New Roman"/>
          <w:lang w:eastAsia="hu-HU"/>
        </w:rPr>
      </w:pPr>
      <w:r>
        <w:rPr>
          <w:rFonts w:eastAsia="Times New Roman"/>
          <w:lang w:eastAsia="hu-HU"/>
        </w:rPr>
        <w:tab/>
      </w:r>
      <w:r>
        <w:rPr>
          <w:rFonts w:eastAsia="Times New Roman"/>
          <w:lang w:eastAsia="hu-HU"/>
        </w:rPr>
        <w:tab/>
      </w:r>
      <w:r w:rsidR="00F649EF">
        <w:rPr>
          <w:rFonts w:eastAsia="Times New Roman"/>
          <w:lang w:eastAsia="hu-HU"/>
        </w:rPr>
        <w:t xml:space="preserve">Ideje: </w:t>
      </w:r>
      <w:r>
        <w:rPr>
          <w:rFonts w:eastAsia="Times New Roman"/>
          <w:lang w:eastAsia="hu-HU"/>
        </w:rPr>
        <w:t xml:space="preserve">2021. szeptember </w:t>
      </w:r>
      <w:r w:rsidR="004A1125">
        <w:rPr>
          <w:rFonts w:eastAsia="Times New Roman"/>
          <w:lang w:eastAsia="hu-HU"/>
        </w:rPr>
        <w:t>14.</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Felelős: Óvodavezető</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t xml:space="preserve">  Fejlesztő pedagógus, Csoport óvodapedagógusai</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ab/>
        <w:t>Együttműködés a környező általános iskolákkal megállapodás szerint.</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00F649EF">
        <w:rPr>
          <w:rFonts w:eastAsia="Times New Roman"/>
          <w:lang w:eastAsia="hu-HU"/>
        </w:rPr>
        <w:t xml:space="preserve">Ideje: </w:t>
      </w:r>
      <w:r w:rsidRPr="00433CFF">
        <w:rPr>
          <w:rFonts w:eastAsia="Times New Roman"/>
          <w:lang w:eastAsia="hu-HU"/>
        </w:rPr>
        <w:t>Folyamatos</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Felelős: Óvodavezető</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ab/>
        <w:t xml:space="preserve">A szakértői vizsgálat iránti kérelmet és a szülői beleegyező nyilatkozatot elküldjük </w:t>
      </w:r>
    </w:p>
    <w:p w:rsidR="00433CFF" w:rsidRPr="00433CFF" w:rsidRDefault="00433CFF" w:rsidP="00433CFF">
      <w:pPr>
        <w:spacing w:line="360" w:lineRule="auto"/>
        <w:rPr>
          <w:rFonts w:eastAsia="Times New Roman"/>
          <w:lang w:eastAsia="hu-HU"/>
        </w:rPr>
      </w:pPr>
      <w:r w:rsidRPr="00433CFF">
        <w:rPr>
          <w:rFonts w:eastAsia="Times New Roman"/>
          <w:lang w:eastAsia="hu-HU"/>
        </w:rPr>
        <w:tab/>
        <w:t>Tanulási Képességeket Vizsgáló Szakértői Bizottságnak</w:t>
      </w:r>
    </w:p>
    <w:p w:rsidR="00433CFF" w:rsidRPr="00433CFF" w:rsidRDefault="00B16945" w:rsidP="00433CFF">
      <w:pPr>
        <w:spacing w:line="360" w:lineRule="auto"/>
        <w:rPr>
          <w:rFonts w:eastAsia="Times New Roman"/>
          <w:lang w:eastAsia="hu-HU"/>
        </w:rPr>
      </w:pPr>
      <w:r>
        <w:rPr>
          <w:rFonts w:eastAsia="Times New Roman"/>
          <w:lang w:eastAsia="hu-HU"/>
        </w:rPr>
        <w:tab/>
      </w:r>
      <w:r>
        <w:rPr>
          <w:rFonts w:eastAsia="Times New Roman"/>
          <w:lang w:eastAsia="hu-HU"/>
        </w:rPr>
        <w:tab/>
      </w:r>
      <w:r w:rsidR="00F649EF">
        <w:rPr>
          <w:rFonts w:eastAsia="Times New Roman"/>
          <w:lang w:eastAsia="hu-HU"/>
        </w:rPr>
        <w:t xml:space="preserve">Ideje: </w:t>
      </w:r>
      <w:r>
        <w:rPr>
          <w:rFonts w:eastAsia="Times New Roman"/>
          <w:lang w:eastAsia="hu-HU"/>
        </w:rPr>
        <w:t>2021.október 01</w:t>
      </w:r>
      <w:r w:rsidR="00433CFF" w:rsidRPr="00433CFF">
        <w:rPr>
          <w:rFonts w:eastAsia="Times New Roman"/>
          <w:lang w:eastAsia="hu-HU"/>
        </w:rPr>
        <w:t>.</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Felelős: Óvodavezető</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ab/>
        <w:t xml:space="preserve">Az általános iskolai beíratás után feljegyezzük, hogy a tanköteles korúakat melyik </w:t>
      </w:r>
      <w:r w:rsidRPr="00433CFF">
        <w:rPr>
          <w:rFonts w:eastAsia="Times New Roman"/>
          <w:lang w:eastAsia="hu-HU"/>
        </w:rPr>
        <w:tab/>
        <w:t>iskolába íratták be</w:t>
      </w:r>
    </w:p>
    <w:p w:rsidR="00433CFF" w:rsidRPr="00433CFF" w:rsidRDefault="00B16945" w:rsidP="00433CFF">
      <w:pPr>
        <w:spacing w:line="360" w:lineRule="auto"/>
        <w:rPr>
          <w:rFonts w:eastAsia="Times New Roman"/>
          <w:lang w:eastAsia="hu-HU"/>
        </w:rPr>
      </w:pPr>
      <w:r>
        <w:rPr>
          <w:rFonts w:eastAsia="Times New Roman"/>
          <w:lang w:eastAsia="hu-HU"/>
        </w:rPr>
        <w:tab/>
      </w:r>
      <w:r>
        <w:rPr>
          <w:rFonts w:eastAsia="Times New Roman"/>
          <w:lang w:eastAsia="hu-HU"/>
        </w:rPr>
        <w:tab/>
      </w:r>
      <w:r w:rsidR="00F649EF">
        <w:rPr>
          <w:rFonts w:eastAsia="Times New Roman"/>
          <w:lang w:eastAsia="hu-HU"/>
        </w:rPr>
        <w:t xml:space="preserve">Ideje: </w:t>
      </w:r>
      <w:r>
        <w:rPr>
          <w:rFonts w:eastAsia="Times New Roman"/>
          <w:lang w:eastAsia="hu-HU"/>
        </w:rPr>
        <w:t>2022</w:t>
      </w:r>
      <w:r w:rsidR="00F649EF">
        <w:rPr>
          <w:rFonts w:eastAsia="Times New Roman"/>
          <w:lang w:eastAsia="hu-HU"/>
        </w:rPr>
        <w:t>. április 25.</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t>Felelős: Óvónők</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b/>
          <w:u w:val="single"/>
          <w:lang w:eastAsia="hu-HU"/>
        </w:rPr>
      </w:pPr>
      <w:r w:rsidRPr="00433CFF">
        <w:rPr>
          <w:rFonts w:eastAsia="Times New Roman"/>
          <w:b/>
          <w:lang w:eastAsia="hu-HU"/>
        </w:rPr>
        <w:t>14.</w:t>
      </w:r>
      <w:r w:rsidRPr="00433CFF">
        <w:rPr>
          <w:rFonts w:eastAsia="Times New Roman"/>
          <w:b/>
          <w:lang w:eastAsia="hu-HU"/>
        </w:rPr>
        <w:tab/>
      </w:r>
      <w:r w:rsidRPr="00433CFF">
        <w:rPr>
          <w:rFonts w:eastAsia="Times New Roman"/>
          <w:b/>
          <w:u w:val="single"/>
          <w:lang w:eastAsia="hu-HU"/>
        </w:rPr>
        <w:t>Az óvoda belső ellenőrzésének rendje</w:t>
      </w:r>
    </w:p>
    <w:p w:rsidR="00433CFF" w:rsidRPr="00433CFF" w:rsidRDefault="00433CFF" w:rsidP="00433CFF">
      <w:pPr>
        <w:spacing w:line="360" w:lineRule="auto"/>
        <w:rPr>
          <w:rFonts w:eastAsia="Times New Roman"/>
          <w:lang w:eastAsia="hu-HU"/>
        </w:rPr>
      </w:pPr>
      <w:r w:rsidRPr="00433CFF">
        <w:rPr>
          <w:rFonts w:eastAsia="Times New Roman"/>
          <w:lang w:eastAsia="hu-HU"/>
        </w:rPr>
        <w:tab/>
      </w:r>
    </w:p>
    <w:p w:rsidR="00433CFF" w:rsidRPr="00433CFF" w:rsidRDefault="00433CFF" w:rsidP="004A1125">
      <w:pPr>
        <w:spacing w:line="360" w:lineRule="auto"/>
        <w:ind w:left="708"/>
        <w:rPr>
          <w:rFonts w:eastAsia="Times New Roman"/>
          <w:lang w:eastAsia="hu-HU"/>
        </w:rPr>
      </w:pPr>
      <w:r w:rsidRPr="00433CFF">
        <w:rPr>
          <w:rFonts w:eastAsia="Times New Roman"/>
          <w:lang w:eastAsia="hu-HU"/>
        </w:rPr>
        <w:t xml:space="preserve">Éves önértékelési tervünkben meghatározzuk az érintettek körét, a közreműködő partnerek bevonásának módját, a feladatok ütemezését. </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00F649EF">
        <w:rPr>
          <w:rFonts w:eastAsia="Times New Roman"/>
          <w:lang w:eastAsia="hu-HU"/>
        </w:rPr>
        <w:t xml:space="preserve">Ideje: </w:t>
      </w:r>
      <w:r w:rsidRPr="00433CFF">
        <w:rPr>
          <w:rFonts w:eastAsia="Times New Roman"/>
          <w:lang w:eastAsia="hu-HU"/>
        </w:rPr>
        <w:t>Folyamatos</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t>Felelős: Óvodavezető</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 xml:space="preserve"> Önértékelési csoport BECS</w:t>
      </w:r>
    </w:p>
    <w:p w:rsidR="00433CFF" w:rsidRPr="00433CFF" w:rsidRDefault="00433CFF" w:rsidP="00433CFF">
      <w:pPr>
        <w:spacing w:line="360" w:lineRule="auto"/>
        <w:rPr>
          <w:rFonts w:eastAsia="Times New Roman"/>
          <w:lang w:eastAsia="hu-HU"/>
        </w:rPr>
      </w:pPr>
      <w:r w:rsidRPr="00433CFF">
        <w:rPr>
          <w:rFonts w:eastAsia="Times New Roman"/>
          <w:lang w:eastAsia="hu-HU"/>
        </w:rPr>
        <w:t xml:space="preserve">    </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ab/>
        <w:t>Belső Ellenőrzési csoport:</w:t>
      </w:r>
    </w:p>
    <w:p w:rsidR="00433CFF" w:rsidRPr="00433CFF" w:rsidRDefault="00433CFF" w:rsidP="00433CFF">
      <w:pPr>
        <w:spacing w:line="360" w:lineRule="auto"/>
        <w:rPr>
          <w:rFonts w:eastAsia="Times New Roman"/>
          <w:lang w:eastAsia="hu-HU"/>
        </w:rPr>
      </w:pPr>
      <w:r w:rsidRPr="00433CFF">
        <w:rPr>
          <w:rFonts w:eastAsia="Times New Roman"/>
          <w:lang w:eastAsia="hu-HU"/>
        </w:rPr>
        <w:tab/>
        <w:t>A csoport feladatai:</w:t>
      </w:r>
    </w:p>
    <w:p w:rsidR="00433CFF" w:rsidRPr="00433CFF" w:rsidRDefault="00433CFF" w:rsidP="00433CFF">
      <w:pPr>
        <w:numPr>
          <w:ilvl w:val="0"/>
          <w:numId w:val="13"/>
        </w:numPr>
        <w:spacing w:line="360" w:lineRule="auto"/>
        <w:rPr>
          <w:rFonts w:eastAsia="Times New Roman"/>
          <w:lang w:eastAsia="hu-HU"/>
        </w:rPr>
      </w:pPr>
      <w:r w:rsidRPr="00433CFF">
        <w:rPr>
          <w:rFonts w:eastAsia="Times New Roman"/>
          <w:lang w:eastAsia="hu-HU"/>
        </w:rPr>
        <w:t>az intézményi elvárás rendszer meghatározása</w:t>
      </w:r>
    </w:p>
    <w:p w:rsidR="00433CFF" w:rsidRPr="00433CFF" w:rsidRDefault="00433CFF" w:rsidP="00433CFF">
      <w:pPr>
        <w:numPr>
          <w:ilvl w:val="0"/>
          <w:numId w:val="13"/>
        </w:numPr>
        <w:spacing w:line="360" w:lineRule="auto"/>
        <w:rPr>
          <w:rFonts w:eastAsia="Times New Roman"/>
          <w:lang w:eastAsia="hu-HU"/>
        </w:rPr>
      </w:pPr>
      <w:r w:rsidRPr="00433CFF">
        <w:rPr>
          <w:rFonts w:eastAsia="Times New Roman"/>
          <w:lang w:eastAsia="hu-HU"/>
        </w:rPr>
        <w:t>az adatgyűjtéshez szükséges kérdések, interjúk összeállítása</w:t>
      </w:r>
    </w:p>
    <w:p w:rsidR="00433CFF" w:rsidRPr="00433CFF" w:rsidRDefault="00433CFF" w:rsidP="00433CFF">
      <w:pPr>
        <w:numPr>
          <w:ilvl w:val="0"/>
          <w:numId w:val="13"/>
        </w:numPr>
        <w:spacing w:line="360" w:lineRule="auto"/>
        <w:rPr>
          <w:rFonts w:eastAsia="Times New Roman"/>
          <w:lang w:eastAsia="hu-HU"/>
        </w:rPr>
      </w:pPr>
      <w:r w:rsidRPr="00433CFF">
        <w:rPr>
          <w:rFonts w:eastAsia="Times New Roman"/>
          <w:lang w:eastAsia="hu-HU"/>
        </w:rPr>
        <w:t>az éves terv összeállítása</w:t>
      </w:r>
    </w:p>
    <w:p w:rsidR="00433CFF" w:rsidRPr="00433CFF" w:rsidRDefault="00433CFF" w:rsidP="00433CFF">
      <w:pPr>
        <w:numPr>
          <w:ilvl w:val="0"/>
          <w:numId w:val="13"/>
        </w:numPr>
        <w:spacing w:line="360" w:lineRule="auto"/>
        <w:rPr>
          <w:rFonts w:eastAsia="Times New Roman"/>
          <w:lang w:eastAsia="hu-HU"/>
        </w:rPr>
      </w:pPr>
      <w:r w:rsidRPr="00433CFF">
        <w:rPr>
          <w:rFonts w:eastAsia="Times New Roman"/>
          <w:lang w:eastAsia="hu-HU"/>
        </w:rPr>
        <w:t>az érintett kollégák tájékoztatása</w:t>
      </w:r>
    </w:p>
    <w:p w:rsidR="00433CFF" w:rsidRPr="00433CFF" w:rsidRDefault="00433CFF" w:rsidP="00433CFF">
      <w:pPr>
        <w:numPr>
          <w:ilvl w:val="0"/>
          <w:numId w:val="13"/>
        </w:numPr>
        <w:spacing w:line="360" w:lineRule="auto"/>
        <w:rPr>
          <w:rFonts w:eastAsia="Times New Roman"/>
          <w:lang w:eastAsia="hu-HU"/>
        </w:rPr>
      </w:pPr>
      <w:r w:rsidRPr="00433CFF">
        <w:rPr>
          <w:rFonts w:eastAsia="Times New Roman"/>
          <w:lang w:eastAsia="hu-HU"/>
        </w:rPr>
        <w:t>az értékelésbe bevont munkatársak felkészítése, a feladatmegosztás</w:t>
      </w:r>
    </w:p>
    <w:p w:rsidR="00433CFF" w:rsidRPr="00433CFF" w:rsidRDefault="00433CFF" w:rsidP="00433CFF">
      <w:pPr>
        <w:numPr>
          <w:ilvl w:val="0"/>
          <w:numId w:val="13"/>
        </w:numPr>
        <w:spacing w:line="360" w:lineRule="auto"/>
        <w:rPr>
          <w:rFonts w:eastAsia="Times New Roman"/>
          <w:lang w:eastAsia="hu-HU"/>
        </w:rPr>
      </w:pPr>
      <w:r w:rsidRPr="00433CFF">
        <w:rPr>
          <w:rFonts w:eastAsia="Times New Roman"/>
          <w:lang w:eastAsia="hu-HU"/>
        </w:rPr>
        <w:t>az Oktatási Hivatal informatikai támogató felületének kezelése</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ab/>
        <w:t>Önértékelési csoport tagjai:</w:t>
      </w:r>
    </w:p>
    <w:p w:rsidR="00433CFF" w:rsidRPr="00433CFF" w:rsidRDefault="00433CFF" w:rsidP="00433CFF">
      <w:pPr>
        <w:numPr>
          <w:ilvl w:val="0"/>
          <w:numId w:val="13"/>
        </w:numPr>
        <w:spacing w:line="360" w:lineRule="auto"/>
        <w:rPr>
          <w:rFonts w:eastAsia="Times New Roman"/>
          <w:lang w:eastAsia="hu-HU"/>
        </w:rPr>
      </w:pPr>
      <w:r w:rsidRPr="00433CFF">
        <w:rPr>
          <w:rFonts w:eastAsia="Times New Roman"/>
          <w:lang w:eastAsia="hu-HU"/>
        </w:rPr>
        <w:t>Bőczénné Taletovics Katalin (Óvodavezető)</w:t>
      </w:r>
    </w:p>
    <w:p w:rsidR="00433CFF" w:rsidRPr="00433CFF" w:rsidRDefault="00433CFF" w:rsidP="00433CFF">
      <w:pPr>
        <w:numPr>
          <w:ilvl w:val="0"/>
          <w:numId w:val="13"/>
        </w:numPr>
        <w:spacing w:line="360" w:lineRule="auto"/>
        <w:rPr>
          <w:rFonts w:eastAsia="Times New Roman"/>
          <w:lang w:eastAsia="hu-HU"/>
        </w:rPr>
      </w:pPr>
      <w:r w:rsidRPr="00433CFF">
        <w:rPr>
          <w:rFonts w:eastAsia="Times New Roman"/>
          <w:lang w:eastAsia="hu-HU"/>
        </w:rPr>
        <w:t>Tóth Lászlóné óvodapedagógus (a csoport vezetője)</w:t>
      </w:r>
    </w:p>
    <w:p w:rsidR="00433CFF" w:rsidRPr="00433CFF" w:rsidRDefault="00433CFF" w:rsidP="00433CFF">
      <w:pPr>
        <w:numPr>
          <w:ilvl w:val="0"/>
          <w:numId w:val="13"/>
        </w:numPr>
        <w:spacing w:line="360" w:lineRule="auto"/>
        <w:rPr>
          <w:rFonts w:eastAsia="Times New Roman"/>
          <w:lang w:eastAsia="hu-HU"/>
        </w:rPr>
      </w:pPr>
      <w:r w:rsidRPr="00433CFF">
        <w:rPr>
          <w:rFonts w:eastAsia="Times New Roman"/>
          <w:lang w:eastAsia="hu-HU"/>
        </w:rPr>
        <w:t>Szabó Babett Katalin óvodapedagógus</w:t>
      </w:r>
    </w:p>
    <w:p w:rsidR="00433CFF" w:rsidRPr="00433CFF" w:rsidRDefault="00433CFF" w:rsidP="00433CFF">
      <w:pPr>
        <w:numPr>
          <w:ilvl w:val="0"/>
          <w:numId w:val="13"/>
        </w:numPr>
        <w:spacing w:line="360" w:lineRule="auto"/>
        <w:rPr>
          <w:rFonts w:eastAsia="Times New Roman"/>
          <w:lang w:eastAsia="hu-HU"/>
        </w:rPr>
      </w:pPr>
      <w:r w:rsidRPr="00433CFF">
        <w:rPr>
          <w:rFonts w:eastAsia="Times New Roman"/>
          <w:lang w:eastAsia="hu-HU"/>
        </w:rPr>
        <w:t>Lőrincz Zsuzsanna óvodapedagógus</w:t>
      </w:r>
    </w:p>
    <w:p w:rsidR="00433CFF" w:rsidRPr="00433CFF" w:rsidRDefault="00433CFF" w:rsidP="00433CFF">
      <w:pPr>
        <w:spacing w:line="360" w:lineRule="auto"/>
        <w:rPr>
          <w:rFonts w:eastAsia="Times New Roman"/>
          <w:lang w:eastAsia="hu-HU"/>
        </w:rPr>
      </w:pPr>
    </w:p>
    <w:p w:rsidR="00433CFF" w:rsidRPr="00433CFF" w:rsidRDefault="00433CFF" w:rsidP="004A1125">
      <w:pPr>
        <w:spacing w:line="360" w:lineRule="auto"/>
        <w:ind w:firstLine="708"/>
        <w:rPr>
          <w:rFonts w:eastAsia="Times New Roman"/>
          <w:lang w:eastAsia="hu-HU"/>
        </w:rPr>
      </w:pPr>
      <w:r w:rsidRPr="00433CFF">
        <w:rPr>
          <w:rFonts w:eastAsia="Times New Roman"/>
          <w:lang w:eastAsia="hu-HU"/>
        </w:rPr>
        <w:t>Az ötéves terv alapján készült éves terv szerint történik a belső önértékelés.</w:t>
      </w:r>
    </w:p>
    <w:p w:rsidR="00433CFF" w:rsidRPr="00433CFF" w:rsidRDefault="00433CFF" w:rsidP="004A1125">
      <w:pPr>
        <w:spacing w:line="360" w:lineRule="auto"/>
        <w:ind w:left="708"/>
        <w:rPr>
          <w:rFonts w:eastAsia="Times New Roman"/>
          <w:lang w:eastAsia="hu-HU"/>
        </w:rPr>
      </w:pPr>
      <w:r w:rsidRPr="00433CFF">
        <w:rPr>
          <w:rFonts w:eastAsia="Times New Roman"/>
          <w:lang w:eastAsia="hu-HU"/>
        </w:rPr>
        <w:t>A törvényi változás miatt (pedagógusok öt évenkénti ellenőrzése) módosítottuk az ellenőrzésre kijelölt óvodapedagógusok személyét.</w:t>
      </w:r>
    </w:p>
    <w:p w:rsidR="00433CFF" w:rsidRDefault="00433CFF" w:rsidP="00433CFF">
      <w:pPr>
        <w:spacing w:line="360" w:lineRule="auto"/>
        <w:rPr>
          <w:rFonts w:eastAsia="Times New Roman"/>
          <w:b/>
          <w:lang w:eastAsia="hu-HU"/>
        </w:rPr>
      </w:pPr>
    </w:p>
    <w:p w:rsidR="00F649EF" w:rsidRPr="00433CFF" w:rsidRDefault="00F649EF" w:rsidP="00433CFF">
      <w:pPr>
        <w:spacing w:line="360" w:lineRule="auto"/>
        <w:rPr>
          <w:rFonts w:eastAsia="Times New Roman"/>
          <w:b/>
          <w:lang w:eastAsia="hu-HU"/>
        </w:rPr>
      </w:pPr>
    </w:p>
    <w:p w:rsidR="00433CFF" w:rsidRPr="00433CFF" w:rsidRDefault="004A1125" w:rsidP="00433CFF">
      <w:pPr>
        <w:spacing w:line="360" w:lineRule="auto"/>
        <w:rPr>
          <w:rFonts w:eastAsia="Times New Roman"/>
          <w:b/>
          <w:lang w:eastAsia="hu-HU"/>
        </w:rPr>
      </w:pPr>
      <w:r>
        <w:rPr>
          <w:rFonts w:eastAsia="Times New Roman"/>
          <w:b/>
          <w:lang w:eastAsia="hu-HU"/>
        </w:rPr>
        <w:t xml:space="preserve">14.1. </w:t>
      </w:r>
      <w:r>
        <w:rPr>
          <w:rFonts w:eastAsia="Times New Roman"/>
          <w:b/>
          <w:lang w:eastAsia="hu-HU"/>
        </w:rPr>
        <w:tab/>
        <w:t>2021/2022</w:t>
      </w:r>
      <w:r w:rsidR="00433CFF" w:rsidRPr="00433CFF">
        <w:rPr>
          <w:rFonts w:eastAsia="Times New Roman"/>
          <w:b/>
          <w:lang w:eastAsia="hu-HU"/>
        </w:rPr>
        <w:t>-es nevelési évben óvodavezetői ellenőrzés</w:t>
      </w:r>
    </w:p>
    <w:p w:rsidR="00433CFF" w:rsidRPr="00433CFF" w:rsidRDefault="00433CFF" w:rsidP="00433CFF">
      <w:pPr>
        <w:spacing w:line="360" w:lineRule="auto"/>
        <w:rPr>
          <w:rFonts w:eastAsia="Times New Roman"/>
          <w:b/>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3779"/>
        <w:gridCol w:w="2304"/>
        <w:gridCol w:w="2308"/>
      </w:tblGrid>
      <w:tr w:rsidR="00433CFF" w:rsidRPr="00433CFF" w:rsidTr="006A2DFA">
        <w:tc>
          <w:tcPr>
            <w:tcW w:w="838" w:type="dxa"/>
            <w:shd w:val="clear" w:color="auto" w:fill="auto"/>
            <w:vAlign w:val="center"/>
          </w:tcPr>
          <w:p w:rsidR="00433CFF" w:rsidRPr="00433CFF" w:rsidRDefault="00433CFF" w:rsidP="00433CFF">
            <w:pPr>
              <w:spacing w:line="360" w:lineRule="auto"/>
              <w:jc w:val="center"/>
              <w:rPr>
                <w:rFonts w:eastAsia="Times New Roman"/>
                <w:b/>
                <w:lang w:eastAsia="hu-HU"/>
              </w:rPr>
            </w:pPr>
            <w:r w:rsidRPr="00433CFF">
              <w:rPr>
                <w:rFonts w:eastAsia="Times New Roman"/>
                <w:b/>
                <w:lang w:eastAsia="hu-HU"/>
              </w:rPr>
              <w:t>Sorsz.</w:t>
            </w:r>
          </w:p>
        </w:tc>
        <w:tc>
          <w:tcPr>
            <w:tcW w:w="3779" w:type="dxa"/>
            <w:shd w:val="clear" w:color="auto" w:fill="auto"/>
            <w:vAlign w:val="center"/>
          </w:tcPr>
          <w:p w:rsidR="00433CFF" w:rsidRPr="00433CFF" w:rsidRDefault="00433CFF" w:rsidP="00433CFF">
            <w:pPr>
              <w:spacing w:line="360" w:lineRule="auto"/>
              <w:jc w:val="center"/>
              <w:rPr>
                <w:rFonts w:eastAsia="Times New Roman"/>
                <w:b/>
                <w:lang w:eastAsia="hu-HU"/>
              </w:rPr>
            </w:pPr>
            <w:r w:rsidRPr="00433CFF">
              <w:rPr>
                <w:rFonts w:eastAsia="Times New Roman"/>
                <w:b/>
                <w:lang w:eastAsia="hu-HU"/>
              </w:rPr>
              <w:t>Érintett neve</w:t>
            </w:r>
          </w:p>
        </w:tc>
        <w:tc>
          <w:tcPr>
            <w:tcW w:w="2304" w:type="dxa"/>
            <w:shd w:val="clear" w:color="auto" w:fill="auto"/>
            <w:vAlign w:val="center"/>
          </w:tcPr>
          <w:p w:rsidR="00433CFF" w:rsidRPr="00433CFF" w:rsidRDefault="00433CFF" w:rsidP="00433CFF">
            <w:pPr>
              <w:spacing w:line="360" w:lineRule="auto"/>
              <w:jc w:val="center"/>
              <w:rPr>
                <w:rFonts w:eastAsia="Times New Roman"/>
                <w:b/>
                <w:lang w:eastAsia="hu-HU"/>
              </w:rPr>
            </w:pPr>
            <w:r w:rsidRPr="00433CFF">
              <w:rPr>
                <w:rFonts w:eastAsia="Times New Roman"/>
                <w:b/>
                <w:lang w:eastAsia="hu-HU"/>
              </w:rPr>
              <w:t>Ellenőrzés ideje</w:t>
            </w:r>
          </w:p>
        </w:tc>
        <w:tc>
          <w:tcPr>
            <w:tcW w:w="2308" w:type="dxa"/>
            <w:shd w:val="clear" w:color="auto" w:fill="auto"/>
            <w:vAlign w:val="center"/>
          </w:tcPr>
          <w:p w:rsidR="00433CFF" w:rsidRPr="00433CFF" w:rsidRDefault="00433CFF" w:rsidP="00433CFF">
            <w:pPr>
              <w:spacing w:line="360" w:lineRule="auto"/>
              <w:jc w:val="center"/>
              <w:rPr>
                <w:rFonts w:eastAsia="Times New Roman"/>
                <w:b/>
                <w:lang w:eastAsia="hu-HU"/>
              </w:rPr>
            </w:pPr>
            <w:r w:rsidRPr="00433CFF">
              <w:rPr>
                <w:rFonts w:eastAsia="Times New Roman"/>
                <w:b/>
                <w:lang w:eastAsia="hu-HU"/>
              </w:rPr>
              <w:t>Ellenőrzés célja</w:t>
            </w:r>
          </w:p>
        </w:tc>
      </w:tr>
      <w:tr w:rsidR="00433CFF" w:rsidRPr="00433CFF" w:rsidTr="006A2DFA">
        <w:tc>
          <w:tcPr>
            <w:tcW w:w="838" w:type="dxa"/>
            <w:shd w:val="clear" w:color="auto" w:fill="auto"/>
            <w:vAlign w:val="center"/>
          </w:tcPr>
          <w:p w:rsidR="00433CFF" w:rsidRPr="00433CFF" w:rsidRDefault="00433CFF" w:rsidP="00433CFF">
            <w:pPr>
              <w:spacing w:line="360" w:lineRule="auto"/>
              <w:jc w:val="center"/>
              <w:rPr>
                <w:rFonts w:eastAsia="Times New Roman"/>
                <w:lang w:eastAsia="hu-HU"/>
              </w:rPr>
            </w:pPr>
            <w:r w:rsidRPr="00433CFF">
              <w:rPr>
                <w:rFonts w:eastAsia="Times New Roman"/>
                <w:lang w:eastAsia="hu-HU"/>
              </w:rPr>
              <w:t>1.</w:t>
            </w:r>
          </w:p>
        </w:tc>
        <w:tc>
          <w:tcPr>
            <w:tcW w:w="3779" w:type="dxa"/>
            <w:shd w:val="clear" w:color="auto" w:fill="auto"/>
            <w:vAlign w:val="center"/>
          </w:tcPr>
          <w:p w:rsidR="00433CFF" w:rsidRDefault="00433CFF" w:rsidP="00433CFF">
            <w:pPr>
              <w:spacing w:line="360" w:lineRule="auto"/>
              <w:jc w:val="center"/>
              <w:rPr>
                <w:rFonts w:eastAsia="Times New Roman"/>
                <w:lang w:eastAsia="hu-HU"/>
              </w:rPr>
            </w:pPr>
            <w:r w:rsidRPr="00433CFF">
              <w:rPr>
                <w:rFonts w:eastAsia="Times New Roman"/>
                <w:lang w:eastAsia="hu-HU"/>
              </w:rPr>
              <w:t>Kovácsné Márczi Orsolya</w:t>
            </w:r>
          </w:p>
          <w:p w:rsidR="00F649EF" w:rsidRPr="00433CFF" w:rsidRDefault="00F649EF" w:rsidP="00433CFF">
            <w:pPr>
              <w:spacing w:line="360" w:lineRule="auto"/>
              <w:jc w:val="center"/>
              <w:rPr>
                <w:rFonts w:eastAsia="Times New Roman"/>
                <w:lang w:eastAsia="hu-HU"/>
              </w:rPr>
            </w:pPr>
            <w:r>
              <w:rPr>
                <w:rFonts w:eastAsia="Times New Roman"/>
                <w:lang w:eastAsia="hu-HU"/>
              </w:rPr>
              <w:t>Busáné Kolnhofer Katalin</w:t>
            </w:r>
          </w:p>
        </w:tc>
        <w:tc>
          <w:tcPr>
            <w:tcW w:w="2304" w:type="dxa"/>
            <w:shd w:val="clear" w:color="auto" w:fill="auto"/>
            <w:vAlign w:val="center"/>
          </w:tcPr>
          <w:p w:rsidR="00433CFF" w:rsidRPr="00433CFF" w:rsidRDefault="004A1125" w:rsidP="00433CFF">
            <w:pPr>
              <w:spacing w:line="360" w:lineRule="auto"/>
              <w:jc w:val="center"/>
              <w:rPr>
                <w:rFonts w:eastAsia="Times New Roman"/>
                <w:lang w:eastAsia="hu-HU"/>
              </w:rPr>
            </w:pPr>
            <w:r>
              <w:rPr>
                <w:rFonts w:eastAsia="Times New Roman"/>
                <w:lang w:eastAsia="hu-HU"/>
              </w:rPr>
              <w:t>2021</w:t>
            </w:r>
            <w:r w:rsidR="00433CFF" w:rsidRPr="00433CFF">
              <w:rPr>
                <w:rFonts w:eastAsia="Times New Roman"/>
                <w:lang w:eastAsia="hu-HU"/>
              </w:rPr>
              <w:t>. november</w:t>
            </w:r>
            <w:r w:rsidR="00F649EF">
              <w:rPr>
                <w:rFonts w:eastAsia="Times New Roman"/>
                <w:lang w:eastAsia="hu-HU"/>
              </w:rPr>
              <w:t xml:space="preserve"> 8-12.</w:t>
            </w:r>
          </w:p>
        </w:tc>
        <w:tc>
          <w:tcPr>
            <w:tcW w:w="2308" w:type="dxa"/>
            <w:shd w:val="clear" w:color="auto" w:fill="auto"/>
          </w:tcPr>
          <w:p w:rsidR="00433CFF" w:rsidRPr="00433CFF" w:rsidRDefault="00433CFF" w:rsidP="00433CFF">
            <w:pPr>
              <w:spacing w:line="360" w:lineRule="auto"/>
              <w:jc w:val="center"/>
              <w:rPr>
                <w:rFonts w:eastAsia="Times New Roman"/>
                <w:lang w:eastAsia="hu-HU"/>
              </w:rPr>
            </w:pPr>
            <w:r w:rsidRPr="00433CFF">
              <w:rPr>
                <w:rFonts w:eastAsia="Times New Roman"/>
                <w:lang w:eastAsia="hu-HU"/>
              </w:rPr>
              <w:t>Játékba ágyazott tanulás, mozgás</w:t>
            </w:r>
          </w:p>
        </w:tc>
      </w:tr>
      <w:tr w:rsidR="00433CFF" w:rsidRPr="00433CFF" w:rsidTr="00F649EF">
        <w:tc>
          <w:tcPr>
            <w:tcW w:w="838" w:type="dxa"/>
            <w:shd w:val="clear" w:color="auto" w:fill="auto"/>
            <w:vAlign w:val="center"/>
          </w:tcPr>
          <w:p w:rsidR="00433CFF" w:rsidRPr="00433CFF" w:rsidRDefault="00433CFF" w:rsidP="00433CFF">
            <w:pPr>
              <w:spacing w:line="360" w:lineRule="auto"/>
              <w:jc w:val="center"/>
              <w:rPr>
                <w:rFonts w:eastAsia="Times New Roman"/>
                <w:lang w:eastAsia="hu-HU"/>
              </w:rPr>
            </w:pPr>
            <w:r w:rsidRPr="00433CFF">
              <w:rPr>
                <w:rFonts w:eastAsia="Times New Roman"/>
                <w:lang w:eastAsia="hu-HU"/>
              </w:rPr>
              <w:t>2.</w:t>
            </w:r>
          </w:p>
        </w:tc>
        <w:tc>
          <w:tcPr>
            <w:tcW w:w="3779" w:type="dxa"/>
            <w:shd w:val="clear" w:color="auto" w:fill="auto"/>
            <w:vAlign w:val="center"/>
          </w:tcPr>
          <w:p w:rsidR="00F649EF" w:rsidRDefault="00433CFF" w:rsidP="00433CFF">
            <w:pPr>
              <w:spacing w:line="360" w:lineRule="auto"/>
              <w:jc w:val="center"/>
              <w:rPr>
                <w:rFonts w:eastAsia="Times New Roman"/>
                <w:lang w:eastAsia="hu-HU"/>
              </w:rPr>
            </w:pPr>
            <w:r w:rsidRPr="00433CFF">
              <w:rPr>
                <w:rFonts w:eastAsia="Times New Roman"/>
                <w:lang w:eastAsia="hu-HU"/>
              </w:rPr>
              <w:t>Lőrincz Zsuzsanna</w:t>
            </w:r>
          </w:p>
          <w:p w:rsidR="00433CFF" w:rsidRPr="00433CFF" w:rsidRDefault="00F649EF" w:rsidP="00433CFF">
            <w:pPr>
              <w:spacing w:line="360" w:lineRule="auto"/>
              <w:jc w:val="center"/>
              <w:rPr>
                <w:rFonts w:eastAsia="Times New Roman"/>
                <w:lang w:eastAsia="hu-HU"/>
              </w:rPr>
            </w:pPr>
            <w:r>
              <w:rPr>
                <w:rFonts w:eastAsia="Times New Roman"/>
                <w:lang w:eastAsia="hu-HU"/>
              </w:rPr>
              <w:t>Kellvind Gréta</w:t>
            </w:r>
          </w:p>
        </w:tc>
        <w:tc>
          <w:tcPr>
            <w:tcW w:w="2304" w:type="dxa"/>
            <w:shd w:val="clear" w:color="auto" w:fill="auto"/>
            <w:vAlign w:val="center"/>
          </w:tcPr>
          <w:p w:rsidR="00433CFF" w:rsidRPr="00433CFF" w:rsidRDefault="004A1125" w:rsidP="00433CFF">
            <w:pPr>
              <w:spacing w:line="360" w:lineRule="auto"/>
              <w:jc w:val="center"/>
              <w:rPr>
                <w:rFonts w:eastAsia="Times New Roman"/>
                <w:lang w:eastAsia="hu-HU"/>
              </w:rPr>
            </w:pPr>
            <w:r>
              <w:rPr>
                <w:rFonts w:eastAsia="Times New Roman"/>
                <w:lang w:eastAsia="hu-HU"/>
              </w:rPr>
              <w:t>2022</w:t>
            </w:r>
            <w:r w:rsidR="00F649EF">
              <w:rPr>
                <w:rFonts w:eastAsia="Times New Roman"/>
                <w:lang w:eastAsia="hu-HU"/>
              </w:rPr>
              <w:t>. január 17-21.</w:t>
            </w:r>
          </w:p>
        </w:tc>
        <w:tc>
          <w:tcPr>
            <w:tcW w:w="2308" w:type="dxa"/>
            <w:shd w:val="clear" w:color="auto" w:fill="auto"/>
            <w:vAlign w:val="center"/>
          </w:tcPr>
          <w:p w:rsidR="00433CFF" w:rsidRPr="00433CFF" w:rsidRDefault="00433CFF" w:rsidP="00F649EF">
            <w:pPr>
              <w:spacing w:line="360" w:lineRule="auto"/>
              <w:jc w:val="center"/>
              <w:rPr>
                <w:rFonts w:eastAsia="Times New Roman"/>
                <w:lang w:eastAsia="hu-HU"/>
              </w:rPr>
            </w:pPr>
            <w:r w:rsidRPr="00433CFF">
              <w:rPr>
                <w:rFonts w:eastAsia="Times New Roman"/>
                <w:lang w:eastAsia="hu-HU"/>
              </w:rPr>
              <w:t>Mozgás</w:t>
            </w:r>
          </w:p>
        </w:tc>
      </w:tr>
    </w:tbl>
    <w:p w:rsidR="00433CFF" w:rsidRPr="00433CFF" w:rsidRDefault="00433CFF" w:rsidP="00433CFF">
      <w:pPr>
        <w:spacing w:line="360" w:lineRule="auto"/>
        <w:rPr>
          <w:rFonts w:eastAsia="Times New Roman"/>
          <w:lang w:eastAsia="hu-HU"/>
        </w:rPr>
      </w:pPr>
    </w:p>
    <w:p w:rsidR="00433CFF" w:rsidRDefault="00433CFF" w:rsidP="00433CFF">
      <w:pPr>
        <w:spacing w:line="360" w:lineRule="auto"/>
        <w:rPr>
          <w:rFonts w:eastAsia="Times New Roman"/>
          <w:lang w:eastAsia="hu-HU"/>
        </w:rPr>
      </w:pPr>
    </w:p>
    <w:p w:rsidR="00755BF8" w:rsidRDefault="00755BF8" w:rsidP="00433CFF">
      <w:pPr>
        <w:spacing w:line="360" w:lineRule="auto"/>
        <w:rPr>
          <w:rFonts w:eastAsia="Times New Roman"/>
          <w:lang w:eastAsia="hu-HU"/>
        </w:rPr>
      </w:pPr>
    </w:p>
    <w:p w:rsidR="00755BF8" w:rsidRDefault="00755BF8" w:rsidP="00433CFF">
      <w:pPr>
        <w:spacing w:line="360" w:lineRule="auto"/>
        <w:rPr>
          <w:rFonts w:eastAsia="Times New Roman"/>
          <w:lang w:eastAsia="hu-HU"/>
        </w:rPr>
      </w:pPr>
    </w:p>
    <w:p w:rsidR="00755BF8" w:rsidRPr="00433CFF" w:rsidRDefault="00755BF8"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A1125">
      <w:pPr>
        <w:spacing w:line="360" w:lineRule="auto"/>
        <w:ind w:left="708"/>
        <w:rPr>
          <w:rFonts w:eastAsia="Times New Roman"/>
          <w:lang w:eastAsia="hu-HU"/>
        </w:rPr>
      </w:pPr>
      <w:r w:rsidRPr="00433CFF">
        <w:rPr>
          <w:rFonts w:eastAsia="Times New Roman"/>
          <w:lang w:eastAsia="hu-HU"/>
        </w:rPr>
        <w:t>A munkaközösségek munkatervében szereplő gyakorlati bemutatók is a belső ellenőrzés részét képezik.</w:t>
      </w:r>
    </w:p>
    <w:p w:rsidR="00433CFF" w:rsidRPr="00433CFF" w:rsidRDefault="00433CFF" w:rsidP="00433CFF">
      <w:pPr>
        <w:spacing w:line="360" w:lineRule="auto"/>
        <w:rPr>
          <w:rFonts w:eastAsia="Times New Roman"/>
          <w:lang w:eastAsia="hu-HU"/>
        </w:rPr>
      </w:pPr>
      <w:r w:rsidRPr="00433CFF">
        <w:rPr>
          <w:rFonts w:eastAsia="Times New Roman"/>
          <w:lang w:eastAsia="hu-HU"/>
        </w:rPr>
        <w:tab/>
        <w:t xml:space="preserve">A belső önértékeléshez és a munkaközösségi foglalkozásokhoz kapcsolódik a vezetői </w:t>
      </w:r>
      <w:r w:rsidRPr="00433CFF">
        <w:rPr>
          <w:rFonts w:eastAsia="Times New Roman"/>
          <w:lang w:eastAsia="hu-HU"/>
        </w:rPr>
        <w:tab/>
        <w:t>ellenőrzés is.</w:t>
      </w:r>
    </w:p>
    <w:p w:rsidR="00433CFF" w:rsidRPr="00433CFF" w:rsidRDefault="00433CFF" w:rsidP="00433CFF">
      <w:pPr>
        <w:spacing w:line="360" w:lineRule="auto"/>
        <w:rPr>
          <w:rFonts w:eastAsia="Times New Roman"/>
          <w:lang w:eastAsia="hu-HU"/>
        </w:rPr>
      </w:pPr>
      <w:r w:rsidRPr="00433CFF">
        <w:rPr>
          <w:rFonts w:eastAsia="Times New Roman"/>
          <w:lang w:eastAsia="hu-HU"/>
        </w:rPr>
        <w:tab/>
        <w:t>Érintettek:</w:t>
      </w:r>
    </w:p>
    <w:p w:rsidR="004A1125" w:rsidRDefault="00F649EF" w:rsidP="00433CFF">
      <w:pPr>
        <w:numPr>
          <w:ilvl w:val="1"/>
          <w:numId w:val="7"/>
        </w:numPr>
        <w:spacing w:line="360" w:lineRule="auto"/>
        <w:rPr>
          <w:rFonts w:eastAsia="Times New Roman"/>
          <w:lang w:eastAsia="hu-HU"/>
        </w:rPr>
      </w:pPr>
      <w:r>
        <w:rPr>
          <w:rFonts w:eastAsia="Times New Roman"/>
          <w:lang w:eastAsia="hu-HU"/>
        </w:rPr>
        <w:t>Táltos</w:t>
      </w:r>
      <w:r w:rsidR="004A1125">
        <w:rPr>
          <w:rFonts w:eastAsia="Times New Roman"/>
          <w:lang w:eastAsia="hu-HU"/>
        </w:rPr>
        <w:t>csoport dolgozói</w:t>
      </w:r>
    </w:p>
    <w:p w:rsidR="00433CFF" w:rsidRPr="00433CFF" w:rsidRDefault="004A1125" w:rsidP="00433CFF">
      <w:pPr>
        <w:numPr>
          <w:ilvl w:val="1"/>
          <w:numId w:val="7"/>
        </w:numPr>
        <w:spacing w:line="360" w:lineRule="auto"/>
        <w:rPr>
          <w:rFonts w:eastAsia="Times New Roman"/>
          <w:lang w:eastAsia="hu-HU"/>
        </w:rPr>
      </w:pPr>
      <w:r>
        <w:rPr>
          <w:rFonts w:eastAsia="Times New Roman"/>
          <w:lang w:eastAsia="hu-HU"/>
        </w:rPr>
        <w:t>Lencsibaba</w:t>
      </w:r>
      <w:r w:rsidR="00433CFF" w:rsidRPr="00433CFF">
        <w:rPr>
          <w:rFonts w:eastAsia="Times New Roman"/>
          <w:lang w:eastAsia="hu-HU"/>
        </w:rPr>
        <w:t xml:space="preserve"> csoport dolgozói </w:t>
      </w:r>
    </w:p>
    <w:p w:rsidR="00433CFF" w:rsidRPr="00433CFF" w:rsidRDefault="004A1125" w:rsidP="00433CFF">
      <w:pPr>
        <w:numPr>
          <w:ilvl w:val="1"/>
          <w:numId w:val="7"/>
        </w:numPr>
        <w:spacing w:line="360" w:lineRule="auto"/>
        <w:rPr>
          <w:rFonts w:eastAsia="Times New Roman"/>
          <w:lang w:eastAsia="hu-HU"/>
        </w:rPr>
      </w:pPr>
      <w:r>
        <w:rPr>
          <w:rFonts w:eastAsia="Times New Roman"/>
          <w:lang w:eastAsia="hu-HU"/>
        </w:rPr>
        <w:t>Csillagvirág</w:t>
      </w:r>
      <w:r w:rsidR="00433CFF" w:rsidRPr="00433CFF">
        <w:rPr>
          <w:rFonts w:eastAsia="Times New Roman"/>
          <w:lang w:eastAsia="hu-HU"/>
        </w:rPr>
        <w:t xml:space="preserve"> csoport dolgozói</w:t>
      </w:r>
    </w:p>
    <w:p w:rsidR="00433CFF" w:rsidRPr="00433CFF" w:rsidRDefault="00F649EF" w:rsidP="004A1125">
      <w:pPr>
        <w:spacing w:line="360" w:lineRule="auto"/>
        <w:ind w:left="708" w:firstLine="708"/>
        <w:rPr>
          <w:rFonts w:eastAsia="Times New Roman"/>
          <w:lang w:eastAsia="hu-HU"/>
        </w:rPr>
      </w:pPr>
      <w:r>
        <w:rPr>
          <w:rFonts w:eastAsia="Times New Roman"/>
          <w:lang w:eastAsia="hu-HU"/>
        </w:rPr>
        <w:t xml:space="preserve">Ideje: </w:t>
      </w:r>
      <w:r w:rsidR="004A1125">
        <w:rPr>
          <w:rFonts w:eastAsia="Times New Roman"/>
          <w:lang w:eastAsia="hu-HU"/>
        </w:rPr>
        <w:t>2021</w:t>
      </w:r>
      <w:r>
        <w:rPr>
          <w:rFonts w:eastAsia="Times New Roman"/>
          <w:lang w:eastAsia="hu-HU"/>
        </w:rPr>
        <w:t xml:space="preserve">. november 2-5; </w:t>
      </w:r>
    </w:p>
    <w:p w:rsidR="00433CFF" w:rsidRPr="00433CFF" w:rsidRDefault="00433CFF" w:rsidP="004A1125">
      <w:pPr>
        <w:spacing w:line="360" w:lineRule="auto"/>
        <w:ind w:left="708" w:firstLine="708"/>
        <w:rPr>
          <w:rFonts w:eastAsia="Times New Roman"/>
          <w:lang w:eastAsia="hu-HU"/>
        </w:rPr>
      </w:pPr>
      <w:r w:rsidRPr="00433CFF">
        <w:rPr>
          <w:rFonts w:eastAsia="Times New Roman"/>
          <w:lang w:eastAsia="hu-HU"/>
        </w:rPr>
        <w:t>Módszer: Megfigyelés, dokumentumelemzés</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r>
    </w:p>
    <w:p w:rsidR="00433CFF" w:rsidRPr="00433CFF" w:rsidRDefault="00433CFF" w:rsidP="00433CFF">
      <w:pPr>
        <w:spacing w:line="360" w:lineRule="auto"/>
        <w:rPr>
          <w:rFonts w:eastAsia="Times New Roman"/>
          <w:lang w:eastAsia="hu-HU"/>
        </w:rPr>
      </w:pPr>
      <w:r w:rsidRPr="00433CFF">
        <w:rPr>
          <w:rFonts w:eastAsia="Times New Roman"/>
          <w:lang w:eastAsia="hu-HU"/>
        </w:rPr>
        <w:tab/>
        <w:t>Ennek kiemelt területei továbbra is:</w:t>
      </w:r>
    </w:p>
    <w:p w:rsidR="00433CFF" w:rsidRPr="00433CFF" w:rsidRDefault="00433CFF" w:rsidP="00433CFF">
      <w:pPr>
        <w:numPr>
          <w:ilvl w:val="0"/>
          <w:numId w:val="14"/>
        </w:numPr>
        <w:spacing w:line="360" w:lineRule="auto"/>
        <w:rPr>
          <w:rFonts w:eastAsia="Times New Roman"/>
          <w:lang w:eastAsia="hu-HU"/>
        </w:rPr>
      </w:pPr>
      <w:r w:rsidRPr="00433CFF">
        <w:rPr>
          <w:rFonts w:eastAsia="Times New Roman"/>
          <w:lang w:eastAsia="hu-HU"/>
        </w:rPr>
        <w:t>Folyamatos napirend</w:t>
      </w:r>
    </w:p>
    <w:p w:rsidR="00433CFF" w:rsidRPr="00433CFF" w:rsidRDefault="00433CFF" w:rsidP="00433CFF">
      <w:pPr>
        <w:numPr>
          <w:ilvl w:val="0"/>
          <w:numId w:val="14"/>
        </w:numPr>
        <w:spacing w:line="360" w:lineRule="auto"/>
        <w:rPr>
          <w:rFonts w:eastAsia="Times New Roman"/>
          <w:lang w:eastAsia="hu-HU"/>
        </w:rPr>
      </w:pPr>
      <w:r w:rsidRPr="00433CFF">
        <w:rPr>
          <w:rFonts w:eastAsia="Times New Roman"/>
          <w:lang w:eastAsia="hu-HU"/>
        </w:rPr>
        <w:t>Szabad játék feltételeinek biztosítása</w:t>
      </w:r>
    </w:p>
    <w:p w:rsidR="00433CFF" w:rsidRPr="00433CFF" w:rsidRDefault="00433CFF" w:rsidP="00433CFF">
      <w:pPr>
        <w:numPr>
          <w:ilvl w:val="0"/>
          <w:numId w:val="14"/>
        </w:numPr>
        <w:spacing w:line="360" w:lineRule="auto"/>
        <w:rPr>
          <w:rFonts w:eastAsia="Times New Roman"/>
          <w:lang w:eastAsia="hu-HU"/>
        </w:rPr>
      </w:pPr>
      <w:r w:rsidRPr="00433CFF">
        <w:rPr>
          <w:rFonts w:eastAsia="Times New Roman"/>
          <w:lang w:eastAsia="hu-HU"/>
        </w:rPr>
        <w:t>Integrált fejlesztés megvalósulása</w:t>
      </w:r>
    </w:p>
    <w:p w:rsidR="00433CFF" w:rsidRPr="00433CFF" w:rsidRDefault="00433CFF" w:rsidP="00433CFF">
      <w:pPr>
        <w:numPr>
          <w:ilvl w:val="0"/>
          <w:numId w:val="14"/>
        </w:numPr>
        <w:spacing w:line="360" w:lineRule="auto"/>
        <w:rPr>
          <w:rFonts w:eastAsia="Times New Roman"/>
          <w:lang w:eastAsia="hu-HU"/>
        </w:rPr>
      </w:pPr>
      <w:r w:rsidRPr="00433CFF">
        <w:rPr>
          <w:rFonts w:eastAsia="Times New Roman"/>
          <w:lang w:eastAsia="hu-HU"/>
        </w:rPr>
        <w:t>Játékban megvalósuló tanulás</w:t>
      </w:r>
    </w:p>
    <w:p w:rsidR="00433CFF" w:rsidRPr="00433CFF" w:rsidRDefault="00433CFF" w:rsidP="00433CFF">
      <w:pPr>
        <w:numPr>
          <w:ilvl w:val="0"/>
          <w:numId w:val="14"/>
        </w:numPr>
        <w:spacing w:line="360" w:lineRule="auto"/>
        <w:rPr>
          <w:rFonts w:eastAsia="Times New Roman"/>
          <w:lang w:eastAsia="hu-HU"/>
        </w:rPr>
      </w:pPr>
      <w:r w:rsidRPr="00433CFF">
        <w:rPr>
          <w:rFonts w:eastAsia="Times New Roman"/>
          <w:lang w:eastAsia="hu-HU"/>
        </w:rPr>
        <w:t>Mindennapi mozgás</w:t>
      </w:r>
    </w:p>
    <w:p w:rsidR="00433CFF" w:rsidRPr="00433CFF" w:rsidRDefault="00433CFF" w:rsidP="00433CFF">
      <w:pPr>
        <w:numPr>
          <w:ilvl w:val="0"/>
          <w:numId w:val="14"/>
        </w:numPr>
        <w:spacing w:line="360" w:lineRule="auto"/>
        <w:rPr>
          <w:rFonts w:eastAsia="Times New Roman"/>
          <w:lang w:eastAsia="hu-HU"/>
        </w:rPr>
      </w:pPr>
      <w:r w:rsidRPr="00433CFF">
        <w:rPr>
          <w:rFonts w:eastAsia="Times New Roman"/>
          <w:lang w:eastAsia="hu-HU"/>
        </w:rPr>
        <w:t>Játék szerepe Pedagógia Program szerint</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ab/>
        <w:t>Dokumentumelemzés:</w:t>
      </w:r>
    </w:p>
    <w:p w:rsidR="00433CFF" w:rsidRPr="00433CFF" w:rsidRDefault="00433CFF" w:rsidP="00433CFF">
      <w:pPr>
        <w:numPr>
          <w:ilvl w:val="0"/>
          <w:numId w:val="15"/>
        </w:numPr>
        <w:spacing w:line="360" w:lineRule="auto"/>
        <w:rPr>
          <w:rFonts w:eastAsia="Times New Roman"/>
          <w:lang w:eastAsia="hu-HU"/>
        </w:rPr>
      </w:pPr>
      <w:r w:rsidRPr="00433CFF">
        <w:rPr>
          <w:rFonts w:eastAsia="Times New Roman"/>
          <w:lang w:eastAsia="hu-HU"/>
        </w:rPr>
        <w:t>Csoportnapló</w:t>
      </w:r>
    </w:p>
    <w:p w:rsidR="00433CFF" w:rsidRPr="00433CFF" w:rsidRDefault="00433CFF" w:rsidP="00433CFF">
      <w:pPr>
        <w:numPr>
          <w:ilvl w:val="0"/>
          <w:numId w:val="15"/>
        </w:numPr>
        <w:spacing w:line="360" w:lineRule="auto"/>
        <w:rPr>
          <w:rFonts w:eastAsia="Times New Roman"/>
          <w:lang w:eastAsia="hu-HU"/>
        </w:rPr>
      </w:pPr>
      <w:r w:rsidRPr="00433CFF">
        <w:rPr>
          <w:rFonts w:eastAsia="Times New Roman"/>
          <w:lang w:eastAsia="hu-HU"/>
        </w:rPr>
        <w:t>Gyermekfejlődési napló</w:t>
      </w:r>
    </w:p>
    <w:p w:rsidR="00433CFF" w:rsidRPr="00433CFF" w:rsidRDefault="00433CFF" w:rsidP="00433CFF">
      <w:pPr>
        <w:numPr>
          <w:ilvl w:val="0"/>
          <w:numId w:val="15"/>
        </w:numPr>
        <w:spacing w:line="360" w:lineRule="auto"/>
        <w:rPr>
          <w:rFonts w:eastAsia="Times New Roman"/>
          <w:lang w:eastAsia="hu-HU"/>
        </w:rPr>
      </w:pPr>
      <w:r w:rsidRPr="00433CFF">
        <w:rPr>
          <w:rFonts w:eastAsia="Times New Roman"/>
          <w:lang w:eastAsia="hu-HU"/>
        </w:rPr>
        <w:t>Éves terv</w:t>
      </w:r>
    </w:p>
    <w:p w:rsidR="00433CFF" w:rsidRPr="00433CFF" w:rsidRDefault="00433CFF" w:rsidP="00433CFF">
      <w:pPr>
        <w:numPr>
          <w:ilvl w:val="0"/>
          <w:numId w:val="15"/>
        </w:numPr>
        <w:spacing w:line="360" w:lineRule="auto"/>
        <w:rPr>
          <w:rFonts w:eastAsia="Times New Roman"/>
          <w:lang w:eastAsia="hu-HU"/>
        </w:rPr>
      </w:pPr>
      <w:r w:rsidRPr="00433CFF">
        <w:rPr>
          <w:rFonts w:eastAsia="Times New Roman"/>
          <w:lang w:eastAsia="hu-HU"/>
        </w:rPr>
        <w:t>Egyéni fejlesztési terv</w:t>
      </w:r>
    </w:p>
    <w:p w:rsidR="00433CFF" w:rsidRPr="00433CFF" w:rsidRDefault="00433CFF" w:rsidP="00433CFF">
      <w:pPr>
        <w:numPr>
          <w:ilvl w:val="0"/>
          <w:numId w:val="15"/>
        </w:numPr>
        <w:spacing w:line="360" w:lineRule="auto"/>
        <w:rPr>
          <w:rFonts w:eastAsia="Times New Roman"/>
          <w:lang w:eastAsia="hu-HU"/>
        </w:rPr>
      </w:pPr>
      <w:r w:rsidRPr="00433CFF">
        <w:rPr>
          <w:rFonts w:eastAsia="Times New Roman"/>
          <w:lang w:eastAsia="hu-HU"/>
        </w:rPr>
        <w:t>Gyermeki produktumok</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b/>
          <w:lang w:eastAsia="hu-HU"/>
        </w:rPr>
      </w:pPr>
      <w:r w:rsidRPr="00433CFF">
        <w:rPr>
          <w:rFonts w:eastAsia="Times New Roman"/>
          <w:b/>
          <w:lang w:eastAsia="hu-HU"/>
        </w:rPr>
        <w:t>Óvodapedagógusi tanfelügyelet:</w:t>
      </w:r>
    </w:p>
    <w:p w:rsidR="00433CFF" w:rsidRPr="00433CFF" w:rsidRDefault="00755BF8" w:rsidP="00755BF8">
      <w:pPr>
        <w:spacing w:line="360" w:lineRule="auto"/>
        <w:ind w:left="705"/>
        <w:rPr>
          <w:rFonts w:eastAsia="Times New Roman"/>
          <w:lang w:eastAsia="hu-HU"/>
        </w:rPr>
      </w:pPr>
      <w:r>
        <w:rPr>
          <w:rFonts w:eastAsia="Times New Roman"/>
          <w:lang w:eastAsia="hu-HU"/>
        </w:rPr>
        <w:t>A 2021/2022-es nevelési évben az Oktatási Hivatal nem jelölt ki senkit óvodapedagógusi tanfelügyeletre.</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Default="00433CFF" w:rsidP="00433CFF">
      <w:pPr>
        <w:spacing w:line="360" w:lineRule="auto"/>
        <w:rPr>
          <w:rFonts w:eastAsia="Times New Roman"/>
          <w:lang w:eastAsia="hu-HU"/>
        </w:rPr>
      </w:pPr>
    </w:p>
    <w:p w:rsidR="00755BF8" w:rsidRPr="00433CFF" w:rsidRDefault="00755BF8"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b/>
          <w:lang w:eastAsia="hu-HU"/>
        </w:rPr>
      </w:pPr>
      <w:r w:rsidRPr="00433CFF">
        <w:rPr>
          <w:rFonts w:eastAsia="Times New Roman"/>
          <w:b/>
          <w:lang w:eastAsia="hu-HU"/>
        </w:rPr>
        <w:t xml:space="preserve">14.2. </w:t>
      </w:r>
      <w:r w:rsidRPr="00433CFF">
        <w:rPr>
          <w:rFonts w:eastAsia="Times New Roman"/>
          <w:b/>
          <w:lang w:eastAsia="hu-HU"/>
        </w:rPr>
        <w:tab/>
        <w:t>Gyakornoki program</w:t>
      </w:r>
    </w:p>
    <w:p w:rsidR="00433CFF" w:rsidRPr="00433CFF" w:rsidRDefault="00433CFF" w:rsidP="00433CFF">
      <w:pPr>
        <w:spacing w:line="360" w:lineRule="auto"/>
        <w:rPr>
          <w:rFonts w:eastAsia="Times New Roman"/>
          <w:b/>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A gyakornokok felkészítése a gyakornoki vizsgára a Gyakornoki Szabályzat alapján történik.</w:t>
      </w:r>
    </w:p>
    <w:p w:rsidR="00433CFF" w:rsidRPr="00433CFF" w:rsidRDefault="00433CFF" w:rsidP="00433CFF">
      <w:pPr>
        <w:spacing w:line="360" w:lineRule="auto"/>
        <w:rPr>
          <w:rFonts w:eastAsia="Times New Roman"/>
          <w:lang w:eastAsia="hu-HU"/>
        </w:rPr>
      </w:pPr>
      <w:r w:rsidRPr="00433CFF">
        <w:rPr>
          <w:rFonts w:eastAsia="Times New Roman"/>
          <w:lang w:eastAsia="hu-HU"/>
        </w:rPr>
        <w:t>Ebben a nevelési évben új gyakornok:</w:t>
      </w:r>
    </w:p>
    <w:p w:rsidR="00433CFF" w:rsidRPr="00433CFF" w:rsidRDefault="00433CFF" w:rsidP="00433CFF">
      <w:pPr>
        <w:numPr>
          <w:ilvl w:val="0"/>
          <w:numId w:val="30"/>
        </w:numPr>
        <w:spacing w:line="360" w:lineRule="auto"/>
        <w:rPr>
          <w:rFonts w:eastAsia="Times New Roman"/>
          <w:lang w:eastAsia="hu-HU"/>
        </w:rPr>
      </w:pPr>
      <w:r w:rsidRPr="00433CFF">
        <w:rPr>
          <w:rFonts w:eastAsia="Times New Roman"/>
          <w:lang w:eastAsia="hu-HU"/>
        </w:rPr>
        <w:t>Kellvind Gréta – mentor: Lőrincz Zsuzsanna</w:t>
      </w:r>
    </w:p>
    <w:p w:rsidR="00433CFF" w:rsidRPr="00433CFF" w:rsidRDefault="00433CFF" w:rsidP="00433CFF">
      <w:pPr>
        <w:numPr>
          <w:ilvl w:val="0"/>
          <w:numId w:val="30"/>
        </w:numPr>
        <w:spacing w:line="360" w:lineRule="auto"/>
        <w:rPr>
          <w:rFonts w:eastAsia="Times New Roman"/>
          <w:lang w:eastAsia="hu-HU"/>
        </w:rPr>
      </w:pPr>
      <w:r w:rsidRPr="00433CFF">
        <w:rPr>
          <w:rFonts w:eastAsia="Times New Roman"/>
          <w:lang w:eastAsia="hu-HU"/>
        </w:rPr>
        <w:t>Szabó King</w:t>
      </w:r>
      <w:r w:rsidR="004A1125">
        <w:rPr>
          <w:rFonts w:eastAsia="Times New Roman"/>
          <w:lang w:eastAsia="hu-HU"/>
        </w:rPr>
        <w:t>a – mentor: Tóth Lászlóné</w:t>
      </w:r>
    </w:p>
    <w:p w:rsidR="00433CFF" w:rsidRPr="00433CFF" w:rsidRDefault="004A1125" w:rsidP="00433CFF">
      <w:pPr>
        <w:numPr>
          <w:ilvl w:val="0"/>
          <w:numId w:val="30"/>
        </w:numPr>
        <w:spacing w:line="360" w:lineRule="auto"/>
        <w:rPr>
          <w:rFonts w:eastAsia="Times New Roman"/>
          <w:lang w:eastAsia="hu-HU"/>
        </w:rPr>
      </w:pPr>
      <w:r>
        <w:rPr>
          <w:rFonts w:eastAsia="Times New Roman"/>
          <w:lang w:eastAsia="hu-HU"/>
        </w:rPr>
        <w:t>Zelevics Fruzsina</w:t>
      </w:r>
      <w:r w:rsidR="00433CFF" w:rsidRPr="00433CFF">
        <w:rPr>
          <w:rFonts w:eastAsia="Times New Roman"/>
          <w:lang w:eastAsia="hu-HU"/>
        </w:rPr>
        <w:t xml:space="preserve"> –</w:t>
      </w:r>
      <w:r>
        <w:rPr>
          <w:rFonts w:eastAsia="Times New Roman"/>
          <w:lang w:eastAsia="hu-HU"/>
        </w:rPr>
        <w:t xml:space="preserve"> mentor: Szabó Babett Katalin</w:t>
      </w:r>
    </w:p>
    <w:p w:rsidR="00433CFF" w:rsidRPr="00433CFF" w:rsidRDefault="00433CFF" w:rsidP="00433CFF">
      <w:pPr>
        <w:spacing w:line="360" w:lineRule="auto"/>
        <w:rPr>
          <w:rFonts w:eastAsia="Times New Roman"/>
          <w:b/>
          <w:lang w:eastAsia="hu-HU"/>
        </w:rPr>
      </w:pPr>
    </w:p>
    <w:p w:rsidR="00433CFF" w:rsidRPr="00433CFF" w:rsidRDefault="00433CFF" w:rsidP="00433CFF">
      <w:pPr>
        <w:spacing w:line="360" w:lineRule="auto"/>
        <w:rPr>
          <w:rFonts w:eastAsia="Times New Roman"/>
          <w:b/>
          <w:lang w:eastAsia="hu-HU"/>
        </w:rPr>
      </w:pPr>
      <w:r w:rsidRPr="00433CFF">
        <w:rPr>
          <w:rFonts w:eastAsia="Times New Roman"/>
          <w:b/>
          <w:lang w:eastAsia="hu-HU"/>
        </w:rPr>
        <w:t>14.3. A nevelő-oktató munkát segítő alkalmazottak ellenőrzési szempontjai</w:t>
      </w:r>
    </w:p>
    <w:p w:rsidR="00433CFF" w:rsidRPr="00433CFF" w:rsidRDefault="00433CFF" w:rsidP="00433CFF">
      <w:pPr>
        <w:spacing w:line="360" w:lineRule="auto"/>
        <w:rPr>
          <w:rFonts w:eastAsia="Times New Roman"/>
          <w:b/>
          <w:lang w:eastAsia="hu-HU"/>
        </w:rPr>
      </w:pPr>
    </w:p>
    <w:p w:rsidR="00433CFF" w:rsidRPr="00433CFF" w:rsidRDefault="00433CFF" w:rsidP="00433CFF">
      <w:pPr>
        <w:spacing w:line="360" w:lineRule="auto"/>
        <w:rPr>
          <w:rFonts w:eastAsia="Times New Roman"/>
          <w:b/>
          <w:lang w:eastAsia="hu-HU"/>
        </w:rPr>
      </w:pPr>
    </w:p>
    <w:tbl>
      <w:tblPr>
        <w:tblpPr w:leftFromText="141" w:rightFromText="141"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2882"/>
      </w:tblGrid>
      <w:tr w:rsidR="00433CFF" w:rsidRPr="00433CFF" w:rsidTr="006A2DFA">
        <w:tc>
          <w:tcPr>
            <w:tcW w:w="4606" w:type="dxa"/>
            <w:shd w:val="clear" w:color="auto" w:fill="auto"/>
            <w:vAlign w:val="center"/>
          </w:tcPr>
          <w:p w:rsidR="00433CFF" w:rsidRPr="00433CFF" w:rsidRDefault="00433CFF" w:rsidP="00433CFF">
            <w:pPr>
              <w:spacing w:line="360" w:lineRule="auto"/>
              <w:jc w:val="center"/>
              <w:rPr>
                <w:rFonts w:eastAsia="Times New Roman"/>
                <w:b/>
                <w:sz w:val="20"/>
                <w:szCs w:val="20"/>
                <w:lang w:eastAsia="hu-HU"/>
              </w:rPr>
            </w:pPr>
            <w:r w:rsidRPr="00433CFF">
              <w:rPr>
                <w:rFonts w:eastAsia="Times New Roman"/>
                <w:b/>
                <w:sz w:val="20"/>
                <w:szCs w:val="20"/>
                <w:lang w:eastAsia="hu-HU"/>
              </w:rPr>
              <w:t>TERÜLETE</w:t>
            </w:r>
          </w:p>
        </w:tc>
        <w:tc>
          <w:tcPr>
            <w:tcW w:w="2882" w:type="dxa"/>
            <w:shd w:val="clear" w:color="auto" w:fill="auto"/>
            <w:vAlign w:val="center"/>
          </w:tcPr>
          <w:p w:rsidR="00433CFF" w:rsidRPr="00433CFF" w:rsidRDefault="00433CFF" w:rsidP="00433CFF">
            <w:pPr>
              <w:spacing w:line="360" w:lineRule="auto"/>
              <w:jc w:val="center"/>
              <w:rPr>
                <w:rFonts w:eastAsia="Times New Roman"/>
                <w:b/>
                <w:sz w:val="20"/>
                <w:szCs w:val="20"/>
                <w:lang w:eastAsia="hu-HU"/>
              </w:rPr>
            </w:pPr>
            <w:r w:rsidRPr="00433CFF">
              <w:rPr>
                <w:rFonts w:eastAsia="Times New Roman"/>
                <w:b/>
                <w:sz w:val="20"/>
                <w:szCs w:val="20"/>
                <w:lang w:eastAsia="hu-HU"/>
              </w:rPr>
              <w:t>GYAKORISÁG</w:t>
            </w:r>
          </w:p>
        </w:tc>
      </w:tr>
      <w:tr w:rsidR="00433CFF" w:rsidRPr="00433CFF" w:rsidTr="006A2DFA">
        <w:tc>
          <w:tcPr>
            <w:tcW w:w="4606" w:type="dxa"/>
            <w:shd w:val="clear" w:color="auto" w:fill="auto"/>
            <w:vAlign w:val="center"/>
          </w:tcPr>
          <w:p w:rsidR="00433CFF" w:rsidRPr="00433CFF" w:rsidRDefault="00433CFF" w:rsidP="00433CFF">
            <w:pPr>
              <w:spacing w:line="360" w:lineRule="auto"/>
              <w:rPr>
                <w:rFonts w:eastAsia="Times New Roman"/>
                <w:lang w:eastAsia="hu-HU"/>
              </w:rPr>
            </w:pPr>
            <w:r w:rsidRPr="00433CFF">
              <w:rPr>
                <w:rFonts w:eastAsia="Times New Roman"/>
                <w:lang w:eastAsia="hu-HU"/>
              </w:rPr>
              <w:t>Munkaköri leírásban foglaltak betartása</w:t>
            </w:r>
          </w:p>
        </w:tc>
        <w:tc>
          <w:tcPr>
            <w:tcW w:w="2882" w:type="dxa"/>
            <w:shd w:val="clear" w:color="auto" w:fill="auto"/>
            <w:vAlign w:val="center"/>
          </w:tcPr>
          <w:p w:rsidR="00433CFF" w:rsidRPr="00433CFF" w:rsidRDefault="00433CFF" w:rsidP="00433CFF">
            <w:pPr>
              <w:spacing w:line="360" w:lineRule="auto"/>
              <w:rPr>
                <w:rFonts w:eastAsia="Times New Roman"/>
                <w:lang w:eastAsia="hu-HU"/>
              </w:rPr>
            </w:pPr>
            <w:r w:rsidRPr="00433CFF">
              <w:rPr>
                <w:rFonts w:eastAsia="Times New Roman"/>
                <w:lang w:eastAsia="hu-HU"/>
              </w:rPr>
              <w:t>Évente egyszer</w:t>
            </w:r>
          </w:p>
        </w:tc>
      </w:tr>
      <w:tr w:rsidR="00433CFF" w:rsidRPr="00433CFF" w:rsidTr="006A2DFA">
        <w:tc>
          <w:tcPr>
            <w:tcW w:w="4606" w:type="dxa"/>
            <w:shd w:val="clear" w:color="auto" w:fill="auto"/>
            <w:vAlign w:val="center"/>
          </w:tcPr>
          <w:p w:rsidR="00433CFF" w:rsidRPr="00433CFF" w:rsidRDefault="00433CFF" w:rsidP="00433CFF">
            <w:pPr>
              <w:rPr>
                <w:rFonts w:eastAsia="Times New Roman"/>
                <w:lang w:eastAsia="hu-HU"/>
              </w:rPr>
            </w:pPr>
            <w:r w:rsidRPr="00433CFF">
              <w:rPr>
                <w:rFonts w:eastAsia="Times New Roman"/>
                <w:lang w:eastAsia="hu-HU"/>
              </w:rPr>
              <w:t>A csoport szokásainak, szabályainak ismerete, alkalmazása.</w:t>
            </w:r>
          </w:p>
          <w:p w:rsidR="00433CFF" w:rsidRPr="00433CFF" w:rsidRDefault="00433CFF" w:rsidP="00433CFF">
            <w:pPr>
              <w:rPr>
                <w:rFonts w:eastAsia="Times New Roman"/>
                <w:lang w:eastAsia="hu-HU"/>
              </w:rPr>
            </w:pPr>
            <w:r w:rsidRPr="00433CFF">
              <w:rPr>
                <w:rFonts w:eastAsia="Times New Roman"/>
                <w:lang w:eastAsia="hu-HU"/>
              </w:rPr>
              <w:t>Együttműködés az óvónőkkel, ennek módja</w:t>
            </w:r>
          </w:p>
        </w:tc>
        <w:tc>
          <w:tcPr>
            <w:tcW w:w="2882" w:type="dxa"/>
            <w:shd w:val="clear" w:color="auto" w:fill="auto"/>
            <w:vAlign w:val="center"/>
          </w:tcPr>
          <w:p w:rsidR="00433CFF" w:rsidRPr="00433CFF" w:rsidRDefault="00433CFF" w:rsidP="00433CFF">
            <w:pPr>
              <w:spacing w:line="360" w:lineRule="auto"/>
              <w:rPr>
                <w:rFonts w:eastAsia="Times New Roman"/>
                <w:lang w:eastAsia="hu-HU"/>
              </w:rPr>
            </w:pPr>
            <w:r w:rsidRPr="00433CFF">
              <w:rPr>
                <w:rFonts w:eastAsia="Times New Roman"/>
                <w:lang w:eastAsia="hu-HU"/>
              </w:rPr>
              <w:t>Évente kétszer</w:t>
            </w:r>
          </w:p>
        </w:tc>
      </w:tr>
      <w:tr w:rsidR="00433CFF" w:rsidRPr="00433CFF" w:rsidTr="006A2DFA">
        <w:tc>
          <w:tcPr>
            <w:tcW w:w="4606" w:type="dxa"/>
            <w:shd w:val="clear" w:color="auto" w:fill="auto"/>
            <w:vAlign w:val="center"/>
          </w:tcPr>
          <w:p w:rsidR="00433CFF" w:rsidRPr="00433CFF" w:rsidRDefault="00433CFF" w:rsidP="00433CFF">
            <w:pPr>
              <w:spacing w:line="360" w:lineRule="auto"/>
              <w:rPr>
                <w:rFonts w:eastAsia="Times New Roman"/>
                <w:lang w:eastAsia="hu-HU"/>
              </w:rPr>
            </w:pPr>
            <w:r w:rsidRPr="00433CFF">
              <w:rPr>
                <w:rFonts w:eastAsia="Times New Roman"/>
                <w:lang w:eastAsia="hu-HU"/>
              </w:rPr>
              <w:t>Munkafegyelem</w:t>
            </w:r>
          </w:p>
        </w:tc>
        <w:tc>
          <w:tcPr>
            <w:tcW w:w="2882" w:type="dxa"/>
            <w:shd w:val="clear" w:color="auto" w:fill="auto"/>
            <w:vAlign w:val="center"/>
          </w:tcPr>
          <w:p w:rsidR="00433CFF" w:rsidRPr="00433CFF" w:rsidRDefault="00433CFF" w:rsidP="00433CFF">
            <w:pPr>
              <w:spacing w:line="360" w:lineRule="auto"/>
              <w:rPr>
                <w:rFonts w:eastAsia="Times New Roman"/>
                <w:lang w:eastAsia="hu-HU"/>
              </w:rPr>
            </w:pPr>
            <w:r w:rsidRPr="00433CFF">
              <w:rPr>
                <w:rFonts w:eastAsia="Times New Roman"/>
                <w:lang w:eastAsia="hu-HU"/>
              </w:rPr>
              <w:t>Évente kétszer</w:t>
            </w:r>
          </w:p>
        </w:tc>
      </w:tr>
      <w:tr w:rsidR="00433CFF" w:rsidRPr="00433CFF" w:rsidTr="006A2DFA">
        <w:tc>
          <w:tcPr>
            <w:tcW w:w="4606" w:type="dxa"/>
            <w:shd w:val="clear" w:color="auto" w:fill="auto"/>
            <w:vAlign w:val="center"/>
          </w:tcPr>
          <w:p w:rsidR="00433CFF" w:rsidRPr="00433CFF" w:rsidRDefault="00433CFF" w:rsidP="00433CFF">
            <w:pPr>
              <w:rPr>
                <w:rFonts w:eastAsia="Times New Roman"/>
                <w:lang w:eastAsia="hu-HU"/>
              </w:rPr>
            </w:pPr>
            <w:r w:rsidRPr="00433CFF">
              <w:rPr>
                <w:rFonts w:eastAsia="Times New Roman"/>
                <w:lang w:eastAsia="hu-HU"/>
              </w:rPr>
              <w:t>Az óvoda és közvetlen környezetének tisztasága, saját csoporton kívüli egyéb tevékenységek, helyettesítés esetén az ellátás minősége</w:t>
            </w:r>
          </w:p>
        </w:tc>
        <w:tc>
          <w:tcPr>
            <w:tcW w:w="2882" w:type="dxa"/>
            <w:shd w:val="clear" w:color="auto" w:fill="auto"/>
            <w:vAlign w:val="center"/>
          </w:tcPr>
          <w:p w:rsidR="00433CFF" w:rsidRPr="00433CFF" w:rsidRDefault="00433CFF" w:rsidP="00433CFF">
            <w:pPr>
              <w:spacing w:line="360" w:lineRule="auto"/>
              <w:rPr>
                <w:rFonts w:eastAsia="Times New Roman"/>
                <w:lang w:eastAsia="hu-HU"/>
              </w:rPr>
            </w:pPr>
            <w:r w:rsidRPr="00433CFF">
              <w:rPr>
                <w:rFonts w:eastAsia="Times New Roman"/>
                <w:lang w:eastAsia="hu-HU"/>
              </w:rPr>
              <w:t>Kéthavonta egyszer</w:t>
            </w:r>
          </w:p>
        </w:tc>
      </w:tr>
      <w:tr w:rsidR="00433CFF" w:rsidRPr="00433CFF" w:rsidTr="006A2DFA">
        <w:tc>
          <w:tcPr>
            <w:tcW w:w="4606" w:type="dxa"/>
            <w:shd w:val="clear" w:color="auto" w:fill="auto"/>
            <w:vAlign w:val="center"/>
          </w:tcPr>
          <w:p w:rsidR="00433CFF" w:rsidRPr="00433CFF" w:rsidRDefault="00433CFF" w:rsidP="00433CFF">
            <w:pPr>
              <w:rPr>
                <w:rFonts w:eastAsia="Times New Roman"/>
                <w:lang w:eastAsia="hu-HU"/>
              </w:rPr>
            </w:pPr>
            <w:r w:rsidRPr="00433CFF">
              <w:rPr>
                <w:rFonts w:eastAsia="Times New Roman"/>
                <w:lang w:eastAsia="hu-HU"/>
              </w:rPr>
              <w:t xml:space="preserve">Az alapvető higiénés szokások betartása, az étel elosztásának módja </w:t>
            </w:r>
          </w:p>
        </w:tc>
        <w:tc>
          <w:tcPr>
            <w:tcW w:w="2882" w:type="dxa"/>
            <w:shd w:val="clear" w:color="auto" w:fill="auto"/>
            <w:vAlign w:val="center"/>
          </w:tcPr>
          <w:p w:rsidR="00433CFF" w:rsidRPr="00433CFF" w:rsidRDefault="00433CFF" w:rsidP="00433CFF">
            <w:pPr>
              <w:spacing w:line="360" w:lineRule="auto"/>
              <w:rPr>
                <w:rFonts w:eastAsia="Times New Roman"/>
                <w:lang w:eastAsia="hu-HU"/>
              </w:rPr>
            </w:pPr>
            <w:r w:rsidRPr="00433CFF">
              <w:rPr>
                <w:rFonts w:eastAsia="Times New Roman"/>
                <w:lang w:eastAsia="hu-HU"/>
              </w:rPr>
              <w:t>Alkalomszerűen</w:t>
            </w:r>
          </w:p>
        </w:tc>
      </w:tr>
      <w:tr w:rsidR="00433CFF" w:rsidRPr="00433CFF" w:rsidTr="006A2DFA">
        <w:tc>
          <w:tcPr>
            <w:tcW w:w="4606" w:type="dxa"/>
            <w:shd w:val="clear" w:color="auto" w:fill="auto"/>
            <w:vAlign w:val="center"/>
          </w:tcPr>
          <w:p w:rsidR="00433CFF" w:rsidRPr="00433CFF" w:rsidRDefault="00433CFF" w:rsidP="00433CFF">
            <w:pPr>
              <w:rPr>
                <w:rFonts w:eastAsia="Times New Roman"/>
                <w:lang w:eastAsia="hu-HU"/>
              </w:rPr>
            </w:pPr>
            <w:r w:rsidRPr="00433CFF">
              <w:rPr>
                <w:rFonts w:eastAsia="Times New Roman"/>
                <w:lang w:eastAsia="hu-HU"/>
              </w:rPr>
              <w:t>A pedagógiai asszisztensek kapcsolata az óvónőkkel, gyermekekkel</w:t>
            </w:r>
          </w:p>
        </w:tc>
        <w:tc>
          <w:tcPr>
            <w:tcW w:w="2882" w:type="dxa"/>
            <w:shd w:val="clear" w:color="auto" w:fill="auto"/>
            <w:vAlign w:val="center"/>
          </w:tcPr>
          <w:p w:rsidR="00433CFF" w:rsidRPr="00433CFF" w:rsidRDefault="00433CFF" w:rsidP="00433CFF">
            <w:pPr>
              <w:spacing w:line="360" w:lineRule="auto"/>
              <w:rPr>
                <w:rFonts w:eastAsia="Times New Roman"/>
                <w:lang w:eastAsia="hu-HU"/>
              </w:rPr>
            </w:pPr>
            <w:r w:rsidRPr="00433CFF">
              <w:rPr>
                <w:rFonts w:eastAsia="Times New Roman"/>
                <w:lang w:eastAsia="hu-HU"/>
              </w:rPr>
              <w:t>Alkalomszerű</w:t>
            </w:r>
          </w:p>
        </w:tc>
      </w:tr>
      <w:tr w:rsidR="00433CFF" w:rsidRPr="00433CFF" w:rsidTr="006A2DFA">
        <w:tc>
          <w:tcPr>
            <w:tcW w:w="4606" w:type="dxa"/>
            <w:shd w:val="clear" w:color="auto" w:fill="auto"/>
            <w:vAlign w:val="center"/>
          </w:tcPr>
          <w:p w:rsidR="00433CFF" w:rsidRPr="00433CFF" w:rsidRDefault="00433CFF" w:rsidP="00433CFF">
            <w:pPr>
              <w:rPr>
                <w:rFonts w:eastAsia="Times New Roman"/>
                <w:lang w:eastAsia="hu-HU"/>
              </w:rPr>
            </w:pPr>
            <w:r w:rsidRPr="00433CFF">
              <w:rPr>
                <w:rFonts w:eastAsia="Times New Roman"/>
                <w:lang w:eastAsia="hu-HU"/>
              </w:rPr>
              <w:t>Az óvodatitkár –a dokumentumok nyilvántartása</w:t>
            </w:r>
          </w:p>
        </w:tc>
        <w:tc>
          <w:tcPr>
            <w:tcW w:w="2882" w:type="dxa"/>
            <w:shd w:val="clear" w:color="auto" w:fill="auto"/>
            <w:vAlign w:val="center"/>
          </w:tcPr>
          <w:p w:rsidR="00433CFF" w:rsidRPr="00433CFF" w:rsidRDefault="00433CFF" w:rsidP="00433CFF">
            <w:pPr>
              <w:spacing w:line="360" w:lineRule="auto"/>
              <w:rPr>
                <w:rFonts w:eastAsia="Times New Roman"/>
                <w:lang w:eastAsia="hu-HU"/>
              </w:rPr>
            </w:pPr>
            <w:r w:rsidRPr="00433CFF">
              <w:rPr>
                <w:rFonts w:eastAsia="Times New Roman"/>
                <w:lang w:eastAsia="hu-HU"/>
              </w:rPr>
              <w:t>Évente egyszer</w:t>
            </w:r>
          </w:p>
        </w:tc>
      </w:tr>
      <w:tr w:rsidR="00433CFF" w:rsidRPr="00433CFF" w:rsidTr="006A2DFA">
        <w:tc>
          <w:tcPr>
            <w:tcW w:w="4606" w:type="dxa"/>
            <w:shd w:val="clear" w:color="auto" w:fill="auto"/>
            <w:vAlign w:val="center"/>
          </w:tcPr>
          <w:p w:rsidR="00433CFF" w:rsidRPr="00433CFF" w:rsidRDefault="00433CFF" w:rsidP="00433CFF">
            <w:pPr>
              <w:spacing w:line="360" w:lineRule="auto"/>
              <w:rPr>
                <w:rFonts w:eastAsia="Times New Roman"/>
                <w:lang w:eastAsia="hu-HU"/>
              </w:rPr>
            </w:pPr>
            <w:r w:rsidRPr="00433CFF">
              <w:rPr>
                <w:rFonts w:eastAsia="Times New Roman"/>
                <w:lang w:eastAsia="hu-HU"/>
              </w:rPr>
              <w:t>Az étkezési díjak vezetése, beszedése</w:t>
            </w:r>
          </w:p>
        </w:tc>
        <w:tc>
          <w:tcPr>
            <w:tcW w:w="2882" w:type="dxa"/>
            <w:shd w:val="clear" w:color="auto" w:fill="auto"/>
            <w:vAlign w:val="center"/>
          </w:tcPr>
          <w:p w:rsidR="00433CFF" w:rsidRPr="00433CFF" w:rsidRDefault="00433CFF" w:rsidP="00433CFF">
            <w:pPr>
              <w:spacing w:line="360" w:lineRule="auto"/>
              <w:rPr>
                <w:rFonts w:eastAsia="Times New Roman"/>
                <w:lang w:eastAsia="hu-HU"/>
              </w:rPr>
            </w:pPr>
            <w:r w:rsidRPr="00433CFF">
              <w:rPr>
                <w:rFonts w:eastAsia="Times New Roman"/>
                <w:lang w:eastAsia="hu-HU"/>
              </w:rPr>
              <w:t>Havonta egyszer</w:t>
            </w:r>
          </w:p>
        </w:tc>
      </w:tr>
      <w:tr w:rsidR="00433CFF" w:rsidRPr="00433CFF" w:rsidTr="006A2DFA">
        <w:tc>
          <w:tcPr>
            <w:tcW w:w="4606" w:type="dxa"/>
            <w:shd w:val="clear" w:color="auto" w:fill="auto"/>
            <w:vAlign w:val="center"/>
          </w:tcPr>
          <w:p w:rsidR="00433CFF" w:rsidRPr="00433CFF" w:rsidRDefault="00433CFF" w:rsidP="00433CFF">
            <w:pPr>
              <w:spacing w:line="360" w:lineRule="auto"/>
              <w:rPr>
                <w:rFonts w:eastAsia="Times New Roman"/>
                <w:lang w:eastAsia="hu-HU"/>
              </w:rPr>
            </w:pPr>
            <w:r w:rsidRPr="00433CFF">
              <w:rPr>
                <w:rFonts w:eastAsia="Times New Roman"/>
                <w:lang w:eastAsia="hu-HU"/>
              </w:rPr>
              <w:t>KIR statisztika ellenőrzése</w:t>
            </w:r>
          </w:p>
        </w:tc>
        <w:tc>
          <w:tcPr>
            <w:tcW w:w="2882" w:type="dxa"/>
            <w:shd w:val="clear" w:color="auto" w:fill="auto"/>
            <w:vAlign w:val="center"/>
          </w:tcPr>
          <w:p w:rsidR="00433CFF" w:rsidRPr="00433CFF" w:rsidRDefault="00433CFF" w:rsidP="00433CFF">
            <w:pPr>
              <w:spacing w:line="360" w:lineRule="auto"/>
              <w:rPr>
                <w:rFonts w:eastAsia="Times New Roman"/>
                <w:lang w:eastAsia="hu-HU"/>
              </w:rPr>
            </w:pPr>
            <w:r w:rsidRPr="00433CFF">
              <w:rPr>
                <w:rFonts w:eastAsia="Times New Roman"/>
                <w:lang w:eastAsia="hu-HU"/>
              </w:rPr>
              <w:t>Évente kétszer</w:t>
            </w:r>
          </w:p>
        </w:tc>
      </w:tr>
      <w:tr w:rsidR="00433CFF" w:rsidRPr="00433CFF" w:rsidTr="006A2DFA">
        <w:tc>
          <w:tcPr>
            <w:tcW w:w="4606" w:type="dxa"/>
            <w:shd w:val="clear" w:color="auto" w:fill="auto"/>
            <w:vAlign w:val="center"/>
          </w:tcPr>
          <w:p w:rsidR="00433CFF" w:rsidRPr="00433CFF" w:rsidRDefault="00433CFF" w:rsidP="00433CFF">
            <w:pPr>
              <w:spacing w:line="360" w:lineRule="auto"/>
              <w:rPr>
                <w:rFonts w:eastAsia="Times New Roman"/>
                <w:lang w:eastAsia="hu-HU"/>
              </w:rPr>
            </w:pPr>
            <w:r w:rsidRPr="00433CFF">
              <w:rPr>
                <w:rFonts w:eastAsia="Times New Roman"/>
                <w:lang w:eastAsia="hu-HU"/>
              </w:rPr>
              <w:t>Leltári tárgyak karbantartása</w:t>
            </w:r>
          </w:p>
        </w:tc>
        <w:tc>
          <w:tcPr>
            <w:tcW w:w="2882" w:type="dxa"/>
            <w:shd w:val="clear" w:color="auto" w:fill="auto"/>
            <w:vAlign w:val="center"/>
          </w:tcPr>
          <w:p w:rsidR="00433CFF" w:rsidRPr="00433CFF" w:rsidRDefault="00433CFF" w:rsidP="00433CFF">
            <w:pPr>
              <w:spacing w:line="360" w:lineRule="auto"/>
              <w:rPr>
                <w:rFonts w:eastAsia="Times New Roman"/>
                <w:lang w:eastAsia="hu-HU"/>
              </w:rPr>
            </w:pPr>
            <w:r w:rsidRPr="00433CFF">
              <w:rPr>
                <w:rFonts w:eastAsia="Times New Roman"/>
                <w:lang w:eastAsia="hu-HU"/>
              </w:rPr>
              <w:t>Folyamatos</w:t>
            </w:r>
          </w:p>
        </w:tc>
      </w:tr>
      <w:tr w:rsidR="00433CFF" w:rsidRPr="00433CFF" w:rsidTr="006A2DFA">
        <w:tc>
          <w:tcPr>
            <w:tcW w:w="4606" w:type="dxa"/>
            <w:shd w:val="clear" w:color="auto" w:fill="auto"/>
            <w:vAlign w:val="center"/>
          </w:tcPr>
          <w:p w:rsidR="00433CFF" w:rsidRPr="00433CFF" w:rsidRDefault="00433CFF" w:rsidP="00433CFF">
            <w:pPr>
              <w:spacing w:line="360" w:lineRule="auto"/>
              <w:rPr>
                <w:rFonts w:eastAsia="Times New Roman"/>
                <w:lang w:eastAsia="hu-HU"/>
              </w:rPr>
            </w:pPr>
            <w:r w:rsidRPr="00433CFF">
              <w:rPr>
                <w:rFonts w:eastAsia="Times New Roman"/>
                <w:lang w:eastAsia="hu-HU"/>
              </w:rPr>
              <w:t>Munkavédelmi szabályok betartása</w:t>
            </w:r>
          </w:p>
        </w:tc>
        <w:tc>
          <w:tcPr>
            <w:tcW w:w="2882" w:type="dxa"/>
            <w:shd w:val="clear" w:color="auto" w:fill="auto"/>
            <w:vAlign w:val="center"/>
          </w:tcPr>
          <w:p w:rsidR="00433CFF" w:rsidRPr="00433CFF" w:rsidRDefault="00433CFF" w:rsidP="00433CFF">
            <w:pPr>
              <w:spacing w:line="360" w:lineRule="auto"/>
              <w:rPr>
                <w:rFonts w:eastAsia="Times New Roman"/>
                <w:lang w:eastAsia="hu-HU"/>
              </w:rPr>
            </w:pPr>
            <w:r w:rsidRPr="00433CFF">
              <w:rPr>
                <w:rFonts w:eastAsia="Times New Roman"/>
                <w:lang w:eastAsia="hu-HU"/>
              </w:rPr>
              <w:t>Folyamatos</w:t>
            </w:r>
          </w:p>
        </w:tc>
      </w:tr>
      <w:tr w:rsidR="00433CFF" w:rsidRPr="00433CFF" w:rsidTr="006A2DFA">
        <w:tc>
          <w:tcPr>
            <w:tcW w:w="4606" w:type="dxa"/>
            <w:shd w:val="clear" w:color="auto" w:fill="auto"/>
            <w:vAlign w:val="center"/>
          </w:tcPr>
          <w:p w:rsidR="00433CFF" w:rsidRPr="00433CFF" w:rsidRDefault="00433CFF" w:rsidP="00433CFF">
            <w:pPr>
              <w:rPr>
                <w:rFonts w:eastAsia="Times New Roman"/>
                <w:lang w:eastAsia="hu-HU"/>
              </w:rPr>
            </w:pPr>
            <w:r w:rsidRPr="00433CFF">
              <w:rPr>
                <w:rFonts w:eastAsia="Times New Roman"/>
                <w:lang w:eastAsia="hu-HU"/>
              </w:rPr>
              <w:t>Tisztítószerek adagolása, takarító eszközök tárolása, tisztántartása</w:t>
            </w:r>
          </w:p>
        </w:tc>
        <w:tc>
          <w:tcPr>
            <w:tcW w:w="2882" w:type="dxa"/>
            <w:shd w:val="clear" w:color="auto" w:fill="auto"/>
            <w:vAlign w:val="center"/>
          </w:tcPr>
          <w:p w:rsidR="00433CFF" w:rsidRPr="00433CFF" w:rsidRDefault="00433CFF" w:rsidP="00433CFF">
            <w:pPr>
              <w:spacing w:line="360" w:lineRule="auto"/>
              <w:rPr>
                <w:rFonts w:eastAsia="Times New Roman"/>
                <w:lang w:eastAsia="hu-HU"/>
              </w:rPr>
            </w:pPr>
            <w:r w:rsidRPr="00433CFF">
              <w:rPr>
                <w:rFonts w:eastAsia="Times New Roman"/>
                <w:lang w:eastAsia="hu-HU"/>
              </w:rPr>
              <w:t>Folyamatos</w:t>
            </w:r>
          </w:p>
        </w:tc>
      </w:tr>
    </w:tbl>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ab/>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b/>
          <w:lang w:eastAsia="hu-HU"/>
        </w:rPr>
      </w:pPr>
    </w:p>
    <w:p w:rsidR="00433CFF" w:rsidRPr="00433CFF" w:rsidRDefault="00433CFF" w:rsidP="00433CFF">
      <w:pPr>
        <w:spacing w:line="360" w:lineRule="auto"/>
        <w:rPr>
          <w:rFonts w:eastAsia="Times New Roman"/>
          <w:b/>
          <w:lang w:eastAsia="hu-HU"/>
        </w:rPr>
      </w:pPr>
    </w:p>
    <w:p w:rsidR="00433CFF" w:rsidRPr="00433CFF" w:rsidRDefault="00433CFF" w:rsidP="00433CFF">
      <w:pPr>
        <w:spacing w:line="360" w:lineRule="auto"/>
        <w:rPr>
          <w:rFonts w:eastAsia="Times New Roman"/>
          <w:b/>
          <w:lang w:eastAsia="hu-HU"/>
        </w:rPr>
      </w:pPr>
    </w:p>
    <w:p w:rsidR="00433CFF" w:rsidRPr="00433CFF" w:rsidRDefault="00433CFF" w:rsidP="00433CFF">
      <w:pPr>
        <w:spacing w:line="360" w:lineRule="auto"/>
        <w:rPr>
          <w:rFonts w:eastAsia="Times New Roman"/>
          <w:b/>
          <w:lang w:eastAsia="hu-HU"/>
        </w:rPr>
      </w:pPr>
    </w:p>
    <w:p w:rsidR="00433CFF" w:rsidRPr="00433CFF" w:rsidRDefault="00433CFF" w:rsidP="00433CFF">
      <w:pPr>
        <w:spacing w:line="360" w:lineRule="auto"/>
        <w:rPr>
          <w:rFonts w:eastAsia="Times New Roman"/>
          <w:b/>
          <w:lang w:eastAsia="hu-HU"/>
        </w:rPr>
      </w:pPr>
    </w:p>
    <w:p w:rsidR="00433CFF" w:rsidRPr="00433CFF" w:rsidRDefault="00433CFF" w:rsidP="00433CFF">
      <w:pPr>
        <w:spacing w:line="360" w:lineRule="auto"/>
        <w:rPr>
          <w:rFonts w:eastAsia="Times New Roman"/>
          <w:b/>
          <w:lang w:eastAsia="hu-HU"/>
        </w:rPr>
      </w:pPr>
    </w:p>
    <w:p w:rsidR="00433CFF" w:rsidRPr="00433CFF" w:rsidRDefault="00433CFF" w:rsidP="00433CFF">
      <w:pPr>
        <w:spacing w:line="360" w:lineRule="auto"/>
        <w:rPr>
          <w:rFonts w:eastAsia="Times New Roman"/>
          <w:b/>
          <w:lang w:eastAsia="hu-HU"/>
        </w:rPr>
      </w:pPr>
      <w:r w:rsidRPr="00433CFF">
        <w:rPr>
          <w:rFonts w:eastAsia="Times New Roman"/>
          <w:b/>
          <w:lang w:eastAsia="hu-HU"/>
        </w:rPr>
        <w:t>14.4.</w:t>
      </w:r>
      <w:r w:rsidRPr="00433CFF">
        <w:rPr>
          <w:rFonts w:eastAsia="Times New Roman"/>
          <w:b/>
          <w:lang w:eastAsia="hu-HU"/>
        </w:rPr>
        <w:tab/>
        <w:t>Általános ellenőrzések</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ab/>
        <w:t>Munkafegyelem:</w:t>
      </w:r>
    </w:p>
    <w:p w:rsidR="00433CFF" w:rsidRPr="00433CFF" w:rsidRDefault="00433CFF" w:rsidP="00433CFF">
      <w:pPr>
        <w:numPr>
          <w:ilvl w:val="0"/>
          <w:numId w:val="16"/>
        </w:numPr>
        <w:spacing w:line="360" w:lineRule="auto"/>
        <w:rPr>
          <w:rFonts w:eastAsia="Times New Roman"/>
          <w:lang w:eastAsia="hu-HU"/>
        </w:rPr>
      </w:pPr>
      <w:r w:rsidRPr="00433CFF">
        <w:rPr>
          <w:rFonts w:eastAsia="Times New Roman"/>
          <w:lang w:eastAsia="hu-HU"/>
        </w:rPr>
        <w:t>Munkatársak érkezése és távozása</w:t>
      </w:r>
    </w:p>
    <w:p w:rsidR="00433CFF" w:rsidRPr="00433CFF" w:rsidRDefault="00433CFF" w:rsidP="00433CFF">
      <w:pPr>
        <w:numPr>
          <w:ilvl w:val="0"/>
          <w:numId w:val="16"/>
        </w:numPr>
        <w:spacing w:line="360" w:lineRule="auto"/>
        <w:rPr>
          <w:rFonts w:eastAsia="Times New Roman"/>
          <w:lang w:eastAsia="hu-HU"/>
        </w:rPr>
      </w:pPr>
      <w:r w:rsidRPr="00433CFF">
        <w:rPr>
          <w:rFonts w:eastAsia="Times New Roman"/>
          <w:lang w:eastAsia="hu-HU"/>
        </w:rPr>
        <w:t>Helyettesítések, szabadságolás rendje</w:t>
      </w:r>
    </w:p>
    <w:p w:rsidR="00433CFF" w:rsidRPr="00433CFF" w:rsidRDefault="00433CFF" w:rsidP="00433CFF">
      <w:pPr>
        <w:numPr>
          <w:ilvl w:val="0"/>
          <w:numId w:val="16"/>
        </w:numPr>
        <w:spacing w:line="360" w:lineRule="auto"/>
        <w:rPr>
          <w:rFonts w:eastAsia="Times New Roman"/>
          <w:lang w:eastAsia="hu-HU"/>
        </w:rPr>
      </w:pPr>
      <w:r w:rsidRPr="00433CFF">
        <w:rPr>
          <w:rFonts w:eastAsia="Times New Roman"/>
          <w:lang w:eastAsia="hu-HU"/>
        </w:rPr>
        <w:t>Neveléssel le nem kötött munkaidő (8 óra óvodán belül és kívül</w:t>
      </w:r>
    </w:p>
    <w:p w:rsidR="00433CFF" w:rsidRPr="00433CFF" w:rsidRDefault="00433CFF" w:rsidP="00433CFF">
      <w:pPr>
        <w:numPr>
          <w:ilvl w:val="0"/>
          <w:numId w:val="16"/>
        </w:num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ab/>
        <w:t>Adminisztráció:</w:t>
      </w:r>
    </w:p>
    <w:p w:rsidR="00433CFF" w:rsidRPr="00433CFF" w:rsidRDefault="00433CFF" w:rsidP="00433CFF">
      <w:pPr>
        <w:numPr>
          <w:ilvl w:val="0"/>
          <w:numId w:val="17"/>
        </w:numPr>
        <w:spacing w:line="360" w:lineRule="auto"/>
        <w:rPr>
          <w:rFonts w:eastAsia="Times New Roman"/>
          <w:lang w:eastAsia="hu-HU"/>
        </w:rPr>
      </w:pPr>
      <w:r w:rsidRPr="00433CFF">
        <w:rPr>
          <w:rFonts w:eastAsia="Times New Roman"/>
          <w:lang w:eastAsia="hu-HU"/>
        </w:rPr>
        <w:t>Munkaidő nyilvántartások vezetése</w:t>
      </w:r>
    </w:p>
    <w:p w:rsidR="00433CFF" w:rsidRPr="00433CFF" w:rsidRDefault="00433CFF" w:rsidP="00433CFF">
      <w:pPr>
        <w:numPr>
          <w:ilvl w:val="0"/>
          <w:numId w:val="17"/>
        </w:numPr>
        <w:spacing w:line="360" w:lineRule="auto"/>
        <w:rPr>
          <w:rFonts w:eastAsia="Times New Roman"/>
          <w:lang w:eastAsia="hu-HU"/>
        </w:rPr>
      </w:pPr>
      <w:r w:rsidRPr="00433CFF">
        <w:rPr>
          <w:rFonts w:eastAsia="Times New Roman"/>
          <w:lang w:eastAsia="hu-HU"/>
        </w:rPr>
        <w:t>Csoportnapló (minden hónap utolsó szerdája)</w:t>
      </w:r>
    </w:p>
    <w:p w:rsidR="00433CFF" w:rsidRPr="00433CFF" w:rsidRDefault="00433CFF" w:rsidP="00433CFF">
      <w:pPr>
        <w:numPr>
          <w:ilvl w:val="0"/>
          <w:numId w:val="17"/>
        </w:numPr>
        <w:spacing w:line="360" w:lineRule="auto"/>
        <w:rPr>
          <w:rFonts w:eastAsia="Times New Roman"/>
          <w:lang w:eastAsia="hu-HU"/>
        </w:rPr>
      </w:pPr>
      <w:r w:rsidRPr="00433CFF">
        <w:rPr>
          <w:rFonts w:eastAsia="Times New Roman"/>
          <w:lang w:eastAsia="hu-HU"/>
        </w:rPr>
        <w:t>Felvételi és mulasztási napló az óvodatitkárral összhangban</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ab/>
        <w:t>Védelmi előírások betartása:</w:t>
      </w:r>
    </w:p>
    <w:p w:rsidR="00433CFF" w:rsidRPr="00433CFF" w:rsidRDefault="00433CFF" w:rsidP="00433CFF">
      <w:pPr>
        <w:numPr>
          <w:ilvl w:val="0"/>
          <w:numId w:val="18"/>
        </w:numPr>
        <w:spacing w:line="360" w:lineRule="auto"/>
        <w:rPr>
          <w:rFonts w:eastAsia="Times New Roman"/>
          <w:lang w:eastAsia="hu-HU"/>
        </w:rPr>
      </w:pPr>
      <w:r w:rsidRPr="00433CFF">
        <w:rPr>
          <w:rFonts w:eastAsia="Times New Roman"/>
          <w:lang w:eastAsia="hu-HU"/>
        </w:rPr>
        <w:t>a külső és belső óvodahasználók által a munkavédelmi, balesetvédelmi, tűzvédelmi, vagyonvédelmi előírások betartása</w:t>
      </w:r>
    </w:p>
    <w:p w:rsidR="00433CFF" w:rsidRPr="00433CFF" w:rsidRDefault="00433CFF" w:rsidP="00433CFF">
      <w:pPr>
        <w:spacing w:line="360" w:lineRule="auto"/>
        <w:rPr>
          <w:rFonts w:eastAsia="Times New Roman"/>
          <w:lang w:eastAsia="hu-HU"/>
        </w:rPr>
      </w:pPr>
    </w:p>
    <w:p w:rsidR="00755BF8" w:rsidRPr="00755BF8" w:rsidRDefault="00755BF8" w:rsidP="00755BF8">
      <w:pPr>
        <w:spacing w:line="360" w:lineRule="auto"/>
        <w:ind w:left="708"/>
        <w:rPr>
          <w:rFonts w:eastAsia="Times New Roman"/>
          <w:lang w:eastAsia="hu-HU"/>
        </w:rPr>
      </w:pPr>
      <w:r w:rsidRPr="00755BF8">
        <w:rPr>
          <w:rFonts w:eastAsia="Times New Roman"/>
          <w:lang w:eastAsia="hu-HU"/>
        </w:rPr>
        <w:t xml:space="preserve">Tűz és munkavédelmi oktatás: 2021. szeptember 21. </w:t>
      </w:r>
    </w:p>
    <w:p w:rsidR="00433CFF" w:rsidRPr="004A1125" w:rsidRDefault="00433CFF" w:rsidP="00433CFF">
      <w:pPr>
        <w:spacing w:line="360" w:lineRule="auto"/>
        <w:rPr>
          <w:rFonts w:eastAsia="Times New Roman"/>
          <w:color w:val="FF0000"/>
          <w:lang w:eastAsia="hu-HU"/>
        </w:rPr>
      </w:pPr>
    </w:p>
    <w:p w:rsidR="00433CFF" w:rsidRPr="00755BF8" w:rsidRDefault="00433CFF" w:rsidP="004A1125">
      <w:pPr>
        <w:spacing w:line="360" w:lineRule="auto"/>
        <w:ind w:firstLine="708"/>
        <w:rPr>
          <w:rFonts w:eastAsia="Times New Roman"/>
          <w:lang w:eastAsia="hu-HU"/>
        </w:rPr>
      </w:pPr>
      <w:r w:rsidRPr="00755BF8">
        <w:rPr>
          <w:rFonts w:eastAsia="Times New Roman"/>
          <w:lang w:eastAsia="hu-HU"/>
        </w:rPr>
        <w:t>Orvosi vizsgálat</w:t>
      </w:r>
    </w:p>
    <w:p w:rsidR="00433CFF" w:rsidRPr="00755BF8" w:rsidRDefault="00433CFF" w:rsidP="00433CFF">
      <w:pPr>
        <w:spacing w:line="360" w:lineRule="auto"/>
        <w:rPr>
          <w:rFonts w:eastAsia="Times New Roman"/>
          <w:lang w:eastAsia="hu-HU"/>
        </w:rPr>
      </w:pPr>
      <w:r w:rsidRPr="00755BF8">
        <w:rPr>
          <w:rFonts w:eastAsia="Times New Roman"/>
          <w:lang w:eastAsia="hu-HU"/>
        </w:rPr>
        <w:tab/>
      </w:r>
      <w:r w:rsidR="004A1125" w:rsidRPr="00755BF8">
        <w:rPr>
          <w:rFonts w:eastAsia="Times New Roman"/>
          <w:lang w:eastAsia="hu-HU"/>
        </w:rPr>
        <w:tab/>
      </w:r>
      <w:r w:rsidR="00755BF8" w:rsidRPr="00755BF8">
        <w:rPr>
          <w:rFonts w:eastAsia="Times New Roman"/>
          <w:lang w:eastAsia="hu-HU"/>
        </w:rPr>
        <w:t>Ideje: 2021. október 04.</w:t>
      </w:r>
    </w:p>
    <w:p w:rsidR="00433CFF" w:rsidRPr="00755BF8" w:rsidRDefault="00433CFF" w:rsidP="00433CFF">
      <w:pPr>
        <w:spacing w:line="360" w:lineRule="auto"/>
        <w:rPr>
          <w:rFonts w:eastAsia="Times New Roman"/>
          <w:lang w:eastAsia="hu-HU"/>
        </w:rPr>
      </w:pPr>
      <w:r w:rsidRPr="00755BF8">
        <w:rPr>
          <w:rFonts w:eastAsia="Times New Roman"/>
          <w:lang w:eastAsia="hu-HU"/>
        </w:rPr>
        <w:tab/>
      </w:r>
      <w:r w:rsidR="004A1125" w:rsidRPr="00755BF8">
        <w:rPr>
          <w:rFonts w:eastAsia="Times New Roman"/>
          <w:lang w:eastAsia="hu-HU"/>
        </w:rPr>
        <w:tab/>
      </w:r>
      <w:r w:rsidRPr="00755BF8">
        <w:rPr>
          <w:rFonts w:eastAsia="Times New Roman"/>
          <w:lang w:eastAsia="hu-HU"/>
        </w:rPr>
        <w:t>Felelős: Óvodavezető</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Default="00433CFF" w:rsidP="00433CFF">
      <w:pPr>
        <w:spacing w:line="360" w:lineRule="auto"/>
        <w:rPr>
          <w:rFonts w:eastAsia="Times New Roman"/>
          <w:lang w:eastAsia="hu-HU"/>
        </w:rPr>
      </w:pPr>
    </w:p>
    <w:p w:rsidR="00755BF8" w:rsidRDefault="00755BF8" w:rsidP="00433CFF">
      <w:pPr>
        <w:spacing w:line="360" w:lineRule="auto"/>
        <w:rPr>
          <w:rFonts w:eastAsia="Times New Roman"/>
          <w:lang w:eastAsia="hu-HU"/>
        </w:rPr>
      </w:pPr>
    </w:p>
    <w:p w:rsidR="00755BF8" w:rsidRDefault="00755BF8" w:rsidP="00433CFF">
      <w:pPr>
        <w:spacing w:line="360" w:lineRule="auto"/>
        <w:rPr>
          <w:rFonts w:eastAsia="Times New Roman"/>
          <w:lang w:eastAsia="hu-HU"/>
        </w:rPr>
      </w:pPr>
    </w:p>
    <w:p w:rsidR="00755BF8" w:rsidRDefault="00755BF8" w:rsidP="00433CFF">
      <w:pPr>
        <w:spacing w:line="360" w:lineRule="auto"/>
        <w:rPr>
          <w:rFonts w:eastAsia="Times New Roman"/>
          <w:lang w:eastAsia="hu-HU"/>
        </w:rPr>
      </w:pPr>
    </w:p>
    <w:p w:rsidR="00755BF8" w:rsidRDefault="00755BF8" w:rsidP="00433CFF">
      <w:pPr>
        <w:spacing w:line="360" w:lineRule="auto"/>
        <w:rPr>
          <w:rFonts w:eastAsia="Times New Roman"/>
          <w:lang w:eastAsia="hu-HU"/>
        </w:rPr>
      </w:pPr>
    </w:p>
    <w:p w:rsidR="00755BF8" w:rsidRDefault="00755BF8" w:rsidP="00433CFF">
      <w:pPr>
        <w:spacing w:line="360" w:lineRule="auto"/>
        <w:rPr>
          <w:rFonts w:eastAsia="Times New Roman"/>
          <w:lang w:eastAsia="hu-HU"/>
        </w:rPr>
      </w:pPr>
    </w:p>
    <w:p w:rsidR="00755BF8" w:rsidRDefault="00755BF8" w:rsidP="00433CFF">
      <w:pPr>
        <w:spacing w:line="360" w:lineRule="auto"/>
        <w:rPr>
          <w:rFonts w:eastAsia="Times New Roman"/>
          <w:lang w:eastAsia="hu-HU"/>
        </w:rPr>
      </w:pPr>
    </w:p>
    <w:p w:rsidR="00755BF8" w:rsidRPr="00433CFF" w:rsidRDefault="00755BF8"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Default="00433CFF" w:rsidP="00433CFF">
      <w:pPr>
        <w:spacing w:line="360" w:lineRule="auto"/>
        <w:rPr>
          <w:rFonts w:eastAsia="Times New Roman"/>
          <w:lang w:eastAsia="hu-HU"/>
        </w:rPr>
      </w:pPr>
    </w:p>
    <w:p w:rsidR="00755BF8" w:rsidRPr="00433CFF" w:rsidRDefault="00755BF8" w:rsidP="00433CFF">
      <w:pPr>
        <w:spacing w:line="360" w:lineRule="auto"/>
        <w:rPr>
          <w:rFonts w:eastAsia="Times New Roman"/>
          <w:b/>
          <w:u w:val="single"/>
          <w:lang w:eastAsia="hu-HU"/>
        </w:rPr>
      </w:pPr>
    </w:p>
    <w:p w:rsidR="00433CFF" w:rsidRPr="00433CFF" w:rsidRDefault="004A1125" w:rsidP="00433CFF">
      <w:pPr>
        <w:spacing w:line="360" w:lineRule="auto"/>
        <w:rPr>
          <w:rFonts w:eastAsia="Times New Roman"/>
          <w:b/>
          <w:u w:val="single"/>
          <w:lang w:eastAsia="hu-HU"/>
        </w:rPr>
      </w:pPr>
      <w:r>
        <w:rPr>
          <w:rFonts w:eastAsia="Times New Roman"/>
          <w:b/>
          <w:u w:val="single"/>
          <w:lang w:eastAsia="hu-HU"/>
        </w:rPr>
        <w:t>A 2021/</w:t>
      </w:r>
      <w:r w:rsidR="00433CFF" w:rsidRPr="00433CFF">
        <w:rPr>
          <w:rFonts w:eastAsia="Times New Roman"/>
          <w:b/>
          <w:u w:val="single"/>
          <w:lang w:eastAsia="hu-HU"/>
        </w:rPr>
        <w:t>2021</w:t>
      </w:r>
      <w:r>
        <w:rPr>
          <w:rFonts w:eastAsia="Times New Roman"/>
          <w:b/>
          <w:u w:val="single"/>
          <w:lang w:eastAsia="hu-HU"/>
        </w:rPr>
        <w:t>2-</w:t>
      </w:r>
      <w:r w:rsidR="00433CFF" w:rsidRPr="00433CFF">
        <w:rPr>
          <w:rFonts w:eastAsia="Times New Roman"/>
          <w:b/>
          <w:u w:val="single"/>
          <w:lang w:eastAsia="hu-HU"/>
        </w:rPr>
        <w:t>es nevelési évben kiosztott feladatok felelősei:</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Óvodavezető helyettes:</w:t>
      </w:r>
      <w:r w:rsidRPr="00433CFF">
        <w:rPr>
          <w:rFonts w:eastAsia="Times New Roman"/>
          <w:lang w:eastAsia="hu-HU"/>
        </w:rPr>
        <w:tab/>
      </w:r>
      <w:r w:rsidRPr="00433CFF">
        <w:rPr>
          <w:rFonts w:eastAsia="Times New Roman"/>
          <w:lang w:eastAsia="hu-HU"/>
        </w:rPr>
        <w:tab/>
      </w:r>
      <w:r w:rsidRPr="00433CFF">
        <w:rPr>
          <w:rFonts w:eastAsia="Times New Roman"/>
          <w:lang w:eastAsia="hu-HU"/>
        </w:rPr>
        <w:tab/>
        <w:t>Tóth Lászlóné</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r>
    </w:p>
    <w:p w:rsidR="00433CFF" w:rsidRPr="00433CFF" w:rsidRDefault="00433CFF" w:rsidP="00433CFF">
      <w:pPr>
        <w:spacing w:line="360" w:lineRule="auto"/>
        <w:rPr>
          <w:rFonts w:eastAsia="Times New Roman"/>
          <w:lang w:eastAsia="hu-HU"/>
        </w:rPr>
      </w:pPr>
      <w:r w:rsidRPr="00433CFF">
        <w:rPr>
          <w:rFonts w:eastAsia="Times New Roman"/>
          <w:lang w:eastAsia="hu-HU"/>
        </w:rPr>
        <w:t>Munkaközösség vezető:</w:t>
      </w:r>
      <w:r w:rsidRPr="00433CFF">
        <w:rPr>
          <w:rFonts w:eastAsia="Times New Roman"/>
          <w:lang w:eastAsia="hu-HU"/>
        </w:rPr>
        <w:tab/>
      </w:r>
      <w:r w:rsidRPr="00433CFF">
        <w:rPr>
          <w:rFonts w:eastAsia="Times New Roman"/>
          <w:lang w:eastAsia="hu-HU"/>
        </w:rPr>
        <w:tab/>
      </w:r>
      <w:r w:rsidRPr="00433CFF">
        <w:rPr>
          <w:rFonts w:eastAsia="Times New Roman"/>
          <w:lang w:eastAsia="hu-HU"/>
        </w:rPr>
        <w:tab/>
        <w:t>Lőrincz Zsuzsanna</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Szabó Babett Katalin</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Gyermek- és ifjúságvédelmi fe</w:t>
      </w:r>
      <w:r w:rsidR="004A1125">
        <w:rPr>
          <w:rFonts w:eastAsia="Times New Roman"/>
          <w:lang w:eastAsia="hu-HU"/>
        </w:rPr>
        <w:t>lelős:</w:t>
      </w:r>
      <w:r w:rsidR="004A1125">
        <w:rPr>
          <w:rFonts w:eastAsia="Times New Roman"/>
          <w:lang w:eastAsia="hu-HU"/>
        </w:rPr>
        <w:tab/>
      </w:r>
      <w:r w:rsidR="004A1125">
        <w:rPr>
          <w:rFonts w:eastAsia="Times New Roman"/>
          <w:lang w:eastAsia="hu-HU"/>
        </w:rPr>
        <w:tab/>
        <w:t>Tóth-Zsoldos Tamara</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Bázisóvodai mentor:</w:t>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004A1125">
        <w:rPr>
          <w:rFonts w:eastAsia="Times New Roman"/>
          <w:lang w:eastAsia="hu-HU"/>
        </w:rPr>
        <w:tab/>
      </w:r>
      <w:r w:rsidRPr="00433CFF">
        <w:rPr>
          <w:rFonts w:eastAsia="Times New Roman"/>
          <w:lang w:eastAsia="hu-HU"/>
        </w:rPr>
        <w:t>Szabó Babett Katalin</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Munka és tűzvédelmi felelős:</w:t>
      </w:r>
      <w:r w:rsidRPr="00433CFF">
        <w:rPr>
          <w:rFonts w:eastAsia="Times New Roman"/>
          <w:lang w:eastAsia="hu-HU"/>
        </w:rPr>
        <w:tab/>
      </w:r>
      <w:r w:rsidRPr="00433CFF">
        <w:rPr>
          <w:rFonts w:eastAsia="Times New Roman"/>
          <w:lang w:eastAsia="hu-HU"/>
        </w:rPr>
        <w:tab/>
        <w:t>Szőllősi Rózsa</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Közművelődési felelős:</w:t>
      </w:r>
      <w:r w:rsidRPr="00433CFF">
        <w:rPr>
          <w:rFonts w:eastAsia="Times New Roman"/>
          <w:lang w:eastAsia="hu-HU"/>
        </w:rPr>
        <w:tab/>
      </w:r>
      <w:r w:rsidRPr="00433CFF">
        <w:rPr>
          <w:rFonts w:eastAsia="Times New Roman"/>
          <w:lang w:eastAsia="hu-HU"/>
        </w:rPr>
        <w:tab/>
      </w:r>
      <w:r w:rsidRPr="00433CFF">
        <w:rPr>
          <w:rFonts w:eastAsia="Times New Roman"/>
          <w:lang w:eastAsia="hu-HU"/>
        </w:rPr>
        <w:tab/>
        <w:t>Lőrincz Zsuzsanna</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Szertár:</w:t>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Tulok Krisztina</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Ivánné Farkas Erzsébet</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Horváth Eszter</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Könyvtár:</w:t>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Nagyné Zádeczki Tímea</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Pályázatfigyelő:</w:t>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Szabó Babett Katalin</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Jegyzőkönyvvezető:</w:t>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004A1125">
        <w:rPr>
          <w:rFonts w:eastAsia="Times New Roman"/>
          <w:lang w:eastAsia="hu-HU"/>
        </w:rPr>
        <w:tab/>
        <w:t>Szőllősi Rózsa</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755BF8" w:rsidRPr="00433CFF" w:rsidRDefault="00755BF8"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A1125" w:rsidP="00433CFF">
      <w:pPr>
        <w:spacing w:line="360" w:lineRule="auto"/>
        <w:rPr>
          <w:rFonts w:eastAsia="Times New Roman"/>
          <w:lang w:eastAsia="hu-HU"/>
        </w:rPr>
      </w:pPr>
      <w:r>
        <w:rPr>
          <w:rFonts w:eastAsia="Times New Roman"/>
          <w:b/>
          <w:u w:val="single"/>
          <w:lang w:eastAsia="hu-HU"/>
        </w:rPr>
        <w:t>A 2021/2022</w:t>
      </w:r>
      <w:r w:rsidR="00433CFF" w:rsidRPr="00433CFF">
        <w:rPr>
          <w:rFonts w:eastAsia="Times New Roman"/>
          <w:b/>
          <w:u w:val="single"/>
          <w:lang w:eastAsia="hu-HU"/>
        </w:rPr>
        <w:t xml:space="preserve">-es nevelési év munkaidő beosztása </w:t>
      </w:r>
    </w:p>
    <w:p w:rsidR="00433CFF" w:rsidRPr="00433CFF" w:rsidRDefault="00433CFF" w:rsidP="00433CFF">
      <w:pPr>
        <w:spacing w:line="360" w:lineRule="auto"/>
        <w:rPr>
          <w:rFonts w:eastAsia="Times New Roman"/>
          <w:b/>
          <w:u w:val="single"/>
          <w:lang w:eastAsia="hu-HU"/>
        </w:rPr>
      </w:pPr>
    </w:p>
    <w:p w:rsidR="00433CFF" w:rsidRPr="00433CFF" w:rsidRDefault="00433CFF" w:rsidP="00433CFF">
      <w:pPr>
        <w:spacing w:line="360" w:lineRule="auto"/>
        <w:rPr>
          <w:rFonts w:eastAsia="Times New Roman"/>
          <w:b/>
          <w:lang w:eastAsia="hu-HU"/>
        </w:rPr>
      </w:pPr>
      <w:r w:rsidRPr="00433CFF">
        <w:rPr>
          <w:rFonts w:eastAsia="Times New Roman"/>
          <w:b/>
          <w:lang w:eastAsia="hu-HU"/>
        </w:rPr>
        <w:t>Óvodavezető:</w:t>
      </w:r>
    </w:p>
    <w:p w:rsidR="00433CFF" w:rsidRPr="00433CFF" w:rsidRDefault="00433CFF" w:rsidP="00433CFF">
      <w:pPr>
        <w:spacing w:line="360" w:lineRule="auto"/>
        <w:rPr>
          <w:rFonts w:eastAsia="Times New Roman"/>
          <w:lang w:eastAsia="hu-HU"/>
        </w:rPr>
      </w:pPr>
      <w:r w:rsidRPr="00433CFF">
        <w:rPr>
          <w:rFonts w:eastAsia="Times New Roman"/>
          <w:lang w:eastAsia="hu-HU"/>
        </w:rPr>
        <w:t>Hétfőtől-csütörtökig:   8:00 h – 13:30 h</w:t>
      </w:r>
    </w:p>
    <w:p w:rsidR="00433CFF" w:rsidRPr="00433CFF" w:rsidRDefault="00433CFF" w:rsidP="00433CFF">
      <w:pPr>
        <w:spacing w:line="360" w:lineRule="auto"/>
        <w:rPr>
          <w:rFonts w:eastAsia="Times New Roman"/>
          <w:lang w:eastAsia="hu-HU"/>
        </w:rPr>
      </w:pPr>
      <w:r w:rsidRPr="00433CFF">
        <w:rPr>
          <w:rFonts w:eastAsia="Times New Roman"/>
          <w:lang w:eastAsia="hu-HU"/>
        </w:rPr>
        <w:t>Péntek.</w:t>
      </w:r>
      <w:r w:rsidRPr="00433CFF">
        <w:rPr>
          <w:rFonts w:eastAsia="Times New Roman"/>
          <w:lang w:eastAsia="hu-HU"/>
        </w:rPr>
        <w:tab/>
      </w:r>
      <w:r w:rsidRPr="00433CFF">
        <w:rPr>
          <w:rFonts w:eastAsia="Times New Roman"/>
          <w:lang w:eastAsia="hu-HU"/>
        </w:rPr>
        <w:tab/>
        <w:t xml:space="preserve"> 8:00 h – 13:30 h</w:t>
      </w:r>
    </w:p>
    <w:p w:rsidR="00433CFF" w:rsidRPr="00433CFF" w:rsidRDefault="00433CFF" w:rsidP="00433CFF">
      <w:pPr>
        <w:spacing w:line="360" w:lineRule="auto"/>
        <w:rPr>
          <w:rFonts w:eastAsia="Times New Roman"/>
          <w:lang w:eastAsia="hu-HU"/>
        </w:rPr>
      </w:pPr>
      <w:r w:rsidRPr="00433CFF">
        <w:rPr>
          <w:rFonts w:eastAsia="Times New Roman"/>
          <w:lang w:eastAsia="hu-HU"/>
        </w:rPr>
        <w:t xml:space="preserve">Kedd: </w:t>
      </w:r>
      <w:r w:rsidRPr="00433CFF">
        <w:rPr>
          <w:rFonts w:eastAsia="Times New Roman"/>
          <w:lang w:eastAsia="hu-HU"/>
        </w:rPr>
        <w:tab/>
      </w:r>
      <w:r w:rsidRPr="00433CFF">
        <w:rPr>
          <w:rFonts w:eastAsia="Times New Roman"/>
          <w:lang w:eastAsia="hu-HU"/>
        </w:rPr>
        <w:tab/>
      </w:r>
      <w:r w:rsidRPr="00433CFF">
        <w:rPr>
          <w:rFonts w:eastAsia="Times New Roman"/>
          <w:lang w:eastAsia="hu-HU"/>
        </w:rPr>
        <w:tab/>
        <w:t>Szakértői – és tanfelügyelői nap</w:t>
      </w:r>
    </w:p>
    <w:p w:rsidR="00433CFF" w:rsidRPr="00433CFF" w:rsidRDefault="00433CFF" w:rsidP="00433CFF">
      <w:pPr>
        <w:spacing w:line="360" w:lineRule="auto"/>
        <w:rPr>
          <w:rFonts w:eastAsia="Times New Roman"/>
          <w:b/>
          <w:u w:val="single"/>
          <w:lang w:eastAsia="hu-HU"/>
        </w:rPr>
      </w:pPr>
    </w:p>
    <w:p w:rsidR="00433CFF" w:rsidRPr="00433CFF" w:rsidRDefault="00433CFF" w:rsidP="00433CFF">
      <w:pPr>
        <w:spacing w:line="360" w:lineRule="auto"/>
        <w:rPr>
          <w:rFonts w:eastAsia="Times New Roman"/>
          <w:b/>
          <w:lang w:eastAsia="hu-HU"/>
        </w:rPr>
      </w:pPr>
      <w:r w:rsidRPr="00433CFF">
        <w:rPr>
          <w:rFonts w:eastAsia="Times New Roman"/>
          <w:b/>
          <w:lang w:eastAsia="hu-HU"/>
        </w:rPr>
        <w:t>Óvodapedagógusok:</w:t>
      </w:r>
    </w:p>
    <w:p w:rsidR="00433CFF" w:rsidRPr="00433CFF" w:rsidRDefault="00433CFF" w:rsidP="00433CFF">
      <w:pPr>
        <w:spacing w:line="360" w:lineRule="auto"/>
        <w:rPr>
          <w:rFonts w:eastAsia="Times New Roman"/>
          <w:lang w:eastAsia="hu-HU"/>
        </w:rPr>
      </w:pPr>
      <w:r w:rsidRPr="00433CFF">
        <w:rPr>
          <w:rFonts w:eastAsia="Times New Roman"/>
          <w:lang w:eastAsia="hu-HU"/>
        </w:rPr>
        <w:t xml:space="preserve"> Az óvoda nyitásától-zárásáig minden csoportban óvodapedagógus foglalkozik a gyermekekkel.</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b/>
          <w:u w:val="single"/>
          <w:lang w:eastAsia="hu-HU"/>
        </w:rPr>
      </w:pPr>
      <w:r w:rsidRPr="00433CFF">
        <w:rPr>
          <w:rFonts w:eastAsia="Times New Roman"/>
          <w:b/>
          <w:u w:val="single"/>
          <w:lang w:eastAsia="hu-HU"/>
        </w:rPr>
        <w:t>Munkaidő beosztás heti váltással:</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Délelőttös óvodapedagógus:</w:t>
      </w:r>
    </w:p>
    <w:p w:rsidR="00433CFF" w:rsidRPr="00433CFF" w:rsidRDefault="00433CFF" w:rsidP="00433CFF">
      <w:pPr>
        <w:spacing w:line="360" w:lineRule="auto"/>
        <w:rPr>
          <w:rFonts w:eastAsia="Times New Roman"/>
          <w:lang w:eastAsia="hu-HU"/>
        </w:rPr>
      </w:pPr>
      <w:r w:rsidRPr="00433CFF">
        <w:rPr>
          <w:rFonts w:eastAsia="Times New Roman"/>
          <w:lang w:eastAsia="hu-HU"/>
        </w:rPr>
        <w:t xml:space="preserve">Hétfőtől-csütörtökig: </w:t>
      </w:r>
      <w:r w:rsidRPr="00433CFF">
        <w:rPr>
          <w:rFonts w:eastAsia="Times New Roman"/>
          <w:lang w:eastAsia="hu-HU"/>
        </w:rPr>
        <w:tab/>
        <w:t>6:45h-13:15h</w:t>
      </w:r>
    </w:p>
    <w:p w:rsidR="00433CFF" w:rsidRPr="00433CFF" w:rsidRDefault="00433CFF" w:rsidP="00433CFF">
      <w:pPr>
        <w:spacing w:line="360" w:lineRule="auto"/>
        <w:rPr>
          <w:rFonts w:eastAsia="Times New Roman"/>
          <w:lang w:eastAsia="hu-HU"/>
        </w:rPr>
      </w:pPr>
      <w:r w:rsidRPr="00433CFF">
        <w:rPr>
          <w:rFonts w:eastAsia="Times New Roman"/>
          <w:lang w:eastAsia="hu-HU"/>
        </w:rPr>
        <w:t>Péntek.</w:t>
      </w:r>
      <w:r w:rsidRPr="00433CFF">
        <w:rPr>
          <w:rFonts w:eastAsia="Times New Roman"/>
          <w:lang w:eastAsia="hu-HU"/>
        </w:rPr>
        <w:tab/>
      </w:r>
      <w:r w:rsidRPr="00433CFF">
        <w:rPr>
          <w:rFonts w:eastAsia="Times New Roman"/>
          <w:lang w:eastAsia="hu-HU"/>
        </w:rPr>
        <w:tab/>
        <w:t>6:45h-12:45h</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Délutános óvodapedagógus:</w:t>
      </w:r>
    </w:p>
    <w:p w:rsidR="00433CFF" w:rsidRPr="00433CFF" w:rsidRDefault="00433CFF" w:rsidP="00433CFF">
      <w:pPr>
        <w:spacing w:line="360" w:lineRule="auto"/>
        <w:rPr>
          <w:rFonts w:eastAsia="Times New Roman"/>
          <w:lang w:eastAsia="hu-HU"/>
        </w:rPr>
      </w:pPr>
      <w:r w:rsidRPr="00433CFF">
        <w:rPr>
          <w:rFonts w:eastAsia="Times New Roman"/>
          <w:lang w:eastAsia="hu-HU"/>
        </w:rPr>
        <w:t xml:space="preserve">Hétfőtől-csütörtökig: </w:t>
      </w:r>
      <w:r w:rsidRPr="00433CFF">
        <w:rPr>
          <w:rFonts w:eastAsia="Times New Roman"/>
          <w:lang w:eastAsia="hu-HU"/>
        </w:rPr>
        <w:tab/>
        <w:t>10:45h-17:15h</w:t>
      </w:r>
    </w:p>
    <w:p w:rsidR="00433CFF" w:rsidRPr="00433CFF" w:rsidRDefault="00433CFF" w:rsidP="00433CFF">
      <w:pPr>
        <w:spacing w:line="360" w:lineRule="auto"/>
        <w:rPr>
          <w:rFonts w:eastAsia="Times New Roman"/>
          <w:lang w:eastAsia="hu-HU"/>
        </w:rPr>
      </w:pPr>
      <w:r w:rsidRPr="00433CFF">
        <w:rPr>
          <w:rFonts w:eastAsia="Times New Roman"/>
          <w:lang w:eastAsia="hu-HU"/>
        </w:rPr>
        <w:t>Péntek:</w:t>
      </w:r>
      <w:r w:rsidRPr="00433CFF">
        <w:rPr>
          <w:rFonts w:eastAsia="Times New Roman"/>
          <w:lang w:eastAsia="hu-HU"/>
        </w:rPr>
        <w:tab/>
      </w:r>
      <w:r w:rsidRPr="00433CFF">
        <w:rPr>
          <w:rFonts w:eastAsia="Times New Roman"/>
          <w:lang w:eastAsia="hu-HU"/>
        </w:rPr>
        <w:tab/>
        <w:t>11:15h-17:15h</w:t>
      </w:r>
      <w:r w:rsidRPr="00433CFF">
        <w:rPr>
          <w:rFonts w:eastAsia="Times New Roman"/>
          <w:lang w:eastAsia="hu-HU"/>
        </w:rPr>
        <w:tab/>
      </w:r>
      <w:r w:rsidRPr="00433CFF">
        <w:rPr>
          <w:rFonts w:eastAsia="Times New Roman"/>
          <w:lang w:eastAsia="hu-HU"/>
        </w:rPr>
        <w:tab/>
      </w:r>
    </w:p>
    <w:p w:rsidR="00433CFF" w:rsidRPr="00433CFF" w:rsidRDefault="00433CFF" w:rsidP="00433CFF">
      <w:pPr>
        <w:spacing w:line="360" w:lineRule="auto"/>
        <w:rPr>
          <w:rFonts w:eastAsia="Times New Roman"/>
          <w:b/>
          <w:u w:val="single"/>
          <w:lang w:eastAsia="hu-HU"/>
        </w:rPr>
      </w:pPr>
    </w:p>
    <w:p w:rsidR="00433CFF" w:rsidRPr="00433CFF" w:rsidRDefault="00433CFF" w:rsidP="00433CFF">
      <w:pPr>
        <w:spacing w:line="360" w:lineRule="auto"/>
        <w:rPr>
          <w:rFonts w:eastAsia="Times New Roman"/>
          <w:b/>
          <w:u w:val="single"/>
          <w:lang w:eastAsia="hu-HU"/>
        </w:rPr>
      </w:pPr>
    </w:p>
    <w:p w:rsidR="00433CFF" w:rsidRPr="00433CFF" w:rsidRDefault="00433CFF" w:rsidP="00433CFF">
      <w:pPr>
        <w:spacing w:line="360" w:lineRule="auto"/>
        <w:rPr>
          <w:rFonts w:eastAsia="Times New Roman"/>
          <w:b/>
          <w:u w:val="single"/>
          <w:lang w:eastAsia="hu-HU"/>
        </w:rPr>
      </w:pPr>
    </w:p>
    <w:p w:rsidR="00433CFF" w:rsidRPr="00433CFF" w:rsidRDefault="00433CFF" w:rsidP="00433CFF">
      <w:pPr>
        <w:spacing w:line="360" w:lineRule="auto"/>
        <w:rPr>
          <w:rFonts w:eastAsia="Times New Roman"/>
          <w:b/>
          <w:u w:val="single"/>
          <w:lang w:eastAsia="hu-HU"/>
        </w:rPr>
      </w:pPr>
    </w:p>
    <w:p w:rsidR="00433CFF" w:rsidRPr="00433CFF" w:rsidRDefault="00433CFF" w:rsidP="00433CFF">
      <w:pPr>
        <w:spacing w:line="360" w:lineRule="auto"/>
        <w:rPr>
          <w:rFonts w:eastAsia="Times New Roman"/>
          <w:b/>
          <w:u w:val="single"/>
          <w:lang w:eastAsia="hu-HU"/>
        </w:rPr>
      </w:pPr>
    </w:p>
    <w:p w:rsidR="00433CFF" w:rsidRPr="00433CFF" w:rsidRDefault="00433CFF" w:rsidP="00433CFF">
      <w:pPr>
        <w:spacing w:line="360" w:lineRule="auto"/>
        <w:rPr>
          <w:rFonts w:eastAsia="Times New Roman"/>
          <w:b/>
          <w:u w:val="single"/>
          <w:lang w:eastAsia="hu-HU"/>
        </w:rPr>
      </w:pPr>
    </w:p>
    <w:p w:rsidR="00433CFF" w:rsidRPr="00433CFF" w:rsidRDefault="00433CFF" w:rsidP="00433CFF">
      <w:pPr>
        <w:spacing w:line="360" w:lineRule="auto"/>
        <w:rPr>
          <w:rFonts w:eastAsia="Times New Roman"/>
          <w:b/>
          <w:u w:val="single"/>
          <w:lang w:eastAsia="hu-HU"/>
        </w:rPr>
      </w:pPr>
    </w:p>
    <w:p w:rsidR="00433CFF" w:rsidRPr="00433CFF" w:rsidRDefault="00433CFF" w:rsidP="00433CFF">
      <w:pPr>
        <w:spacing w:line="360" w:lineRule="auto"/>
        <w:rPr>
          <w:rFonts w:eastAsia="Times New Roman"/>
          <w:b/>
          <w:u w:val="single"/>
          <w:lang w:eastAsia="hu-HU"/>
        </w:rPr>
      </w:pPr>
    </w:p>
    <w:p w:rsidR="00433CFF" w:rsidRPr="00433CFF" w:rsidRDefault="00433CFF" w:rsidP="00433CFF">
      <w:pPr>
        <w:spacing w:line="360" w:lineRule="auto"/>
        <w:rPr>
          <w:rFonts w:eastAsia="Times New Roman"/>
          <w:b/>
          <w:u w:val="single"/>
          <w:lang w:eastAsia="hu-HU"/>
        </w:rPr>
      </w:pPr>
    </w:p>
    <w:p w:rsidR="00433CFF" w:rsidRPr="00433CFF" w:rsidRDefault="00433CFF" w:rsidP="00433CFF">
      <w:pPr>
        <w:spacing w:line="360" w:lineRule="auto"/>
        <w:rPr>
          <w:rFonts w:eastAsia="Times New Roman"/>
          <w:b/>
          <w:u w:val="single"/>
          <w:lang w:eastAsia="hu-HU"/>
        </w:rPr>
      </w:pPr>
    </w:p>
    <w:p w:rsidR="00433CFF" w:rsidRPr="00433CFF" w:rsidRDefault="00433CFF" w:rsidP="00433CFF">
      <w:pPr>
        <w:spacing w:line="360" w:lineRule="auto"/>
        <w:rPr>
          <w:rFonts w:eastAsia="Times New Roman"/>
          <w:b/>
          <w:u w:val="single"/>
          <w:lang w:eastAsia="hu-HU"/>
        </w:rPr>
      </w:pPr>
    </w:p>
    <w:p w:rsidR="00433CFF" w:rsidRPr="00433CFF" w:rsidRDefault="00433CFF" w:rsidP="00433CFF">
      <w:pPr>
        <w:spacing w:line="360" w:lineRule="auto"/>
        <w:rPr>
          <w:rFonts w:eastAsia="Times New Roman"/>
          <w:b/>
          <w:u w:val="single"/>
          <w:lang w:eastAsia="hu-HU"/>
        </w:rPr>
      </w:pPr>
    </w:p>
    <w:p w:rsidR="00433CFF" w:rsidRPr="00433CFF" w:rsidRDefault="00433CFF" w:rsidP="00433CFF">
      <w:pPr>
        <w:spacing w:line="360" w:lineRule="auto"/>
        <w:rPr>
          <w:rFonts w:eastAsia="Times New Roman"/>
          <w:lang w:eastAsia="hu-HU"/>
        </w:rPr>
      </w:pPr>
      <w:r w:rsidRPr="00433CFF">
        <w:rPr>
          <w:rFonts w:eastAsia="Times New Roman"/>
          <w:b/>
          <w:u w:val="single"/>
          <w:lang w:eastAsia="hu-HU"/>
        </w:rPr>
        <w:t>Technikai dolgozók munkaidő beosztása</w:t>
      </w:r>
    </w:p>
    <w:p w:rsidR="00433CFF" w:rsidRPr="00433CFF" w:rsidRDefault="00433CFF" w:rsidP="00433CFF">
      <w:pPr>
        <w:spacing w:line="360" w:lineRule="auto"/>
        <w:rPr>
          <w:rFonts w:eastAsia="Times New Roman"/>
          <w:sz w:val="16"/>
          <w:szCs w:val="16"/>
          <w:u w:val="single"/>
          <w:lang w:eastAsia="hu-HU"/>
        </w:rPr>
      </w:pPr>
    </w:p>
    <w:p w:rsidR="00433CFF" w:rsidRPr="00433CFF" w:rsidRDefault="00433CFF" w:rsidP="00433CFF">
      <w:pPr>
        <w:spacing w:line="360" w:lineRule="auto"/>
        <w:rPr>
          <w:rFonts w:eastAsia="Times New Roman"/>
          <w:b/>
          <w:lang w:eastAsia="hu-HU"/>
        </w:rPr>
      </w:pPr>
      <w:r w:rsidRPr="00433CFF">
        <w:rPr>
          <w:rFonts w:eastAsia="Times New Roman"/>
          <w:b/>
          <w:lang w:eastAsia="hu-HU"/>
        </w:rPr>
        <w:t>1. Dajkák munkaidő beosztása heti váltással</w:t>
      </w:r>
    </w:p>
    <w:p w:rsidR="00433CFF" w:rsidRPr="00433CFF" w:rsidRDefault="00433CFF" w:rsidP="00433CFF">
      <w:pPr>
        <w:spacing w:line="360" w:lineRule="auto"/>
        <w:rPr>
          <w:rFonts w:eastAsia="Times New Roman"/>
          <w:b/>
          <w:lang w:eastAsia="hu-HU"/>
        </w:rPr>
      </w:pPr>
    </w:p>
    <w:p w:rsidR="00433CFF" w:rsidRPr="00433CFF" w:rsidRDefault="00433CFF" w:rsidP="00433CFF">
      <w:pPr>
        <w:spacing w:line="360" w:lineRule="auto"/>
        <w:rPr>
          <w:rFonts w:eastAsia="Times New Roman"/>
          <w:u w:val="single"/>
          <w:lang w:eastAsia="hu-HU"/>
        </w:rPr>
      </w:pPr>
      <w:r w:rsidRPr="00433CFF">
        <w:rPr>
          <w:rFonts w:eastAsia="Times New Roman"/>
          <w:u w:val="single"/>
          <w:lang w:eastAsia="hu-HU"/>
        </w:rPr>
        <w:t>Fazekas Györgyné:</w:t>
      </w:r>
    </w:p>
    <w:p w:rsidR="00433CFF" w:rsidRPr="00433CFF" w:rsidRDefault="00433CFF" w:rsidP="004A1125">
      <w:pPr>
        <w:spacing w:line="360" w:lineRule="auto"/>
        <w:ind w:firstLine="708"/>
        <w:rPr>
          <w:rFonts w:eastAsia="Times New Roman"/>
          <w:lang w:eastAsia="hu-HU"/>
        </w:rPr>
      </w:pPr>
      <w:r w:rsidRPr="00433CFF">
        <w:rPr>
          <w:rFonts w:eastAsia="Times New Roman"/>
          <w:lang w:eastAsia="hu-HU"/>
        </w:rPr>
        <w:t>Hétfőtől – péntekig:</w:t>
      </w:r>
      <w:r w:rsidRPr="00433CFF">
        <w:rPr>
          <w:rFonts w:eastAsia="Times New Roman"/>
          <w:lang w:eastAsia="hu-HU"/>
        </w:rPr>
        <w:tab/>
      </w:r>
      <w:r w:rsidRPr="00433CFF">
        <w:rPr>
          <w:rFonts w:eastAsia="Times New Roman"/>
          <w:lang w:eastAsia="hu-HU"/>
        </w:rPr>
        <w:tab/>
        <w:t>6:00 h – 14:00h</w:t>
      </w:r>
    </w:p>
    <w:p w:rsidR="00433CFF" w:rsidRPr="00433CFF" w:rsidRDefault="00433CFF" w:rsidP="00433CFF">
      <w:pPr>
        <w:spacing w:line="360" w:lineRule="auto"/>
        <w:rPr>
          <w:rFonts w:eastAsia="Times New Roman"/>
          <w:lang w:eastAsia="hu-HU"/>
        </w:rPr>
      </w:pPr>
      <w:r w:rsidRPr="00433CFF">
        <w:rPr>
          <w:rFonts w:eastAsia="Times New Roman"/>
          <w:lang w:eastAsia="hu-HU"/>
        </w:rPr>
        <w:tab/>
        <w:t>Hétfőtől – péntekig:</w:t>
      </w:r>
      <w:r w:rsidRPr="00433CFF">
        <w:rPr>
          <w:rFonts w:eastAsia="Times New Roman"/>
          <w:lang w:eastAsia="hu-HU"/>
        </w:rPr>
        <w:tab/>
      </w:r>
      <w:r w:rsidRPr="00433CFF">
        <w:rPr>
          <w:rFonts w:eastAsia="Times New Roman"/>
          <w:lang w:eastAsia="hu-HU"/>
        </w:rPr>
        <w:tab/>
        <w:t>10:00 h – 18:00h</w:t>
      </w:r>
    </w:p>
    <w:p w:rsidR="00433CFF" w:rsidRPr="00433CFF" w:rsidRDefault="00433CFF" w:rsidP="00433CFF">
      <w:pPr>
        <w:spacing w:line="360" w:lineRule="auto"/>
        <w:rPr>
          <w:rFonts w:eastAsia="Times New Roman"/>
          <w:lang w:eastAsia="hu-HU"/>
        </w:rPr>
      </w:pPr>
    </w:p>
    <w:p w:rsidR="004A1125" w:rsidRPr="004A1125" w:rsidRDefault="00433CFF" w:rsidP="004A1125">
      <w:pPr>
        <w:spacing w:line="360" w:lineRule="auto"/>
        <w:rPr>
          <w:rFonts w:eastAsia="Times New Roman"/>
          <w:lang w:eastAsia="hu-HU"/>
        </w:rPr>
      </w:pPr>
      <w:r w:rsidRPr="00433CFF">
        <w:rPr>
          <w:rFonts w:eastAsia="Times New Roman"/>
          <w:u w:val="single"/>
          <w:lang w:eastAsia="hu-HU"/>
        </w:rPr>
        <w:t>Pék Judit:</w:t>
      </w:r>
      <w:r w:rsidRPr="00433CFF">
        <w:rPr>
          <w:rFonts w:eastAsia="Times New Roman"/>
          <w:lang w:eastAsia="hu-HU"/>
        </w:rPr>
        <w:tab/>
      </w:r>
      <w:r w:rsidRPr="00433CFF">
        <w:rPr>
          <w:rFonts w:eastAsia="Times New Roman"/>
          <w:lang w:eastAsia="hu-HU"/>
        </w:rPr>
        <w:tab/>
        <w:t xml:space="preserve"> </w:t>
      </w:r>
    </w:p>
    <w:p w:rsidR="004A1125" w:rsidRPr="00433CFF" w:rsidRDefault="004A1125" w:rsidP="004A1125">
      <w:pPr>
        <w:spacing w:line="360" w:lineRule="auto"/>
        <w:ind w:firstLine="708"/>
        <w:rPr>
          <w:rFonts w:eastAsia="Times New Roman"/>
          <w:lang w:eastAsia="hu-HU"/>
        </w:rPr>
      </w:pPr>
      <w:r w:rsidRPr="00433CFF">
        <w:rPr>
          <w:rFonts w:eastAsia="Times New Roman"/>
          <w:lang w:eastAsia="hu-HU"/>
        </w:rPr>
        <w:t>Hétfőtől-péntekig:</w:t>
      </w:r>
      <w:r w:rsidRPr="00433CFF">
        <w:rPr>
          <w:rFonts w:eastAsia="Times New Roman"/>
          <w:lang w:eastAsia="hu-HU"/>
        </w:rPr>
        <w:tab/>
      </w:r>
      <w:r w:rsidRPr="00433CFF">
        <w:rPr>
          <w:rFonts w:eastAsia="Times New Roman"/>
          <w:lang w:eastAsia="hu-HU"/>
        </w:rPr>
        <w:tab/>
        <w:t>6:00 h – 14:00h</w:t>
      </w:r>
    </w:p>
    <w:p w:rsidR="004A1125" w:rsidRPr="00433CFF" w:rsidRDefault="004A1125" w:rsidP="004A1125">
      <w:pPr>
        <w:spacing w:line="360" w:lineRule="auto"/>
        <w:rPr>
          <w:rFonts w:eastAsia="Times New Roman"/>
          <w:lang w:eastAsia="hu-HU"/>
        </w:rPr>
      </w:pPr>
      <w:r w:rsidRPr="00433CFF">
        <w:rPr>
          <w:rFonts w:eastAsia="Times New Roman"/>
          <w:lang w:eastAsia="hu-HU"/>
        </w:rPr>
        <w:tab/>
        <w:t>Hétfőtől – péntekig:</w:t>
      </w:r>
      <w:r w:rsidRPr="00433CFF">
        <w:rPr>
          <w:rFonts w:eastAsia="Times New Roman"/>
          <w:lang w:eastAsia="hu-HU"/>
        </w:rPr>
        <w:tab/>
      </w:r>
      <w:r w:rsidRPr="00433CFF">
        <w:rPr>
          <w:rFonts w:eastAsia="Times New Roman"/>
          <w:lang w:eastAsia="hu-HU"/>
        </w:rPr>
        <w:tab/>
        <w:t>10:00 h – 18:00h</w:t>
      </w:r>
    </w:p>
    <w:p w:rsidR="00433CFF" w:rsidRPr="00433CFF" w:rsidRDefault="00433CFF" w:rsidP="00433CFF">
      <w:pPr>
        <w:spacing w:line="360" w:lineRule="auto"/>
        <w:rPr>
          <w:rFonts w:eastAsia="Times New Roman"/>
          <w:lang w:eastAsia="hu-HU"/>
        </w:rPr>
      </w:pPr>
    </w:p>
    <w:p w:rsidR="00433CFF" w:rsidRDefault="00433CFF" w:rsidP="00433CFF">
      <w:pPr>
        <w:spacing w:line="360" w:lineRule="auto"/>
        <w:rPr>
          <w:rFonts w:eastAsia="Times New Roman"/>
          <w:u w:val="single"/>
          <w:lang w:eastAsia="hu-HU"/>
        </w:rPr>
      </w:pPr>
      <w:r w:rsidRPr="00433CFF">
        <w:rPr>
          <w:rFonts w:eastAsia="Times New Roman"/>
          <w:u w:val="single"/>
          <w:lang w:eastAsia="hu-HU"/>
        </w:rPr>
        <w:t>Gecse Márta</w:t>
      </w:r>
    </w:p>
    <w:p w:rsidR="004A1125" w:rsidRPr="00433CFF" w:rsidRDefault="004A1125" w:rsidP="004A1125">
      <w:pPr>
        <w:spacing w:line="360" w:lineRule="auto"/>
        <w:ind w:firstLine="708"/>
        <w:rPr>
          <w:rFonts w:eastAsia="Times New Roman"/>
          <w:lang w:eastAsia="hu-HU"/>
        </w:rPr>
      </w:pPr>
      <w:r w:rsidRPr="00433CFF">
        <w:rPr>
          <w:rFonts w:eastAsia="Times New Roman"/>
          <w:lang w:eastAsia="hu-HU"/>
        </w:rPr>
        <w:t>Hétfőtől – csütörtökig:</w:t>
      </w:r>
      <w:r w:rsidRPr="00433CFF">
        <w:rPr>
          <w:rFonts w:eastAsia="Times New Roman"/>
          <w:lang w:eastAsia="hu-HU"/>
        </w:rPr>
        <w:tab/>
        <w:t xml:space="preserve">6:30 h – 15:00 h </w:t>
      </w:r>
    </w:p>
    <w:p w:rsidR="00433CFF" w:rsidRDefault="004A1125" w:rsidP="00433CFF">
      <w:pPr>
        <w:spacing w:line="360" w:lineRule="auto"/>
        <w:rPr>
          <w:rFonts w:eastAsia="Times New Roman"/>
          <w:lang w:eastAsia="hu-HU"/>
        </w:rPr>
      </w:pPr>
      <w:r w:rsidRPr="00433CFF">
        <w:rPr>
          <w:rFonts w:eastAsia="Times New Roman"/>
          <w:lang w:eastAsia="hu-HU"/>
        </w:rPr>
        <w:tab/>
        <w:t>Péntek:</w:t>
      </w:r>
      <w:r w:rsidRPr="00433CFF">
        <w:rPr>
          <w:rFonts w:eastAsia="Times New Roman"/>
          <w:lang w:eastAsia="hu-HU"/>
        </w:rPr>
        <w:tab/>
      </w:r>
      <w:r w:rsidRPr="00433CFF">
        <w:rPr>
          <w:rFonts w:eastAsia="Times New Roman"/>
          <w:lang w:eastAsia="hu-HU"/>
        </w:rPr>
        <w:tab/>
      </w:r>
      <w:r w:rsidRPr="00433CFF">
        <w:rPr>
          <w:rFonts w:eastAsia="Times New Roman"/>
          <w:lang w:eastAsia="hu-HU"/>
        </w:rPr>
        <w:tab/>
        <w:t xml:space="preserve">6:30 h – 12:30 h </w:t>
      </w:r>
    </w:p>
    <w:p w:rsidR="004A1125" w:rsidRPr="00433CFF" w:rsidRDefault="004A1125" w:rsidP="00433CFF">
      <w:pPr>
        <w:spacing w:line="360" w:lineRule="auto"/>
        <w:rPr>
          <w:rFonts w:eastAsia="Times New Roman"/>
          <w:lang w:eastAsia="hu-HU"/>
        </w:rPr>
      </w:pPr>
    </w:p>
    <w:p w:rsidR="00433CFF" w:rsidRPr="00433CFF" w:rsidRDefault="00433CFF" w:rsidP="00433CFF">
      <w:pPr>
        <w:spacing w:line="360" w:lineRule="auto"/>
        <w:rPr>
          <w:rFonts w:eastAsia="Times New Roman"/>
          <w:u w:val="single"/>
          <w:lang w:eastAsia="hu-HU"/>
        </w:rPr>
      </w:pPr>
      <w:r w:rsidRPr="00433CFF">
        <w:rPr>
          <w:rFonts w:eastAsia="Times New Roman"/>
          <w:u w:val="single"/>
          <w:lang w:eastAsia="hu-HU"/>
        </w:rPr>
        <w:t>Kovács-Kiss Edit</w:t>
      </w:r>
    </w:p>
    <w:p w:rsidR="00433CFF" w:rsidRPr="00433CFF" w:rsidRDefault="00433CFF" w:rsidP="00433CFF">
      <w:pPr>
        <w:spacing w:line="360" w:lineRule="auto"/>
        <w:rPr>
          <w:rFonts w:eastAsia="Times New Roman"/>
          <w:lang w:eastAsia="hu-HU"/>
        </w:rPr>
      </w:pPr>
      <w:r w:rsidRPr="00433CFF">
        <w:rPr>
          <w:rFonts w:eastAsia="Times New Roman"/>
          <w:lang w:eastAsia="hu-HU"/>
        </w:rPr>
        <w:tab/>
        <w:t>Hétfőtől – péntekig:</w:t>
      </w:r>
      <w:r w:rsidRPr="00433CFF">
        <w:rPr>
          <w:rFonts w:eastAsia="Times New Roman"/>
          <w:lang w:eastAsia="hu-HU"/>
        </w:rPr>
        <w:tab/>
      </w:r>
      <w:r w:rsidRPr="00433CFF">
        <w:rPr>
          <w:rFonts w:eastAsia="Times New Roman"/>
          <w:lang w:eastAsia="hu-HU"/>
        </w:rPr>
        <w:tab/>
        <w:t>6:00 h – 14:00h</w:t>
      </w:r>
    </w:p>
    <w:p w:rsidR="00433CFF" w:rsidRPr="00433CFF" w:rsidRDefault="00433CFF" w:rsidP="00433CFF">
      <w:pPr>
        <w:spacing w:line="360" w:lineRule="auto"/>
        <w:rPr>
          <w:rFonts w:eastAsia="Times New Roman"/>
          <w:lang w:eastAsia="hu-HU"/>
        </w:rPr>
      </w:pPr>
      <w:r w:rsidRPr="00433CFF">
        <w:rPr>
          <w:rFonts w:eastAsia="Times New Roman"/>
          <w:lang w:eastAsia="hu-HU"/>
        </w:rPr>
        <w:tab/>
        <w:t>Hétfőtől – péntekig:</w:t>
      </w:r>
      <w:r w:rsidRPr="00433CFF">
        <w:rPr>
          <w:rFonts w:eastAsia="Times New Roman"/>
          <w:lang w:eastAsia="hu-HU"/>
        </w:rPr>
        <w:tab/>
      </w:r>
      <w:r w:rsidRPr="00433CFF">
        <w:rPr>
          <w:rFonts w:eastAsia="Times New Roman"/>
          <w:lang w:eastAsia="hu-HU"/>
        </w:rPr>
        <w:tab/>
        <w:t>10:00 h – 18:00h</w:t>
      </w:r>
    </w:p>
    <w:p w:rsidR="00433CFF" w:rsidRPr="00433CFF" w:rsidRDefault="00433CFF" w:rsidP="00433CFF">
      <w:pPr>
        <w:spacing w:line="360" w:lineRule="auto"/>
        <w:rPr>
          <w:rFonts w:eastAsia="Times New Roman"/>
          <w:b/>
          <w:lang w:eastAsia="hu-HU"/>
        </w:rPr>
      </w:pPr>
    </w:p>
    <w:p w:rsidR="00433CFF" w:rsidRPr="00433CFF" w:rsidRDefault="00433CFF" w:rsidP="00433CFF">
      <w:pPr>
        <w:spacing w:line="360" w:lineRule="auto"/>
        <w:rPr>
          <w:rFonts w:eastAsia="Times New Roman"/>
          <w:u w:val="single"/>
          <w:lang w:eastAsia="hu-HU"/>
        </w:rPr>
      </w:pPr>
      <w:r w:rsidRPr="00433CFF">
        <w:rPr>
          <w:rFonts w:eastAsia="Times New Roman"/>
          <w:u w:val="single"/>
          <w:lang w:eastAsia="hu-HU"/>
        </w:rPr>
        <w:t>Ivánné Soós Valéria</w:t>
      </w:r>
    </w:p>
    <w:p w:rsidR="004A1125" w:rsidRPr="00433CFF" w:rsidRDefault="004A1125" w:rsidP="004A1125">
      <w:pPr>
        <w:spacing w:line="360" w:lineRule="auto"/>
        <w:ind w:firstLine="708"/>
        <w:rPr>
          <w:rFonts w:eastAsia="Times New Roman"/>
          <w:lang w:eastAsia="hu-HU"/>
        </w:rPr>
      </w:pPr>
      <w:r w:rsidRPr="00433CFF">
        <w:rPr>
          <w:rFonts w:eastAsia="Times New Roman"/>
          <w:lang w:eastAsia="hu-HU"/>
        </w:rPr>
        <w:t>Hétfőtől – péntekig:</w:t>
      </w:r>
      <w:r w:rsidRPr="00433CFF">
        <w:rPr>
          <w:rFonts w:eastAsia="Times New Roman"/>
          <w:lang w:eastAsia="hu-HU"/>
        </w:rPr>
        <w:tab/>
      </w:r>
      <w:r w:rsidRPr="00433CFF">
        <w:rPr>
          <w:rFonts w:eastAsia="Times New Roman"/>
          <w:lang w:eastAsia="hu-HU"/>
        </w:rPr>
        <w:tab/>
        <w:t>6:00 h – 14:00h</w:t>
      </w:r>
    </w:p>
    <w:p w:rsidR="004A1125" w:rsidRPr="00433CFF" w:rsidRDefault="004A1125" w:rsidP="004A1125">
      <w:pPr>
        <w:spacing w:line="360" w:lineRule="auto"/>
        <w:rPr>
          <w:rFonts w:eastAsia="Times New Roman"/>
          <w:lang w:eastAsia="hu-HU"/>
        </w:rPr>
      </w:pPr>
      <w:r w:rsidRPr="00433CFF">
        <w:rPr>
          <w:rFonts w:eastAsia="Times New Roman"/>
          <w:lang w:eastAsia="hu-HU"/>
        </w:rPr>
        <w:tab/>
        <w:t>Hétfőtől – péntekig:</w:t>
      </w:r>
      <w:r w:rsidRPr="00433CFF">
        <w:rPr>
          <w:rFonts w:eastAsia="Times New Roman"/>
          <w:lang w:eastAsia="hu-HU"/>
        </w:rPr>
        <w:tab/>
      </w:r>
      <w:r w:rsidRPr="00433CFF">
        <w:rPr>
          <w:rFonts w:eastAsia="Times New Roman"/>
          <w:lang w:eastAsia="hu-HU"/>
        </w:rPr>
        <w:tab/>
        <w:t>10:00 h – 18:00h</w:t>
      </w:r>
    </w:p>
    <w:p w:rsidR="00433CFF" w:rsidRPr="00433CFF" w:rsidRDefault="00433CFF" w:rsidP="00433CFF">
      <w:pPr>
        <w:spacing w:line="360" w:lineRule="auto"/>
        <w:rPr>
          <w:rFonts w:eastAsia="Times New Roman"/>
          <w:lang w:eastAsia="hu-HU"/>
        </w:rPr>
      </w:pPr>
    </w:p>
    <w:p w:rsidR="00433CFF" w:rsidRDefault="00433CFF" w:rsidP="00433CFF">
      <w:pPr>
        <w:spacing w:line="360" w:lineRule="auto"/>
        <w:rPr>
          <w:rFonts w:eastAsia="Times New Roman"/>
          <w:u w:val="single"/>
          <w:lang w:eastAsia="hu-HU"/>
        </w:rPr>
      </w:pPr>
      <w:r w:rsidRPr="00433CFF">
        <w:rPr>
          <w:rFonts w:eastAsia="Times New Roman"/>
          <w:u w:val="single"/>
          <w:lang w:eastAsia="hu-HU"/>
        </w:rPr>
        <w:t>Tuliné Morvai Krisztina</w:t>
      </w:r>
    </w:p>
    <w:p w:rsidR="004A1125" w:rsidRPr="00433CFF" w:rsidRDefault="004A1125" w:rsidP="004A1125">
      <w:pPr>
        <w:spacing w:line="360" w:lineRule="auto"/>
        <w:ind w:firstLine="708"/>
        <w:rPr>
          <w:rFonts w:eastAsia="Times New Roman"/>
          <w:lang w:eastAsia="hu-HU"/>
        </w:rPr>
      </w:pPr>
      <w:r w:rsidRPr="00433CFF">
        <w:rPr>
          <w:rFonts w:eastAsia="Times New Roman"/>
          <w:lang w:eastAsia="hu-HU"/>
        </w:rPr>
        <w:t>Hétfőtől- csütörtökig:</w:t>
      </w:r>
      <w:r w:rsidRPr="00433CFF">
        <w:rPr>
          <w:rFonts w:eastAsia="Times New Roman"/>
          <w:lang w:eastAsia="hu-HU"/>
        </w:rPr>
        <w:tab/>
      </w:r>
      <w:r w:rsidRPr="00433CFF">
        <w:rPr>
          <w:rFonts w:eastAsia="Times New Roman"/>
          <w:lang w:eastAsia="hu-HU"/>
        </w:rPr>
        <w:tab/>
        <w:t>6:30 h – 15:00 h</w:t>
      </w:r>
    </w:p>
    <w:p w:rsidR="004A1125" w:rsidRPr="00433CFF" w:rsidRDefault="004A1125" w:rsidP="004A1125">
      <w:pPr>
        <w:spacing w:line="360" w:lineRule="auto"/>
        <w:rPr>
          <w:rFonts w:eastAsia="Times New Roman"/>
          <w:lang w:eastAsia="hu-HU"/>
        </w:rPr>
      </w:pPr>
      <w:r w:rsidRPr="00433CFF">
        <w:rPr>
          <w:rFonts w:eastAsia="Times New Roman"/>
          <w:lang w:eastAsia="hu-HU"/>
        </w:rPr>
        <w:tab/>
        <w:t>Péntek</w:t>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6:30 h – 12:30 h</w:t>
      </w:r>
    </w:p>
    <w:p w:rsidR="004A1125" w:rsidRPr="00433CFF" w:rsidRDefault="004A1125" w:rsidP="00433CFF">
      <w:pPr>
        <w:spacing w:line="360" w:lineRule="auto"/>
        <w:rPr>
          <w:rFonts w:eastAsia="Times New Roman"/>
          <w:u w:val="single"/>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u w:val="single"/>
          <w:lang w:eastAsia="hu-HU"/>
        </w:rPr>
      </w:pPr>
      <w:r w:rsidRPr="00433CFF">
        <w:rPr>
          <w:rFonts w:eastAsia="Times New Roman"/>
          <w:u w:val="single"/>
          <w:lang w:eastAsia="hu-HU"/>
        </w:rPr>
        <w:t>Horváth Beáta</w:t>
      </w:r>
    </w:p>
    <w:p w:rsidR="004A1125" w:rsidRPr="00433CFF" w:rsidRDefault="004A1125" w:rsidP="004A1125">
      <w:pPr>
        <w:spacing w:line="360" w:lineRule="auto"/>
        <w:ind w:firstLine="708"/>
        <w:rPr>
          <w:rFonts w:eastAsia="Times New Roman"/>
          <w:lang w:eastAsia="hu-HU"/>
        </w:rPr>
      </w:pPr>
      <w:r w:rsidRPr="00433CFF">
        <w:rPr>
          <w:rFonts w:eastAsia="Times New Roman"/>
          <w:lang w:eastAsia="hu-HU"/>
        </w:rPr>
        <w:t>Hétfőtől – péntekig:</w:t>
      </w:r>
      <w:r w:rsidRPr="00433CFF">
        <w:rPr>
          <w:rFonts w:eastAsia="Times New Roman"/>
          <w:lang w:eastAsia="hu-HU"/>
        </w:rPr>
        <w:tab/>
      </w:r>
      <w:r w:rsidRPr="00433CFF">
        <w:rPr>
          <w:rFonts w:eastAsia="Times New Roman"/>
          <w:lang w:eastAsia="hu-HU"/>
        </w:rPr>
        <w:tab/>
        <w:t>6:00 h – 14:00h</w:t>
      </w:r>
    </w:p>
    <w:p w:rsidR="004A1125" w:rsidRPr="00433CFF" w:rsidRDefault="004A1125" w:rsidP="004A1125">
      <w:pPr>
        <w:spacing w:line="360" w:lineRule="auto"/>
        <w:rPr>
          <w:rFonts w:eastAsia="Times New Roman"/>
          <w:lang w:eastAsia="hu-HU"/>
        </w:rPr>
      </w:pPr>
      <w:r w:rsidRPr="00433CFF">
        <w:rPr>
          <w:rFonts w:eastAsia="Times New Roman"/>
          <w:lang w:eastAsia="hu-HU"/>
        </w:rPr>
        <w:tab/>
        <w:t>Hétfőtől – péntekig:</w:t>
      </w:r>
      <w:r w:rsidRPr="00433CFF">
        <w:rPr>
          <w:rFonts w:eastAsia="Times New Roman"/>
          <w:lang w:eastAsia="hu-HU"/>
        </w:rPr>
        <w:tab/>
      </w:r>
      <w:r w:rsidRPr="00433CFF">
        <w:rPr>
          <w:rFonts w:eastAsia="Times New Roman"/>
          <w:lang w:eastAsia="hu-HU"/>
        </w:rPr>
        <w:tab/>
        <w:t>10:00 h – 18:00h</w:t>
      </w:r>
    </w:p>
    <w:p w:rsidR="00433CFF" w:rsidRPr="00433CFF" w:rsidRDefault="00433CFF" w:rsidP="00433CFF">
      <w:pPr>
        <w:spacing w:line="360" w:lineRule="auto"/>
        <w:rPr>
          <w:rFonts w:eastAsia="Times New Roman"/>
          <w:lang w:eastAsia="hu-HU"/>
        </w:rPr>
      </w:pPr>
    </w:p>
    <w:p w:rsidR="00433CFF" w:rsidRDefault="00433CFF" w:rsidP="00433CFF">
      <w:pPr>
        <w:spacing w:line="360" w:lineRule="auto"/>
        <w:rPr>
          <w:rFonts w:eastAsia="Times New Roman"/>
          <w:u w:val="single"/>
          <w:lang w:eastAsia="hu-HU"/>
        </w:rPr>
      </w:pPr>
      <w:r w:rsidRPr="00433CFF">
        <w:rPr>
          <w:rFonts w:eastAsia="Times New Roman"/>
          <w:u w:val="single"/>
          <w:lang w:eastAsia="hu-HU"/>
        </w:rPr>
        <w:t>Vlasich Andrásné</w:t>
      </w:r>
    </w:p>
    <w:p w:rsidR="004A1125" w:rsidRPr="00433CFF" w:rsidRDefault="004A1125" w:rsidP="004A1125">
      <w:pPr>
        <w:spacing w:line="360" w:lineRule="auto"/>
        <w:ind w:firstLine="708"/>
        <w:rPr>
          <w:rFonts w:eastAsia="Times New Roman"/>
          <w:lang w:eastAsia="hu-HU"/>
        </w:rPr>
      </w:pPr>
      <w:r w:rsidRPr="00433CFF">
        <w:rPr>
          <w:rFonts w:eastAsia="Times New Roman"/>
          <w:lang w:eastAsia="hu-HU"/>
        </w:rPr>
        <w:t>Hétfőtől- csütörtökig:</w:t>
      </w:r>
      <w:r w:rsidRPr="00433CFF">
        <w:rPr>
          <w:rFonts w:eastAsia="Times New Roman"/>
          <w:lang w:eastAsia="hu-HU"/>
        </w:rPr>
        <w:tab/>
      </w:r>
      <w:r w:rsidRPr="00433CFF">
        <w:rPr>
          <w:rFonts w:eastAsia="Times New Roman"/>
          <w:lang w:eastAsia="hu-HU"/>
        </w:rPr>
        <w:tab/>
        <w:t>6:30 h – 15:00 h</w:t>
      </w:r>
    </w:p>
    <w:p w:rsidR="004A1125" w:rsidRPr="00433CFF" w:rsidRDefault="004A1125" w:rsidP="004A1125">
      <w:pPr>
        <w:spacing w:line="360" w:lineRule="auto"/>
        <w:rPr>
          <w:rFonts w:eastAsia="Times New Roman"/>
          <w:lang w:eastAsia="hu-HU"/>
        </w:rPr>
      </w:pPr>
      <w:r w:rsidRPr="00433CFF">
        <w:rPr>
          <w:rFonts w:eastAsia="Times New Roman"/>
          <w:lang w:eastAsia="hu-HU"/>
        </w:rPr>
        <w:tab/>
        <w:t>Péntek</w:t>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6:30 h – 12:30 h</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u w:val="single"/>
          <w:lang w:eastAsia="hu-HU"/>
        </w:rPr>
      </w:pPr>
      <w:r w:rsidRPr="00433CFF">
        <w:rPr>
          <w:rFonts w:eastAsia="Times New Roman"/>
          <w:u w:val="single"/>
          <w:lang w:eastAsia="hu-HU"/>
        </w:rPr>
        <w:t>Rába Gáborné</w:t>
      </w:r>
    </w:p>
    <w:p w:rsidR="00433CFF" w:rsidRPr="00433CFF" w:rsidRDefault="00433CFF" w:rsidP="004A1125">
      <w:pPr>
        <w:spacing w:line="360" w:lineRule="auto"/>
        <w:ind w:firstLine="708"/>
        <w:rPr>
          <w:rFonts w:eastAsia="Times New Roman"/>
          <w:lang w:eastAsia="hu-HU"/>
        </w:rPr>
      </w:pPr>
      <w:r w:rsidRPr="00433CFF">
        <w:rPr>
          <w:rFonts w:eastAsia="Times New Roman"/>
          <w:lang w:eastAsia="hu-HU"/>
        </w:rPr>
        <w:t>Hétfőtől – péntekig:</w:t>
      </w:r>
      <w:r w:rsidRPr="00433CFF">
        <w:rPr>
          <w:rFonts w:eastAsia="Times New Roman"/>
          <w:lang w:eastAsia="hu-HU"/>
        </w:rPr>
        <w:tab/>
      </w:r>
      <w:r w:rsidRPr="00433CFF">
        <w:rPr>
          <w:rFonts w:eastAsia="Times New Roman"/>
          <w:lang w:eastAsia="hu-HU"/>
        </w:rPr>
        <w:tab/>
        <w:t>6:00 h – 14:00h</w:t>
      </w:r>
    </w:p>
    <w:p w:rsidR="00433CFF" w:rsidRPr="00433CFF" w:rsidRDefault="00433CFF" w:rsidP="00433CFF">
      <w:pPr>
        <w:spacing w:line="360" w:lineRule="auto"/>
        <w:rPr>
          <w:rFonts w:eastAsia="Times New Roman"/>
          <w:lang w:eastAsia="hu-HU"/>
        </w:rPr>
      </w:pPr>
      <w:r w:rsidRPr="00433CFF">
        <w:rPr>
          <w:rFonts w:eastAsia="Times New Roman"/>
          <w:lang w:eastAsia="hu-HU"/>
        </w:rPr>
        <w:tab/>
        <w:t>Hétfőtől – péntekig:</w:t>
      </w:r>
      <w:r w:rsidRPr="00433CFF">
        <w:rPr>
          <w:rFonts w:eastAsia="Times New Roman"/>
          <w:lang w:eastAsia="hu-HU"/>
        </w:rPr>
        <w:tab/>
      </w:r>
      <w:r w:rsidRPr="00433CFF">
        <w:rPr>
          <w:rFonts w:eastAsia="Times New Roman"/>
          <w:lang w:eastAsia="hu-HU"/>
        </w:rPr>
        <w:tab/>
        <w:t>10:00 h – 18:00h</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r w:rsidRPr="00433CFF">
        <w:rPr>
          <w:rFonts w:eastAsia="Times New Roman"/>
          <w:b/>
          <w:lang w:eastAsia="hu-HU"/>
        </w:rPr>
        <w:t>2. Pedagógiai asszisztensek.</w:t>
      </w:r>
      <w:r w:rsidRPr="00433CFF">
        <w:rPr>
          <w:rFonts w:eastAsia="Times New Roman"/>
          <w:lang w:eastAsia="hu-HU"/>
        </w:rPr>
        <w:tab/>
      </w:r>
      <w:r w:rsidRPr="00433CFF">
        <w:rPr>
          <w:rFonts w:eastAsia="Times New Roman"/>
          <w:lang w:eastAsia="hu-HU"/>
        </w:rPr>
        <w:tab/>
        <w:t>8:00 h – 16:00h</w:t>
      </w:r>
    </w:p>
    <w:p w:rsidR="004A1125" w:rsidRPr="00433CFF" w:rsidRDefault="004A1125" w:rsidP="00433CFF">
      <w:pPr>
        <w:spacing w:line="360" w:lineRule="auto"/>
        <w:rPr>
          <w:rFonts w:eastAsia="Times New Roman"/>
          <w:lang w:eastAsia="hu-HU"/>
        </w:rPr>
      </w:pPr>
      <w:r w:rsidRPr="00433CFF">
        <w:rPr>
          <w:rFonts w:eastAsia="Times New Roman"/>
          <w:lang w:eastAsia="hu-HU"/>
        </w:rPr>
        <w:tab/>
        <w:t>Horváth Eszter</w:t>
      </w:r>
    </w:p>
    <w:p w:rsidR="004A1125" w:rsidRPr="00433CFF" w:rsidRDefault="004A1125" w:rsidP="00433CFF">
      <w:pPr>
        <w:spacing w:line="360" w:lineRule="auto"/>
        <w:rPr>
          <w:rFonts w:eastAsia="Times New Roman"/>
          <w:lang w:eastAsia="hu-HU"/>
        </w:rPr>
      </w:pPr>
      <w:r>
        <w:rPr>
          <w:rFonts w:eastAsia="Times New Roman"/>
          <w:lang w:eastAsia="hu-HU"/>
        </w:rPr>
        <w:tab/>
        <w:t>Iván Judit</w:t>
      </w:r>
    </w:p>
    <w:p w:rsidR="004A1125" w:rsidRPr="00433CFF" w:rsidRDefault="004A1125" w:rsidP="004A1125">
      <w:pPr>
        <w:spacing w:line="360" w:lineRule="auto"/>
        <w:ind w:firstLine="708"/>
        <w:rPr>
          <w:rFonts w:eastAsia="Times New Roman"/>
          <w:lang w:eastAsia="hu-HU"/>
        </w:rPr>
      </w:pPr>
      <w:r w:rsidRPr="00433CFF">
        <w:rPr>
          <w:rFonts w:eastAsia="Times New Roman"/>
          <w:lang w:eastAsia="hu-HU"/>
        </w:rPr>
        <w:t>Ivánné Farkas Erzsébet</w:t>
      </w:r>
    </w:p>
    <w:p w:rsidR="004A1125" w:rsidRDefault="004A1125" w:rsidP="00433CFF">
      <w:pPr>
        <w:spacing w:line="360" w:lineRule="auto"/>
        <w:rPr>
          <w:rFonts w:eastAsia="Times New Roman"/>
          <w:lang w:eastAsia="hu-HU"/>
        </w:rPr>
      </w:pPr>
      <w:r>
        <w:rPr>
          <w:rFonts w:eastAsia="Times New Roman"/>
          <w:lang w:eastAsia="hu-HU"/>
        </w:rPr>
        <w:tab/>
        <w:t>Suborits Regina</w:t>
      </w:r>
    </w:p>
    <w:p w:rsidR="004A1125" w:rsidRDefault="004A1125" w:rsidP="00433CFF">
      <w:pPr>
        <w:spacing w:line="360" w:lineRule="auto"/>
        <w:rPr>
          <w:rFonts w:eastAsia="Times New Roman"/>
          <w:lang w:eastAsia="hu-HU"/>
        </w:rPr>
      </w:pPr>
      <w:r w:rsidRPr="00433CFF">
        <w:rPr>
          <w:rFonts w:eastAsia="Times New Roman"/>
          <w:lang w:eastAsia="hu-HU"/>
        </w:rPr>
        <w:tab/>
        <w:t>Tulok Krisztina</w:t>
      </w:r>
    </w:p>
    <w:p w:rsidR="00433CFF" w:rsidRPr="00433CFF" w:rsidRDefault="00433CFF" w:rsidP="00433CFF">
      <w:pPr>
        <w:spacing w:line="360" w:lineRule="auto"/>
        <w:rPr>
          <w:rFonts w:eastAsia="Times New Roman"/>
          <w:b/>
          <w:lang w:eastAsia="hu-HU"/>
        </w:rPr>
      </w:pPr>
    </w:p>
    <w:p w:rsidR="00433CFF" w:rsidRPr="00433CFF" w:rsidRDefault="00433CFF" w:rsidP="00433CFF">
      <w:pPr>
        <w:spacing w:line="360" w:lineRule="auto"/>
        <w:rPr>
          <w:rFonts w:eastAsia="Times New Roman"/>
          <w:b/>
          <w:lang w:eastAsia="hu-HU"/>
        </w:rPr>
      </w:pPr>
      <w:r w:rsidRPr="00433CFF">
        <w:rPr>
          <w:rFonts w:eastAsia="Times New Roman"/>
          <w:b/>
          <w:lang w:eastAsia="hu-HU"/>
        </w:rPr>
        <w:t>3. Óvodatitkár</w:t>
      </w:r>
    </w:p>
    <w:p w:rsidR="00433CFF" w:rsidRPr="00433CFF" w:rsidRDefault="00433CFF" w:rsidP="00433CFF">
      <w:pPr>
        <w:spacing w:line="360" w:lineRule="auto"/>
        <w:rPr>
          <w:rFonts w:eastAsia="Times New Roman"/>
          <w:lang w:eastAsia="hu-HU"/>
        </w:rPr>
      </w:pPr>
      <w:r w:rsidRPr="00433CFF">
        <w:rPr>
          <w:rFonts w:eastAsia="Times New Roman"/>
          <w:lang w:eastAsia="hu-HU"/>
        </w:rPr>
        <w:tab/>
        <w:t>Dömötörné Dávid Krisztina</w:t>
      </w:r>
      <w:r w:rsidRPr="00433CFF">
        <w:rPr>
          <w:rFonts w:eastAsia="Times New Roman"/>
          <w:lang w:eastAsia="hu-HU"/>
        </w:rPr>
        <w:tab/>
        <w:t>8:00 h – 16:00h</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b/>
          <w:lang w:eastAsia="hu-HU"/>
        </w:rPr>
      </w:pPr>
      <w:r w:rsidRPr="00433CFF">
        <w:rPr>
          <w:rFonts w:eastAsia="Times New Roman"/>
          <w:b/>
          <w:lang w:eastAsia="hu-HU"/>
        </w:rPr>
        <w:t>4. Kézbesítő-karbantartó:</w:t>
      </w:r>
    </w:p>
    <w:p w:rsidR="00433CFF" w:rsidRPr="00433CFF" w:rsidRDefault="00433CFF" w:rsidP="00433CFF">
      <w:pPr>
        <w:spacing w:line="360" w:lineRule="auto"/>
        <w:rPr>
          <w:rFonts w:eastAsia="Times New Roman"/>
          <w:lang w:eastAsia="hu-HU"/>
        </w:rPr>
      </w:pPr>
      <w:r w:rsidRPr="00433CFF">
        <w:rPr>
          <w:rFonts w:eastAsia="Times New Roman"/>
          <w:lang w:eastAsia="hu-HU"/>
        </w:rPr>
        <w:tab/>
        <w:t>Köntés János</w:t>
      </w:r>
      <w:r w:rsidRPr="00433CFF">
        <w:rPr>
          <w:rFonts w:eastAsia="Times New Roman"/>
          <w:lang w:eastAsia="hu-HU"/>
        </w:rPr>
        <w:tab/>
      </w:r>
      <w:r w:rsidRPr="00433CFF">
        <w:rPr>
          <w:rFonts w:eastAsia="Times New Roman"/>
          <w:lang w:eastAsia="hu-HU"/>
        </w:rPr>
        <w:tab/>
      </w:r>
      <w:r w:rsidRPr="00433CFF">
        <w:rPr>
          <w:rFonts w:eastAsia="Times New Roman"/>
          <w:lang w:eastAsia="hu-HU"/>
        </w:rPr>
        <w:tab/>
        <w:t>6:00 h – 14:00h</w:t>
      </w:r>
    </w:p>
    <w:p w:rsidR="00433CFF" w:rsidRPr="00433CFF" w:rsidRDefault="00433CFF" w:rsidP="00433CFF">
      <w:pPr>
        <w:spacing w:line="360" w:lineRule="auto"/>
        <w:rPr>
          <w:rFonts w:eastAsia="Times New Roman"/>
          <w:b/>
          <w:lang w:eastAsia="hu-HU"/>
        </w:rPr>
      </w:pPr>
    </w:p>
    <w:p w:rsidR="00433CFF" w:rsidRPr="00433CFF" w:rsidRDefault="00433CFF" w:rsidP="00433CFF">
      <w:pPr>
        <w:spacing w:line="360" w:lineRule="auto"/>
        <w:rPr>
          <w:rFonts w:eastAsia="Times New Roman"/>
          <w:b/>
          <w:lang w:eastAsia="hu-HU"/>
        </w:rPr>
      </w:pPr>
    </w:p>
    <w:p w:rsidR="00433CFF" w:rsidRPr="00433CFF" w:rsidRDefault="00433CFF" w:rsidP="00433CFF">
      <w:pPr>
        <w:spacing w:line="360" w:lineRule="auto"/>
        <w:rPr>
          <w:rFonts w:eastAsia="Times New Roman"/>
          <w:b/>
          <w:lang w:eastAsia="hu-HU"/>
        </w:rPr>
      </w:pPr>
    </w:p>
    <w:p w:rsidR="00433CFF" w:rsidRPr="00433CFF" w:rsidRDefault="00433CFF" w:rsidP="00433CFF">
      <w:pPr>
        <w:spacing w:line="360" w:lineRule="auto"/>
        <w:rPr>
          <w:rFonts w:eastAsia="Times New Roman"/>
          <w:b/>
          <w:lang w:eastAsia="hu-HU"/>
        </w:rPr>
      </w:pPr>
    </w:p>
    <w:p w:rsidR="00433CFF" w:rsidRPr="00433CFF" w:rsidRDefault="00433CFF" w:rsidP="00433CFF">
      <w:pPr>
        <w:spacing w:line="360" w:lineRule="auto"/>
        <w:rPr>
          <w:rFonts w:eastAsia="Times New Roman"/>
          <w:b/>
          <w:lang w:eastAsia="hu-HU"/>
        </w:rPr>
      </w:pPr>
    </w:p>
    <w:p w:rsidR="00433CFF" w:rsidRPr="00433CFF" w:rsidRDefault="00433CFF" w:rsidP="00433CFF">
      <w:pPr>
        <w:spacing w:line="360" w:lineRule="auto"/>
        <w:rPr>
          <w:rFonts w:eastAsia="Times New Roman"/>
          <w:b/>
          <w:lang w:eastAsia="hu-HU"/>
        </w:rPr>
      </w:pPr>
    </w:p>
    <w:p w:rsidR="00433CFF" w:rsidRPr="00433CFF" w:rsidRDefault="00433CFF" w:rsidP="00433CFF">
      <w:pPr>
        <w:spacing w:line="360" w:lineRule="auto"/>
        <w:rPr>
          <w:rFonts w:eastAsia="Times New Roman"/>
          <w:b/>
          <w:lang w:eastAsia="hu-HU"/>
        </w:rPr>
      </w:pPr>
    </w:p>
    <w:p w:rsidR="00433CFF" w:rsidRDefault="00433CFF" w:rsidP="00433CFF">
      <w:pPr>
        <w:spacing w:line="360" w:lineRule="auto"/>
        <w:rPr>
          <w:rFonts w:eastAsia="Times New Roman"/>
          <w:lang w:eastAsia="hu-HU"/>
        </w:rPr>
      </w:pPr>
    </w:p>
    <w:p w:rsidR="00755BF8" w:rsidRPr="00433CFF" w:rsidRDefault="00755BF8" w:rsidP="00433CFF">
      <w:pPr>
        <w:spacing w:line="360" w:lineRule="auto"/>
        <w:rPr>
          <w:rFonts w:eastAsia="Times New Roman"/>
          <w:lang w:eastAsia="hu-HU"/>
        </w:rPr>
      </w:pPr>
    </w:p>
    <w:p w:rsidR="00433CFF" w:rsidRPr="00433CFF" w:rsidRDefault="00433CFF" w:rsidP="00433CFF">
      <w:pPr>
        <w:spacing w:line="360" w:lineRule="auto"/>
        <w:rPr>
          <w:rFonts w:eastAsia="Times New Roman"/>
          <w:b/>
          <w:lang w:eastAsia="hu-HU"/>
        </w:rPr>
      </w:pPr>
      <w:r w:rsidRPr="00433CFF">
        <w:rPr>
          <w:rFonts w:eastAsia="Times New Roman"/>
          <w:b/>
          <w:lang w:eastAsia="hu-HU"/>
        </w:rPr>
        <w:t>Munkaidő kedvezmény</w:t>
      </w:r>
    </w:p>
    <w:p w:rsidR="00433CFF" w:rsidRPr="00433CFF" w:rsidRDefault="00433CFF" w:rsidP="00433CFF">
      <w:pPr>
        <w:spacing w:line="360" w:lineRule="auto"/>
        <w:rPr>
          <w:rFonts w:eastAsia="Times New Roman"/>
          <w:u w:val="single"/>
          <w:lang w:eastAsia="hu-HU"/>
        </w:rPr>
      </w:pPr>
    </w:p>
    <w:p w:rsidR="00433CFF" w:rsidRPr="00433CFF" w:rsidRDefault="00433CFF" w:rsidP="00433CFF">
      <w:pPr>
        <w:spacing w:line="360" w:lineRule="auto"/>
        <w:rPr>
          <w:rFonts w:eastAsia="Times New Roman"/>
          <w:lang w:eastAsia="hu-HU"/>
        </w:rPr>
      </w:pPr>
      <w:r w:rsidRPr="00433CFF">
        <w:rPr>
          <w:rFonts w:eastAsia="Times New Roman"/>
          <w:lang w:eastAsia="hu-HU"/>
        </w:rPr>
        <w:t>Óvodavezető: Szakértői, tanfelügyelői órakedvezmény</w:t>
      </w:r>
    </w:p>
    <w:p w:rsidR="00433CFF" w:rsidRPr="00433CFF" w:rsidRDefault="00433CFF" w:rsidP="00433CFF">
      <w:pPr>
        <w:spacing w:line="360" w:lineRule="auto"/>
        <w:rPr>
          <w:rFonts w:eastAsia="Times New Roman"/>
          <w:lang w:eastAsia="hu-HU"/>
        </w:rPr>
      </w:pPr>
      <w:r w:rsidRPr="00433CFF">
        <w:rPr>
          <w:rFonts w:eastAsia="Times New Roman"/>
          <w:lang w:eastAsia="hu-HU"/>
        </w:rPr>
        <w:t>Óvodavezető-helyettes: csoportban letöltendő: 22 óra/hét</w:t>
      </w:r>
    </w:p>
    <w:p w:rsidR="00433CFF" w:rsidRPr="00433CFF" w:rsidRDefault="00433CFF" w:rsidP="00433CFF">
      <w:pPr>
        <w:spacing w:line="360" w:lineRule="auto"/>
        <w:rPr>
          <w:rFonts w:eastAsia="Times New Roman"/>
          <w:lang w:eastAsia="hu-HU"/>
        </w:rPr>
      </w:pPr>
      <w:r w:rsidRPr="00433CFF">
        <w:rPr>
          <w:rFonts w:eastAsia="Times New Roman"/>
          <w:lang w:eastAsia="hu-HU"/>
        </w:rPr>
        <w:t>Gyakornok óvodapedagógus: csoportban letöltendő: 26 óra/hét</w:t>
      </w:r>
    </w:p>
    <w:p w:rsidR="00433CFF" w:rsidRPr="00433CFF" w:rsidRDefault="00433CFF" w:rsidP="00433CFF">
      <w:pPr>
        <w:spacing w:line="360" w:lineRule="auto"/>
        <w:rPr>
          <w:rFonts w:eastAsia="Times New Roman"/>
          <w:u w:val="single"/>
          <w:lang w:eastAsia="hu-HU"/>
        </w:rPr>
      </w:pPr>
    </w:p>
    <w:p w:rsidR="00433CFF" w:rsidRPr="00433CFF" w:rsidRDefault="00433CFF" w:rsidP="00433CFF">
      <w:pPr>
        <w:spacing w:line="360" w:lineRule="auto"/>
        <w:rPr>
          <w:rFonts w:eastAsia="Times New Roman"/>
          <w:u w:val="single"/>
          <w:lang w:eastAsia="hu-HU"/>
        </w:rPr>
      </w:pPr>
      <w:r w:rsidRPr="00433CFF">
        <w:rPr>
          <w:rFonts w:eastAsia="Times New Roman"/>
          <w:u w:val="single"/>
          <w:lang w:eastAsia="hu-HU"/>
        </w:rPr>
        <w:t>Közalkalmazotti tanács</w:t>
      </w:r>
    </w:p>
    <w:p w:rsidR="00433CFF" w:rsidRPr="00433CFF" w:rsidRDefault="00433CFF" w:rsidP="00433CFF">
      <w:pPr>
        <w:spacing w:line="360" w:lineRule="auto"/>
        <w:rPr>
          <w:rFonts w:eastAsia="Times New Roman"/>
          <w:lang w:eastAsia="hu-HU"/>
        </w:rPr>
      </w:pPr>
    </w:p>
    <w:p w:rsidR="00433CFF" w:rsidRPr="00433CFF" w:rsidRDefault="000B1AA2" w:rsidP="00433CFF">
      <w:pPr>
        <w:spacing w:line="360" w:lineRule="auto"/>
        <w:rPr>
          <w:rFonts w:eastAsia="Times New Roman"/>
          <w:lang w:eastAsia="hu-HU"/>
        </w:rPr>
      </w:pPr>
      <w:r>
        <w:rPr>
          <w:rFonts w:eastAsia="Times New Roman"/>
          <w:lang w:eastAsia="hu-HU"/>
        </w:rPr>
        <w:tab/>
        <w:t>Elnök:</w:t>
      </w:r>
      <w:r w:rsidR="004C5C41">
        <w:rPr>
          <w:rFonts w:eastAsia="Times New Roman"/>
          <w:lang w:eastAsia="hu-HU"/>
        </w:rPr>
        <w:t xml:space="preserve">                </w:t>
      </w:r>
      <w:r>
        <w:rPr>
          <w:rFonts w:eastAsia="Times New Roman"/>
          <w:lang w:eastAsia="hu-HU"/>
        </w:rPr>
        <w:tab/>
      </w:r>
      <w:r>
        <w:rPr>
          <w:rFonts w:eastAsia="Times New Roman"/>
          <w:lang w:eastAsia="hu-HU"/>
        </w:rPr>
        <w:tab/>
      </w:r>
      <w:r w:rsidR="00433CFF" w:rsidRPr="00433CFF">
        <w:rPr>
          <w:rFonts w:eastAsia="Times New Roman"/>
          <w:lang w:eastAsia="hu-HU"/>
        </w:rPr>
        <w:t>heti 5 óra kedvezmény</w:t>
      </w:r>
    </w:p>
    <w:p w:rsidR="00433CFF" w:rsidRPr="00433CFF" w:rsidRDefault="000B1AA2" w:rsidP="00433CFF">
      <w:pPr>
        <w:spacing w:line="360" w:lineRule="auto"/>
        <w:rPr>
          <w:rFonts w:eastAsia="Times New Roman"/>
          <w:lang w:eastAsia="hu-HU"/>
        </w:rPr>
      </w:pPr>
      <w:r>
        <w:rPr>
          <w:rFonts w:eastAsia="Times New Roman"/>
          <w:lang w:eastAsia="hu-HU"/>
        </w:rPr>
        <w:tab/>
        <w:t>Tag:</w:t>
      </w:r>
      <w:r>
        <w:rPr>
          <w:rFonts w:eastAsia="Times New Roman"/>
          <w:lang w:eastAsia="hu-HU"/>
        </w:rPr>
        <w:tab/>
      </w:r>
      <w:r>
        <w:rPr>
          <w:rFonts w:eastAsia="Times New Roman"/>
          <w:lang w:eastAsia="hu-HU"/>
        </w:rPr>
        <w:tab/>
      </w:r>
      <w:r w:rsidR="00433CFF" w:rsidRPr="00433CFF">
        <w:rPr>
          <w:rFonts w:eastAsia="Times New Roman"/>
          <w:lang w:eastAsia="hu-HU"/>
        </w:rPr>
        <w:tab/>
      </w:r>
      <w:r w:rsidR="00433CFF" w:rsidRPr="00433CFF">
        <w:rPr>
          <w:rFonts w:eastAsia="Times New Roman"/>
          <w:lang w:eastAsia="hu-HU"/>
        </w:rPr>
        <w:tab/>
        <w:t>heti 3 óra kedvezmény</w:t>
      </w:r>
    </w:p>
    <w:p w:rsidR="00433CFF" w:rsidRPr="00433CFF" w:rsidRDefault="00433CFF" w:rsidP="00433CFF">
      <w:pPr>
        <w:spacing w:line="360" w:lineRule="auto"/>
        <w:rPr>
          <w:rFonts w:eastAsia="Times New Roman"/>
          <w:lang w:eastAsia="hu-HU"/>
        </w:rPr>
      </w:pPr>
      <w:r w:rsidRPr="00433CFF">
        <w:rPr>
          <w:rFonts w:eastAsia="Times New Roman"/>
          <w:lang w:eastAsia="hu-HU"/>
        </w:rPr>
        <w:tab/>
        <w:t xml:space="preserve">Tag: </w:t>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004C5C41">
        <w:rPr>
          <w:rFonts w:eastAsia="Times New Roman"/>
          <w:lang w:eastAsia="hu-HU"/>
        </w:rPr>
        <w:t xml:space="preserve">            </w:t>
      </w:r>
      <w:bookmarkStart w:id="4" w:name="_GoBack"/>
      <w:bookmarkEnd w:id="4"/>
      <w:r w:rsidRPr="00433CFF">
        <w:rPr>
          <w:rFonts w:eastAsia="Times New Roman"/>
          <w:lang w:eastAsia="hu-HU"/>
        </w:rPr>
        <w:t xml:space="preserve">heti 3 óra kedvezmény </w:t>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u w:val="single"/>
          <w:lang w:eastAsia="hu-HU"/>
        </w:rPr>
      </w:pPr>
      <w:r w:rsidRPr="00433CFF">
        <w:rPr>
          <w:rFonts w:eastAsia="Times New Roman"/>
          <w:u w:val="single"/>
          <w:lang w:eastAsia="hu-HU"/>
        </w:rPr>
        <w:t>Munkaközösség vezetők</w:t>
      </w:r>
    </w:p>
    <w:p w:rsidR="00433CFF" w:rsidRPr="00433CFF" w:rsidRDefault="00433CFF" w:rsidP="00433CFF">
      <w:pPr>
        <w:spacing w:line="360" w:lineRule="auto"/>
        <w:rPr>
          <w:rFonts w:eastAsia="Times New Roman"/>
          <w:lang w:eastAsia="hu-HU"/>
        </w:rPr>
      </w:pPr>
      <w:r w:rsidRPr="00433CFF">
        <w:rPr>
          <w:rFonts w:eastAsia="Times New Roman"/>
          <w:lang w:eastAsia="hu-HU"/>
        </w:rPr>
        <w:tab/>
        <w:t>Lőrincz Zsuzsanna</w:t>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heti 3 óra kedvezmény</w:t>
      </w:r>
    </w:p>
    <w:p w:rsidR="00433CFF" w:rsidRPr="00433CFF" w:rsidRDefault="00433CFF" w:rsidP="000B1AA2">
      <w:pPr>
        <w:spacing w:line="360" w:lineRule="auto"/>
        <w:ind w:firstLine="708"/>
        <w:rPr>
          <w:rFonts w:eastAsia="Times New Roman"/>
          <w:lang w:eastAsia="hu-HU"/>
        </w:rPr>
      </w:pPr>
      <w:r w:rsidRPr="00433CFF">
        <w:rPr>
          <w:rFonts w:eastAsia="Times New Roman"/>
          <w:lang w:eastAsia="hu-HU"/>
        </w:rPr>
        <w:t>Szabó Babett Katalin</w:t>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t>heti 3 óra kedvezmény</w:t>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r>
    </w:p>
    <w:p w:rsidR="00433CFF" w:rsidRPr="00433CFF" w:rsidRDefault="00433CFF" w:rsidP="00433CFF">
      <w:pPr>
        <w:spacing w:line="360" w:lineRule="auto"/>
        <w:rPr>
          <w:rFonts w:eastAsia="Times New Roman"/>
          <w:lang w:eastAsia="hu-HU"/>
        </w:rPr>
      </w:pP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r>
      <w:r w:rsidRPr="00433CFF">
        <w:rPr>
          <w:rFonts w:eastAsia="Times New Roman"/>
          <w:lang w:eastAsia="hu-HU"/>
        </w:rPr>
        <w:tab/>
      </w: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Default="00433CFF" w:rsidP="00433CFF">
      <w:pPr>
        <w:spacing w:line="360" w:lineRule="auto"/>
        <w:rPr>
          <w:rFonts w:eastAsia="Times New Roman"/>
          <w:lang w:eastAsia="hu-HU"/>
        </w:rPr>
      </w:pPr>
    </w:p>
    <w:p w:rsidR="00755BF8" w:rsidRDefault="00755BF8" w:rsidP="00433CFF">
      <w:pPr>
        <w:spacing w:line="360" w:lineRule="auto"/>
        <w:rPr>
          <w:rFonts w:eastAsia="Times New Roman"/>
          <w:lang w:eastAsia="hu-HU"/>
        </w:rPr>
      </w:pPr>
    </w:p>
    <w:p w:rsidR="00755BF8" w:rsidRDefault="00755BF8" w:rsidP="00433CFF">
      <w:pPr>
        <w:spacing w:line="360" w:lineRule="auto"/>
        <w:rPr>
          <w:rFonts w:eastAsia="Times New Roman"/>
          <w:lang w:eastAsia="hu-HU"/>
        </w:rPr>
      </w:pPr>
    </w:p>
    <w:p w:rsidR="00755BF8" w:rsidRDefault="00755BF8" w:rsidP="00433CFF">
      <w:pPr>
        <w:spacing w:line="360" w:lineRule="auto"/>
        <w:rPr>
          <w:rFonts w:eastAsia="Times New Roman"/>
          <w:lang w:eastAsia="hu-HU"/>
        </w:rPr>
      </w:pPr>
    </w:p>
    <w:p w:rsidR="00755BF8" w:rsidRPr="00433CFF" w:rsidRDefault="00755BF8"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433CFF" w:rsidRPr="00433CFF" w:rsidRDefault="00433CFF" w:rsidP="00433CFF">
      <w:pPr>
        <w:spacing w:line="360" w:lineRule="auto"/>
        <w:rPr>
          <w:rFonts w:eastAsia="Times New Roman"/>
          <w:lang w:eastAsia="hu-HU"/>
        </w:rPr>
      </w:pPr>
    </w:p>
    <w:p w:rsidR="00F4313D" w:rsidRDefault="00F4313D" w:rsidP="00433CFF">
      <w:pPr>
        <w:spacing w:line="360" w:lineRule="auto"/>
        <w:rPr>
          <w:rFonts w:eastAsia="Times New Roman"/>
          <w:lang w:eastAsia="hu-HU"/>
        </w:rPr>
      </w:pPr>
    </w:p>
    <w:p w:rsidR="00755BF8" w:rsidRPr="00755BF8" w:rsidRDefault="00755BF8" w:rsidP="00755BF8">
      <w:pPr>
        <w:spacing w:line="360" w:lineRule="auto"/>
        <w:jc w:val="center"/>
        <w:rPr>
          <w:rFonts w:eastAsia="Times New Roman"/>
          <w:b/>
          <w:lang w:eastAsia="hu-HU"/>
        </w:rPr>
      </w:pPr>
      <w:r w:rsidRPr="00755BF8">
        <w:rPr>
          <w:rFonts w:eastAsia="Times New Roman"/>
          <w:b/>
          <w:lang w:eastAsia="hu-HU"/>
        </w:rPr>
        <w:t>Mellékletek</w:t>
      </w:r>
    </w:p>
    <w:p w:rsidR="00755BF8" w:rsidRPr="00755BF8" w:rsidRDefault="00755BF8" w:rsidP="00755BF8">
      <w:pPr>
        <w:spacing w:line="360" w:lineRule="auto"/>
        <w:jc w:val="center"/>
        <w:rPr>
          <w:rFonts w:eastAsia="Times New Roman"/>
          <w:lang w:eastAsia="hu-HU"/>
        </w:rPr>
      </w:pPr>
    </w:p>
    <w:p w:rsidR="00755BF8" w:rsidRPr="00755BF8" w:rsidRDefault="00755BF8" w:rsidP="00755BF8">
      <w:pPr>
        <w:numPr>
          <w:ilvl w:val="0"/>
          <w:numId w:val="20"/>
        </w:numPr>
        <w:spacing w:line="360" w:lineRule="auto"/>
        <w:rPr>
          <w:rFonts w:eastAsia="Times New Roman"/>
          <w:lang w:eastAsia="hu-HU"/>
        </w:rPr>
      </w:pPr>
      <w:r w:rsidRPr="00755BF8">
        <w:rPr>
          <w:rFonts w:eastAsia="Times New Roman"/>
          <w:lang w:eastAsia="hu-HU"/>
        </w:rPr>
        <w:t>Gyermekvédelmi munkaterv</w:t>
      </w:r>
    </w:p>
    <w:p w:rsidR="00755BF8" w:rsidRPr="00755BF8" w:rsidRDefault="00755BF8" w:rsidP="00755BF8">
      <w:pPr>
        <w:numPr>
          <w:ilvl w:val="0"/>
          <w:numId w:val="20"/>
        </w:numPr>
        <w:spacing w:line="360" w:lineRule="auto"/>
        <w:rPr>
          <w:rFonts w:eastAsia="Times New Roman"/>
          <w:lang w:eastAsia="hu-HU"/>
        </w:rPr>
      </w:pPr>
      <w:r w:rsidRPr="00755BF8">
        <w:rPr>
          <w:rFonts w:eastAsia="Times New Roman"/>
          <w:lang w:eastAsia="hu-HU"/>
        </w:rPr>
        <w:t xml:space="preserve"> Néphagyományőrző munkaközösség munkaterve</w:t>
      </w:r>
    </w:p>
    <w:p w:rsidR="00755BF8" w:rsidRPr="00755BF8" w:rsidRDefault="00755BF8" w:rsidP="00755BF8">
      <w:pPr>
        <w:numPr>
          <w:ilvl w:val="0"/>
          <w:numId w:val="20"/>
        </w:numPr>
        <w:spacing w:line="360" w:lineRule="auto"/>
        <w:rPr>
          <w:rFonts w:eastAsia="Times New Roman"/>
          <w:lang w:eastAsia="hu-HU"/>
        </w:rPr>
      </w:pPr>
      <w:r w:rsidRPr="00755BF8">
        <w:rPr>
          <w:rFonts w:eastAsia="Times New Roman"/>
          <w:lang w:eastAsia="hu-HU"/>
        </w:rPr>
        <w:t>Egészséges életmód munkaközösség munkaterve</w:t>
      </w:r>
    </w:p>
    <w:p w:rsidR="00755BF8" w:rsidRPr="00755BF8" w:rsidRDefault="00755BF8" w:rsidP="00755BF8">
      <w:pPr>
        <w:numPr>
          <w:ilvl w:val="0"/>
          <w:numId w:val="20"/>
        </w:numPr>
        <w:spacing w:line="360" w:lineRule="auto"/>
        <w:rPr>
          <w:rFonts w:eastAsia="Times New Roman"/>
          <w:lang w:eastAsia="hu-HU"/>
        </w:rPr>
      </w:pPr>
      <w:r w:rsidRPr="00755BF8">
        <w:rPr>
          <w:rFonts w:eastAsia="Times New Roman"/>
          <w:lang w:eastAsia="hu-HU"/>
        </w:rPr>
        <w:t>Fejlesztő pedagógus munkaterve</w:t>
      </w:r>
    </w:p>
    <w:p w:rsidR="00755BF8" w:rsidRPr="00755BF8" w:rsidRDefault="00755BF8" w:rsidP="00755BF8">
      <w:pPr>
        <w:numPr>
          <w:ilvl w:val="0"/>
          <w:numId w:val="20"/>
        </w:numPr>
        <w:spacing w:line="360" w:lineRule="auto"/>
        <w:rPr>
          <w:rFonts w:eastAsia="Times New Roman"/>
          <w:lang w:eastAsia="hu-HU"/>
        </w:rPr>
      </w:pPr>
      <w:r w:rsidRPr="00755BF8">
        <w:rPr>
          <w:rFonts w:eastAsia="Times New Roman"/>
          <w:lang w:eastAsia="hu-HU"/>
        </w:rPr>
        <w:t xml:space="preserve">Együttműködési megállapodás </w:t>
      </w:r>
      <w:r w:rsidR="00BF795E">
        <w:rPr>
          <w:rFonts w:eastAsia="Times New Roman"/>
          <w:lang w:eastAsia="hu-HU"/>
        </w:rPr>
        <w:t>iskolákkal</w:t>
      </w:r>
    </w:p>
    <w:p w:rsidR="00BF795E" w:rsidRPr="00BF795E" w:rsidRDefault="00BF795E" w:rsidP="00BF795E">
      <w:pPr>
        <w:numPr>
          <w:ilvl w:val="0"/>
          <w:numId w:val="20"/>
        </w:numPr>
        <w:spacing w:line="360" w:lineRule="auto"/>
        <w:rPr>
          <w:rFonts w:eastAsia="Times New Roman"/>
          <w:lang w:eastAsia="hu-HU"/>
        </w:rPr>
      </w:pPr>
      <w:r>
        <w:rPr>
          <w:rFonts w:eastAsia="Times New Roman"/>
          <w:lang w:eastAsia="hu-HU"/>
        </w:rPr>
        <w:t>6. A 2021/2022</w:t>
      </w:r>
      <w:r w:rsidRPr="00BF795E">
        <w:rPr>
          <w:rFonts w:eastAsia="Times New Roman"/>
          <w:lang w:eastAsia="hu-HU"/>
        </w:rPr>
        <w:t>-es nevelési év óvodapedagógusainak oktatási azonosító száma</w:t>
      </w:r>
    </w:p>
    <w:p w:rsidR="00BF795E" w:rsidRDefault="00BF795E" w:rsidP="00BF795E">
      <w:pPr>
        <w:numPr>
          <w:ilvl w:val="0"/>
          <w:numId w:val="20"/>
        </w:numPr>
        <w:spacing w:line="360" w:lineRule="auto"/>
      </w:pPr>
      <w:r>
        <w:t>Intézkedési terv pandémia idejére</w:t>
      </w:r>
    </w:p>
    <w:p w:rsidR="00BF795E" w:rsidRDefault="00BF795E" w:rsidP="00BF795E">
      <w:pPr>
        <w:numPr>
          <w:ilvl w:val="0"/>
          <w:numId w:val="20"/>
        </w:numPr>
        <w:spacing w:line="360" w:lineRule="auto"/>
      </w:pPr>
      <w:r>
        <w:t>Szülői Közösséggel való együttműködés terve</w:t>
      </w:r>
    </w:p>
    <w:p w:rsidR="00BF795E" w:rsidRDefault="00BF795E" w:rsidP="00BF795E">
      <w:pPr>
        <w:spacing w:line="360" w:lineRule="auto"/>
        <w:ind w:left="720"/>
      </w:pPr>
    </w:p>
    <w:p w:rsidR="00F4313D" w:rsidRDefault="00F4313D" w:rsidP="00BF795E">
      <w:pPr>
        <w:spacing w:line="360" w:lineRule="auto"/>
        <w:ind w:left="360"/>
        <w:rPr>
          <w:rFonts w:eastAsia="Times New Roman"/>
          <w:lang w:eastAsia="hu-HU"/>
        </w:rPr>
      </w:pPr>
    </w:p>
    <w:p w:rsidR="00F4313D" w:rsidRDefault="00F4313D" w:rsidP="00433CFF">
      <w:pPr>
        <w:spacing w:line="360" w:lineRule="auto"/>
        <w:rPr>
          <w:rFonts w:eastAsia="Times New Roman"/>
          <w:lang w:eastAsia="hu-HU"/>
        </w:rPr>
      </w:pPr>
    </w:p>
    <w:p w:rsidR="00F4313D" w:rsidRDefault="00F4313D" w:rsidP="00433CFF">
      <w:pPr>
        <w:spacing w:line="360" w:lineRule="auto"/>
        <w:rPr>
          <w:rFonts w:eastAsia="Times New Roman"/>
          <w:lang w:eastAsia="hu-HU"/>
        </w:rPr>
      </w:pPr>
    </w:p>
    <w:p w:rsidR="00F4313D" w:rsidRPr="00433CFF" w:rsidRDefault="00F4313D" w:rsidP="00433CFF">
      <w:pPr>
        <w:spacing w:line="360" w:lineRule="auto"/>
        <w:rPr>
          <w:rFonts w:eastAsia="Times New Roman"/>
          <w:lang w:eastAsia="hu-HU"/>
        </w:rPr>
      </w:pPr>
    </w:p>
    <w:p w:rsidR="00F4313D" w:rsidRDefault="00F4313D" w:rsidP="00F4313D">
      <w:pPr>
        <w:autoSpaceDE w:val="0"/>
        <w:autoSpaceDN w:val="0"/>
        <w:adjustRightInd w:val="0"/>
        <w:rPr>
          <w:rFonts w:ascii="Arial" w:hAnsi="Arial" w:cs="Arial"/>
          <w:sz w:val="2"/>
          <w:szCs w:val="2"/>
        </w:rPr>
      </w:pPr>
    </w:p>
    <w:p w:rsidR="00F4313D" w:rsidRDefault="00F4313D" w:rsidP="00F4313D">
      <w:pPr>
        <w:autoSpaceDE w:val="0"/>
        <w:autoSpaceDN w:val="0"/>
        <w:adjustRightInd w:val="0"/>
        <w:rPr>
          <w:rFonts w:ascii="Arial" w:hAnsi="Arial" w:cs="Arial"/>
          <w:sz w:val="2"/>
          <w:szCs w:val="2"/>
        </w:rPr>
      </w:pPr>
    </w:p>
    <w:p w:rsidR="00F4313D" w:rsidRDefault="00F4313D" w:rsidP="00F4313D">
      <w:pPr>
        <w:autoSpaceDE w:val="0"/>
        <w:autoSpaceDN w:val="0"/>
        <w:adjustRightInd w:val="0"/>
        <w:rPr>
          <w:rFonts w:ascii="Arial" w:hAnsi="Arial" w:cs="Arial"/>
          <w:sz w:val="2"/>
          <w:szCs w:val="2"/>
        </w:rPr>
      </w:pPr>
    </w:p>
    <w:p w:rsidR="00F4313D" w:rsidRDefault="00F4313D" w:rsidP="00F4313D">
      <w:pPr>
        <w:autoSpaceDE w:val="0"/>
        <w:autoSpaceDN w:val="0"/>
        <w:adjustRightInd w:val="0"/>
        <w:rPr>
          <w:rFonts w:ascii="Arial" w:hAnsi="Arial" w:cs="Arial"/>
          <w:sz w:val="2"/>
          <w:szCs w:val="2"/>
        </w:rPr>
      </w:pPr>
    </w:p>
    <w:p w:rsidR="00F4313D" w:rsidRDefault="00F4313D" w:rsidP="00F4313D">
      <w:pPr>
        <w:autoSpaceDE w:val="0"/>
        <w:autoSpaceDN w:val="0"/>
        <w:adjustRightInd w:val="0"/>
        <w:rPr>
          <w:rFonts w:ascii="Arial" w:hAnsi="Arial" w:cs="Arial"/>
          <w:sz w:val="2"/>
          <w:szCs w:val="2"/>
        </w:rPr>
      </w:pPr>
    </w:p>
    <w:p w:rsidR="00F4313D" w:rsidRDefault="00F4313D" w:rsidP="00F4313D">
      <w:pPr>
        <w:autoSpaceDE w:val="0"/>
        <w:autoSpaceDN w:val="0"/>
        <w:adjustRightInd w:val="0"/>
        <w:rPr>
          <w:rFonts w:ascii="Arial" w:hAnsi="Arial" w:cs="Arial"/>
          <w:sz w:val="2"/>
          <w:szCs w:val="2"/>
        </w:rPr>
      </w:pPr>
    </w:p>
    <w:p w:rsidR="00F4313D" w:rsidRDefault="00F4313D" w:rsidP="00F4313D">
      <w:pPr>
        <w:autoSpaceDE w:val="0"/>
        <w:autoSpaceDN w:val="0"/>
        <w:adjustRightInd w:val="0"/>
        <w:rPr>
          <w:rFonts w:ascii="Arial" w:hAnsi="Arial" w:cs="Arial"/>
          <w:sz w:val="2"/>
          <w:szCs w:val="2"/>
        </w:rPr>
      </w:pPr>
    </w:p>
    <w:p w:rsidR="00F4313D" w:rsidRDefault="00F4313D"/>
    <w:p w:rsidR="00BF795E" w:rsidRDefault="00BF795E"/>
    <w:p w:rsidR="00BF795E" w:rsidRDefault="00BF795E"/>
    <w:p w:rsidR="00BF795E" w:rsidRDefault="00BF795E"/>
    <w:p w:rsidR="00BF795E" w:rsidRDefault="00BF795E"/>
    <w:p w:rsidR="00BF795E" w:rsidRDefault="00BF795E"/>
    <w:p w:rsidR="00BF795E" w:rsidRDefault="00BF795E"/>
    <w:p w:rsidR="00BF795E" w:rsidRDefault="00BF795E"/>
    <w:p w:rsidR="00BF795E" w:rsidRDefault="00BF795E"/>
    <w:p w:rsidR="00BF795E" w:rsidRDefault="00BF795E"/>
    <w:p w:rsidR="00BF795E" w:rsidRDefault="00BF795E"/>
    <w:p w:rsidR="00BF795E" w:rsidRDefault="00BF795E"/>
    <w:p w:rsidR="00BF795E" w:rsidRDefault="00BF795E"/>
    <w:p w:rsidR="00BF795E" w:rsidRDefault="00BF795E"/>
    <w:p w:rsidR="00BF795E" w:rsidRDefault="00BF795E"/>
    <w:p w:rsidR="00BF795E" w:rsidRDefault="00BF795E"/>
    <w:p w:rsidR="00BF795E" w:rsidRDefault="00BF795E"/>
    <w:p w:rsidR="00BF795E" w:rsidRDefault="00BF795E"/>
    <w:p w:rsidR="00BF795E" w:rsidRDefault="00BF795E"/>
    <w:p w:rsidR="00BF795E" w:rsidRDefault="00BF795E"/>
    <w:p w:rsidR="00BF795E" w:rsidRDefault="00BF795E"/>
    <w:p w:rsidR="00BF795E" w:rsidRDefault="00BF795E"/>
    <w:p w:rsidR="00BF795E" w:rsidRDefault="00BF795E"/>
    <w:p w:rsidR="00BF795E" w:rsidRDefault="00BF795E"/>
    <w:p w:rsidR="00BF795E" w:rsidRDefault="00BF795E"/>
    <w:p w:rsidR="007A08D8" w:rsidRDefault="007A08D8"/>
    <w:p w:rsidR="00BF795E" w:rsidRDefault="00BF795E"/>
    <w:p w:rsidR="00BF795E" w:rsidRPr="00BF795E" w:rsidRDefault="00BF795E" w:rsidP="00BF795E">
      <w:pPr>
        <w:spacing w:line="360" w:lineRule="auto"/>
        <w:jc w:val="center"/>
        <w:rPr>
          <w:rFonts w:eastAsia="Times New Roman"/>
          <w:sz w:val="32"/>
          <w:szCs w:val="32"/>
          <w:lang w:eastAsia="hu-HU"/>
        </w:rPr>
      </w:pPr>
      <w:r w:rsidRPr="00BF795E">
        <w:rPr>
          <w:rFonts w:eastAsia="Times New Roman"/>
          <w:sz w:val="32"/>
          <w:szCs w:val="32"/>
          <w:lang w:eastAsia="hu-HU"/>
        </w:rPr>
        <w:t>GYERMEKVÉDELMI MUNKATERV</w:t>
      </w:r>
    </w:p>
    <w:p w:rsidR="00BF795E" w:rsidRPr="00BF795E" w:rsidRDefault="00BF795E" w:rsidP="00BF795E">
      <w:pPr>
        <w:spacing w:line="360" w:lineRule="auto"/>
        <w:jc w:val="center"/>
        <w:rPr>
          <w:rFonts w:eastAsia="Times New Roman"/>
          <w:sz w:val="32"/>
          <w:szCs w:val="32"/>
          <w:lang w:eastAsia="hu-HU"/>
        </w:rPr>
      </w:pPr>
      <w:r w:rsidRPr="00BF795E">
        <w:rPr>
          <w:rFonts w:eastAsia="Times New Roman"/>
          <w:sz w:val="32"/>
          <w:szCs w:val="32"/>
          <w:lang w:eastAsia="hu-HU"/>
        </w:rPr>
        <w:t>A 2021/2022-ES NEVELÉSI ÉVRE</w:t>
      </w:r>
    </w:p>
    <w:p w:rsidR="00BF795E" w:rsidRPr="00BF795E" w:rsidRDefault="00BF795E" w:rsidP="00BF795E">
      <w:pPr>
        <w:jc w:val="center"/>
        <w:rPr>
          <w:rFonts w:eastAsia="Times New Roman"/>
          <w:sz w:val="32"/>
          <w:szCs w:val="32"/>
          <w:lang w:eastAsia="hu-HU"/>
        </w:rPr>
      </w:pPr>
    </w:p>
    <w:p w:rsidR="00BF795E" w:rsidRPr="00BF795E" w:rsidRDefault="00BF795E" w:rsidP="00BF795E">
      <w:pPr>
        <w:jc w:val="center"/>
        <w:rPr>
          <w:rFonts w:eastAsia="Times New Roman"/>
          <w:sz w:val="32"/>
          <w:szCs w:val="32"/>
          <w:lang w:eastAsia="hu-HU"/>
        </w:rPr>
      </w:pPr>
    </w:p>
    <w:p w:rsidR="00BF795E" w:rsidRPr="00BF795E" w:rsidRDefault="00BF795E" w:rsidP="00BF795E">
      <w:pPr>
        <w:spacing w:line="360" w:lineRule="auto"/>
        <w:jc w:val="both"/>
        <w:rPr>
          <w:rFonts w:eastAsia="Times New Roman"/>
          <w:lang w:eastAsia="hu-HU"/>
        </w:rPr>
      </w:pPr>
      <w:r w:rsidRPr="00BF795E">
        <w:rPr>
          <w:rFonts w:eastAsia="Times New Roman"/>
          <w:lang w:eastAsia="hu-HU"/>
        </w:rPr>
        <w:t>Gyermekvédelmi tevékenységünket a kapcsolódó jogszabályok határozzák meg.</w:t>
      </w:r>
    </w:p>
    <w:p w:rsidR="00BF795E" w:rsidRPr="00BF795E" w:rsidRDefault="00BF795E" w:rsidP="00BF795E">
      <w:pPr>
        <w:spacing w:line="360" w:lineRule="auto"/>
        <w:jc w:val="both"/>
        <w:rPr>
          <w:rFonts w:eastAsia="Times New Roman"/>
          <w:lang w:eastAsia="hu-HU"/>
        </w:rPr>
      </w:pPr>
    </w:p>
    <w:p w:rsidR="00BF795E" w:rsidRPr="00BF795E" w:rsidRDefault="00BF795E" w:rsidP="00BF795E">
      <w:pPr>
        <w:numPr>
          <w:ilvl w:val="0"/>
          <w:numId w:val="42"/>
        </w:numPr>
        <w:spacing w:line="360" w:lineRule="auto"/>
        <w:contextualSpacing/>
        <w:rPr>
          <w:rFonts w:eastAsia="Times New Roman"/>
          <w:b/>
          <w:lang w:eastAsia="hu-HU"/>
        </w:rPr>
      </w:pPr>
      <w:r w:rsidRPr="00BF795E">
        <w:rPr>
          <w:rFonts w:eastAsia="Times New Roman"/>
          <w:b/>
          <w:lang w:eastAsia="hu-HU"/>
        </w:rPr>
        <w:t>Jogszabályi háttér:</w:t>
      </w:r>
    </w:p>
    <w:p w:rsidR="00BF795E" w:rsidRPr="00BF795E" w:rsidRDefault="00BF795E" w:rsidP="00BF795E">
      <w:pPr>
        <w:spacing w:line="360" w:lineRule="auto"/>
        <w:ind w:left="360"/>
        <w:contextualSpacing/>
        <w:rPr>
          <w:rFonts w:eastAsia="Times New Roman"/>
          <w:b/>
          <w:lang w:eastAsia="hu-HU"/>
        </w:rPr>
      </w:pPr>
      <w:r w:rsidRPr="00BF795E">
        <w:rPr>
          <w:rFonts w:eastAsia="Times New Roman"/>
          <w:color w:val="FFFFFF"/>
          <w:bdr w:val="none" w:sz="0" w:space="0" w:color="auto" w:frame="1"/>
          <w:lang w:eastAsia="hu-HU"/>
        </w:rPr>
        <w:t>KKKKKorm.3</w:t>
      </w:r>
      <w:r w:rsidRPr="00BF795E">
        <w:rPr>
          <w:rFonts w:ascii="&amp;quot" w:eastAsia="Times New Roman" w:hAnsi="&amp;quot"/>
          <w:color w:val="FFFFFF"/>
          <w:bdr w:val="none" w:sz="0" w:space="0" w:color="auto" w:frame="1"/>
          <w:lang w:eastAsia="hu-HU"/>
        </w:rPr>
        <w:t>. (III. 1.) EMMI</w:t>
      </w:r>
    </w:p>
    <w:p w:rsidR="00BF795E" w:rsidRPr="00BF795E" w:rsidRDefault="00BF795E" w:rsidP="00BF795E">
      <w:pPr>
        <w:numPr>
          <w:ilvl w:val="0"/>
          <w:numId w:val="41"/>
        </w:numPr>
        <w:spacing w:line="360" w:lineRule="auto"/>
        <w:ind w:left="348"/>
        <w:contextualSpacing/>
        <w:jc w:val="both"/>
        <w:rPr>
          <w:rFonts w:eastAsia="Times New Roman"/>
          <w:lang w:eastAsia="hu-HU"/>
        </w:rPr>
      </w:pPr>
      <w:r w:rsidRPr="00BF795E">
        <w:rPr>
          <w:rFonts w:eastAsia="Times New Roman"/>
          <w:lang w:eastAsia="hu-HU"/>
        </w:rPr>
        <w:t xml:space="preserve">1997. évi XXXI. törvény: a gyermekek védelméről és a gyámügyi igazgatásról </w:t>
      </w:r>
    </w:p>
    <w:p w:rsidR="00BF795E" w:rsidRPr="00BF795E" w:rsidRDefault="00BF795E" w:rsidP="00BF795E">
      <w:pPr>
        <w:numPr>
          <w:ilvl w:val="0"/>
          <w:numId w:val="41"/>
        </w:numPr>
        <w:spacing w:line="360" w:lineRule="auto"/>
        <w:ind w:left="348"/>
        <w:contextualSpacing/>
        <w:jc w:val="both"/>
        <w:rPr>
          <w:rFonts w:eastAsia="Times New Roman"/>
          <w:color w:val="000000"/>
          <w:lang w:eastAsia="hu-HU"/>
        </w:rPr>
      </w:pPr>
      <w:r w:rsidRPr="00BF795E">
        <w:rPr>
          <w:rFonts w:eastAsia="Times New Roman"/>
          <w:color w:val="000000"/>
          <w:lang w:eastAsia="hu-HU"/>
        </w:rPr>
        <w:t xml:space="preserve">2011. évi törvény a nemzeti köznevelésről évi LXIII. törvény a közoktatási törvény módosításáról 11/1994. (VI. 8.) </w:t>
      </w:r>
    </w:p>
    <w:p w:rsidR="00BF795E" w:rsidRPr="00BF795E" w:rsidRDefault="00BF795E" w:rsidP="00BF795E">
      <w:pPr>
        <w:numPr>
          <w:ilvl w:val="0"/>
          <w:numId w:val="41"/>
        </w:numPr>
        <w:spacing w:line="360" w:lineRule="auto"/>
        <w:ind w:left="348"/>
        <w:contextualSpacing/>
        <w:jc w:val="both"/>
        <w:rPr>
          <w:rFonts w:eastAsia="Times New Roman"/>
          <w:color w:val="000000"/>
          <w:lang w:eastAsia="hu-HU"/>
        </w:rPr>
      </w:pPr>
      <w:r w:rsidRPr="00BF795E">
        <w:rPr>
          <w:rFonts w:eastAsia="Times New Roman"/>
          <w:color w:val="000000"/>
          <w:lang w:eastAsia="hu-HU"/>
        </w:rPr>
        <w:t>Az óvodai nevelés országos alapprogramja 363/2012. (XII.17)</w:t>
      </w:r>
    </w:p>
    <w:p w:rsidR="00BF795E" w:rsidRPr="00BF795E" w:rsidRDefault="00BF795E" w:rsidP="00BF795E">
      <w:pPr>
        <w:numPr>
          <w:ilvl w:val="0"/>
          <w:numId w:val="41"/>
        </w:numPr>
        <w:spacing w:line="360" w:lineRule="auto"/>
        <w:ind w:left="348"/>
        <w:contextualSpacing/>
        <w:jc w:val="both"/>
        <w:rPr>
          <w:rFonts w:eastAsia="Times New Roman"/>
          <w:color w:val="000000"/>
          <w:lang w:eastAsia="hu-HU"/>
        </w:rPr>
      </w:pPr>
      <w:r w:rsidRPr="00BF795E">
        <w:rPr>
          <w:rFonts w:eastAsia="Times New Roman"/>
          <w:color w:val="000000"/>
          <w:lang w:eastAsia="hu-HU"/>
        </w:rPr>
        <w:t xml:space="preserve">CXII évi XXXI. törvény 15/1998. NM rendelet /2012. (VIII. 28.) kormányrendelet a nemzeti köznevelésről szóló törvényhez </w:t>
      </w:r>
    </w:p>
    <w:p w:rsidR="00BF795E" w:rsidRPr="00BF795E" w:rsidRDefault="00BF795E" w:rsidP="00BF795E">
      <w:pPr>
        <w:numPr>
          <w:ilvl w:val="0"/>
          <w:numId w:val="41"/>
        </w:numPr>
        <w:spacing w:line="360" w:lineRule="auto"/>
        <w:ind w:left="348"/>
        <w:contextualSpacing/>
        <w:jc w:val="both"/>
        <w:rPr>
          <w:rFonts w:eastAsia="Times New Roman"/>
          <w:color w:val="FF0000"/>
          <w:lang w:eastAsia="hu-HU"/>
        </w:rPr>
      </w:pPr>
      <w:r w:rsidRPr="00BF795E">
        <w:rPr>
          <w:rFonts w:eastAsia="Times New Roman"/>
          <w:color w:val="000000"/>
          <w:lang w:eastAsia="hu-HU"/>
        </w:rPr>
        <w:t>A pedagógus, illetve az óvoda, mint intézmény gyermekvédelmi feladatai: Knv. 62 (1)</w:t>
      </w:r>
    </w:p>
    <w:p w:rsidR="00BF795E" w:rsidRPr="00BF795E" w:rsidRDefault="00BF795E" w:rsidP="00BF795E">
      <w:pPr>
        <w:numPr>
          <w:ilvl w:val="0"/>
          <w:numId w:val="41"/>
        </w:numPr>
        <w:spacing w:line="360" w:lineRule="auto"/>
        <w:ind w:left="348"/>
        <w:contextualSpacing/>
        <w:jc w:val="both"/>
        <w:rPr>
          <w:rFonts w:eastAsia="Times New Roman"/>
          <w:color w:val="FF0000"/>
          <w:lang w:eastAsia="hu-HU"/>
        </w:rPr>
      </w:pPr>
      <w:r w:rsidRPr="00BF795E">
        <w:rPr>
          <w:rFonts w:eastAsia="Times New Roman"/>
          <w:color w:val="000000"/>
          <w:lang w:eastAsia="hu-HU"/>
        </w:rPr>
        <w:t>2/2005. (III.1.) OM rendelet a Sajátos nevelési igényű gyermekek óvodai nevelésének irányelve</w:t>
      </w:r>
    </w:p>
    <w:p w:rsidR="00BF795E" w:rsidRPr="00BF795E" w:rsidRDefault="00BF795E" w:rsidP="00BF795E">
      <w:pPr>
        <w:numPr>
          <w:ilvl w:val="0"/>
          <w:numId w:val="41"/>
        </w:numPr>
        <w:spacing w:line="360" w:lineRule="auto"/>
        <w:ind w:left="348"/>
        <w:contextualSpacing/>
        <w:jc w:val="both"/>
        <w:rPr>
          <w:rFonts w:eastAsia="Times New Roman"/>
          <w:lang w:eastAsia="hu-HU"/>
        </w:rPr>
      </w:pPr>
      <w:r w:rsidRPr="00BF795E">
        <w:rPr>
          <w:rFonts w:eastAsia="Times New Roman"/>
          <w:color w:val="000000"/>
          <w:lang w:eastAsia="hu-HU"/>
        </w:rPr>
        <w:t>2003. évi CXXV. törvény az egyenlő bánásmódról és az esélyegyelőség előmozdításáról</w:t>
      </w:r>
    </w:p>
    <w:p w:rsidR="00BF795E" w:rsidRPr="00BF795E" w:rsidRDefault="00BF795E" w:rsidP="00BF795E">
      <w:pPr>
        <w:numPr>
          <w:ilvl w:val="0"/>
          <w:numId w:val="41"/>
        </w:numPr>
        <w:spacing w:line="360" w:lineRule="auto"/>
        <w:ind w:left="348"/>
        <w:contextualSpacing/>
        <w:jc w:val="both"/>
        <w:rPr>
          <w:rFonts w:eastAsia="Times New Roman"/>
          <w:lang w:eastAsia="hu-HU"/>
        </w:rPr>
      </w:pPr>
      <w:r w:rsidRPr="00BF795E">
        <w:rPr>
          <w:rFonts w:eastAsia="Times New Roman"/>
          <w:b/>
          <w:bCs/>
          <w:lang w:eastAsia="hu-HU"/>
        </w:rPr>
        <w:t>ENSZ</w:t>
      </w:r>
      <w:r w:rsidRPr="00BF795E">
        <w:rPr>
          <w:rFonts w:eastAsia="Times New Roman"/>
          <w:b/>
          <w:lang w:eastAsia="hu-HU"/>
        </w:rPr>
        <w:t xml:space="preserve"> </w:t>
      </w:r>
      <w:r w:rsidRPr="00BF795E">
        <w:rPr>
          <w:rFonts w:eastAsia="Times New Roman"/>
          <w:lang w:eastAsia="hu-HU"/>
        </w:rPr>
        <w:t>Gyermek Jogairól szóló Egyezmény (1989.)</w:t>
      </w:r>
    </w:p>
    <w:p w:rsidR="00BF795E" w:rsidRPr="00BF795E" w:rsidRDefault="00BF795E" w:rsidP="00BF795E">
      <w:pPr>
        <w:numPr>
          <w:ilvl w:val="0"/>
          <w:numId w:val="41"/>
        </w:numPr>
        <w:spacing w:line="360" w:lineRule="auto"/>
        <w:ind w:left="348"/>
        <w:contextualSpacing/>
        <w:jc w:val="both"/>
        <w:rPr>
          <w:rFonts w:eastAsia="Times New Roman"/>
          <w:lang w:eastAsia="hu-HU"/>
        </w:rPr>
      </w:pPr>
      <w:r w:rsidRPr="00BF795E">
        <w:rPr>
          <w:rFonts w:eastAsia="Times New Roman"/>
          <w:lang w:eastAsia="hu-HU"/>
        </w:rPr>
        <w:t>Gyermek jogairól szóló, New Yorkban, 1989. november 20-án kelt Egyezmény</w:t>
      </w:r>
    </w:p>
    <w:p w:rsidR="00BF795E" w:rsidRPr="00BF795E" w:rsidRDefault="00BF795E" w:rsidP="00BF795E">
      <w:pPr>
        <w:numPr>
          <w:ilvl w:val="0"/>
          <w:numId w:val="41"/>
        </w:numPr>
        <w:spacing w:line="360" w:lineRule="auto"/>
        <w:ind w:left="348"/>
        <w:contextualSpacing/>
        <w:jc w:val="both"/>
        <w:rPr>
          <w:rFonts w:eastAsia="Times New Roman"/>
          <w:sz w:val="20"/>
          <w:szCs w:val="20"/>
          <w:lang w:eastAsia="hu-HU"/>
        </w:rPr>
      </w:pPr>
      <w:r w:rsidRPr="00BF795E">
        <w:rPr>
          <w:rFonts w:eastAsia="Times New Roman"/>
          <w:lang w:eastAsia="hu-HU"/>
        </w:rPr>
        <w:t xml:space="preserve">Szombathely Megyei Jogú Város Önkormányzata: Helyi Esélyegyenlőségi Program </w:t>
      </w:r>
      <w:r w:rsidRPr="00BF795E">
        <w:rPr>
          <w:rFonts w:eastAsia="Times New Roman"/>
          <w:sz w:val="20"/>
          <w:szCs w:val="20"/>
          <w:lang w:eastAsia="hu-HU"/>
        </w:rPr>
        <w:t>/www.szombathely.hu/onkormanyzat/letoltheto-dokumentumok/</w:t>
      </w:r>
    </w:p>
    <w:p w:rsidR="00BF795E" w:rsidRPr="00BF795E" w:rsidRDefault="00BF795E" w:rsidP="00BF795E">
      <w:pPr>
        <w:numPr>
          <w:ilvl w:val="0"/>
          <w:numId w:val="41"/>
        </w:numPr>
        <w:spacing w:line="360" w:lineRule="auto"/>
        <w:ind w:left="348"/>
        <w:contextualSpacing/>
        <w:jc w:val="both"/>
        <w:rPr>
          <w:rFonts w:eastAsia="Times New Roman"/>
          <w:lang w:eastAsia="hu-HU"/>
        </w:rPr>
      </w:pPr>
      <w:r w:rsidRPr="00BF795E">
        <w:rPr>
          <w:rFonts w:eastAsia="Times New Roman"/>
          <w:bCs/>
          <w:lang w:eastAsia="hu-HU"/>
        </w:rPr>
        <w:t>Szombathely Megyei Jogú Város Önkormányzata nevelési – oktatási intézményeinek feladat ellátási, intézményműködési és fejlesztési terve</w:t>
      </w:r>
    </w:p>
    <w:p w:rsidR="00BF795E" w:rsidRPr="00BF795E" w:rsidRDefault="00BF795E" w:rsidP="00BF795E">
      <w:pPr>
        <w:spacing w:line="360" w:lineRule="auto"/>
        <w:ind w:left="348"/>
        <w:contextualSpacing/>
        <w:jc w:val="both"/>
        <w:rPr>
          <w:rFonts w:eastAsia="Times New Roman"/>
          <w:sz w:val="20"/>
          <w:szCs w:val="20"/>
          <w:lang w:eastAsia="hu-HU"/>
        </w:rPr>
      </w:pPr>
      <w:r w:rsidRPr="00BF795E">
        <w:rPr>
          <w:rFonts w:eastAsia="Times New Roman"/>
          <w:sz w:val="20"/>
          <w:szCs w:val="20"/>
          <w:lang w:eastAsia="hu-HU"/>
        </w:rPr>
        <w:t>/http./Szombathely-megyei-jogu-varos-onkormanyzata-nevelesi-oktatasi-intezmenyei-feladatellatasi-intezmenymukodtetesi-es-fejlesztesi-terve/</w:t>
      </w:r>
    </w:p>
    <w:p w:rsidR="00BF795E" w:rsidRPr="00BF795E" w:rsidRDefault="00BF795E" w:rsidP="00BF795E">
      <w:pPr>
        <w:numPr>
          <w:ilvl w:val="0"/>
          <w:numId w:val="41"/>
        </w:numPr>
        <w:spacing w:line="360" w:lineRule="auto"/>
        <w:ind w:left="348"/>
        <w:contextualSpacing/>
        <w:jc w:val="both"/>
        <w:rPr>
          <w:rFonts w:eastAsia="Times New Roman"/>
          <w:lang w:eastAsia="hu-HU"/>
        </w:rPr>
      </w:pPr>
      <w:r w:rsidRPr="00BF795E">
        <w:rPr>
          <w:rFonts w:eastAsia="Times New Roman"/>
          <w:lang w:eastAsia="hu-HU"/>
        </w:rPr>
        <w:t>Az 1997. évi XXXI. törvény a gyermekek védelméről és a családügyi igazgatásról határozza meg a gyermekvédelem rendszerét. A Kt. 121.</w:t>
      </w:r>
      <w:bookmarkStart w:id="5" w:name="pr31"/>
      <w:r w:rsidRPr="00BF795E">
        <w:rPr>
          <w:rFonts w:eastAsia="Times New Roman"/>
          <w:lang w:eastAsia="hu-HU"/>
        </w:rPr>
        <w:t>§</w:t>
      </w:r>
      <w:bookmarkEnd w:id="5"/>
      <w:r w:rsidRPr="00BF795E">
        <w:rPr>
          <w:rFonts w:eastAsia="Times New Roman"/>
          <w:lang w:eastAsia="hu-HU"/>
        </w:rPr>
        <w:t xml:space="preserve"> (1) bekezdés 14. pontja szerint, hátrányos helyzetű az a gyermek, akit családi körülményei, szociális helyzete miatt a jegyző védelembe vett, illetve akinek rendszeres gyermekvédelmi kedvezményre való jogosultságát a jegyző megállapította. </w:t>
      </w:r>
    </w:p>
    <w:p w:rsidR="00BF795E" w:rsidRPr="00BF795E" w:rsidRDefault="00BF795E" w:rsidP="00BF795E">
      <w:pPr>
        <w:spacing w:line="360" w:lineRule="auto"/>
        <w:jc w:val="both"/>
        <w:rPr>
          <w:rFonts w:eastAsia="Times New Roman"/>
          <w:lang w:eastAsia="hu-HU"/>
        </w:rPr>
      </w:pPr>
    </w:p>
    <w:p w:rsidR="00BF795E" w:rsidRDefault="00BF795E" w:rsidP="00BF795E">
      <w:pPr>
        <w:spacing w:line="360" w:lineRule="auto"/>
        <w:jc w:val="both"/>
        <w:rPr>
          <w:rFonts w:eastAsia="Times New Roman"/>
          <w:lang w:eastAsia="hu-HU"/>
        </w:rPr>
      </w:pPr>
    </w:p>
    <w:p w:rsidR="00BF795E" w:rsidRPr="00BF795E" w:rsidRDefault="00BF795E" w:rsidP="00BF795E">
      <w:pPr>
        <w:spacing w:line="360" w:lineRule="auto"/>
        <w:jc w:val="both"/>
        <w:rPr>
          <w:rFonts w:eastAsia="Times New Roman"/>
          <w:lang w:eastAsia="hu-HU"/>
        </w:rPr>
      </w:pPr>
    </w:p>
    <w:p w:rsidR="00BF795E" w:rsidRPr="00BF795E" w:rsidRDefault="00BF795E" w:rsidP="00BF795E">
      <w:pPr>
        <w:spacing w:line="360" w:lineRule="auto"/>
        <w:ind w:left="348"/>
        <w:contextualSpacing/>
        <w:jc w:val="both"/>
        <w:rPr>
          <w:rFonts w:eastAsia="Times New Roman"/>
          <w:lang w:eastAsia="hu-HU"/>
        </w:rPr>
      </w:pPr>
      <w:r w:rsidRPr="00BF795E">
        <w:rPr>
          <w:rFonts w:eastAsia="Times New Roman"/>
          <w:lang w:eastAsia="hu-HU"/>
        </w:rPr>
        <w:t xml:space="preserve">E csoporton belül halmozottan hátrányos helyzetű az a gyermek, akinek a törvényes felügyeletét ellátó szülője óvodás gyermek esetén a gyermek három éves korában, a tankötelezettség beállásának időpontjában legfeljebb az iskola nyolcadik évfolyamán folytatott tanulmányait fejezte be sikeresen. Halmozottan hátrányos helyzetű az a gyermek, akit tartós nevelésbe vettek. </w:t>
      </w:r>
    </w:p>
    <w:p w:rsidR="00BF795E" w:rsidRPr="00BF795E" w:rsidRDefault="00BF795E" w:rsidP="00BF795E">
      <w:pPr>
        <w:spacing w:line="360" w:lineRule="auto"/>
        <w:ind w:left="360"/>
        <w:contextualSpacing/>
        <w:jc w:val="both"/>
        <w:rPr>
          <w:rFonts w:eastAsia="Times New Roman"/>
          <w:lang w:eastAsia="hu-HU"/>
        </w:rPr>
      </w:pPr>
      <w:r w:rsidRPr="00BF795E">
        <w:rPr>
          <w:rFonts w:eastAsia="Times New Roman"/>
          <w:lang w:eastAsia="hu-HU"/>
        </w:rPr>
        <w:t xml:space="preserve">Az 1997. évi XXXI. törvény 5 paragrafusa szerint a veszélyeztetettség „olyan – magatartás, mulasztás vagy körülmény következtében kialakult – állapot, amely a gyermek testi, értelmi, érzelmi vagy erkölcsi fejlődését gátolja vagy akadályozza”. </w:t>
      </w:r>
    </w:p>
    <w:p w:rsidR="00BF795E" w:rsidRPr="00BF795E" w:rsidRDefault="00BF795E" w:rsidP="00BF795E">
      <w:pPr>
        <w:spacing w:line="360" w:lineRule="auto"/>
        <w:ind w:left="360"/>
        <w:contextualSpacing/>
        <w:jc w:val="both"/>
        <w:rPr>
          <w:rFonts w:eastAsia="Times New Roman"/>
          <w:lang w:eastAsia="hu-HU"/>
        </w:rPr>
      </w:pPr>
      <w:r w:rsidRPr="00BF795E">
        <w:rPr>
          <w:rFonts w:eastAsia="Times New Roman"/>
          <w:lang w:eastAsia="hu-HU"/>
        </w:rPr>
        <w:t>Veszélyeztetett gyermeknek minősül az, aki a gyermekvédelmi jelzőrendszerbe bekerül. Jelzőrendszer az, amikor a gyermekjóléti szolgálat együttműködik az egészségügyi és az oktatási intézményekkel, illetve különböző hatóságokkal.</w:t>
      </w:r>
    </w:p>
    <w:p w:rsidR="00BF795E" w:rsidRDefault="00BF795E" w:rsidP="00BF795E">
      <w:pPr>
        <w:spacing w:line="360" w:lineRule="auto"/>
        <w:ind w:left="360"/>
        <w:jc w:val="both"/>
        <w:rPr>
          <w:rFonts w:eastAsia="Times New Roman"/>
          <w:iCs/>
          <w:lang w:eastAsia="hu-HU"/>
        </w:rPr>
      </w:pPr>
      <w:r w:rsidRPr="00BF795E">
        <w:rPr>
          <w:rFonts w:eastAsia="Times New Roman"/>
          <w:iCs/>
          <w:lang w:eastAsia="hu-HU"/>
        </w:rPr>
        <w:t xml:space="preserve">Sajátos nevelési igényű gyermek, tanuló, az a </w:t>
      </w:r>
      <w:r w:rsidRPr="00BF795E">
        <w:rPr>
          <w:rFonts w:eastAsia="Times New Roman"/>
          <w:b/>
          <w:bCs/>
          <w:iCs/>
          <w:lang w:eastAsia="hu-HU"/>
        </w:rPr>
        <w:t>különleges bánásmódot igénylő</w:t>
      </w:r>
      <w:r w:rsidRPr="00BF795E">
        <w:rPr>
          <w:rFonts w:eastAsia="Times New Roman"/>
          <w:b/>
          <w:iCs/>
          <w:lang w:eastAsia="hu-HU"/>
        </w:rPr>
        <w:t xml:space="preserve"> </w:t>
      </w:r>
      <w:r w:rsidRPr="00BF795E">
        <w:rPr>
          <w:rFonts w:eastAsia="Times New Roman"/>
          <w:iCs/>
          <w:lang w:eastAsia="hu-HU"/>
        </w:rPr>
        <w:t xml:space="preserve">gyermek, tanuló, aki a </w:t>
      </w:r>
      <w:r w:rsidRPr="00BF795E">
        <w:rPr>
          <w:rFonts w:eastAsia="Times New Roman"/>
          <w:b/>
          <w:bCs/>
          <w:iCs/>
          <w:lang w:eastAsia="hu-HU"/>
        </w:rPr>
        <w:t>szakértői bizottság szakértői véleménye alapján</w:t>
      </w:r>
      <w:r w:rsidRPr="00BF795E">
        <w:rPr>
          <w:rFonts w:eastAsia="Times New Roman"/>
          <w:iCs/>
          <w:lang w:eastAsia="hu-HU"/>
        </w:rPr>
        <w:t xml:space="preserve"> mozgásszervi, érzékszervi, értelmi vagy beszédfogyatékos, több fogyatékosság együttes előfordulása esetén halmozottan fogyatékos, autizmus spektrum zavarral vagy egyéb pszichés fejlődési zavarral (súlyos tanulási, figyelem- vagy magatartásszabályozási zavarral) küzd.</w:t>
      </w:r>
    </w:p>
    <w:p w:rsidR="00BF795E" w:rsidRDefault="00BF795E" w:rsidP="00BF795E">
      <w:pPr>
        <w:spacing w:line="360" w:lineRule="auto"/>
        <w:ind w:left="360"/>
        <w:jc w:val="both"/>
        <w:rPr>
          <w:rFonts w:eastAsia="Times New Roman"/>
          <w:lang w:eastAsia="hu-HU"/>
        </w:rPr>
      </w:pPr>
    </w:p>
    <w:p w:rsidR="00BF795E" w:rsidRDefault="00BF795E" w:rsidP="00BF795E">
      <w:pPr>
        <w:spacing w:line="360" w:lineRule="auto"/>
        <w:ind w:left="360"/>
        <w:jc w:val="both"/>
        <w:rPr>
          <w:rFonts w:eastAsia="Times New Roman"/>
          <w:lang w:eastAsia="hu-HU"/>
        </w:rPr>
      </w:pPr>
    </w:p>
    <w:p w:rsidR="00BF795E" w:rsidRPr="00BF795E" w:rsidRDefault="00BF795E" w:rsidP="00BF795E">
      <w:pPr>
        <w:spacing w:line="360" w:lineRule="auto"/>
        <w:ind w:left="360"/>
        <w:jc w:val="both"/>
        <w:rPr>
          <w:rFonts w:eastAsia="Times New Roman"/>
          <w:lang w:eastAsia="hu-HU"/>
        </w:rPr>
      </w:pPr>
    </w:p>
    <w:p w:rsidR="00BF795E" w:rsidRPr="00BF795E" w:rsidRDefault="00BF795E" w:rsidP="00BF795E">
      <w:pPr>
        <w:spacing w:line="360" w:lineRule="auto"/>
        <w:jc w:val="center"/>
        <w:rPr>
          <w:rFonts w:eastAsia="Times New Roman"/>
          <w:b/>
          <w:lang w:eastAsia="hu-HU"/>
        </w:rPr>
      </w:pPr>
      <w:r w:rsidRPr="00BF795E">
        <w:rPr>
          <w:rFonts w:eastAsia="Times New Roman"/>
          <w:b/>
          <w:lang w:eastAsia="hu-HU"/>
        </w:rPr>
        <w:t xml:space="preserve">2021/2022-es nevelési év </w:t>
      </w:r>
      <w:r>
        <w:rPr>
          <w:rFonts w:eastAsia="Times New Roman"/>
          <w:b/>
          <w:lang w:eastAsia="hu-HU"/>
        </w:rPr>
        <w:t>gyermekvédelmi terve</w:t>
      </w:r>
    </w:p>
    <w:p w:rsidR="00BF795E" w:rsidRPr="00BF795E" w:rsidRDefault="00BF795E" w:rsidP="00BF795E">
      <w:pPr>
        <w:spacing w:line="360" w:lineRule="auto"/>
        <w:rPr>
          <w:rFonts w:eastAsia="Times New Roman"/>
          <w:lang w:eastAsia="hu-HU"/>
        </w:rPr>
      </w:pPr>
    </w:p>
    <w:p w:rsidR="00BF795E" w:rsidRPr="00BF795E" w:rsidRDefault="00BF795E" w:rsidP="00BF795E">
      <w:pPr>
        <w:spacing w:line="360" w:lineRule="auto"/>
        <w:rPr>
          <w:rFonts w:eastAsia="Times New Roman"/>
          <w:b/>
          <w:lang w:eastAsia="hu-HU"/>
        </w:rPr>
      </w:pPr>
      <w:r w:rsidRPr="00BF795E">
        <w:rPr>
          <w:rFonts w:eastAsia="Times New Roman"/>
          <w:b/>
          <w:lang w:eastAsia="hu-HU"/>
        </w:rPr>
        <w:t xml:space="preserve">Cél: </w:t>
      </w:r>
    </w:p>
    <w:p w:rsidR="00BF795E" w:rsidRPr="00BF795E" w:rsidRDefault="00BF795E" w:rsidP="00BF795E">
      <w:pPr>
        <w:numPr>
          <w:ilvl w:val="0"/>
          <w:numId w:val="44"/>
        </w:numPr>
        <w:spacing w:line="360" w:lineRule="auto"/>
        <w:contextualSpacing/>
        <w:rPr>
          <w:rFonts w:eastAsia="Times New Roman"/>
          <w:lang w:eastAsia="hu-HU"/>
        </w:rPr>
      </w:pPr>
      <w:r w:rsidRPr="00BF795E">
        <w:rPr>
          <w:rFonts w:eastAsia="Times New Roman"/>
          <w:lang w:eastAsia="hu-HU"/>
        </w:rPr>
        <w:t>Feltárni azokat az okokat, amelyek a gyermek egészséges személyiségfejlődését hátrányosan befolyásolják, akadályozzák</w:t>
      </w:r>
    </w:p>
    <w:p w:rsidR="00BF795E" w:rsidRPr="00BF795E" w:rsidRDefault="00BF795E" w:rsidP="00BF795E">
      <w:pPr>
        <w:numPr>
          <w:ilvl w:val="0"/>
          <w:numId w:val="44"/>
        </w:numPr>
        <w:spacing w:line="360" w:lineRule="auto"/>
        <w:contextualSpacing/>
        <w:rPr>
          <w:rFonts w:eastAsia="Times New Roman"/>
          <w:lang w:eastAsia="hu-HU"/>
        </w:rPr>
      </w:pPr>
      <w:r w:rsidRPr="00BF795E">
        <w:rPr>
          <w:rFonts w:eastAsia="Times New Roman"/>
          <w:lang w:eastAsia="hu-HU"/>
        </w:rPr>
        <w:t>Minden gyermeket el kell juttatni fejlődésének optimális fokára, amely által képes lesz egyéni készségének és képességének megfelelően az iskola megkezdésére</w:t>
      </w:r>
    </w:p>
    <w:p w:rsidR="00BF795E" w:rsidRPr="00BF795E" w:rsidRDefault="00BF795E" w:rsidP="00BF795E">
      <w:pPr>
        <w:numPr>
          <w:ilvl w:val="0"/>
          <w:numId w:val="44"/>
        </w:numPr>
        <w:spacing w:line="360" w:lineRule="auto"/>
        <w:contextualSpacing/>
        <w:rPr>
          <w:rFonts w:eastAsia="Times New Roman"/>
          <w:lang w:eastAsia="hu-HU"/>
        </w:rPr>
      </w:pPr>
      <w:r w:rsidRPr="00BF795E">
        <w:rPr>
          <w:rFonts w:eastAsia="Times New Roman"/>
          <w:lang w:eastAsia="hu-HU"/>
        </w:rPr>
        <w:t>Az intézményen belül érvényesíteni kell a szegregációmentességet és az egyéni bánásmódot</w:t>
      </w:r>
    </w:p>
    <w:p w:rsidR="00BF795E" w:rsidRDefault="00BF795E" w:rsidP="00BF795E">
      <w:pPr>
        <w:spacing w:line="360" w:lineRule="auto"/>
        <w:rPr>
          <w:rFonts w:eastAsia="Times New Roman"/>
          <w:lang w:eastAsia="hu-HU"/>
        </w:rPr>
      </w:pPr>
    </w:p>
    <w:p w:rsidR="00BF795E" w:rsidRDefault="00BF795E" w:rsidP="00BF795E">
      <w:pPr>
        <w:spacing w:line="360" w:lineRule="auto"/>
        <w:rPr>
          <w:rFonts w:eastAsia="Times New Roman"/>
          <w:lang w:eastAsia="hu-HU"/>
        </w:rPr>
      </w:pPr>
    </w:p>
    <w:p w:rsidR="00BF795E" w:rsidRDefault="00BF795E" w:rsidP="00BF795E">
      <w:pPr>
        <w:spacing w:line="360" w:lineRule="auto"/>
        <w:rPr>
          <w:rFonts w:eastAsia="Times New Roman"/>
          <w:lang w:eastAsia="hu-HU"/>
        </w:rPr>
      </w:pPr>
    </w:p>
    <w:p w:rsidR="007A08D8" w:rsidRDefault="007A08D8" w:rsidP="00BF795E">
      <w:pPr>
        <w:spacing w:line="360" w:lineRule="auto"/>
        <w:rPr>
          <w:rFonts w:eastAsia="Times New Roman"/>
          <w:lang w:eastAsia="hu-HU"/>
        </w:rPr>
      </w:pPr>
    </w:p>
    <w:p w:rsidR="007A08D8" w:rsidRDefault="007A08D8" w:rsidP="00BF795E">
      <w:pPr>
        <w:spacing w:line="360" w:lineRule="auto"/>
        <w:rPr>
          <w:rFonts w:eastAsia="Times New Roman"/>
          <w:lang w:eastAsia="hu-HU"/>
        </w:rPr>
      </w:pPr>
    </w:p>
    <w:p w:rsidR="007A08D8" w:rsidRDefault="007A08D8" w:rsidP="00BF795E">
      <w:pPr>
        <w:spacing w:line="360" w:lineRule="auto"/>
        <w:rPr>
          <w:rFonts w:eastAsia="Times New Roman"/>
          <w:lang w:eastAsia="hu-HU"/>
        </w:rPr>
      </w:pPr>
    </w:p>
    <w:p w:rsidR="00BF795E" w:rsidRDefault="00BF795E" w:rsidP="00BF795E">
      <w:pPr>
        <w:spacing w:line="360" w:lineRule="auto"/>
        <w:rPr>
          <w:rFonts w:eastAsia="Times New Roman"/>
          <w:lang w:eastAsia="hu-HU"/>
        </w:rPr>
      </w:pPr>
    </w:p>
    <w:p w:rsidR="00BF795E" w:rsidRPr="00BF795E" w:rsidRDefault="00BF795E" w:rsidP="00BF795E">
      <w:pPr>
        <w:spacing w:line="360" w:lineRule="auto"/>
        <w:rPr>
          <w:rFonts w:eastAsia="Times New Roman"/>
          <w:lang w:eastAsia="hu-HU"/>
        </w:rPr>
      </w:pPr>
    </w:p>
    <w:p w:rsidR="00BF795E" w:rsidRPr="00BF795E" w:rsidRDefault="00BF795E" w:rsidP="00BF795E">
      <w:pPr>
        <w:spacing w:line="360" w:lineRule="auto"/>
        <w:rPr>
          <w:rFonts w:eastAsia="Times New Roman"/>
          <w:b/>
          <w:lang w:eastAsia="hu-HU"/>
        </w:rPr>
      </w:pPr>
      <w:r w:rsidRPr="00BF795E">
        <w:rPr>
          <w:rFonts w:eastAsia="Times New Roman"/>
          <w:b/>
          <w:lang w:eastAsia="hu-HU"/>
        </w:rPr>
        <w:t xml:space="preserve">2021/2022-es nevelési év gyermekvédelmi feladatai: </w:t>
      </w:r>
    </w:p>
    <w:p w:rsidR="00BF795E" w:rsidRPr="00BF795E" w:rsidRDefault="00BF795E" w:rsidP="00BF795E">
      <w:pPr>
        <w:spacing w:line="360" w:lineRule="auto"/>
        <w:rPr>
          <w:rFonts w:eastAsia="Times New Roman"/>
          <w:b/>
          <w:lang w:eastAsia="hu-HU"/>
        </w:rPr>
      </w:pPr>
    </w:p>
    <w:p w:rsidR="00BF795E" w:rsidRPr="00BF795E" w:rsidRDefault="00BF795E" w:rsidP="00BF795E">
      <w:pPr>
        <w:numPr>
          <w:ilvl w:val="0"/>
          <w:numId w:val="43"/>
        </w:numPr>
        <w:spacing w:line="360" w:lineRule="auto"/>
        <w:contextualSpacing/>
        <w:rPr>
          <w:rFonts w:eastAsia="Times New Roman"/>
          <w:lang w:eastAsia="hu-HU"/>
        </w:rPr>
      </w:pPr>
      <w:r w:rsidRPr="00BF795E">
        <w:rPr>
          <w:rFonts w:eastAsia="Times New Roman"/>
          <w:lang w:eastAsia="hu-HU"/>
        </w:rPr>
        <w:t xml:space="preserve">Az óvodavezető az újonnan érkező kiscsoportos gyermekek szüleit a nyár folyamán tájékoztatta a gyermekvédelmi felelős személyéről és fogadóórájáról. </w:t>
      </w:r>
    </w:p>
    <w:p w:rsidR="00BF795E" w:rsidRPr="00BF795E" w:rsidRDefault="00BF795E" w:rsidP="00BF795E">
      <w:pPr>
        <w:numPr>
          <w:ilvl w:val="0"/>
          <w:numId w:val="43"/>
        </w:numPr>
        <w:spacing w:line="360" w:lineRule="auto"/>
        <w:contextualSpacing/>
        <w:rPr>
          <w:rFonts w:eastAsia="Times New Roman"/>
          <w:lang w:eastAsia="hu-HU"/>
        </w:rPr>
      </w:pPr>
      <w:r w:rsidRPr="00BF795E">
        <w:rPr>
          <w:rFonts w:eastAsia="Times New Roman"/>
          <w:lang w:eastAsia="hu-HU"/>
        </w:rPr>
        <w:t xml:space="preserve">Biztosítjuk az óvoda személyi és tárgyi feltételeit a gyermekek optimális fejlődésének érdekében, kiemelt figyelmet fordítunk a sajátos nevelési igényű gyermekek megfelelő ellátására. Elősegítjük a gyermeki jogok érvényesítését, ebben társintézményeinkkel és a szülőkkel igyekszünk minél jobban együttműködni. </w:t>
      </w:r>
    </w:p>
    <w:p w:rsidR="00BF795E" w:rsidRPr="00BF795E" w:rsidRDefault="00BF795E" w:rsidP="00BF795E">
      <w:pPr>
        <w:numPr>
          <w:ilvl w:val="0"/>
          <w:numId w:val="43"/>
        </w:numPr>
        <w:spacing w:line="360" w:lineRule="auto"/>
        <w:contextualSpacing/>
        <w:rPr>
          <w:rFonts w:eastAsia="Times New Roman"/>
          <w:lang w:eastAsia="hu-HU"/>
        </w:rPr>
      </w:pPr>
      <w:r w:rsidRPr="00BF795E">
        <w:rPr>
          <w:rFonts w:eastAsia="Times New Roman"/>
          <w:lang w:eastAsia="hu-HU"/>
        </w:rPr>
        <w:t>A gyermekek és családi hátterük feltérképezésével, családlátogatások, fogadóórák tartásával szükség esetén személyre szabott segítséget, probléma megoldási módszereket tudunk alkalmazni.</w:t>
      </w:r>
    </w:p>
    <w:p w:rsidR="00BF795E" w:rsidRPr="00BF795E" w:rsidRDefault="00BF795E" w:rsidP="00BF795E">
      <w:pPr>
        <w:numPr>
          <w:ilvl w:val="0"/>
          <w:numId w:val="43"/>
        </w:numPr>
        <w:spacing w:line="360" w:lineRule="auto"/>
        <w:contextualSpacing/>
        <w:rPr>
          <w:rFonts w:eastAsia="Times New Roman"/>
          <w:lang w:eastAsia="hu-HU"/>
        </w:rPr>
      </w:pPr>
      <w:r w:rsidRPr="00BF795E">
        <w:rPr>
          <w:rFonts w:eastAsia="Times New Roman"/>
          <w:lang w:eastAsia="hu-HU"/>
        </w:rPr>
        <w:t>A gyermekek megfigyelése, a csoport feltérképezése a nevelési év kezdetekor</w:t>
      </w:r>
    </w:p>
    <w:p w:rsidR="00BF795E" w:rsidRPr="00BF795E" w:rsidRDefault="00BF795E" w:rsidP="00BF795E">
      <w:pPr>
        <w:numPr>
          <w:ilvl w:val="0"/>
          <w:numId w:val="43"/>
        </w:numPr>
        <w:spacing w:line="360" w:lineRule="auto"/>
        <w:contextualSpacing/>
        <w:rPr>
          <w:rFonts w:eastAsia="Times New Roman"/>
          <w:lang w:eastAsia="hu-HU"/>
        </w:rPr>
      </w:pPr>
      <w:r w:rsidRPr="00BF795E">
        <w:rPr>
          <w:rFonts w:eastAsia="Times New Roman"/>
          <w:lang w:eastAsia="hu-HU"/>
        </w:rPr>
        <w:t>A csoportban dolgozó óvodapedagógusok folyamatos kapcsolattartása a gyermekvédelmi felelőssel</w:t>
      </w:r>
    </w:p>
    <w:p w:rsidR="00BF795E" w:rsidRPr="00BF795E" w:rsidRDefault="00BF795E" w:rsidP="00BF795E">
      <w:pPr>
        <w:numPr>
          <w:ilvl w:val="0"/>
          <w:numId w:val="43"/>
        </w:numPr>
        <w:spacing w:line="360" w:lineRule="auto"/>
        <w:contextualSpacing/>
        <w:rPr>
          <w:rFonts w:eastAsia="Times New Roman"/>
          <w:lang w:eastAsia="hu-HU"/>
        </w:rPr>
      </w:pPr>
      <w:r w:rsidRPr="00BF795E">
        <w:rPr>
          <w:rFonts w:eastAsia="Times New Roman"/>
          <w:lang w:eastAsia="hu-HU"/>
        </w:rPr>
        <w:t>Gyermekjóléti központtal jó kapcsolat ápolása: családgondozókkal, esetmegbeszélések, óvoda védőnőjével folyamatos kapcsolattartás</w:t>
      </w:r>
    </w:p>
    <w:p w:rsidR="00BF795E" w:rsidRPr="00BF795E" w:rsidRDefault="00BF795E" w:rsidP="00BF795E">
      <w:pPr>
        <w:numPr>
          <w:ilvl w:val="0"/>
          <w:numId w:val="43"/>
        </w:numPr>
        <w:spacing w:line="360" w:lineRule="auto"/>
        <w:contextualSpacing/>
        <w:rPr>
          <w:rFonts w:eastAsia="Times New Roman"/>
          <w:lang w:eastAsia="hu-HU"/>
        </w:rPr>
      </w:pPr>
      <w:r w:rsidRPr="00BF795E">
        <w:rPr>
          <w:rFonts w:eastAsia="Times New Roman"/>
          <w:lang w:eastAsia="hu-HU"/>
        </w:rPr>
        <w:t>Fontos szerepet kap munkánkban a gyermekek egyéni képességeinek, fejlődési ütemének, szociokulturális hátterének megfelelő foglalkozások, fejlesztések biztosítása, ez nagyrészt az óvodapedagógusok feladata, de amennyiben szükséges, gyógypedagógus, gyermekpszichológus segítségét is igénybe vesszük. Az SNI gyermekek fejlesztése megbízott, sajátos nevelési igényüknek megfelelő gyógypedagógusok által történik.</w:t>
      </w:r>
    </w:p>
    <w:p w:rsidR="00BF795E" w:rsidRPr="00BF795E" w:rsidRDefault="00BF795E" w:rsidP="00BF795E">
      <w:pPr>
        <w:numPr>
          <w:ilvl w:val="0"/>
          <w:numId w:val="43"/>
        </w:numPr>
        <w:spacing w:line="360" w:lineRule="auto"/>
        <w:contextualSpacing/>
        <w:rPr>
          <w:rFonts w:eastAsia="Times New Roman"/>
          <w:lang w:eastAsia="hu-HU"/>
        </w:rPr>
      </w:pPr>
      <w:r w:rsidRPr="00BF795E">
        <w:rPr>
          <w:rFonts w:eastAsia="Times New Roman"/>
          <w:lang w:eastAsia="hu-HU"/>
        </w:rPr>
        <w:t>Felmérjük az óvodánkban előforduló hátrányos helyzetek típusát.</w:t>
      </w:r>
    </w:p>
    <w:p w:rsidR="00BF795E" w:rsidRPr="00BF795E" w:rsidRDefault="00BF795E" w:rsidP="00BF795E">
      <w:pPr>
        <w:numPr>
          <w:ilvl w:val="0"/>
          <w:numId w:val="43"/>
        </w:numPr>
        <w:spacing w:line="360" w:lineRule="auto"/>
        <w:contextualSpacing/>
        <w:rPr>
          <w:rFonts w:eastAsia="Times New Roman"/>
          <w:lang w:eastAsia="hu-HU"/>
        </w:rPr>
      </w:pPr>
      <w:r w:rsidRPr="00BF795E">
        <w:rPr>
          <w:rFonts w:eastAsia="Times New Roman"/>
          <w:lang w:eastAsia="hu-HU"/>
        </w:rPr>
        <w:t>A kiemelten tehetséges gyermekek fejlesztése, támogatását az óvodapedagógusok által tartott szakkörökön keresztül, valamint az egyéni lehetőségek felkutatásával tudjuk megvalósítani.</w:t>
      </w:r>
    </w:p>
    <w:p w:rsidR="00BF795E" w:rsidRDefault="00BF795E" w:rsidP="00BF795E">
      <w:pPr>
        <w:numPr>
          <w:ilvl w:val="0"/>
          <w:numId w:val="43"/>
        </w:numPr>
        <w:spacing w:line="360" w:lineRule="auto"/>
        <w:contextualSpacing/>
        <w:rPr>
          <w:rFonts w:eastAsia="Times New Roman"/>
          <w:lang w:eastAsia="hu-HU"/>
        </w:rPr>
      </w:pPr>
      <w:r w:rsidRPr="00BF795E">
        <w:rPr>
          <w:rFonts w:eastAsia="Times New Roman"/>
          <w:lang w:eastAsia="hu-HU"/>
        </w:rPr>
        <w:t>Feladataink ellátásához elengedhetetlen, hogy a szülőkkel, családokkal jó kapcsolatot ápoljunk, ennek fórumai a mindennapi találkozások, a szülői értekezletek, fogadóórák és a közösen szervezett programok, csoportdélutánok, kezdeményezések. Az információáramlást segítik a hirdetőtáblákra kihelyezett ismertetők, programajánlók, az internetes zárt csoportokban történő kapcsolattartás, amely jó lehetőséget biztosít a szülőknek a csoportok mindennapi életébe való betekintéséhez.</w:t>
      </w:r>
    </w:p>
    <w:p w:rsidR="00BF795E" w:rsidRDefault="00BF795E" w:rsidP="00BF795E">
      <w:pPr>
        <w:spacing w:line="360" w:lineRule="auto"/>
        <w:contextualSpacing/>
        <w:rPr>
          <w:rFonts w:eastAsia="Times New Roman"/>
          <w:lang w:eastAsia="hu-HU"/>
        </w:rPr>
      </w:pPr>
    </w:p>
    <w:p w:rsidR="00BF795E" w:rsidRDefault="00BF795E" w:rsidP="00BF795E">
      <w:pPr>
        <w:spacing w:line="360" w:lineRule="auto"/>
        <w:contextualSpacing/>
        <w:rPr>
          <w:rFonts w:eastAsia="Times New Roman"/>
          <w:lang w:eastAsia="hu-HU"/>
        </w:rPr>
      </w:pPr>
    </w:p>
    <w:p w:rsidR="00BF795E" w:rsidRPr="00BF795E" w:rsidRDefault="00BF795E" w:rsidP="00BF795E">
      <w:pPr>
        <w:spacing w:line="360" w:lineRule="auto"/>
        <w:contextualSpacing/>
        <w:rPr>
          <w:rFonts w:eastAsia="Times New Roman"/>
          <w:lang w:eastAsia="hu-HU"/>
        </w:rPr>
      </w:pPr>
    </w:p>
    <w:p w:rsidR="00BF795E" w:rsidRPr="00BF795E" w:rsidRDefault="00BF795E" w:rsidP="00BF795E">
      <w:pPr>
        <w:numPr>
          <w:ilvl w:val="0"/>
          <w:numId w:val="39"/>
        </w:numPr>
        <w:spacing w:line="360" w:lineRule="auto"/>
        <w:contextualSpacing/>
        <w:rPr>
          <w:rFonts w:eastAsia="Times New Roman"/>
          <w:lang w:eastAsia="hu-HU"/>
        </w:rPr>
      </w:pPr>
      <w:r w:rsidRPr="00BF795E">
        <w:rPr>
          <w:rFonts w:eastAsia="Times New Roman"/>
          <w:lang w:eastAsia="hu-HU"/>
        </w:rPr>
        <w:t>Kapcsolattartás a különböző intézményekkel az arra rászoruló gyermekek érdekében</w:t>
      </w:r>
    </w:p>
    <w:p w:rsidR="00BF795E" w:rsidRPr="00BF795E" w:rsidRDefault="00BF795E" w:rsidP="00BF795E">
      <w:pPr>
        <w:numPr>
          <w:ilvl w:val="1"/>
          <w:numId w:val="39"/>
        </w:numPr>
        <w:spacing w:line="360" w:lineRule="auto"/>
        <w:rPr>
          <w:rFonts w:eastAsia="Times New Roman"/>
          <w:lang w:eastAsia="hu-HU"/>
        </w:rPr>
      </w:pPr>
      <w:r w:rsidRPr="00BF795E">
        <w:rPr>
          <w:rFonts w:eastAsia="Times New Roman"/>
          <w:lang w:eastAsia="hu-HU"/>
        </w:rPr>
        <w:t>Pálos Károly Családsegítő és Gyermekvédelmi Szolgálat</w:t>
      </w:r>
    </w:p>
    <w:p w:rsidR="00BF795E" w:rsidRPr="00BF795E" w:rsidRDefault="00BF795E" w:rsidP="00BF795E">
      <w:pPr>
        <w:numPr>
          <w:ilvl w:val="1"/>
          <w:numId w:val="39"/>
        </w:numPr>
        <w:spacing w:line="360" w:lineRule="auto"/>
        <w:rPr>
          <w:rFonts w:eastAsia="Times New Roman"/>
          <w:lang w:eastAsia="hu-HU"/>
        </w:rPr>
      </w:pPr>
      <w:r w:rsidRPr="00BF795E">
        <w:rPr>
          <w:rFonts w:eastAsia="Times New Roman"/>
          <w:lang w:eastAsia="hu-HU"/>
        </w:rPr>
        <w:t>Gyámhivatal</w:t>
      </w:r>
    </w:p>
    <w:p w:rsidR="00BF795E" w:rsidRPr="00BF795E" w:rsidRDefault="00BF795E" w:rsidP="00BF795E">
      <w:pPr>
        <w:numPr>
          <w:ilvl w:val="1"/>
          <w:numId w:val="39"/>
        </w:numPr>
        <w:spacing w:line="360" w:lineRule="auto"/>
        <w:rPr>
          <w:rFonts w:eastAsia="Times New Roman"/>
          <w:lang w:eastAsia="hu-HU"/>
        </w:rPr>
      </w:pPr>
      <w:r w:rsidRPr="00BF795E">
        <w:rPr>
          <w:rFonts w:eastAsia="Times New Roman"/>
          <w:lang w:eastAsia="hu-HU"/>
        </w:rPr>
        <w:t>Gyermekorvosi hálózat</w:t>
      </w:r>
    </w:p>
    <w:p w:rsidR="00BF795E" w:rsidRPr="00BF795E" w:rsidRDefault="00BF795E" w:rsidP="00BF795E">
      <w:pPr>
        <w:numPr>
          <w:ilvl w:val="1"/>
          <w:numId w:val="39"/>
        </w:numPr>
        <w:spacing w:line="360" w:lineRule="auto"/>
        <w:rPr>
          <w:rFonts w:eastAsia="Times New Roman"/>
          <w:lang w:eastAsia="hu-HU"/>
        </w:rPr>
      </w:pPr>
      <w:r w:rsidRPr="00BF795E">
        <w:rPr>
          <w:rFonts w:eastAsia="Times New Roman"/>
          <w:lang w:eastAsia="hu-HU"/>
        </w:rPr>
        <w:t>Nevelési Tanácsadó</w:t>
      </w:r>
    </w:p>
    <w:p w:rsidR="00BF795E" w:rsidRPr="00BF795E" w:rsidRDefault="00BF795E" w:rsidP="00BF795E">
      <w:pPr>
        <w:numPr>
          <w:ilvl w:val="0"/>
          <w:numId w:val="40"/>
        </w:numPr>
        <w:spacing w:line="360" w:lineRule="auto"/>
        <w:rPr>
          <w:rFonts w:eastAsia="Times New Roman"/>
          <w:lang w:eastAsia="hu-HU"/>
        </w:rPr>
      </w:pPr>
      <w:r w:rsidRPr="00BF795E">
        <w:rPr>
          <w:rFonts w:eastAsia="Times New Roman"/>
          <w:lang w:eastAsia="hu-HU"/>
        </w:rPr>
        <w:t>Étkezési kérelmek jogosultságának elbírálása, nyilatkozatok kitöltése, dokumentumgyűjtés. (Gyvt.21§ (1) a) és b) pontja szerint)</w:t>
      </w:r>
    </w:p>
    <w:p w:rsidR="00BF795E" w:rsidRPr="00BF795E" w:rsidRDefault="00BF795E" w:rsidP="00BF795E">
      <w:pPr>
        <w:numPr>
          <w:ilvl w:val="0"/>
          <w:numId w:val="40"/>
        </w:numPr>
        <w:spacing w:line="360" w:lineRule="auto"/>
        <w:jc w:val="both"/>
        <w:rPr>
          <w:rFonts w:eastAsia="Times New Roman"/>
          <w:lang w:eastAsia="hu-HU"/>
        </w:rPr>
      </w:pPr>
      <w:r w:rsidRPr="00BF795E">
        <w:rPr>
          <w:rFonts w:eastAsia="Times New Roman"/>
          <w:lang w:eastAsia="hu-HU"/>
        </w:rPr>
        <w:t>Szülők tájékoztatása a gyermekek nyári óvodai elhelyezésének lehetőségeiről és a nyári szabadidős programokról.</w:t>
      </w:r>
    </w:p>
    <w:p w:rsidR="00BF795E" w:rsidRPr="00BF795E" w:rsidRDefault="00BF795E" w:rsidP="00BF795E">
      <w:pPr>
        <w:numPr>
          <w:ilvl w:val="0"/>
          <w:numId w:val="40"/>
        </w:numPr>
        <w:spacing w:line="360" w:lineRule="auto"/>
        <w:contextualSpacing/>
        <w:rPr>
          <w:rFonts w:eastAsia="Times New Roman"/>
          <w:lang w:eastAsia="hu-HU"/>
        </w:rPr>
      </w:pPr>
      <w:r w:rsidRPr="00BF795E">
        <w:rPr>
          <w:rFonts w:eastAsia="Times New Roman"/>
          <w:lang w:eastAsia="hu-HU"/>
        </w:rPr>
        <w:t xml:space="preserve">Pedagógiai feladataink során, elsődleges célunk, hogy a járványügyi helyzetnek megfelelően azonnali segítséget tudjunk nyújtani a gyermekeknek, szülőknek egyaránt. </w:t>
      </w:r>
    </w:p>
    <w:p w:rsidR="00BF795E" w:rsidRPr="00BF795E" w:rsidRDefault="00BF795E" w:rsidP="00BF795E">
      <w:pPr>
        <w:numPr>
          <w:ilvl w:val="0"/>
          <w:numId w:val="40"/>
        </w:numPr>
        <w:spacing w:line="360" w:lineRule="auto"/>
        <w:contextualSpacing/>
        <w:jc w:val="both"/>
        <w:rPr>
          <w:rFonts w:eastAsia="Times New Roman"/>
          <w:color w:val="000000"/>
          <w:lang w:eastAsia="hu-HU"/>
        </w:rPr>
      </w:pPr>
      <w:r w:rsidRPr="00BF795E">
        <w:rPr>
          <w:rFonts w:eastAsia="Times New Roman"/>
          <w:color w:val="000000"/>
          <w:lang w:eastAsia="hu-HU"/>
        </w:rPr>
        <w:t>Az óvodai gyermekvédelmi éves munkatervet elkészítettük az óvodavezető, illetve a nevelőtestület jóváhagyásával.</w:t>
      </w:r>
    </w:p>
    <w:p w:rsidR="00BF795E" w:rsidRDefault="00BF795E" w:rsidP="00BF795E">
      <w:pPr>
        <w:spacing w:line="360" w:lineRule="auto"/>
        <w:jc w:val="both"/>
        <w:rPr>
          <w:rFonts w:eastAsia="Times New Roman"/>
          <w:lang w:eastAsia="hu-HU"/>
        </w:rPr>
      </w:pPr>
    </w:p>
    <w:p w:rsidR="00BF795E" w:rsidRPr="00BF795E" w:rsidRDefault="00BF795E" w:rsidP="00BF795E">
      <w:pPr>
        <w:spacing w:line="360" w:lineRule="auto"/>
        <w:jc w:val="both"/>
        <w:rPr>
          <w:rFonts w:eastAsia="Times New Roman"/>
          <w:lang w:eastAsia="hu-HU"/>
        </w:rPr>
      </w:pPr>
    </w:p>
    <w:p w:rsidR="00BF795E" w:rsidRPr="00BF795E" w:rsidRDefault="00BF795E" w:rsidP="00BF795E">
      <w:pPr>
        <w:spacing w:line="360" w:lineRule="auto"/>
        <w:jc w:val="both"/>
        <w:rPr>
          <w:rFonts w:eastAsia="Times New Roman"/>
          <w:lang w:eastAsia="hu-HU"/>
        </w:rPr>
      </w:pPr>
      <w:r w:rsidRPr="00BF795E">
        <w:rPr>
          <w:rFonts w:eastAsia="Times New Roman"/>
          <w:lang w:eastAsia="hu-HU"/>
        </w:rPr>
        <w:t>Szombathely, 2021. szeptember 01.</w:t>
      </w:r>
    </w:p>
    <w:p w:rsidR="00BF795E" w:rsidRPr="00BF795E" w:rsidRDefault="00BF795E" w:rsidP="00BF795E">
      <w:pPr>
        <w:rPr>
          <w:rFonts w:eastAsia="Times New Roman"/>
          <w:b/>
          <w:lang w:eastAsia="hu-HU"/>
        </w:rPr>
      </w:pPr>
    </w:p>
    <w:p w:rsidR="00BF795E" w:rsidRPr="00BF795E" w:rsidRDefault="00BF795E" w:rsidP="00BF795E">
      <w:pPr>
        <w:rPr>
          <w:rFonts w:eastAsia="Times New Roman"/>
          <w:b/>
          <w:lang w:eastAsia="hu-HU"/>
        </w:rPr>
      </w:pPr>
    </w:p>
    <w:p w:rsidR="00BF795E" w:rsidRPr="00BF795E" w:rsidRDefault="00BF795E" w:rsidP="00BF795E">
      <w:pPr>
        <w:rPr>
          <w:rFonts w:eastAsia="Times New Roman"/>
          <w:b/>
          <w:lang w:eastAsia="hu-HU"/>
        </w:rPr>
      </w:pPr>
    </w:p>
    <w:p w:rsidR="00BF795E" w:rsidRPr="00BF795E" w:rsidRDefault="00BF795E" w:rsidP="00BF795E">
      <w:pPr>
        <w:ind w:left="4248" w:firstLine="708"/>
        <w:jc w:val="both"/>
        <w:rPr>
          <w:rFonts w:eastAsia="Times New Roman"/>
          <w:lang w:eastAsia="hu-HU"/>
        </w:rPr>
      </w:pPr>
      <w:r w:rsidRPr="00BF795E">
        <w:rPr>
          <w:rFonts w:eastAsia="Times New Roman"/>
          <w:lang w:eastAsia="hu-HU"/>
        </w:rPr>
        <w:t>………………………………………</w:t>
      </w:r>
    </w:p>
    <w:p w:rsidR="00BF795E" w:rsidRPr="00BF795E" w:rsidRDefault="00BF795E" w:rsidP="00BF795E">
      <w:pPr>
        <w:jc w:val="both"/>
        <w:rPr>
          <w:rFonts w:eastAsia="Times New Roman"/>
          <w:lang w:eastAsia="hu-HU"/>
        </w:rPr>
      </w:pPr>
      <w:r w:rsidRPr="00BF795E">
        <w:rPr>
          <w:rFonts w:eastAsia="Times New Roman"/>
          <w:lang w:eastAsia="hu-HU"/>
        </w:rPr>
        <w:tab/>
      </w:r>
      <w:r w:rsidRPr="00BF795E">
        <w:rPr>
          <w:rFonts w:eastAsia="Times New Roman"/>
          <w:lang w:eastAsia="hu-HU"/>
        </w:rPr>
        <w:tab/>
      </w:r>
      <w:r w:rsidRPr="00BF795E">
        <w:rPr>
          <w:rFonts w:eastAsia="Times New Roman"/>
          <w:lang w:eastAsia="hu-HU"/>
        </w:rPr>
        <w:tab/>
      </w:r>
      <w:r w:rsidRPr="00BF795E">
        <w:rPr>
          <w:rFonts w:eastAsia="Times New Roman"/>
          <w:lang w:eastAsia="hu-HU"/>
        </w:rPr>
        <w:tab/>
      </w:r>
      <w:r w:rsidRPr="00BF795E">
        <w:rPr>
          <w:rFonts w:eastAsia="Times New Roman"/>
          <w:lang w:eastAsia="hu-HU"/>
        </w:rPr>
        <w:tab/>
      </w:r>
      <w:r w:rsidRPr="00BF795E">
        <w:rPr>
          <w:rFonts w:eastAsia="Times New Roman"/>
          <w:lang w:eastAsia="hu-HU"/>
        </w:rPr>
        <w:tab/>
      </w:r>
      <w:r w:rsidRPr="00BF795E">
        <w:rPr>
          <w:rFonts w:eastAsia="Times New Roman"/>
          <w:lang w:eastAsia="hu-HU"/>
        </w:rPr>
        <w:tab/>
        <w:t xml:space="preserve">     Tóth-Zsoldos Tamara</w:t>
      </w:r>
    </w:p>
    <w:p w:rsidR="00BF795E" w:rsidRPr="00BF795E" w:rsidRDefault="00BF795E" w:rsidP="00BF795E">
      <w:pPr>
        <w:rPr>
          <w:rFonts w:eastAsia="Times New Roman"/>
          <w:lang w:eastAsia="hu-HU"/>
        </w:rPr>
      </w:pPr>
      <w:r w:rsidRPr="00BF795E">
        <w:rPr>
          <w:rFonts w:eastAsia="Times New Roman"/>
          <w:lang w:eastAsia="hu-HU"/>
        </w:rPr>
        <w:tab/>
      </w:r>
      <w:r w:rsidRPr="00BF795E">
        <w:rPr>
          <w:rFonts w:eastAsia="Times New Roman"/>
          <w:lang w:eastAsia="hu-HU"/>
        </w:rPr>
        <w:tab/>
      </w:r>
      <w:r w:rsidRPr="00BF795E">
        <w:rPr>
          <w:rFonts w:eastAsia="Times New Roman"/>
          <w:lang w:eastAsia="hu-HU"/>
        </w:rPr>
        <w:tab/>
      </w:r>
      <w:r w:rsidRPr="00BF795E">
        <w:rPr>
          <w:rFonts w:eastAsia="Times New Roman"/>
          <w:lang w:eastAsia="hu-HU"/>
        </w:rPr>
        <w:tab/>
      </w:r>
      <w:r w:rsidRPr="00BF795E">
        <w:rPr>
          <w:rFonts w:eastAsia="Times New Roman"/>
          <w:lang w:eastAsia="hu-HU"/>
        </w:rPr>
        <w:tab/>
      </w:r>
      <w:r w:rsidRPr="00BF795E">
        <w:rPr>
          <w:rFonts w:eastAsia="Times New Roman"/>
          <w:lang w:eastAsia="hu-HU"/>
        </w:rPr>
        <w:tab/>
        <w:t>gyermekvédelmi felelős, óvodapedagógus</w:t>
      </w:r>
    </w:p>
    <w:p w:rsidR="00BF795E" w:rsidRPr="00BF795E" w:rsidRDefault="00BF795E" w:rsidP="00BF795E">
      <w:pPr>
        <w:rPr>
          <w:rFonts w:eastAsia="Times New Roman"/>
          <w:b/>
          <w:lang w:eastAsia="hu-HU"/>
        </w:rPr>
      </w:pPr>
    </w:p>
    <w:p w:rsidR="00BF795E" w:rsidRPr="00BF795E" w:rsidRDefault="00BF795E" w:rsidP="00BF795E">
      <w:pPr>
        <w:rPr>
          <w:rFonts w:eastAsia="Times New Roman"/>
          <w:b/>
          <w:lang w:eastAsia="hu-HU"/>
        </w:rPr>
      </w:pPr>
    </w:p>
    <w:p w:rsidR="00BF795E" w:rsidRDefault="00BF795E"/>
    <w:p w:rsidR="009219A7" w:rsidRDefault="009219A7"/>
    <w:p w:rsidR="009219A7" w:rsidRDefault="009219A7"/>
    <w:p w:rsidR="009219A7" w:rsidRDefault="009219A7"/>
    <w:p w:rsidR="009219A7" w:rsidRDefault="009219A7"/>
    <w:p w:rsidR="009219A7" w:rsidRDefault="009219A7"/>
    <w:p w:rsidR="009219A7" w:rsidRDefault="009219A7"/>
    <w:p w:rsidR="009219A7" w:rsidRDefault="009219A7"/>
    <w:p w:rsidR="009219A7" w:rsidRDefault="009219A7"/>
    <w:p w:rsidR="009219A7" w:rsidRDefault="009219A7"/>
    <w:p w:rsidR="009219A7" w:rsidRDefault="009219A7"/>
    <w:p w:rsidR="009219A7" w:rsidRDefault="009219A7"/>
    <w:p w:rsidR="009219A7" w:rsidRDefault="009219A7"/>
    <w:p w:rsidR="009219A7" w:rsidRDefault="009219A7"/>
    <w:p w:rsidR="009219A7" w:rsidRPr="009219A7" w:rsidRDefault="009219A7" w:rsidP="009219A7">
      <w:pPr>
        <w:spacing w:after="200" w:line="276" w:lineRule="auto"/>
        <w:jc w:val="center"/>
        <w:rPr>
          <w:rFonts w:ascii="Calibri" w:eastAsia="Calibri" w:hAnsi="Calibri"/>
          <w:b/>
          <w:sz w:val="22"/>
          <w:szCs w:val="22"/>
        </w:rPr>
      </w:pPr>
      <w:r w:rsidRPr="009219A7">
        <w:rPr>
          <w:rFonts w:ascii="Calibri" w:eastAsia="Calibri" w:hAnsi="Calibri"/>
          <w:b/>
          <w:sz w:val="22"/>
          <w:szCs w:val="22"/>
        </w:rPr>
        <w:t>SZOMBATHELYI ARÉNA ÓVODA</w:t>
      </w:r>
    </w:p>
    <w:p w:rsidR="009219A7" w:rsidRPr="009219A7" w:rsidRDefault="009219A7" w:rsidP="009219A7">
      <w:pPr>
        <w:spacing w:after="200" w:line="276" w:lineRule="auto"/>
        <w:rPr>
          <w:rFonts w:ascii="Calibri" w:eastAsia="Calibri" w:hAnsi="Calibri"/>
          <w:sz w:val="22"/>
          <w:szCs w:val="22"/>
        </w:rPr>
      </w:pPr>
    </w:p>
    <w:tbl>
      <w:tblPr>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36"/>
        <w:gridCol w:w="4441"/>
      </w:tblGrid>
      <w:tr w:rsidR="009219A7" w:rsidRPr="009219A7" w:rsidTr="00A2689C">
        <w:trPr>
          <w:trHeight w:val="1287"/>
        </w:trPr>
        <w:tc>
          <w:tcPr>
            <w:tcW w:w="4636" w:type="dxa"/>
          </w:tcPr>
          <w:p w:rsidR="009219A7" w:rsidRPr="009219A7" w:rsidRDefault="009219A7" w:rsidP="009219A7">
            <w:pPr>
              <w:spacing w:line="360" w:lineRule="auto"/>
              <w:rPr>
                <w:rFonts w:ascii="Arial" w:eastAsia="Calibri" w:hAnsi="Arial" w:cs="Arial"/>
                <w:b/>
                <w:bCs/>
                <w:sz w:val="22"/>
                <w:szCs w:val="22"/>
              </w:rPr>
            </w:pPr>
          </w:p>
          <w:p w:rsidR="009219A7" w:rsidRDefault="009219A7" w:rsidP="009219A7">
            <w:pPr>
              <w:spacing w:line="360" w:lineRule="auto"/>
              <w:rPr>
                <w:rFonts w:ascii="Arial" w:eastAsia="Calibri" w:hAnsi="Arial" w:cs="Arial"/>
                <w:b/>
                <w:bCs/>
                <w:sz w:val="22"/>
                <w:szCs w:val="22"/>
              </w:rPr>
            </w:pPr>
            <w:r w:rsidRPr="009219A7">
              <w:rPr>
                <w:rFonts w:ascii="Arial" w:eastAsia="Calibri" w:hAnsi="Arial" w:cs="Arial"/>
                <w:b/>
                <w:bCs/>
                <w:sz w:val="22"/>
                <w:szCs w:val="22"/>
              </w:rPr>
              <w:t>Intézmény OM-azonosítója:</w:t>
            </w:r>
          </w:p>
          <w:p w:rsidR="009219A7" w:rsidRPr="009219A7" w:rsidRDefault="009219A7" w:rsidP="009219A7">
            <w:pPr>
              <w:spacing w:line="360" w:lineRule="auto"/>
              <w:jc w:val="center"/>
              <w:rPr>
                <w:rFonts w:ascii="Arial" w:eastAsia="Calibri" w:hAnsi="Arial" w:cs="Arial"/>
                <w:b/>
                <w:sz w:val="22"/>
                <w:szCs w:val="22"/>
              </w:rPr>
            </w:pPr>
            <w:r>
              <w:rPr>
                <w:rFonts w:ascii="Arial" w:eastAsia="Calibri" w:hAnsi="Arial" w:cs="Arial"/>
                <w:b/>
                <w:bCs/>
                <w:sz w:val="22"/>
                <w:szCs w:val="22"/>
              </w:rPr>
              <w:t>036457</w:t>
            </w:r>
          </w:p>
        </w:tc>
        <w:tc>
          <w:tcPr>
            <w:tcW w:w="4441" w:type="dxa"/>
          </w:tcPr>
          <w:p w:rsidR="009219A7" w:rsidRPr="009219A7" w:rsidRDefault="009219A7" w:rsidP="009219A7">
            <w:pPr>
              <w:spacing w:line="360" w:lineRule="auto"/>
              <w:jc w:val="center"/>
              <w:rPr>
                <w:rFonts w:ascii="Arial" w:eastAsia="Times New Roman" w:hAnsi="Arial" w:cs="Arial"/>
                <w:b/>
                <w:bCs/>
                <w:sz w:val="22"/>
                <w:szCs w:val="22"/>
              </w:rPr>
            </w:pPr>
          </w:p>
          <w:p w:rsidR="009219A7" w:rsidRPr="009219A7" w:rsidRDefault="009219A7" w:rsidP="009219A7">
            <w:pPr>
              <w:spacing w:line="360" w:lineRule="auto"/>
              <w:jc w:val="center"/>
              <w:rPr>
                <w:rFonts w:ascii="Arial" w:eastAsia="Times New Roman" w:hAnsi="Arial" w:cs="Arial"/>
                <w:b/>
                <w:bCs/>
                <w:sz w:val="22"/>
                <w:szCs w:val="22"/>
              </w:rPr>
            </w:pPr>
            <w:r w:rsidRPr="009219A7">
              <w:rPr>
                <w:rFonts w:ascii="Arial" w:eastAsia="Times New Roman" w:hAnsi="Arial" w:cs="Arial"/>
                <w:b/>
                <w:bCs/>
                <w:sz w:val="22"/>
                <w:szCs w:val="22"/>
              </w:rPr>
              <w:t>Intézményvezető</w:t>
            </w:r>
          </w:p>
          <w:p w:rsidR="009219A7" w:rsidRPr="009219A7" w:rsidRDefault="009219A7" w:rsidP="009219A7">
            <w:pPr>
              <w:spacing w:line="360" w:lineRule="auto"/>
              <w:jc w:val="center"/>
              <w:rPr>
                <w:rFonts w:ascii="Arial" w:eastAsia="Times New Roman" w:hAnsi="Arial" w:cs="Arial"/>
                <w:bCs/>
                <w:sz w:val="22"/>
                <w:szCs w:val="22"/>
              </w:rPr>
            </w:pPr>
            <w:r w:rsidRPr="009219A7">
              <w:rPr>
                <w:rFonts w:ascii="Arial" w:eastAsia="Times New Roman" w:hAnsi="Arial" w:cs="Arial"/>
                <w:bCs/>
                <w:sz w:val="22"/>
                <w:szCs w:val="22"/>
              </w:rPr>
              <w:t>…………………………….……………</w:t>
            </w:r>
          </w:p>
          <w:p w:rsidR="009219A7" w:rsidRPr="009219A7" w:rsidRDefault="009219A7" w:rsidP="009219A7">
            <w:pPr>
              <w:spacing w:line="360" w:lineRule="auto"/>
              <w:rPr>
                <w:rFonts w:ascii="Arial" w:eastAsia="Times New Roman" w:hAnsi="Arial" w:cs="Arial"/>
                <w:bCs/>
                <w:sz w:val="22"/>
                <w:szCs w:val="22"/>
              </w:rPr>
            </w:pPr>
          </w:p>
        </w:tc>
      </w:tr>
      <w:tr w:rsidR="009219A7" w:rsidRPr="009219A7" w:rsidTr="00A2689C">
        <w:trPr>
          <w:trHeight w:val="275"/>
        </w:trPr>
        <w:tc>
          <w:tcPr>
            <w:tcW w:w="9077" w:type="dxa"/>
            <w:gridSpan w:val="2"/>
          </w:tcPr>
          <w:p w:rsidR="009219A7" w:rsidRPr="009219A7" w:rsidRDefault="009219A7" w:rsidP="009219A7">
            <w:pPr>
              <w:spacing w:line="360" w:lineRule="auto"/>
              <w:jc w:val="center"/>
              <w:rPr>
                <w:rFonts w:ascii="Arial" w:eastAsia="Calibri" w:hAnsi="Arial" w:cs="Arial"/>
                <w:b/>
                <w:bCs/>
                <w:sz w:val="22"/>
                <w:szCs w:val="22"/>
              </w:rPr>
            </w:pPr>
            <w:r w:rsidRPr="009219A7">
              <w:rPr>
                <w:rFonts w:ascii="Arial" w:eastAsia="Calibri" w:hAnsi="Arial" w:cs="Arial"/>
                <w:b/>
                <w:bCs/>
                <w:sz w:val="22"/>
                <w:szCs w:val="22"/>
              </w:rPr>
              <w:t>Legitimációs záradék</w:t>
            </w:r>
          </w:p>
        </w:tc>
      </w:tr>
      <w:tr w:rsidR="009219A7" w:rsidRPr="009219A7" w:rsidTr="00A2689C">
        <w:trPr>
          <w:trHeight w:val="275"/>
        </w:trPr>
        <w:tc>
          <w:tcPr>
            <w:tcW w:w="9077" w:type="dxa"/>
            <w:gridSpan w:val="2"/>
          </w:tcPr>
          <w:p w:rsidR="009219A7" w:rsidRPr="009219A7" w:rsidRDefault="009219A7" w:rsidP="009219A7">
            <w:pPr>
              <w:spacing w:line="360" w:lineRule="auto"/>
              <w:jc w:val="center"/>
              <w:rPr>
                <w:rFonts w:ascii="Arial" w:eastAsia="Calibri" w:hAnsi="Arial" w:cs="Arial"/>
                <w:b/>
                <w:bCs/>
                <w:sz w:val="22"/>
                <w:szCs w:val="22"/>
              </w:rPr>
            </w:pPr>
            <w:r w:rsidRPr="009219A7">
              <w:rPr>
                <w:rFonts w:ascii="Arial" w:eastAsia="Calibri" w:hAnsi="Arial" w:cs="Arial"/>
                <w:b/>
                <w:bCs/>
                <w:sz w:val="22"/>
                <w:szCs w:val="22"/>
              </w:rPr>
              <w:t>Elfogadó határozat</w:t>
            </w:r>
          </w:p>
          <w:p w:rsidR="009219A7" w:rsidRPr="009219A7" w:rsidRDefault="009219A7" w:rsidP="009219A7">
            <w:pPr>
              <w:spacing w:line="360" w:lineRule="auto"/>
              <w:jc w:val="both"/>
              <w:rPr>
                <w:rFonts w:ascii="Arial" w:eastAsia="Calibri" w:hAnsi="Arial" w:cs="Arial"/>
                <w:bCs/>
                <w:sz w:val="22"/>
                <w:szCs w:val="22"/>
              </w:rPr>
            </w:pPr>
            <w:r w:rsidRPr="009219A7">
              <w:rPr>
                <w:rFonts w:ascii="Arial" w:eastAsia="Calibri" w:hAnsi="Arial" w:cs="Arial"/>
                <w:bCs/>
                <w:sz w:val="22"/>
                <w:szCs w:val="22"/>
              </w:rPr>
              <w:t xml:space="preserve">A Szombathelyi </w:t>
            </w:r>
            <w:r>
              <w:rPr>
                <w:rFonts w:ascii="Arial" w:eastAsia="Calibri" w:hAnsi="Arial" w:cs="Arial"/>
                <w:bCs/>
                <w:sz w:val="22"/>
                <w:szCs w:val="22"/>
              </w:rPr>
              <w:t xml:space="preserve">Aréna Óvoda Nevelőtestülete a 2021/2022-es </w:t>
            </w:r>
            <w:r w:rsidRPr="009219A7">
              <w:rPr>
                <w:rFonts w:ascii="Arial" w:eastAsia="Calibri" w:hAnsi="Arial" w:cs="Arial"/>
                <w:bCs/>
                <w:sz w:val="22"/>
                <w:szCs w:val="22"/>
              </w:rPr>
              <w:t>nevelési év munkatervét megismerte, megvitatta és nyílt szavazással,    …….  %-os arányban elfogadta.</w:t>
            </w:r>
          </w:p>
          <w:p w:rsidR="009219A7" w:rsidRPr="009219A7" w:rsidRDefault="009219A7" w:rsidP="009219A7">
            <w:pPr>
              <w:spacing w:line="360" w:lineRule="auto"/>
              <w:jc w:val="both"/>
              <w:rPr>
                <w:rFonts w:ascii="Arial" w:eastAsia="Calibri" w:hAnsi="Arial" w:cs="Arial"/>
                <w:b/>
                <w:bCs/>
                <w:sz w:val="22"/>
                <w:szCs w:val="22"/>
              </w:rPr>
            </w:pPr>
            <w:r w:rsidRPr="009219A7">
              <w:rPr>
                <w:rFonts w:ascii="Arial" w:eastAsia="Calibri" w:hAnsi="Arial" w:cs="Arial"/>
                <w:bCs/>
                <w:sz w:val="22"/>
                <w:szCs w:val="22"/>
              </w:rPr>
              <w:t xml:space="preserve">Szombathely, </w:t>
            </w:r>
            <w:r w:rsidRPr="009219A7">
              <w:rPr>
                <w:rFonts w:ascii="Arial" w:eastAsia="Calibri" w:hAnsi="Arial" w:cs="Arial"/>
                <w:b/>
                <w:bCs/>
                <w:sz w:val="22"/>
                <w:szCs w:val="22"/>
              </w:rPr>
              <w:t xml:space="preserve">     </w:t>
            </w:r>
          </w:p>
        </w:tc>
      </w:tr>
      <w:tr w:rsidR="009219A7" w:rsidRPr="009219A7" w:rsidTr="00A2689C">
        <w:trPr>
          <w:trHeight w:val="1977"/>
        </w:trPr>
        <w:tc>
          <w:tcPr>
            <w:tcW w:w="4636" w:type="dxa"/>
          </w:tcPr>
          <w:p w:rsidR="009219A7" w:rsidRPr="009219A7" w:rsidRDefault="009219A7" w:rsidP="009219A7">
            <w:pPr>
              <w:spacing w:line="360" w:lineRule="auto"/>
              <w:jc w:val="center"/>
              <w:rPr>
                <w:rFonts w:ascii="Arial" w:eastAsia="Calibri" w:hAnsi="Arial" w:cs="Arial"/>
                <w:b/>
                <w:sz w:val="22"/>
                <w:szCs w:val="22"/>
              </w:rPr>
            </w:pPr>
          </w:p>
          <w:p w:rsidR="009219A7" w:rsidRPr="009219A7" w:rsidRDefault="009219A7" w:rsidP="009219A7">
            <w:pPr>
              <w:spacing w:line="360" w:lineRule="auto"/>
              <w:jc w:val="center"/>
              <w:rPr>
                <w:rFonts w:ascii="Arial" w:eastAsia="Calibri" w:hAnsi="Arial" w:cs="Arial"/>
                <w:b/>
                <w:sz w:val="22"/>
                <w:szCs w:val="22"/>
              </w:rPr>
            </w:pPr>
            <w:r w:rsidRPr="009219A7">
              <w:rPr>
                <w:rFonts w:ascii="Arial" w:eastAsia="Calibri" w:hAnsi="Arial" w:cs="Arial"/>
                <w:b/>
                <w:sz w:val="22"/>
                <w:szCs w:val="22"/>
              </w:rPr>
              <w:t>Nevelőtestület nevében</w:t>
            </w:r>
          </w:p>
          <w:p w:rsidR="009219A7" w:rsidRPr="009219A7" w:rsidRDefault="009219A7" w:rsidP="009219A7">
            <w:pPr>
              <w:spacing w:line="360" w:lineRule="auto"/>
              <w:jc w:val="center"/>
              <w:rPr>
                <w:rFonts w:ascii="Arial" w:eastAsia="Calibri" w:hAnsi="Arial" w:cs="Arial"/>
                <w:b/>
                <w:sz w:val="22"/>
                <w:szCs w:val="22"/>
              </w:rPr>
            </w:pPr>
          </w:p>
          <w:p w:rsidR="009219A7" w:rsidRPr="009219A7" w:rsidRDefault="009219A7" w:rsidP="009219A7">
            <w:pPr>
              <w:spacing w:line="360" w:lineRule="auto"/>
              <w:jc w:val="center"/>
              <w:rPr>
                <w:rFonts w:ascii="Arial" w:eastAsia="Calibri" w:hAnsi="Arial" w:cs="Arial"/>
                <w:sz w:val="22"/>
                <w:szCs w:val="22"/>
              </w:rPr>
            </w:pPr>
            <w:r w:rsidRPr="009219A7">
              <w:rPr>
                <w:rFonts w:ascii="Arial" w:eastAsia="Calibri" w:hAnsi="Arial" w:cs="Arial"/>
                <w:sz w:val="22"/>
                <w:szCs w:val="22"/>
              </w:rPr>
              <w:t>……………………………………………</w:t>
            </w:r>
          </w:p>
          <w:p w:rsidR="009219A7" w:rsidRPr="009219A7" w:rsidRDefault="009219A7" w:rsidP="009219A7">
            <w:pPr>
              <w:spacing w:line="360" w:lineRule="auto"/>
              <w:rPr>
                <w:rFonts w:ascii="Arial" w:eastAsia="Calibri" w:hAnsi="Arial" w:cs="Arial"/>
                <w:sz w:val="22"/>
                <w:szCs w:val="22"/>
              </w:rPr>
            </w:pPr>
          </w:p>
        </w:tc>
        <w:tc>
          <w:tcPr>
            <w:tcW w:w="4441" w:type="dxa"/>
          </w:tcPr>
          <w:p w:rsidR="009219A7" w:rsidRPr="009219A7" w:rsidRDefault="009219A7" w:rsidP="009219A7">
            <w:pPr>
              <w:spacing w:line="360" w:lineRule="auto"/>
              <w:jc w:val="center"/>
              <w:rPr>
                <w:rFonts w:ascii="Arial" w:eastAsia="Calibri" w:hAnsi="Arial" w:cs="Arial"/>
                <w:b/>
                <w:sz w:val="22"/>
                <w:szCs w:val="22"/>
              </w:rPr>
            </w:pPr>
          </w:p>
          <w:p w:rsidR="009219A7" w:rsidRPr="009219A7" w:rsidRDefault="009219A7" w:rsidP="009219A7">
            <w:pPr>
              <w:spacing w:line="360" w:lineRule="auto"/>
              <w:jc w:val="center"/>
              <w:rPr>
                <w:rFonts w:ascii="Arial" w:eastAsia="Calibri" w:hAnsi="Arial" w:cs="Arial"/>
                <w:b/>
                <w:sz w:val="22"/>
                <w:szCs w:val="22"/>
              </w:rPr>
            </w:pPr>
            <w:r w:rsidRPr="009219A7">
              <w:rPr>
                <w:rFonts w:ascii="Arial" w:eastAsia="Calibri" w:hAnsi="Arial" w:cs="Arial"/>
                <w:b/>
                <w:sz w:val="22"/>
                <w:szCs w:val="22"/>
              </w:rPr>
              <w:t>Alkalmazotti közösség nevében</w:t>
            </w:r>
          </w:p>
          <w:p w:rsidR="009219A7" w:rsidRPr="009219A7" w:rsidRDefault="009219A7" w:rsidP="009219A7">
            <w:pPr>
              <w:spacing w:line="360" w:lineRule="auto"/>
              <w:jc w:val="center"/>
              <w:rPr>
                <w:rFonts w:ascii="Arial" w:eastAsia="Calibri" w:hAnsi="Arial" w:cs="Arial"/>
                <w:b/>
                <w:sz w:val="22"/>
                <w:szCs w:val="22"/>
              </w:rPr>
            </w:pPr>
          </w:p>
          <w:p w:rsidR="009219A7" w:rsidRPr="009219A7" w:rsidRDefault="009219A7" w:rsidP="009219A7">
            <w:pPr>
              <w:spacing w:line="360" w:lineRule="auto"/>
              <w:jc w:val="center"/>
              <w:rPr>
                <w:rFonts w:ascii="Arial" w:eastAsia="Calibri" w:hAnsi="Arial" w:cs="Arial"/>
                <w:sz w:val="22"/>
                <w:szCs w:val="22"/>
              </w:rPr>
            </w:pPr>
            <w:r w:rsidRPr="009219A7">
              <w:rPr>
                <w:rFonts w:ascii="Arial" w:eastAsia="Calibri" w:hAnsi="Arial" w:cs="Arial"/>
                <w:sz w:val="22"/>
                <w:szCs w:val="22"/>
              </w:rPr>
              <w:t xml:space="preserve">…………………………………….                 </w:t>
            </w:r>
          </w:p>
        </w:tc>
      </w:tr>
      <w:tr w:rsidR="009219A7" w:rsidRPr="009219A7" w:rsidTr="00A2689C">
        <w:trPr>
          <w:trHeight w:val="1410"/>
        </w:trPr>
        <w:tc>
          <w:tcPr>
            <w:tcW w:w="9077" w:type="dxa"/>
            <w:gridSpan w:val="2"/>
          </w:tcPr>
          <w:p w:rsidR="009219A7" w:rsidRPr="009219A7" w:rsidRDefault="009219A7" w:rsidP="009219A7">
            <w:pPr>
              <w:spacing w:line="360" w:lineRule="auto"/>
              <w:jc w:val="center"/>
              <w:rPr>
                <w:rFonts w:ascii="Arial" w:eastAsia="Calibri" w:hAnsi="Arial" w:cs="Arial"/>
                <w:b/>
                <w:sz w:val="22"/>
                <w:szCs w:val="22"/>
              </w:rPr>
            </w:pPr>
            <w:r w:rsidRPr="009219A7">
              <w:rPr>
                <w:rFonts w:ascii="Arial" w:eastAsia="Calibri" w:hAnsi="Arial" w:cs="Arial"/>
                <w:b/>
                <w:sz w:val="22"/>
                <w:szCs w:val="22"/>
              </w:rPr>
              <w:t>Szülői szervezet nevében</w:t>
            </w:r>
          </w:p>
          <w:p w:rsidR="009219A7" w:rsidRPr="009219A7" w:rsidRDefault="009219A7" w:rsidP="009219A7">
            <w:pPr>
              <w:spacing w:line="360" w:lineRule="auto"/>
              <w:jc w:val="both"/>
              <w:rPr>
                <w:rFonts w:ascii="Arial" w:eastAsia="Calibri" w:hAnsi="Arial" w:cs="Arial"/>
                <w:sz w:val="22"/>
                <w:szCs w:val="22"/>
              </w:rPr>
            </w:pPr>
            <w:r w:rsidRPr="009219A7">
              <w:rPr>
                <w:rFonts w:ascii="Arial" w:eastAsia="Calibri" w:hAnsi="Arial" w:cs="Arial"/>
                <w:sz w:val="22"/>
                <w:szCs w:val="22"/>
              </w:rPr>
              <w:t>Egyetértési nyilatkozat</w:t>
            </w:r>
          </w:p>
          <w:p w:rsidR="009219A7" w:rsidRPr="009219A7" w:rsidRDefault="009219A7" w:rsidP="009219A7">
            <w:pPr>
              <w:spacing w:line="360" w:lineRule="auto"/>
              <w:jc w:val="both"/>
              <w:rPr>
                <w:rFonts w:ascii="Arial" w:eastAsia="Calibri" w:hAnsi="Arial" w:cs="Arial"/>
                <w:sz w:val="22"/>
                <w:szCs w:val="22"/>
              </w:rPr>
            </w:pPr>
            <w:r w:rsidRPr="009219A7">
              <w:rPr>
                <w:rFonts w:ascii="Arial" w:eastAsia="Calibri" w:hAnsi="Arial" w:cs="Arial"/>
                <w:sz w:val="22"/>
                <w:szCs w:val="22"/>
              </w:rPr>
              <w:t>A Szombathelyi</w:t>
            </w:r>
            <w:r>
              <w:rPr>
                <w:rFonts w:ascii="Arial" w:eastAsia="Calibri" w:hAnsi="Arial" w:cs="Arial"/>
                <w:sz w:val="22"/>
                <w:szCs w:val="22"/>
              </w:rPr>
              <w:t xml:space="preserve"> Aréna </w:t>
            </w:r>
            <w:r w:rsidRPr="009219A7">
              <w:rPr>
                <w:rFonts w:ascii="Arial" w:eastAsia="Calibri" w:hAnsi="Arial" w:cs="Arial"/>
                <w:sz w:val="22"/>
                <w:szCs w:val="22"/>
              </w:rPr>
              <w:t>Óvoda Szülői szervezete</w:t>
            </w:r>
            <w:r>
              <w:rPr>
                <w:rFonts w:ascii="Arial" w:eastAsia="Calibri" w:hAnsi="Arial" w:cs="Arial"/>
                <w:sz w:val="22"/>
                <w:szCs w:val="22"/>
              </w:rPr>
              <w:t xml:space="preserve"> kijelenti, hogy az intézmény 2021/2022-es </w:t>
            </w:r>
            <w:r w:rsidRPr="009219A7">
              <w:rPr>
                <w:rFonts w:ascii="Arial" w:eastAsia="Calibri" w:hAnsi="Arial" w:cs="Arial"/>
                <w:sz w:val="22"/>
                <w:szCs w:val="22"/>
              </w:rPr>
              <w:t>nevelési év munkatervével egyetért.</w:t>
            </w:r>
          </w:p>
          <w:p w:rsidR="009219A7" w:rsidRPr="009219A7" w:rsidRDefault="009219A7" w:rsidP="009219A7">
            <w:pPr>
              <w:spacing w:line="360" w:lineRule="auto"/>
              <w:jc w:val="both"/>
              <w:rPr>
                <w:rFonts w:ascii="Arial" w:eastAsia="Calibri" w:hAnsi="Arial" w:cs="Arial"/>
                <w:sz w:val="22"/>
                <w:szCs w:val="22"/>
              </w:rPr>
            </w:pPr>
            <w:r w:rsidRPr="009219A7">
              <w:rPr>
                <w:rFonts w:ascii="Arial" w:eastAsia="Calibri" w:hAnsi="Arial" w:cs="Arial"/>
                <w:sz w:val="22"/>
                <w:szCs w:val="22"/>
              </w:rPr>
              <w:t>Szombathely,</w:t>
            </w:r>
          </w:p>
          <w:p w:rsidR="009219A7" w:rsidRPr="009219A7" w:rsidRDefault="009219A7" w:rsidP="009219A7">
            <w:pPr>
              <w:spacing w:line="360" w:lineRule="auto"/>
              <w:jc w:val="both"/>
              <w:rPr>
                <w:rFonts w:ascii="Arial" w:eastAsia="Calibri" w:hAnsi="Arial" w:cs="Arial"/>
                <w:b/>
                <w:sz w:val="22"/>
                <w:szCs w:val="22"/>
              </w:rPr>
            </w:pPr>
            <w:r w:rsidRPr="009219A7">
              <w:rPr>
                <w:rFonts w:ascii="Arial" w:eastAsia="Calibri" w:hAnsi="Arial" w:cs="Arial"/>
                <w:b/>
                <w:sz w:val="22"/>
                <w:szCs w:val="22"/>
              </w:rPr>
              <w:t xml:space="preserve">                                                                 ……………………………….</w:t>
            </w:r>
          </w:p>
        </w:tc>
      </w:tr>
      <w:tr w:rsidR="009219A7" w:rsidRPr="009219A7" w:rsidTr="00A2689C">
        <w:trPr>
          <w:trHeight w:val="1686"/>
        </w:trPr>
        <w:tc>
          <w:tcPr>
            <w:tcW w:w="9077" w:type="dxa"/>
            <w:gridSpan w:val="2"/>
          </w:tcPr>
          <w:p w:rsidR="009219A7" w:rsidRPr="009219A7" w:rsidRDefault="009219A7" w:rsidP="009219A7">
            <w:pPr>
              <w:spacing w:line="360" w:lineRule="auto"/>
              <w:jc w:val="center"/>
              <w:rPr>
                <w:rFonts w:ascii="Arial" w:eastAsia="Calibri" w:hAnsi="Arial" w:cs="Arial"/>
                <w:sz w:val="22"/>
                <w:szCs w:val="22"/>
              </w:rPr>
            </w:pPr>
            <w:r w:rsidRPr="009219A7">
              <w:rPr>
                <w:rFonts w:ascii="Arial" w:eastAsia="Calibri" w:hAnsi="Arial" w:cs="Arial"/>
                <w:sz w:val="22"/>
                <w:szCs w:val="22"/>
              </w:rPr>
              <w:t>Fenntartó nevében</w:t>
            </w:r>
          </w:p>
          <w:p w:rsidR="009219A7" w:rsidRPr="009219A7" w:rsidRDefault="009219A7" w:rsidP="009219A7">
            <w:pPr>
              <w:spacing w:line="360" w:lineRule="auto"/>
              <w:jc w:val="both"/>
              <w:rPr>
                <w:rFonts w:ascii="Arial" w:eastAsia="Calibri" w:hAnsi="Arial" w:cs="Arial"/>
                <w:sz w:val="22"/>
                <w:szCs w:val="22"/>
              </w:rPr>
            </w:pPr>
            <w:r w:rsidRPr="009219A7">
              <w:rPr>
                <w:rFonts w:ascii="Arial" w:eastAsia="Calibri" w:hAnsi="Arial" w:cs="Arial"/>
                <w:sz w:val="22"/>
                <w:szCs w:val="22"/>
              </w:rPr>
              <w:t>Szombathely Megyei Jogú Város Közgyűlésének Kulturális, Oktatási és C</w:t>
            </w:r>
            <w:r>
              <w:rPr>
                <w:rFonts w:ascii="Arial" w:eastAsia="Calibri" w:hAnsi="Arial" w:cs="Arial"/>
                <w:sz w:val="22"/>
                <w:szCs w:val="22"/>
              </w:rPr>
              <w:t xml:space="preserve">ivil Bizottsága a Szombathelyi Aréna </w:t>
            </w:r>
            <w:r w:rsidRPr="009219A7">
              <w:rPr>
                <w:rFonts w:ascii="Arial" w:eastAsia="Calibri" w:hAnsi="Arial" w:cs="Arial"/>
                <w:sz w:val="22"/>
                <w:szCs w:val="22"/>
              </w:rPr>
              <w:t xml:space="preserve">Óvoda </w:t>
            </w:r>
            <w:r>
              <w:rPr>
                <w:rFonts w:ascii="Arial" w:eastAsia="Calibri" w:hAnsi="Arial" w:cs="Arial"/>
                <w:sz w:val="22"/>
                <w:szCs w:val="22"/>
              </w:rPr>
              <w:t xml:space="preserve">2021/2022-es </w:t>
            </w:r>
            <w:r w:rsidRPr="009219A7">
              <w:rPr>
                <w:rFonts w:ascii="Arial" w:eastAsia="Calibri" w:hAnsi="Arial" w:cs="Arial"/>
                <w:sz w:val="22"/>
                <w:szCs w:val="22"/>
              </w:rPr>
              <w:t>nevelési év munkatervét a …………………………………………………számú határozatával jóváhagyta.</w:t>
            </w:r>
          </w:p>
          <w:p w:rsidR="009219A7" w:rsidRPr="009219A7" w:rsidRDefault="009219A7" w:rsidP="009219A7">
            <w:pPr>
              <w:spacing w:line="360" w:lineRule="auto"/>
              <w:jc w:val="center"/>
              <w:rPr>
                <w:rFonts w:ascii="Arial" w:eastAsia="Calibri" w:hAnsi="Arial" w:cs="Arial"/>
                <w:sz w:val="22"/>
                <w:szCs w:val="22"/>
              </w:rPr>
            </w:pPr>
            <w:r w:rsidRPr="009219A7">
              <w:rPr>
                <w:rFonts w:ascii="Arial" w:eastAsia="Calibri" w:hAnsi="Arial" w:cs="Arial"/>
                <w:sz w:val="22"/>
                <w:szCs w:val="22"/>
              </w:rPr>
              <w:t xml:space="preserve">                                   </w:t>
            </w:r>
          </w:p>
          <w:p w:rsidR="009219A7" w:rsidRPr="009219A7" w:rsidRDefault="009219A7" w:rsidP="009219A7">
            <w:pPr>
              <w:spacing w:line="360" w:lineRule="auto"/>
              <w:jc w:val="center"/>
              <w:rPr>
                <w:rFonts w:ascii="Arial" w:eastAsia="Calibri" w:hAnsi="Arial" w:cs="Arial"/>
                <w:sz w:val="22"/>
                <w:szCs w:val="22"/>
              </w:rPr>
            </w:pPr>
            <w:r w:rsidRPr="009219A7">
              <w:rPr>
                <w:rFonts w:ascii="Arial" w:eastAsia="Calibri" w:hAnsi="Arial" w:cs="Arial"/>
                <w:sz w:val="22"/>
                <w:szCs w:val="22"/>
              </w:rPr>
              <w:t xml:space="preserve">          </w:t>
            </w:r>
          </w:p>
          <w:p w:rsidR="009219A7" w:rsidRPr="009219A7" w:rsidRDefault="009219A7" w:rsidP="009219A7">
            <w:pPr>
              <w:spacing w:line="360" w:lineRule="auto"/>
              <w:jc w:val="center"/>
              <w:rPr>
                <w:rFonts w:ascii="Arial" w:eastAsia="Calibri" w:hAnsi="Arial" w:cs="Arial"/>
                <w:sz w:val="22"/>
                <w:szCs w:val="22"/>
              </w:rPr>
            </w:pPr>
            <w:r w:rsidRPr="009219A7">
              <w:rPr>
                <w:rFonts w:ascii="Arial" w:eastAsia="Calibri" w:hAnsi="Arial" w:cs="Arial"/>
                <w:sz w:val="22"/>
                <w:szCs w:val="22"/>
              </w:rPr>
              <w:t xml:space="preserve">                                                                               ……………………………………….</w:t>
            </w:r>
          </w:p>
          <w:p w:rsidR="009219A7" w:rsidRPr="009219A7" w:rsidRDefault="009219A7" w:rsidP="009219A7">
            <w:pPr>
              <w:spacing w:line="360" w:lineRule="auto"/>
              <w:rPr>
                <w:rFonts w:ascii="Arial" w:eastAsia="Calibri" w:hAnsi="Arial" w:cs="Arial"/>
                <w:sz w:val="22"/>
                <w:szCs w:val="22"/>
              </w:rPr>
            </w:pPr>
          </w:p>
        </w:tc>
      </w:tr>
      <w:tr w:rsidR="009219A7" w:rsidRPr="009219A7" w:rsidTr="00A2689C">
        <w:trPr>
          <w:trHeight w:val="275"/>
        </w:trPr>
        <w:tc>
          <w:tcPr>
            <w:tcW w:w="9077" w:type="dxa"/>
            <w:gridSpan w:val="2"/>
          </w:tcPr>
          <w:p w:rsidR="009219A7" w:rsidRPr="009219A7" w:rsidRDefault="009219A7" w:rsidP="009219A7">
            <w:pPr>
              <w:spacing w:line="360" w:lineRule="auto"/>
              <w:jc w:val="center"/>
              <w:rPr>
                <w:rFonts w:ascii="Arial" w:eastAsia="Calibri" w:hAnsi="Arial" w:cs="Arial"/>
                <w:b/>
                <w:sz w:val="22"/>
                <w:szCs w:val="22"/>
              </w:rPr>
            </w:pPr>
            <w:r w:rsidRPr="009219A7">
              <w:rPr>
                <w:rFonts w:ascii="Arial" w:eastAsia="Calibri" w:hAnsi="Arial" w:cs="Arial"/>
                <w:b/>
                <w:sz w:val="22"/>
                <w:szCs w:val="22"/>
              </w:rPr>
              <w:t>A dokumentum jellege: nyilvános</w:t>
            </w:r>
          </w:p>
        </w:tc>
      </w:tr>
      <w:tr w:rsidR="009219A7" w:rsidRPr="009219A7" w:rsidTr="00A2689C">
        <w:trPr>
          <w:trHeight w:val="275"/>
        </w:trPr>
        <w:tc>
          <w:tcPr>
            <w:tcW w:w="9077" w:type="dxa"/>
            <w:gridSpan w:val="2"/>
          </w:tcPr>
          <w:p w:rsidR="009219A7" w:rsidRPr="009219A7" w:rsidRDefault="009219A7" w:rsidP="009219A7">
            <w:pPr>
              <w:spacing w:line="360" w:lineRule="auto"/>
              <w:jc w:val="center"/>
              <w:rPr>
                <w:rFonts w:ascii="Arial" w:eastAsia="Calibri" w:hAnsi="Arial" w:cs="Arial"/>
                <w:b/>
                <w:sz w:val="22"/>
                <w:szCs w:val="22"/>
              </w:rPr>
            </w:pPr>
            <w:r w:rsidRPr="009219A7">
              <w:rPr>
                <w:rFonts w:ascii="Arial" w:eastAsia="Calibri" w:hAnsi="Arial" w:cs="Arial"/>
                <w:b/>
                <w:sz w:val="22"/>
                <w:szCs w:val="22"/>
              </w:rPr>
              <w:t>Érvényessége:                 nevelési év</w:t>
            </w:r>
          </w:p>
        </w:tc>
      </w:tr>
    </w:tbl>
    <w:p w:rsidR="009219A7" w:rsidRPr="009219A7" w:rsidRDefault="009219A7" w:rsidP="009219A7">
      <w:pPr>
        <w:spacing w:after="200" w:line="276" w:lineRule="auto"/>
        <w:rPr>
          <w:rFonts w:ascii="Calibri" w:eastAsia="Calibri" w:hAnsi="Calibri"/>
          <w:sz w:val="22"/>
          <w:szCs w:val="22"/>
        </w:rPr>
      </w:pPr>
    </w:p>
    <w:p w:rsidR="009219A7" w:rsidRDefault="009219A7"/>
    <w:p w:rsidR="009219A7" w:rsidRDefault="009219A7"/>
    <w:p w:rsidR="009219A7" w:rsidRDefault="009219A7"/>
    <w:sectPr w:rsidR="009219A7" w:rsidSect="00433CFF">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9DF" w:rsidRDefault="004739DF" w:rsidP="00433CFF">
      <w:r>
        <w:separator/>
      </w:r>
    </w:p>
  </w:endnote>
  <w:endnote w:type="continuationSeparator" w:id="0">
    <w:p w:rsidR="004739DF" w:rsidRDefault="004739DF" w:rsidP="0043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EB6" w:rsidRDefault="00E91EB6" w:rsidP="006A2DF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E91EB6" w:rsidRDefault="00E91EB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EB6" w:rsidRDefault="00E91EB6" w:rsidP="006A2DFA">
    <w:pPr>
      <w:pStyle w:val="llb"/>
      <w:framePr w:wrap="around" w:vAnchor="text" w:hAnchor="margin" w:xAlign="center" w:y="1"/>
      <w:rPr>
        <w:rStyle w:val="Oldalszm"/>
      </w:rPr>
    </w:pPr>
  </w:p>
  <w:p w:rsidR="00E91EB6" w:rsidRDefault="00E91EB6" w:rsidP="00433CFF">
    <w:pPr>
      <w:pStyle w:val="llb"/>
      <w:jc w:val="right"/>
    </w:pPr>
    <w:r>
      <w:rPr>
        <w:rStyle w:val="Oldalszm"/>
      </w:rPr>
      <w:fldChar w:fldCharType="begin"/>
    </w:r>
    <w:r>
      <w:rPr>
        <w:rStyle w:val="Oldalszm"/>
      </w:rPr>
      <w:instrText xml:space="preserve"> PAGE </w:instrText>
    </w:r>
    <w:r>
      <w:rPr>
        <w:rStyle w:val="Oldalszm"/>
      </w:rPr>
      <w:fldChar w:fldCharType="separate"/>
    </w:r>
    <w:r w:rsidR="004C5C41">
      <w:rPr>
        <w:rStyle w:val="Oldalszm"/>
        <w:noProof/>
      </w:rPr>
      <w:t>2</w:t>
    </w:r>
    <w:r>
      <w:rPr>
        <w:rStyle w:val="Oldalszm"/>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EB6" w:rsidRDefault="00E91EB6" w:rsidP="006A2DFA">
    <w:pPr>
      <w:pStyle w:val="ll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9DF" w:rsidRDefault="004739DF" w:rsidP="00433CFF">
      <w:r>
        <w:separator/>
      </w:r>
    </w:p>
  </w:footnote>
  <w:footnote w:type="continuationSeparator" w:id="0">
    <w:p w:rsidR="004739DF" w:rsidRDefault="004739DF" w:rsidP="00433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EB6" w:rsidRPr="00FF5541" w:rsidRDefault="004C5C41" w:rsidP="00433CFF">
    <w:pPr>
      <w:pStyle w:val="lfej"/>
      <w:tabs>
        <w:tab w:val="clear" w:pos="4536"/>
        <w:tab w:val="clear" w:pos="9072"/>
        <w:tab w:val="left" w:pos="4820"/>
        <w:tab w:val="left" w:pos="5625"/>
      </w:tabs>
      <w:jc w:val="center"/>
      <w:rPr>
        <w:rFonts w:ascii="Times New Roman" w:hAnsi="Times New Roman"/>
      </w:rPr>
    </w:pPr>
    <w:r>
      <w:rPr>
        <w:rFonts w:ascii="Times New Roman" w:hAnsi="Times New Roman"/>
        <w:noProof/>
        <w:lang w:eastAsia="hu-HU"/>
      </w:rPr>
      <w:pict>
        <v:roundrect id="Lekerekített téglalap 9" o:spid="_x0000_s2049" style="position:absolute;left:0;text-align:left;margin-left:504.75pt;margin-top:-58.85pt;width:41.2pt;height:44.25pt;z-index:251659264;visibility:visible;mso-wrap-style:none;mso-position-horizontal-relative:page;mso-position-vertical-relative:margin" arcsize="10923f" strokecolor="red" strokeweight="4pt">
          <v:textbox style="mso-next-textbox:#Lekerekített téglalap 9;mso-fit-shape-to-text:t" inset="3pt,3pt,3pt,3pt">
            <w:txbxContent>
              <w:bookmarkStart w:id="3" w:name="_MON_1662970251"/>
              <w:bookmarkEnd w:id="3"/>
              <w:p w:rsidR="00E91EB6" w:rsidRDefault="00E91EB6" w:rsidP="006A2DFA">
                <w:r w:rsidRPr="00B94140">
                  <w:object w:dxaOrig="750"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37.5pt" o:ole="">
                      <v:imagedata r:id="rId1" o:title=""/>
                    </v:shape>
                    <o:OLEObject Type="Embed" ProgID="Word.Picture.8" ShapeID="_x0000_i1028" DrawAspect="Content" ObjectID="_1693911635" r:id="rId2"/>
                  </w:object>
                </w:r>
              </w:p>
            </w:txbxContent>
          </v:textbox>
          <w10:wrap anchorx="page" anchory="margin"/>
        </v:roundrect>
      </w:pict>
    </w:r>
    <w:r w:rsidR="00E91EB6" w:rsidRPr="00FF5541">
      <w:rPr>
        <w:rFonts w:ascii="Times New Roman" w:hAnsi="Times New Roman"/>
      </w:rPr>
      <w:t>Munkaterv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 w15:restartNumberingAfterBreak="0">
    <w:nsid w:val="06C1562E"/>
    <w:multiLevelType w:val="hybridMultilevel"/>
    <w:tmpl w:val="E88E1F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2F325BB"/>
    <w:multiLevelType w:val="multilevel"/>
    <w:tmpl w:val="7390E6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3F7E99"/>
    <w:multiLevelType w:val="multilevel"/>
    <w:tmpl w:val="F42833B4"/>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4B3D90"/>
    <w:multiLevelType w:val="hybridMultilevel"/>
    <w:tmpl w:val="20907F32"/>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4D85DCB"/>
    <w:multiLevelType w:val="hybridMultilevel"/>
    <w:tmpl w:val="1B5C1D92"/>
    <w:lvl w:ilvl="0" w:tplc="E8D6D8E0">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2456369"/>
    <w:multiLevelType w:val="hybridMultilevel"/>
    <w:tmpl w:val="E3B8BE62"/>
    <w:lvl w:ilvl="0" w:tplc="040E0003">
      <w:start w:val="1"/>
      <w:numFmt w:val="bullet"/>
      <w:lvlText w:val="o"/>
      <w:lvlJc w:val="left"/>
      <w:pPr>
        <w:tabs>
          <w:tab w:val="num" w:pos="2130"/>
        </w:tabs>
        <w:ind w:left="2130" w:hanging="360"/>
      </w:pPr>
      <w:rPr>
        <w:rFonts w:ascii="Courier New" w:hAnsi="Courier New" w:hint="default"/>
      </w:rPr>
    </w:lvl>
    <w:lvl w:ilvl="1" w:tplc="040E0003" w:tentative="1">
      <w:start w:val="1"/>
      <w:numFmt w:val="bullet"/>
      <w:lvlText w:val="o"/>
      <w:lvlJc w:val="left"/>
      <w:pPr>
        <w:tabs>
          <w:tab w:val="num" w:pos="2850"/>
        </w:tabs>
        <w:ind w:left="2850" w:hanging="360"/>
      </w:pPr>
      <w:rPr>
        <w:rFonts w:ascii="Courier New" w:hAnsi="Courier New" w:cs="Courier New" w:hint="default"/>
      </w:rPr>
    </w:lvl>
    <w:lvl w:ilvl="2" w:tplc="040E0005" w:tentative="1">
      <w:start w:val="1"/>
      <w:numFmt w:val="bullet"/>
      <w:lvlText w:val=""/>
      <w:lvlJc w:val="left"/>
      <w:pPr>
        <w:tabs>
          <w:tab w:val="num" w:pos="3570"/>
        </w:tabs>
        <w:ind w:left="3570" w:hanging="360"/>
      </w:pPr>
      <w:rPr>
        <w:rFonts w:ascii="Wingdings" w:hAnsi="Wingdings" w:hint="default"/>
      </w:rPr>
    </w:lvl>
    <w:lvl w:ilvl="3" w:tplc="040E0001" w:tentative="1">
      <w:start w:val="1"/>
      <w:numFmt w:val="bullet"/>
      <w:lvlText w:val=""/>
      <w:lvlJc w:val="left"/>
      <w:pPr>
        <w:tabs>
          <w:tab w:val="num" w:pos="4290"/>
        </w:tabs>
        <w:ind w:left="4290" w:hanging="360"/>
      </w:pPr>
      <w:rPr>
        <w:rFonts w:ascii="Symbol" w:hAnsi="Symbol" w:hint="default"/>
      </w:rPr>
    </w:lvl>
    <w:lvl w:ilvl="4" w:tplc="040E0003" w:tentative="1">
      <w:start w:val="1"/>
      <w:numFmt w:val="bullet"/>
      <w:lvlText w:val="o"/>
      <w:lvlJc w:val="left"/>
      <w:pPr>
        <w:tabs>
          <w:tab w:val="num" w:pos="5010"/>
        </w:tabs>
        <w:ind w:left="5010" w:hanging="360"/>
      </w:pPr>
      <w:rPr>
        <w:rFonts w:ascii="Courier New" w:hAnsi="Courier New" w:cs="Courier New" w:hint="default"/>
      </w:rPr>
    </w:lvl>
    <w:lvl w:ilvl="5" w:tplc="040E0005" w:tentative="1">
      <w:start w:val="1"/>
      <w:numFmt w:val="bullet"/>
      <w:lvlText w:val=""/>
      <w:lvlJc w:val="left"/>
      <w:pPr>
        <w:tabs>
          <w:tab w:val="num" w:pos="5730"/>
        </w:tabs>
        <w:ind w:left="5730" w:hanging="360"/>
      </w:pPr>
      <w:rPr>
        <w:rFonts w:ascii="Wingdings" w:hAnsi="Wingdings" w:hint="default"/>
      </w:rPr>
    </w:lvl>
    <w:lvl w:ilvl="6" w:tplc="040E0001" w:tentative="1">
      <w:start w:val="1"/>
      <w:numFmt w:val="bullet"/>
      <w:lvlText w:val=""/>
      <w:lvlJc w:val="left"/>
      <w:pPr>
        <w:tabs>
          <w:tab w:val="num" w:pos="6450"/>
        </w:tabs>
        <w:ind w:left="6450" w:hanging="360"/>
      </w:pPr>
      <w:rPr>
        <w:rFonts w:ascii="Symbol" w:hAnsi="Symbol" w:hint="default"/>
      </w:rPr>
    </w:lvl>
    <w:lvl w:ilvl="7" w:tplc="040E0003" w:tentative="1">
      <w:start w:val="1"/>
      <w:numFmt w:val="bullet"/>
      <w:lvlText w:val="o"/>
      <w:lvlJc w:val="left"/>
      <w:pPr>
        <w:tabs>
          <w:tab w:val="num" w:pos="7170"/>
        </w:tabs>
        <w:ind w:left="7170" w:hanging="360"/>
      </w:pPr>
      <w:rPr>
        <w:rFonts w:ascii="Courier New" w:hAnsi="Courier New" w:cs="Courier New" w:hint="default"/>
      </w:rPr>
    </w:lvl>
    <w:lvl w:ilvl="8" w:tplc="040E0005" w:tentative="1">
      <w:start w:val="1"/>
      <w:numFmt w:val="bullet"/>
      <w:lvlText w:val=""/>
      <w:lvlJc w:val="left"/>
      <w:pPr>
        <w:tabs>
          <w:tab w:val="num" w:pos="7890"/>
        </w:tabs>
        <w:ind w:left="7890" w:hanging="360"/>
      </w:pPr>
      <w:rPr>
        <w:rFonts w:ascii="Wingdings" w:hAnsi="Wingdings" w:hint="default"/>
      </w:rPr>
    </w:lvl>
  </w:abstractNum>
  <w:abstractNum w:abstractNumId="7" w15:restartNumberingAfterBreak="0">
    <w:nsid w:val="22B07CC9"/>
    <w:multiLevelType w:val="hybridMultilevel"/>
    <w:tmpl w:val="C9A446D4"/>
    <w:lvl w:ilvl="0" w:tplc="D26E7DD2">
      <w:numFmt w:val="bullet"/>
      <w:lvlText w:val="-"/>
      <w:lvlJc w:val="left"/>
      <w:pPr>
        <w:tabs>
          <w:tab w:val="num" w:pos="2475"/>
        </w:tabs>
        <w:ind w:left="2475" w:hanging="360"/>
      </w:pPr>
      <w:rPr>
        <w:rFonts w:ascii="Times New Roman" w:eastAsia="Times New Roman" w:hAnsi="Times New Roman" w:cs="Times New Roman" w:hint="default"/>
      </w:rPr>
    </w:lvl>
    <w:lvl w:ilvl="1" w:tplc="040E0003" w:tentative="1">
      <w:start w:val="1"/>
      <w:numFmt w:val="bullet"/>
      <w:lvlText w:val="o"/>
      <w:lvlJc w:val="left"/>
      <w:pPr>
        <w:tabs>
          <w:tab w:val="num" w:pos="3195"/>
        </w:tabs>
        <w:ind w:left="3195" w:hanging="360"/>
      </w:pPr>
      <w:rPr>
        <w:rFonts w:ascii="Courier New" w:hAnsi="Courier New" w:cs="Courier New" w:hint="default"/>
      </w:rPr>
    </w:lvl>
    <w:lvl w:ilvl="2" w:tplc="040E0005" w:tentative="1">
      <w:start w:val="1"/>
      <w:numFmt w:val="bullet"/>
      <w:lvlText w:val=""/>
      <w:lvlJc w:val="left"/>
      <w:pPr>
        <w:tabs>
          <w:tab w:val="num" w:pos="3915"/>
        </w:tabs>
        <w:ind w:left="3915" w:hanging="360"/>
      </w:pPr>
      <w:rPr>
        <w:rFonts w:ascii="Wingdings" w:hAnsi="Wingdings" w:hint="default"/>
      </w:rPr>
    </w:lvl>
    <w:lvl w:ilvl="3" w:tplc="040E0001" w:tentative="1">
      <w:start w:val="1"/>
      <w:numFmt w:val="bullet"/>
      <w:lvlText w:val=""/>
      <w:lvlJc w:val="left"/>
      <w:pPr>
        <w:tabs>
          <w:tab w:val="num" w:pos="4635"/>
        </w:tabs>
        <w:ind w:left="4635" w:hanging="360"/>
      </w:pPr>
      <w:rPr>
        <w:rFonts w:ascii="Symbol" w:hAnsi="Symbol" w:hint="default"/>
      </w:rPr>
    </w:lvl>
    <w:lvl w:ilvl="4" w:tplc="040E0003" w:tentative="1">
      <w:start w:val="1"/>
      <w:numFmt w:val="bullet"/>
      <w:lvlText w:val="o"/>
      <w:lvlJc w:val="left"/>
      <w:pPr>
        <w:tabs>
          <w:tab w:val="num" w:pos="5355"/>
        </w:tabs>
        <w:ind w:left="5355" w:hanging="360"/>
      </w:pPr>
      <w:rPr>
        <w:rFonts w:ascii="Courier New" w:hAnsi="Courier New" w:cs="Courier New" w:hint="default"/>
      </w:rPr>
    </w:lvl>
    <w:lvl w:ilvl="5" w:tplc="040E0005" w:tentative="1">
      <w:start w:val="1"/>
      <w:numFmt w:val="bullet"/>
      <w:lvlText w:val=""/>
      <w:lvlJc w:val="left"/>
      <w:pPr>
        <w:tabs>
          <w:tab w:val="num" w:pos="6075"/>
        </w:tabs>
        <w:ind w:left="6075" w:hanging="360"/>
      </w:pPr>
      <w:rPr>
        <w:rFonts w:ascii="Wingdings" w:hAnsi="Wingdings" w:hint="default"/>
      </w:rPr>
    </w:lvl>
    <w:lvl w:ilvl="6" w:tplc="040E0001" w:tentative="1">
      <w:start w:val="1"/>
      <w:numFmt w:val="bullet"/>
      <w:lvlText w:val=""/>
      <w:lvlJc w:val="left"/>
      <w:pPr>
        <w:tabs>
          <w:tab w:val="num" w:pos="6795"/>
        </w:tabs>
        <w:ind w:left="6795" w:hanging="360"/>
      </w:pPr>
      <w:rPr>
        <w:rFonts w:ascii="Symbol" w:hAnsi="Symbol" w:hint="default"/>
      </w:rPr>
    </w:lvl>
    <w:lvl w:ilvl="7" w:tplc="040E0003" w:tentative="1">
      <w:start w:val="1"/>
      <w:numFmt w:val="bullet"/>
      <w:lvlText w:val="o"/>
      <w:lvlJc w:val="left"/>
      <w:pPr>
        <w:tabs>
          <w:tab w:val="num" w:pos="7515"/>
        </w:tabs>
        <w:ind w:left="7515" w:hanging="360"/>
      </w:pPr>
      <w:rPr>
        <w:rFonts w:ascii="Courier New" w:hAnsi="Courier New" w:cs="Courier New" w:hint="default"/>
      </w:rPr>
    </w:lvl>
    <w:lvl w:ilvl="8" w:tplc="040E0005" w:tentative="1">
      <w:start w:val="1"/>
      <w:numFmt w:val="bullet"/>
      <w:lvlText w:val=""/>
      <w:lvlJc w:val="left"/>
      <w:pPr>
        <w:tabs>
          <w:tab w:val="num" w:pos="8235"/>
        </w:tabs>
        <w:ind w:left="8235" w:hanging="360"/>
      </w:pPr>
      <w:rPr>
        <w:rFonts w:ascii="Wingdings" w:hAnsi="Wingdings" w:hint="default"/>
      </w:rPr>
    </w:lvl>
  </w:abstractNum>
  <w:abstractNum w:abstractNumId="8" w15:restartNumberingAfterBreak="0">
    <w:nsid w:val="28B865F8"/>
    <w:multiLevelType w:val="multilevel"/>
    <w:tmpl w:val="0AAE0AD2"/>
    <w:lvl w:ilvl="0">
      <w:start w:val="1"/>
      <w:numFmt w:val="decimal"/>
      <w:lvlText w:val="%1."/>
      <w:lvlJc w:val="left"/>
      <w:pPr>
        <w:tabs>
          <w:tab w:val="num" w:pos="630"/>
        </w:tabs>
        <w:ind w:left="630" w:hanging="630"/>
      </w:pPr>
      <w:rPr>
        <w:rFonts w:hint="default"/>
      </w:rPr>
    </w:lvl>
    <w:lvl w:ilvl="1">
      <w:start w:val="1"/>
      <w:numFmt w:val="decimal"/>
      <w:lvlText w:val="%2."/>
      <w:lvlJc w:val="left"/>
      <w:pPr>
        <w:tabs>
          <w:tab w:val="num" w:pos="1077"/>
        </w:tabs>
        <w:ind w:left="1077" w:hanging="720"/>
      </w:pPr>
      <w:rPr>
        <w:rFonts w:ascii="Times New Roman" w:eastAsia="Times New Roman" w:hAnsi="Times New Roman" w:cs="Times New Roman"/>
      </w:rPr>
    </w:lvl>
    <w:lvl w:ilvl="2">
      <w:start w:val="1"/>
      <w:numFmt w:val="decimal"/>
      <w:lvlText w:val="%1.%2.%3."/>
      <w:lvlJc w:val="left"/>
      <w:pPr>
        <w:tabs>
          <w:tab w:val="num" w:pos="1794"/>
        </w:tabs>
        <w:ind w:left="1794" w:hanging="108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868"/>
        </w:tabs>
        <w:ind w:left="2868" w:hanging="1440"/>
      </w:pPr>
      <w:rPr>
        <w:rFonts w:hint="default"/>
      </w:rPr>
    </w:lvl>
    <w:lvl w:ilvl="5">
      <w:start w:val="1"/>
      <w:numFmt w:val="decimal"/>
      <w:lvlText w:val="%1.%2.%3.%4.%5.%6."/>
      <w:lvlJc w:val="left"/>
      <w:pPr>
        <w:tabs>
          <w:tab w:val="num" w:pos="3585"/>
        </w:tabs>
        <w:ind w:left="3585" w:hanging="1800"/>
      </w:pPr>
      <w:rPr>
        <w:rFonts w:hint="default"/>
      </w:rPr>
    </w:lvl>
    <w:lvl w:ilvl="6">
      <w:start w:val="1"/>
      <w:numFmt w:val="decimal"/>
      <w:lvlText w:val="%1.%2.%3.%4.%5.%6.%7."/>
      <w:lvlJc w:val="left"/>
      <w:pPr>
        <w:tabs>
          <w:tab w:val="num" w:pos="4302"/>
        </w:tabs>
        <w:ind w:left="4302" w:hanging="2160"/>
      </w:pPr>
      <w:rPr>
        <w:rFonts w:hint="default"/>
      </w:rPr>
    </w:lvl>
    <w:lvl w:ilvl="7">
      <w:start w:val="1"/>
      <w:numFmt w:val="decimal"/>
      <w:lvlText w:val="%1.%2.%3.%4.%5.%6.%7.%8."/>
      <w:lvlJc w:val="left"/>
      <w:pPr>
        <w:tabs>
          <w:tab w:val="num" w:pos="4659"/>
        </w:tabs>
        <w:ind w:left="4659" w:hanging="2160"/>
      </w:pPr>
      <w:rPr>
        <w:rFonts w:hint="default"/>
      </w:rPr>
    </w:lvl>
    <w:lvl w:ilvl="8">
      <w:start w:val="1"/>
      <w:numFmt w:val="decimal"/>
      <w:lvlText w:val="%1.%2.%3.%4.%5.%6.%7.%8.%9."/>
      <w:lvlJc w:val="left"/>
      <w:pPr>
        <w:tabs>
          <w:tab w:val="num" w:pos="5376"/>
        </w:tabs>
        <w:ind w:left="5376" w:hanging="2520"/>
      </w:pPr>
      <w:rPr>
        <w:rFonts w:hint="default"/>
      </w:rPr>
    </w:lvl>
  </w:abstractNum>
  <w:abstractNum w:abstractNumId="9" w15:restartNumberingAfterBreak="0">
    <w:nsid w:val="2953212C"/>
    <w:multiLevelType w:val="hybridMultilevel"/>
    <w:tmpl w:val="A20E8D0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78079E"/>
    <w:multiLevelType w:val="hybridMultilevel"/>
    <w:tmpl w:val="E1761DA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34E7D7C"/>
    <w:multiLevelType w:val="hybridMultilevel"/>
    <w:tmpl w:val="B204AFB8"/>
    <w:lvl w:ilvl="0" w:tplc="040E0007">
      <w:start w:val="1"/>
      <w:numFmt w:val="bullet"/>
      <w:lvlText w:val=""/>
      <w:lvlJc w:val="left"/>
      <w:pPr>
        <w:tabs>
          <w:tab w:val="num" w:pos="1785"/>
        </w:tabs>
        <w:ind w:left="1785" w:hanging="360"/>
      </w:pPr>
      <w:rPr>
        <w:rFonts w:ascii="Wingdings" w:hAnsi="Wingdings" w:hint="default"/>
        <w:sz w:val="16"/>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376F629C"/>
    <w:multiLevelType w:val="hybridMultilevel"/>
    <w:tmpl w:val="7D2C9BCE"/>
    <w:lvl w:ilvl="0" w:tplc="A532DF32">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79477D9"/>
    <w:multiLevelType w:val="multilevel"/>
    <w:tmpl w:val="4008C56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2"/>
        </w:tabs>
        <w:ind w:left="1122" w:hanging="420"/>
      </w:pPr>
      <w:rPr>
        <w:rFonts w:hint="default"/>
      </w:rPr>
    </w:lvl>
    <w:lvl w:ilvl="2">
      <w:start w:val="1"/>
      <w:numFmt w:val="decimal"/>
      <w:lvlText w:val="%1.%2.%3."/>
      <w:lvlJc w:val="left"/>
      <w:pPr>
        <w:tabs>
          <w:tab w:val="num" w:pos="2124"/>
        </w:tabs>
        <w:ind w:left="2124" w:hanging="720"/>
      </w:pPr>
      <w:rPr>
        <w:rFonts w:hint="default"/>
      </w:rPr>
    </w:lvl>
    <w:lvl w:ilvl="3">
      <w:start w:val="1"/>
      <w:numFmt w:val="decimal"/>
      <w:lvlText w:val="%1.%2.%3.%4."/>
      <w:lvlJc w:val="left"/>
      <w:pPr>
        <w:tabs>
          <w:tab w:val="num" w:pos="2826"/>
        </w:tabs>
        <w:ind w:left="2826" w:hanging="720"/>
      </w:pPr>
      <w:rPr>
        <w:rFonts w:hint="default"/>
      </w:rPr>
    </w:lvl>
    <w:lvl w:ilvl="4">
      <w:start w:val="1"/>
      <w:numFmt w:val="decimal"/>
      <w:lvlText w:val="%1.%2.%3.%4.%5."/>
      <w:lvlJc w:val="left"/>
      <w:pPr>
        <w:tabs>
          <w:tab w:val="num" w:pos="3888"/>
        </w:tabs>
        <w:ind w:left="3888" w:hanging="1080"/>
      </w:pPr>
      <w:rPr>
        <w:rFonts w:hint="default"/>
      </w:rPr>
    </w:lvl>
    <w:lvl w:ilvl="5">
      <w:start w:val="1"/>
      <w:numFmt w:val="decimal"/>
      <w:lvlText w:val="%1.%2.%3.%4.%5.%6."/>
      <w:lvlJc w:val="left"/>
      <w:pPr>
        <w:tabs>
          <w:tab w:val="num" w:pos="4590"/>
        </w:tabs>
        <w:ind w:left="4590" w:hanging="1080"/>
      </w:pPr>
      <w:rPr>
        <w:rFonts w:hint="default"/>
      </w:rPr>
    </w:lvl>
    <w:lvl w:ilvl="6">
      <w:start w:val="1"/>
      <w:numFmt w:val="decimal"/>
      <w:lvlText w:val="%1.%2.%3.%4.%5.%6.%7."/>
      <w:lvlJc w:val="left"/>
      <w:pPr>
        <w:tabs>
          <w:tab w:val="num" w:pos="5652"/>
        </w:tabs>
        <w:ind w:left="5652" w:hanging="1440"/>
      </w:pPr>
      <w:rPr>
        <w:rFonts w:hint="default"/>
      </w:rPr>
    </w:lvl>
    <w:lvl w:ilvl="7">
      <w:start w:val="1"/>
      <w:numFmt w:val="decimal"/>
      <w:lvlText w:val="%1.%2.%3.%4.%5.%6.%7.%8."/>
      <w:lvlJc w:val="left"/>
      <w:pPr>
        <w:tabs>
          <w:tab w:val="num" w:pos="6354"/>
        </w:tabs>
        <w:ind w:left="6354" w:hanging="1440"/>
      </w:pPr>
      <w:rPr>
        <w:rFonts w:hint="default"/>
      </w:rPr>
    </w:lvl>
    <w:lvl w:ilvl="8">
      <w:start w:val="1"/>
      <w:numFmt w:val="decimal"/>
      <w:lvlText w:val="%1.%2.%3.%4.%5.%6.%7.%8.%9."/>
      <w:lvlJc w:val="left"/>
      <w:pPr>
        <w:tabs>
          <w:tab w:val="num" w:pos="7416"/>
        </w:tabs>
        <w:ind w:left="7416" w:hanging="1800"/>
      </w:pPr>
      <w:rPr>
        <w:rFonts w:hint="default"/>
      </w:rPr>
    </w:lvl>
  </w:abstractNum>
  <w:abstractNum w:abstractNumId="14" w15:restartNumberingAfterBreak="0">
    <w:nsid w:val="39D14F1F"/>
    <w:multiLevelType w:val="multilevel"/>
    <w:tmpl w:val="1B784B34"/>
    <w:lvl w:ilvl="0">
      <w:start w:val="13"/>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B86356F"/>
    <w:multiLevelType w:val="hybridMultilevel"/>
    <w:tmpl w:val="98604660"/>
    <w:lvl w:ilvl="0" w:tplc="D26E7DD2">
      <w:numFmt w:val="bullet"/>
      <w:lvlText w:val="-"/>
      <w:lvlJc w:val="left"/>
      <w:pPr>
        <w:tabs>
          <w:tab w:val="num" w:pos="1425"/>
        </w:tabs>
        <w:ind w:left="1425" w:hanging="360"/>
      </w:pPr>
      <w:rPr>
        <w:rFonts w:ascii="Times New Roman" w:eastAsia="Times New Roman" w:hAnsi="Times New Roman" w:cs="Times New Roman" w:hint="default"/>
      </w:rPr>
    </w:lvl>
    <w:lvl w:ilvl="1" w:tplc="040E0007">
      <w:start w:val="1"/>
      <w:numFmt w:val="bullet"/>
      <w:lvlText w:val=""/>
      <w:lvlJc w:val="left"/>
      <w:pPr>
        <w:tabs>
          <w:tab w:val="num" w:pos="2145"/>
        </w:tabs>
        <w:ind w:left="2145" w:hanging="360"/>
      </w:pPr>
      <w:rPr>
        <w:rFonts w:ascii="Wingdings" w:hAnsi="Wingdings" w:hint="default"/>
        <w:sz w:val="16"/>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3EFF6ED7"/>
    <w:multiLevelType w:val="hybridMultilevel"/>
    <w:tmpl w:val="1B329168"/>
    <w:lvl w:ilvl="0" w:tplc="040E0001">
      <w:start w:val="1"/>
      <w:numFmt w:val="bullet"/>
      <w:lvlText w:val=""/>
      <w:lvlJc w:val="left"/>
      <w:pPr>
        <w:tabs>
          <w:tab w:val="num" w:pos="1425"/>
        </w:tabs>
        <w:ind w:left="1425" w:hanging="360"/>
      </w:pPr>
      <w:rPr>
        <w:rFonts w:ascii="Symbol" w:hAnsi="Symbol" w:hint="default"/>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17" w15:restartNumberingAfterBreak="0">
    <w:nsid w:val="3F3043EF"/>
    <w:multiLevelType w:val="hybridMultilevel"/>
    <w:tmpl w:val="A6F0CDD0"/>
    <w:lvl w:ilvl="0" w:tplc="D26E7DD2">
      <w:numFmt w:val="bullet"/>
      <w:lvlText w:val="-"/>
      <w:lvlJc w:val="left"/>
      <w:pPr>
        <w:tabs>
          <w:tab w:val="num" w:pos="1425"/>
        </w:tabs>
        <w:ind w:left="1425" w:hanging="360"/>
      </w:pPr>
      <w:rPr>
        <w:rFonts w:ascii="Times New Roman" w:eastAsia="Times New Roman" w:hAnsi="Times New Roman" w:cs="Times New Roman" w:hint="default"/>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442464AF"/>
    <w:multiLevelType w:val="hybridMultilevel"/>
    <w:tmpl w:val="C0E228F6"/>
    <w:lvl w:ilvl="0" w:tplc="040E0003">
      <w:start w:val="1"/>
      <w:numFmt w:val="bullet"/>
      <w:lvlText w:val="o"/>
      <w:lvlJc w:val="left"/>
      <w:pPr>
        <w:tabs>
          <w:tab w:val="num" w:pos="720"/>
        </w:tabs>
        <w:ind w:left="720" w:hanging="360"/>
      </w:pPr>
      <w:rPr>
        <w:rFonts w:ascii="Courier New" w:hAnsi="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A33A0D"/>
    <w:multiLevelType w:val="hybridMultilevel"/>
    <w:tmpl w:val="DD3616CE"/>
    <w:lvl w:ilvl="0" w:tplc="1B46B642">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0" w15:restartNumberingAfterBreak="0">
    <w:nsid w:val="47BE0FDC"/>
    <w:multiLevelType w:val="hybridMultilevel"/>
    <w:tmpl w:val="1C8812D8"/>
    <w:lvl w:ilvl="0" w:tplc="36B640E6">
      <w:numFmt w:val="bullet"/>
      <w:lvlText w:val="-"/>
      <w:lvlJc w:val="left"/>
      <w:pPr>
        <w:tabs>
          <w:tab w:val="num" w:pos="5685"/>
        </w:tabs>
        <w:ind w:left="5685"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F6DB5"/>
    <w:multiLevelType w:val="hybridMultilevel"/>
    <w:tmpl w:val="2288242A"/>
    <w:lvl w:ilvl="0" w:tplc="4EE4FF14">
      <w:start w:val="1"/>
      <w:numFmt w:val="bullet"/>
      <w:lvlText w:val=""/>
      <w:lvlJc w:val="left"/>
      <w:pPr>
        <w:tabs>
          <w:tab w:val="num" w:pos="2130"/>
        </w:tabs>
        <w:ind w:left="2130" w:hanging="360"/>
      </w:pPr>
      <w:rPr>
        <w:rFonts w:ascii="Symbol" w:hAnsi="Symbol" w:hint="default"/>
        <w:color w:val="auto"/>
        <w:sz w:val="28"/>
        <w:szCs w:val="28"/>
      </w:rPr>
    </w:lvl>
    <w:lvl w:ilvl="1" w:tplc="040E0003" w:tentative="1">
      <w:start w:val="1"/>
      <w:numFmt w:val="bullet"/>
      <w:lvlText w:val="o"/>
      <w:lvlJc w:val="left"/>
      <w:pPr>
        <w:tabs>
          <w:tab w:val="num" w:pos="2850"/>
        </w:tabs>
        <w:ind w:left="2850" w:hanging="360"/>
      </w:pPr>
      <w:rPr>
        <w:rFonts w:ascii="Courier New" w:hAnsi="Courier New" w:cs="Courier New" w:hint="default"/>
      </w:rPr>
    </w:lvl>
    <w:lvl w:ilvl="2" w:tplc="040E0005" w:tentative="1">
      <w:start w:val="1"/>
      <w:numFmt w:val="bullet"/>
      <w:lvlText w:val=""/>
      <w:lvlJc w:val="left"/>
      <w:pPr>
        <w:tabs>
          <w:tab w:val="num" w:pos="3570"/>
        </w:tabs>
        <w:ind w:left="3570" w:hanging="360"/>
      </w:pPr>
      <w:rPr>
        <w:rFonts w:ascii="Wingdings" w:hAnsi="Wingdings" w:hint="default"/>
      </w:rPr>
    </w:lvl>
    <w:lvl w:ilvl="3" w:tplc="040E0001" w:tentative="1">
      <w:start w:val="1"/>
      <w:numFmt w:val="bullet"/>
      <w:lvlText w:val=""/>
      <w:lvlJc w:val="left"/>
      <w:pPr>
        <w:tabs>
          <w:tab w:val="num" w:pos="4290"/>
        </w:tabs>
        <w:ind w:left="4290" w:hanging="360"/>
      </w:pPr>
      <w:rPr>
        <w:rFonts w:ascii="Symbol" w:hAnsi="Symbol" w:hint="default"/>
      </w:rPr>
    </w:lvl>
    <w:lvl w:ilvl="4" w:tplc="040E0003" w:tentative="1">
      <w:start w:val="1"/>
      <w:numFmt w:val="bullet"/>
      <w:lvlText w:val="o"/>
      <w:lvlJc w:val="left"/>
      <w:pPr>
        <w:tabs>
          <w:tab w:val="num" w:pos="5010"/>
        </w:tabs>
        <w:ind w:left="5010" w:hanging="360"/>
      </w:pPr>
      <w:rPr>
        <w:rFonts w:ascii="Courier New" w:hAnsi="Courier New" w:cs="Courier New" w:hint="default"/>
      </w:rPr>
    </w:lvl>
    <w:lvl w:ilvl="5" w:tplc="040E0005" w:tentative="1">
      <w:start w:val="1"/>
      <w:numFmt w:val="bullet"/>
      <w:lvlText w:val=""/>
      <w:lvlJc w:val="left"/>
      <w:pPr>
        <w:tabs>
          <w:tab w:val="num" w:pos="5730"/>
        </w:tabs>
        <w:ind w:left="5730" w:hanging="360"/>
      </w:pPr>
      <w:rPr>
        <w:rFonts w:ascii="Wingdings" w:hAnsi="Wingdings" w:hint="default"/>
      </w:rPr>
    </w:lvl>
    <w:lvl w:ilvl="6" w:tplc="040E0001" w:tentative="1">
      <w:start w:val="1"/>
      <w:numFmt w:val="bullet"/>
      <w:lvlText w:val=""/>
      <w:lvlJc w:val="left"/>
      <w:pPr>
        <w:tabs>
          <w:tab w:val="num" w:pos="6450"/>
        </w:tabs>
        <w:ind w:left="6450" w:hanging="360"/>
      </w:pPr>
      <w:rPr>
        <w:rFonts w:ascii="Symbol" w:hAnsi="Symbol" w:hint="default"/>
      </w:rPr>
    </w:lvl>
    <w:lvl w:ilvl="7" w:tplc="040E0003" w:tentative="1">
      <w:start w:val="1"/>
      <w:numFmt w:val="bullet"/>
      <w:lvlText w:val="o"/>
      <w:lvlJc w:val="left"/>
      <w:pPr>
        <w:tabs>
          <w:tab w:val="num" w:pos="7170"/>
        </w:tabs>
        <w:ind w:left="7170" w:hanging="360"/>
      </w:pPr>
      <w:rPr>
        <w:rFonts w:ascii="Courier New" w:hAnsi="Courier New" w:cs="Courier New" w:hint="default"/>
      </w:rPr>
    </w:lvl>
    <w:lvl w:ilvl="8" w:tplc="040E0005" w:tentative="1">
      <w:start w:val="1"/>
      <w:numFmt w:val="bullet"/>
      <w:lvlText w:val=""/>
      <w:lvlJc w:val="left"/>
      <w:pPr>
        <w:tabs>
          <w:tab w:val="num" w:pos="7890"/>
        </w:tabs>
        <w:ind w:left="7890" w:hanging="360"/>
      </w:pPr>
      <w:rPr>
        <w:rFonts w:ascii="Wingdings" w:hAnsi="Wingdings" w:hint="default"/>
      </w:rPr>
    </w:lvl>
  </w:abstractNum>
  <w:abstractNum w:abstractNumId="22" w15:restartNumberingAfterBreak="0">
    <w:nsid w:val="4CF4746A"/>
    <w:multiLevelType w:val="hybridMultilevel"/>
    <w:tmpl w:val="CBAC37E8"/>
    <w:lvl w:ilvl="0" w:tplc="040E0003">
      <w:start w:val="1"/>
      <w:numFmt w:val="bullet"/>
      <w:lvlText w:val="o"/>
      <w:lvlJc w:val="left"/>
      <w:pPr>
        <w:tabs>
          <w:tab w:val="num" w:pos="2130"/>
        </w:tabs>
        <w:ind w:left="2130" w:hanging="360"/>
      </w:pPr>
      <w:rPr>
        <w:rFonts w:ascii="Courier New" w:hAnsi="Courier New" w:hint="default"/>
      </w:rPr>
    </w:lvl>
    <w:lvl w:ilvl="1" w:tplc="040E0003" w:tentative="1">
      <w:start w:val="1"/>
      <w:numFmt w:val="bullet"/>
      <w:lvlText w:val="o"/>
      <w:lvlJc w:val="left"/>
      <w:pPr>
        <w:tabs>
          <w:tab w:val="num" w:pos="2850"/>
        </w:tabs>
        <w:ind w:left="2850" w:hanging="360"/>
      </w:pPr>
      <w:rPr>
        <w:rFonts w:ascii="Courier New" w:hAnsi="Courier New" w:cs="Courier New" w:hint="default"/>
      </w:rPr>
    </w:lvl>
    <w:lvl w:ilvl="2" w:tplc="040E0005" w:tentative="1">
      <w:start w:val="1"/>
      <w:numFmt w:val="bullet"/>
      <w:lvlText w:val=""/>
      <w:lvlJc w:val="left"/>
      <w:pPr>
        <w:tabs>
          <w:tab w:val="num" w:pos="3570"/>
        </w:tabs>
        <w:ind w:left="3570" w:hanging="360"/>
      </w:pPr>
      <w:rPr>
        <w:rFonts w:ascii="Wingdings" w:hAnsi="Wingdings" w:hint="default"/>
      </w:rPr>
    </w:lvl>
    <w:lvl w:ilvl="3" w:tplc="040E0001" w:tentative="1">
      <w:start w:val="1"/>
      <w:numFmt w:val="bullet"/>
      <w:lvlText w:val=""/>
      <w:lvlJc w:val="left"/>
      <w:pPr>
        <w:tabs>
          <w:tab w:val="num" w:pos="4290"/>
        </w:tabs>
        <w:ind w:left="4290" w:hanging="360"/>
      </w:pPr>
      <w:rPr>
        <w:rFonts w:ascii="Symbol" w:hAnsi="Symbol" w:hint="default"/>
      </w:rPr>
    </w:lvl>
    <w:lvl w:ilvl="4" w:tplc="040E0003" w:tentative="1">
      <w:start w:val="1"/>
      <w:numFmt w:val="bullet"/>
      <w:lvlText w:val="o"/>
      <w:lvlJc w:val="left"/>
      <w:pPr>
        <w:tabs>
          <w:tab w:val="num" w:pos="5010"/>
        </w:tabs>
        <w:ind w:left="5010" w:hanging="360"/>
      </w:pPr>
      <w:rPr>
        <w:rFonts w:ascii="Courier New" w:hAnsi="Courier New" w:cs="Courier New" w:hint="default"/>
      </w:rPr>
    </w:lvl>
    <w:lvl w:ilvl="5" w:tplc="040E0005" w:tentative="1">
      <w:start w:val="1"/>
      <w:numFmt w:val="bullet"/>
      <w:lvlText w:val=""/>
      <w:lvlJc w:val="left"/>
      <w:pPr>
        <w:tabs>
          <w:tab w:val="num" w:pos="5730"/>
        </w:tabs>
        <w:ind w:left="5730" w:hanging="360"/>
      </w:pPr>
      <w:rPr>
        <w:rFonts w:ascii="Wingdings" w:hAnsi="Wingdings" w:hint="default"/>
      </w:rPr>
    </w:lvl>
    <w:lvl w:ilvl="6" w:tplc="040E0001" w:tentative="1">
      <w:start w:val="1"/>
      <w:numFmt w:val="bullet"/>
      <w:lvlText w:val=""/>
      <w:lvlJc w:val="left"/>
      <w:pPr>
        <w:tabs>
          <w:tab w:val="num" w:pos="6450"/>
        </w:tabs>
        <w:ind w:left="6450" w:hanging="360"/>
      </w:pPr>
      <w:rPr>
        <w:rFonts w:ascii="Symbol" w:hAnsi="Symbol" w:hint="default"/>
      </w:rPr>
    </w:lvl>
    <w:lvl w:ilvl="7" w:tplc="040E0003" w:tentative="1">
      <w:start w:val="1"/>
      <w:numFmt w:val="bullet"/>
      <w:lvlText w:val="o"/>
      <w:lvlJc w:val="left"/>
      <w:pPr>
        <w:tabs>
          <w:tab w:val="num" w:pos="7170"/>
        </w:tabs>
        <w:ind w:left="7170" w:hanging="360"/>
      </w:pPr>
      <w:rPr>
        <w:rFonts w:ascii="Courier New" w:hAnsi="Courier New" w:cs="Courier New" w:hint="default"/>
      </w:rPr>
    </w:lvl>
    <w:lvl w:ilvl="8" w:tplc="040E0005" w:tentative="1">
      <w:start w:val="1"/>
      <w:numFmt w:val="bullet"/>
      <w:lvlText w:val=""/>
      <w:lvlJc w:val="left"/>
      <w:pPr>
        <w:tabs>
          <w:tab w:val="num" w:pos="7890"/>
        </w:tabs>
        <w:ind w:left="7890" w:hanging="360"/>
      </w:pPr>
      <w:rPr>
        <w:rFonts w:ascii="Wingdings" w:hAnsi="Wingdings" w:hint="default"/>
      </w:rPr>
    </w:lvl>
  </w:abstractNum>
  <w:abstractNum w:abstractNumId="23" w15:restartNumberingAfterBreak="0">
    <w:nsid w:val="4DCF45AF"/>
    <w:multiLevelType w:val="hybridMultilevel"/>
    <w:tmpl w:val="6A4C7098"/>
    <w:lvl w:ilvl="0" w:tplc="338A88FA">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4E182906"/>
    <w:multiLevelType w:val="hybridMultilevel"/>
    <w:tmpl w:val="F6EC628A"/>
    <w:lvl w:ilvl="0" w:tplc="040E0007">
      <w:start w:val="1"/>
      <w:numFmt w:val="bullet"/>
      <w:lvlText w:val=""/>
      <w:lvlJc w:val="left"/>
      <w:pPr>
        <w:tabs>
          <w:tab w:val="num" w:pos="1785"/>
        </w:tabs>
        <w:ind w:left="1785" w:hanging="360"/>
      </w:pPr>
      <w:rPr>
        <w:rFonts w:ascii="Wingdings" w:hAnsi="Wingdings" w:hint="default"/>
        <w:sz w:val="16"/>
      </w:rPr>
    </w:lvl>
    <w:lvl w:ilvl="1" w:tplc="040E0003" w:tentative="1">
      <w:start w:val="1"/>
      <w:numFmt w:val="bullet"/>
      <w:lvlText w:val="o"/>
      <w:lvlJc w:val="left"/>
      <w:pPr>
        <w:tabs>
          <w:tab w:val="num" w:pos="2505"/>
        </w:tabs>
        <w:ind w:left="2505" w:hanging="360"/>
      </w:pPr>
      <w:rPr>
        <w:rFonts w:ascii="Courier New" w:hAnsi="Courier New" w:cs="Courier New" w:hint="default"/>
      </w:rPr>
    </w:lvl>
    <w:lvl w:ilvl="2" w:tplc="040E0005" w:tentative="1">
      <w:start w:val="1"/>
      <w:numFmt w:val="bullet"/>
      <w:lvlText w:val=""/>
      <w:lvlJc w:val="left"/>
      <w:pPr>
        <w:tabs>
          <w:tab w:val="num" w:pos="3225"/>
        </w:tabs>
        <w:ind w:left="3225" w:hanging="360"/>
      </w:pPr>
      <w:rPr>
        <w:rFonts w:ascii="Wingdings" w:hAnsi="Wingdings" w:hint="default"/>
      </w:rPr>
    </w:lvl>
    <w:lvl w:ilvl="3" w:tplc="040E0001" w:tentative="1">
      <w:start w:val="1"/>
      <w:numFmt w:val="bullet"/>
      <w:lvlText w:val=""/>
      <w:lvlJc w:val="left"/>
      <w:pPr>
        <w:tabs>
          <w:tab w:val="num" w:pos="3945"/>
        </w:tabs>
        <w:ind w:left="3945" w:hanging="360"/>
      </w:pPr>
      <w:rPr>
        <w:rFonts w:ascii="Symbol" w:hAnsi="Symbol" w:hint="default"/>
      </w:rPr>
    </w:lvl>
    <w:lvl w:ilvl="4" w:tplc="040E0003" w:tentative="1">
      <w:start w:val="1"/>
      <w:numFmt w:val="bullet"/>
      <w:lvlText w:val="o"/>
      <w:lvlJc w:val="left"/>
      <w:pPr>
        <w:tabs>
          <w:tab w:val="num" w:pos="4665"/>
        </w:tabs>
        <w:ind w:left="4665" w:hanging="360"/>
      </w:pPr>
      <w:rPr>
        <w:rFonts w:ascii="Courier New" w:hAnsi="Courier New" w:cs="Courier New" w:hint="default"/>
      </w:rPr>
    </w:lvl>
    <w:lvl w:ilvl="5" w:tplc="040E0005" w:tentative="1">
      <w:start w:val="1"/>
      <w:numFmt w:val="bullet"/>
      <w:lvlText w:val=""/>
      <w:lvlJc w:val="left"/>
      <w:pPr>
        <w:tabs>
          <w:tab w:val="num" w:pos="5385"/>
        </w:tabs>
        <w:ind w:left="5385" w:hanging="360"/>
      </w:pPr>
      <w:rPr>
        <w:rFonts w:ascii="Wingdings" w:hAnsi="Wingdings" w:hint="default"/>
      </w:rPr>
    </w:lvl>
    <w:lvl w:ilvl="6" w:tplc="040E0001" w:tentative="1">
      <w:start w:val="1"/>
      <w:numFmt w:val="bullet"/>
      <w:lvlText w:val=""/>
      <w:lvlJc w:val="left"/>
      <w:pPr>
        <w:tabs>
          <w:tab w:val="num" w:pos="6105"/>
        </w:tabs>
        <w:ind w:left="6105" w:hanging="360"/>
      </w:pPr>
      <w:rPr>
        <w:rFonts w:ascii="Symbol" w:hAnsi="Symbol" w:hint="default"/>
      </w:rPr>
    </w:lvl>
    <w:lvl w:ilvl="7" w:tplc="040E0003" w:tentative="1">
      <w:start w:val="1"/>
      <w:numFmt w:val="bullet"/>
      <w:lvlText w:val="o"/>
      <w:lvlJc w:val="left"/>
      <w:pPr>
        <w:tabs>
          <w:tab w:val="num" w:pos="6825"/>
        </w:tabs>
        <w:ind w:left="6825" w:hanging="360"/>
      </w:pPr>
      <w:rPr>
        <w:rFonts w:ascii="Courier New" w:hAnsi="Courier New" w:cs="Courier New" w:hint="default"/>
      </w:rPr>
    </w:lvl>
    <w:lvl w:ilvl="8" w:tplc="040E0005" w:tentative="1">
      <w:start w:val="1"/>
      <w:numFmt w:val="bullet"/>
      <w:lvlText w:val=""/>
      <w:lvlJc w:val="left"/>
      <w:pPr>
        <w:tabs>
          <w:tab w:val="num" w:pos="7545"/>
        </w:tabs>
        <w:ind w:left="7545" w:hanging="360"/>
      </w:pPr>
      <w:rPr>
        <w:rFonts w:ascii="Wingdings" w:hAnsi="Wingdings" w:hint="default"/>
      </w:rPr>
    </w:lvl>
  </w:abstractNum>
  <w:abstractNum w:abstractNumId="25" w15:restartNumberingAfterBreak="0">
    <w:nsid w:val="512E08D3"/>
    <w:multiLevelType w:val="hybridMultilevel"/>
    <w:tmpl w:val="12E8B75A"/>
    <w:lvl w:ilvl="0" w:tplc="D31EC9D0">
      <w:start w:val="1"/>
      <w:numFmt w:val="bullet"/>
      <w:lvlText w:val="-"/>
      <w:lvlJc w:val="left"/>
      <w:pPr>
        <w:tabs>
          <w:tab w:val="num" w:pos="1065"/>
        </w:tabs>
        <w:ind w:left="1065" w:hanging="360"/>
      </w:pPr>
      <w:rPr>
        <w:rFonts w:ascii="Times New Roman" w:eastAsia="Times New Roman" w:hAnsi="Times New Roman" w:cs="Times New Roman" w:hint="default"/>
      </w:rPr>
    </w:lvl>
    <w:lvl w:ilvl="1" w:tplc="040E0003" w:tentative="1">
      <w:start w:val="1"/>
      <w:numFmt w:val="bullet"/>
      <w:lvlText w:val="o"/>
      <w:lvlJc w:val="left"/>
      <w:pPr>
        <w:tabs>
          <w:tab w:val="num" w:pos="1785"/>
        </w:tabs>
        <w:ind w:left="1785" w:hanging="360"/>
      </w:pPr>
      <w:rPr>
        <w:rFonts w:ascii="Courier New" w:hAnsi="Courier New" w:cs="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cs="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cs="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81E4969"/>
    <w:multiLevelType w:val="multilevel"/>
    <w:tmpl w:val="F42E388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A3C09FF"/>
    <w:multiLevelType w:val="hybridMultilevel"/>
    <w:tmpl w:val="CEA89D16"/>
    <w:lvl w:ilvl="0" w:tplc="040E0011">
      <w:start w:val="1"/>
      <w:numFmt w:val="decimal"/>
      <w:lvlText w:val="%1)"/>
      <w:lvlJc w:val="left"/>
      <w:pPr>
        <w:ind w:left="2850" w:hanging="360"/>
      </w:pPr>
    </w:lvl>
    <w:lvl w:ilvl="1" w:tplc="040E0019" w:tentative="1">
      <w:start w:val="1"/>
      <w:numFmt w:val="lowerLetter"/>
      <w:lvlText w:val="%2."/>
      <w:lvlJc w:val="left"/>
      <w:pPr>
        <w:ind w:left="3570" w:hanging="360"/>
      </w:pPr>
    </w:lvl>
    <w:lvl w:ilvl="2" w:tplc="040E001B" w:tentative="1">
      <w:start w:val="1"/>
      <w:numFmt w:val="lowerRoman"/>
      <w:lvlText w:val="%3."/>
      <w:lvlJc w:val="right"/>
      <w:pPr>
        <w:ind w:left="4290" w:hanging="180"/>
      </w:pPr>
    </w:lvl>
    <w:lvl w:ilvl="3" w:tplc="040E000F" w:tentative="1">
      <w:start w:val="1"/>
      <w:numFmt w:val="decimal"/>
      <w:lvlText w:val="%4."/>
      <w:lvlJc w:val="left"/>
      <w:pPr>
        <w:ind w:left="5010" w:hanging="360"/>
      </w:pPr>
    </w:lvl>
    <w:lvl w:ilvl="4" w:tplc="040E0019" w:tentative="1">
      <w:start w:val="1"/>
      <w:numFmt w:val="lowerLetter"/>
      <w:lvlText w:val="%5."/>
      <w:lvlJc w:val="left"/>
      <w:pPr>
        <w:ind w:left="5730" w:hanging="360"/>
      </w:pPr>
    </w:lvl>
    <w:lvl w:ilvl="5" w:tplc="040E001B" w:tentative="1">
      <w:start w:val="1"/>
      <w:numFmt w:val="lowerRoman"/>
      <w:lvlText w:val="%6."/>
      <w:lvlJc w:val="right"/>
      <w:pPr>
        <w:ind w:left="6450" w:hanging="180"/>
      </w:pPr>
    </w:lvl>
    <w:lvl w:ilvl="6" w:tplc="040E000F" w:tentative="1">
      <w:start w:val="1"/>
      <w:numFmt w:val="decimal"/>
      <w:lvlText w:val="%7."/>
      <w:lvlJc w:val="left"/>
      <w:pPr>
        <w:ind w:left="7170" w:hanging="360"/>
      </w:pPr>
    </w:lvl>
    <w:lvl w:ilvl="7" w:tplc="040E0019" w:tentative="1">
      <w:start w:val="1"/>
      <w:numFmt w:val="lowerLetter"/>
      <w:lvlText w:val="%8."/>
      <w:lvlJc w:val="left"/>
      <w:pPr>
        <w:ind w:left="7890" w:hanging="360"/>
      </w:pPr>
    </w:lvl>
    <w:lvl w:ilvl="8" w:tplc="040E001B" w:tentative="1">
      <w:start w:val="1"/>
      <w:numFmt w:val="lowerRoman"/>
      <w:lvlText w:val="%9."/>
      <w:lvlJc w:val="right"/>
      <w:pPr>
        <w:ind w:left="8610" w:hanging="180"/>
      </w:pPr>
    </w:lvl>
  </w:abstractNum>
  <w:abstractNum w:abstractNumId="28" w15:restartNumberingAfterBreak="0">
    <w:nsid w:val="5E360EE1"/>
    <w:multiLevelType w:val="hybridMultilevel"/>
    <w:tmpl w:val="FAE48EA2"/>
    <w:lvl w:ilvl="0" w:tplc="D31EC9D0">
      <w:start w:val="1"/>
      <w:numFmt w:val="bullet"/>
      <w:lvlText w:val="-"/>
      <w:lvlJc w:val="left"/>
      <w:pPr>
        <w:tabs>
          <w:tab w:val="num" w:pos="2475"/>
        </w:tabs>
        <w:ind w:left="2475" w:hanging="360"/>
      </w:pPr>
      <w:rPr>
        <w:rFonts w:ascii="Times New Roman" w:eastAsia="Times New Roman" w:hAnsi="Times New Roman" w:cs="Times New Roman" w:hint="default"/>
      </w:rPr>
    </w:lvl>
    <w:lvl w:ilvl="1" w:tplc="040E0003" w:tentative="1">
      <w:start w:val="1"/>
      <w:numFmt w:val="bullet"/>
      <w:lvlText w:val="o"/>
      <w:lvlJc w:val="left"/>
      <w:pPr>
        <w:tabs>
          <w:tab w:val="num" w:pos="2850"/>
        </w:tabs>
        <w:ind w:left="2850" w:hanging="360"/>
      </w:pPr>
      <w:rPr>
        <w:rFonts w:ascii="Courier New" w:hAnsi="Courier New" w:cs="Courier New" w:hint="default"/>
      </w:rPr>
    </w:lvl>
    <w:lvl w:ilvl="2" w:tplc="040E0005" w:tentative="1">
      <w:start w:val="1"/>
      <w:numFmt w:val="bullet"/>
      <w:lvlText w:val=""/>
      <w:lvlJc w:val="left"/>
      <w:pPr>
        <w:tabs>
          <w:tab w:val="num" w:pos="3570"/>
        </w:tabs>
        <w:ind w:left="3570" w:hanging="360"/>
      </w:pPr>
      <w:rPr>
        <w:rFonts w:ascii="Wingdings" w:hAnsi="Wingdings" w:hint="default"/>
      </w:rPr>
    </w:lvl>
    <w:lvl w:ilvl="3" w:tplc="040E0001" w:tentative="1">
      <w:start w:val="1"/>
      <w:numFmt w:val="bullet"/>
      <w:lvlText w:val=""/>
      <w:lvlJc w:val="left"/>
      <w:pPr>
        <w:tabs>
          <w:tab w:val="num" w:pos="4290"/>
        </w:tabs>
        <w:ind w:left="4290" w:hanging="360"/>
      </w:pPr>
      <w:rPr>
        <w:rFonts w:ascii="Symbol" w:hAnsi="Symbol" w:hint="default"/>
      </w:rPr>
    </w:lvl>
    <w:lvl w:ilvl="4" w:tplc="040E0003" w:tentative="1">
      <w:start w:val="1"/>
      <w:numFmt w:val="bullet"/>
      <w:lvlText w:val="o"/>
      <w:lvlJc w:val="left"/>
      <w:pPr>
        <w:tabs>
          <w:tab w:val="num" w:pos="5010"/>
        </w:tabs>
        <w:ind w:left="5010" w:hanging="360"/>
      </w:pPr>
      <w:rPr>
        <w:rFonts w:ascii="Courier New" w:hAnsi="Courier New" w:cs="Courier New" w:hint="default"/>
      </w:rPr>
    </w:lvl>
    <w:lvl w:ilvl="5" w:tplc="040E0005" w:tentative="1">
      <w:start w:val="1"/>
      <w:numFmt w:val="bullet"/>
      <w:lvlText w:val=""/>
      <w:lvlJc w:val="left"/>
      <w:pPr>
        <w:tabs>
          <w:tab w:val="num" w:pos="5730"/>
        </w:tabs>
        <w:ind w:left="5730" w:hanging="360"/>
      </w:pPr>
      <w:rPr>
        <w:rFonts w:ascii="Wingdings" w:hAnsi="Wingdings" w:hint="default"/>
      </w:rPr>
    </w:lvl>
    <w:lvl w:ilvl="6" w:tplc="040E0001" w:tentative="1">
      <w:start w:val="1"/>
      <w:numFmt w:val="bullet"/>
      <w:lvlText w:val=""/>
      <w:lvlJc w:val="left"/>
      <w:pPr>
        <w:tabs>
          <w:tab w:val="num" w:pos="6450"/>
        </w:tabs>
        <w:ind w:left="6450" w:hanging="360"/>
      </w:pPr>
      <w:rPr>
        <w:rFonts w:ascii="Symbol" w:hAnsi="Symbol" w:hint="default"/>
      </w:rPr>
    </w:lvl>
    <w:lvl w:ilvl="7" w:tplc="040E0003" w:tentative="1">
      <w:start w:val="1"/>
      <w:numFmt w:val="bullet"/>
      <w:lvlText w:val="o"/>
      <w:lvlJc w:val="left"/>
      <w:pPr>
        <w:tabs>
          <w:tab w:val="num" w:pos="7170"/>
        </w:tabs>
        <w:ind w:left="7170" w:hanging="360"/>
      </w:pPr>
      <w:rPr>
        <w:rFonts w:ascii="Courier New" w:hAnsi="Courier New" w:cs="Courier New" w:hint="default"/>
      </w:rPr>
    </w:lvl>
    <w:lvl w:ilvl="8" w:tplc="040E0005" w:tentative="1">
      <w:start w:val="1"/>
      <w:numFmt w:val="bullet"/>
      <w:lvlText w:val=""/>
      <w:lvlJc w:val="left"/>
      <w:pPr>
        <w:tabs>
          <w:tab w:val="num" w:pos="7890"/>
        </w:tabs>
        <w:ind w:left="7890" w:hanging="360"/>
      </w:pPr>
      <w:rPr>
        <w:rFonts w:ascii="Wingdings" w:hAnsi="Wingdings" w:hint="default"/>
      </w:rPr>
    </w:lvl>
  </w:abstractNum>
  <w:abstractNum w:abstractNumId="29" w15:restartNumberingAfterBreak="0">
    <w:nsid w:val="5F9A5AE6"/>
    <w:multiLevelType w:val="multilevel"/>
    <w:tmpl w:val="F42E388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000197E"/>
    <w:multiLevelType w:val="hybridMultilevel"/>
    <w:tmpl w:val="AA9C8E7A"/>
    <w:lvl w:ilvl="0" w:tplc="1B46B642">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15:restartNumberingAfterBreak="0">
    <w:nsid w:val="68A015A5"/>
    <w:multiLevelType w:val="hybridMultilevel"/>
    <w:tmpl w:val="27287FBA"/>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8C770A3"/>
    <w:multiLevelType w:val="hybridMultilevel"/>
    <w:tmpl w:val="CCE2B88E"/>
    <w:lvl w:ilvl="0" w:tplc="040E0009">
      <w:start w:val="1"/>
      <w:numFmt w:val="bullet"/>
      <w:lvlText w:val=""/>
      <w:lvlJc w:val="left"/>
      <w:pPr>
        <w:ind w:left="1425" w:hanging="360"/>
      </w:pPr>
      <w:rPr>
        <w:rFonts w:ascii="Wingdings" w:hAnsi="Wingdings"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33" w15:restartNumberingAfterBreak="0">
    <w:nsid w:val="6C677509"/>
    <w:multiLevelType w:val="hybridMultilevel"/>
    <w:tmpl w:val="2F122E4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F1B3A02"/>
    <w:multiLevelType w:val="hybridMultilevel"/>
    <w:tmpl w:val="BBD2ED02"/>
    <w:lvl w:ilvl="0" w:tplc="040E000F">
      <w:start w:val="1"/>
      <w:numFmt w:val="decimal"/>
      <w:lvlText w:val="%1."/>
      <w:lvlJc w:val="left"/>
      <w:pPr>
        <w:ind w:left="1070" w:hanging="360"/>
      </w:pPr>
      <w:rPr>
        <w:rFonts w:hint="default"/>
      </w:rPr>
    </w:lvl>
    <w:lvl w:ilvl="1" w:tplc="040E0019" w:tentative="1">
      <w:start w:val="1"/>
      <w:numFmt w:val="lowerLetter"/>
      <w:lvlText w:val="%2."/>
      <w:lvlJc w:val="left"/>
      <w:pPr>
        <w:ind w:left="1790" w:hanging="360"/>
      </w:pPr>
    </w:lvl>
    <w:lvl w:ilvl="2" w:tplc="040E001B" w:tentative="1">
      <w:start w:val="1"/>
      <w:numFmt w:val="lowerRoman"/>
      <w:lvlText w:val="%3."/>
      <w:lvlJc w:val="right"/>
      <w:pPr>
        <w:ind w:left="2510" w:hanging="180"/>
      </w:pPr>
    </w:lvl>
    <w:lvl w:ilvl="3" w:tplc="040E000F" w:tentative="1">
      <w:start w:val="1"/>
      <w:numFmt w:val="decimal"/>
      <w:lvlText w:val="%4."/>
      <w:lvlJc w:val="left"/>
      <w:pPr>
        <w:ind w:left="3230" w:hanging="360"/>
      </w:pPr>
    </w:lvl>
    <w:lvl w:ilvl="4" w:tplc="040E0019" w:tentative="1">
      <w:start w:val="1"/>
      <w:numFmt w:val="lowerLetter"/>
      <w:lvlText w:val="%5."/>
      <w:lvlJc w:val="left"/>
      <w:pPr>
        <w:ind w:left="3950" w:hanging="360"/>
      </w:pPr>
    </w:lvl>
    <w:lvl w:ilvl="5" w:tplc="040E001B" w:tentative="1">
      <w:start w:val="1"/>
      <w:numFmt w:val="lowerRoman"/>
      <w:lvlText w:val="%6."/>
      <w:lvlJc w:val="right"/>
      <w:pPr>
        <w:ind w:left="4670" w:hanging="180"/>
      </w:pPr>
    </w:lvl>
    <w:lvl w:ilvl="6" w:tplc="040E000F" w:tentative="1">
      <w:start w:val="1"/>
      <w:numFmt w:val="decimal"/>
      <w:lvlText w:val="%7."/>
      <w:lvlJc w:val="left"/>
      <w:pPr>
        <w:ind w:left="5390" w:hanging="360"/>
      </w:pPr>
    </w:lvl>
    <w:lvl w:ilvl="7" w:tplc="040E0019" w:tentative="1">
      <w:start w:val="1"/>
      <w:numFmt w:val="lowerLetter"/>
      <w:lvlText w:val="%8."/>
      <w:lvlJc w:val="left"/>
      <w:pPr>
        <w:ind w:left="6110" w:hanging="360"/>
      </w:pPr>
    </w:lvl>
    <w:lvl w:ilvl="8" w:tplc="040E001B" w:tentative="1">
      <w:start w:val="1"/>
      <w:numFmt w:val="lowerRoman"/>
      <w:lvlText w:val="%9."/>
      <w:lvlJc w:val="right"/>
      <w:pPr>
        <w:ind w:left="6830" w:hanging="180"/>
      </w:pPr>
    </w:lvl>
  </w:abstractNum>
  <w:abstractNum w:abstractNumId="35" w15:restartNumberingAfterBreak="0">
    <w:nsid w:val="6FAC6987"/>
    <w:multiLevelType w:val="hybridMultilevel"/>
    <w:tmpl w:val="762609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FD5204F"/>
    <w:multiLevelType w:val="hybridMultilevel"/>
    <w:tmpl w:val="80A229AE"/>
    <w:lvl w:ilvl="0" w:tplc="040E0007">
      <w:start w:val="1"/>
      <w:numFmt w:val="bullet"/>
      <w:lvlText w:val=""/>
      <w:lvlJc w:val="left"/>
      <w:pPr>
        <w:tabs>
          <w:tab w:val="num" w:pos="1425"/>
        </w:tabs>
        <w:ind w:left="1425" w:hanging="360"/>
      </w:pPr>
      <w:rPr>
        <w:rFonts w:ascii="Wingdings" w:hAnsi="Wingdings" w:hint="default"/>
        <w:sz w:val="16"/>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37" w15:restartNumberingAfterBreak="0">
    <w:nsid w:val="70246D4E"/>
    <w:multiLevelType w:val="hybridMultilevel"/>
    <w:tmpl w:val="4286664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19E0660"/>
    <w:multiLevelType w:val="hybridMultilevel"/>
    <w:tmpl w:val="27AC72A6"/>
    <w:lvl w:ilvl="0" w:tplc="040E0001">
      <w:start w:val="1"/>
      <w:numFmt w:val="bullet"/>
      <w:lvlText w:val=""/>
      <w:lvlJc w:val="left"/>
      <w:pPr>
        <w:tabs>
          <w:tab w:val="num" w:pos="720"/>
        </w:tabs>
        <w:ind w:left="720" w:hanging="360"/>
      </w:pPr>
      <w:rPr>
        <w:rFonts w:ascii="Symbol" w:hAnsi="Symbol" w:hint="default"/>
      </w:rPr>
    </w:lvl>
    <w:lvl w:ilvl="1" w:tplc="768EA2C0">
      <w:start w:val="1"/>
      <w:numFmt w:val="bullet"/>
      <w:lvlText w:val=""/>
      <w:lvlJc w:val="left"/>
      <w:pPr>
        <w:tabs>
          <w:tab w:val="num" w:pos="1440"/>
        </w:tabs>
        <w:ind w:left="1440" w:hanging="360"/>
      </w:pPr>
      <w:rPr>
        <w:rFonts w:ascii="Symbol" w:hAnsi="Symbol"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CE69CF"/>
    <w:multiLevelType w:val="hybridMultilevel"/>
    <w:tmpl w:val="D6C49440"/>
    <w:lvl w:ilvl="0" w:tplc="040E0011">
      <w:start w:val="1"/>
      <w:numFmt w:val="decimal"/>
      <w:lvlText w:val="%1)"/>
      <w:lvlJc w:val="left"/>
      <w:pPr>
        <w:ind w:left="2850" w:hanging="360"/>
      </w:pPr>
    </w:lvl>
    <w:lvl w:ilvl="1" w:tplc="040E0019" w:tentative="1">
      <w:start w:val="1"/>
      <w:numFmt w:val="lowerLetter"/>
      <w:lvlText w:val="%2."/>
      <w:lvlJc w:val="left"/>
      <w:pPr>
        <w:ind w:left="3570" w:hanging="360"/>
      </w:pPr>
    </w:lvl>
    <w:lvl w:ilvl="2" w:tplc="040E001B" w:tentative="1">
      <w:start w:val="1"/>
      <w:numFmt w:val="lowerRoman"/>
      <w:lvlText w:val="%3."/>
      <w:lvlJc w:val="right"/>
      <w:pPr>
        <w:ind w:left="4290" w:hanging="180"/>
      </w:pPr>
    </w:lvl>
    <w:lvl w:ilvl="3" w:tplc="040E000F" w:tentative="1">
      <w:start w:val="1"/>
      <w:numFmt w:val="decimal"/>
      <w:lvlText w:val="%4."/>
      <w:lvlJc w:val="left"/>
      <w:pPr>
        <w:ind w:left="5010" w:hanging="360"/>
      </w:pPr>
    </w:lvl>
    <w:lvl w:ilvl="4" w:tplc="040E0019" w:tentative="1">
      <w:start w:val="1"/>
      <w:numFmt w:val="lowerLetter"/>
      <w:lvlText w:val="%5."/>
      <w:lvlJc w:val="left"/>
      <w:pPr>
        <w:ind w:left="5730" w:hanging="360"/>
      </w:pPr>
    </w:lvl>
    <w:lvl w:ilvl="5" w:tplc="040E001B" w:tentative="1">
      <w:start w:val="1"/>
      <w:numFmt w:val="lowerRoman"/>
      <w:lvlText w:val="%6."/>
      <w:lvlJc w:val="right"/>
      <w:pPr>
        <w:ind w:left="6450" w:hanging="180"/>
      </w:pPr>
    </w:lvl>
    <w:lvl w:ilvl="6" w:tplc="040E000F" w:tentative="1">
      <w:start w:val="1"/>
      <w:numFmt w:val="decimal"/>
      <w:lvlText w:val="%7."/>
      <w:lvlJc w:val="left"/>
      <w:pPr>
        <w:ind w:left="7170" w:hanging="360"/>
      </w:pPr>
    </w:lvl>
    <w:lvl w:ilvl="7" w:tplc="040E0019" w:tentative="1">
      <w:start w:val="1"/>
      <w:numFmt w:val="lowerLetter"/>
      <w:lvlText w:val="%8."/>
      <w:lvlJc w:val="left"/>
      <w:pPr>
        <w:ind w:left="7890" w:hanging="360"/>
      </w:pPr>
    </w:lvl>
    <w:lvl w:ilvl="8" w:tplc="040E001B" w:tentative="1">
      <w:start w:val="1"/>
      <w:numFmt w:val="lowerRoman"/>
      <w:lvlText w:val="%9."/>
      <w:lvlJc w:val="right"/>
      <w:pPr>
        <w:ind w:left="8610" w:hanging="180"/>
      </w:pPr>
    </w:lvl>
  </w:abstractNum>
  <w:abstractNum w:abstractNumId="40" w15:restartNumberingAfterBreak="0">
    <w:nsid w:val="74093E2E"/>
    <w:multiLevelType w:val="multilevel"/>
    <w:tmpl w:val="3E0012D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87E3A7D"/>
    <w:multiLevelType w:val="hybridMultilevel"/>
    <w:tmpl w:val="FB3E387C"/>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42" w15:restartNumberingAfterBreak="0">
    <w:nsid w:val="7A590ACB"/>
    <w:multiLevelType w:val="hybridMultilevel"/>
    <w:tmpl w:val="AA0C25A8"/>
    <w:lvl w:ilvl="0" w:tplc="ACA6086E">
      <w:start w:val="1"/>
      <w:numFmt w:val="decimal"/>
      <w:lvlText w:val="%1)"/>
      <w:lvlJc w:val="left"/>
      <w:pPr>
        <w:tabs>
          <w:tab w:val="num" w:pos="1770"/>
        </w:tabs>
        <w:ind w:left="1770" w:hanging="360"/>
      </w:pPr>
      <w:rPr>
        <w:rFonts w:hint="default"/>
      </w:rPr>
    </w:lvl>
    <w:lvl w:ilvl="1" w:tplc="040E0019" w:tentative="1">
      <w:start w:val="1"/>
      <w:numFmt w:val="lowerLetter"/>
      <w:lvlText w:val="%2."/>
      <w:lvlJc w:val="left"/>
      <w:pPr>
        <w:tabs>
          <w:tab w:val="num" w:pos="2490"/>
        </w:tabs>
        <w:ind w:left="2490" w:hanging="360"/>
      </w:pPr>
    </w:lvl>
    <w:lvl w:ilvl="2" w:tplc="040E001B" w:tentative="1">
      <w:start w:val="1"/>
      <w:numFmt w:val="lowerRoman"/>
      <w:lvlText w:val="%3."/>
      <w:lvlJc w:val="right"/>
      <w:pPr>
        <w:tabs>
          <w:tab w:val="num" w:pos="3210"/>
        </w:tabs>
        <w:ind w:left="3210" w:hanging="180"/>
      </w:pPr>
    </w:lvl>
    <w:lvl w:ilvl="3" w:tplc="040E000F" w:tentative="1">
      <w:start w:val="1"/>
      <w:numFmt w:val="decimal"/>
      <w:lvlText w:val="%4."/>
      <w:lvlJc w:val="left"/>
      <w:pPr>
        <w:tabs>
          <w:tab w:val="num" w:pos="3930"/>
        </w:tabs>
        <w:ind w:left="3930" w:hanging="360"/>
      </w:pPr>
    </w:lvl>
    <w:lvl w:ilvl="4" w:tplc="040E0019" w:tentative="1">
      <w:start w:val="1"/>
      <w:numFmt w:val="lowerLetter"/>
      <w:lvlText w:val="%5."/>
      <w:lvlJc w:val="left"/>
      <w:pPr>
        <w:tabs>
          <w:tab w:val="num" w:pos="4650"/>
        </w:tabs>
        <w:ind w:left="4650" w:hanging="360"/>
      </w:pPr>
    </w:lvl>
    <w:lvl w:ilvl="5" w:tplc="040E001B" w:tentative="1">
      <w:start w:val="1"/>
      <w:numFmt w:val="lowerRoman"/>
      <w:lvlText w:val="%6."/>
      <w:lvlJc w:val="right"/>
      <w:pPr>
        <w:tabs>
          <w:tab w:val="num" w:pos="5370"/>
        </w:tabs>
        <w:ind w:left="5370" w:hanging="180"/>
      </w:pPr>
    </w:lvl>
    <w:lvl w:ilvl="6" w:tplc="040E000F" w:tentative="1">
      <w:start w:val="1"/>
      <w:numFmt w:val="decimal"/>
      <w:lvlText w:val="%7."/>
      <w:lvlJc w:val="left"/>
      <w:pPr>
        <w:tabs>
          <w:tab w:val="num" w:pos="6090"/>
        </w:tabs>
        <w:ind w:left="6090" w:hanging="360"/>
      </w:pPr>
    </w:lvl>
    <w:lvl w:ilvl="7" w:tplc="040E0019" w:tentative="1">
      <w:start w:val="1"/>
      <w:numFmt w:val="lowerLetter"/>
      <w:lvlText w:val="%8."/>
      <w:lvlJc w:val="left"/>
      <w:pPr>
        <w:tabs>
          <w:tab w:val="num" w:pos="6810"/>
        </w:tabs>
        <w:ind w:left="6810" w:hanging="360"/>
      </w:pPr>
    </w:lvl>
    <w:lvl w:ilvl="8" w:tplc="040E001B" w:tentative="1">
      <w:start w:val="1"/>
      <w:numFmt w:val="lowerRoman"/>
      <w:lvlText w:val="%9."/>
      <w:lvlJc w:val="right"/>
      <w:pPr>
        <w:tabs>
          <w:tab w:val="num" w:pos="7530"/>
        </w:tabs>
        <w:ind w:left="7530" w:hanging="180"/>
      </w:pPr>
    </w:lvl>
  </w:abstractNum>
  <w:abstractNum w:abstractNumId="43" w15:restartNumberingAfterBreak="0">
    <w:nsid w:val="7FEF38E0"/>
    <w:multiLevelType w:val="hybridMultilevel"/>
    <w:tmpl w:val="D966997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40"/>
  </w:num>
  <w:num w:numId="2">
    <w:abstractNumId w:val="25"/>
  </w:num>
  <w:num w:numId="3">
    <w:abstractNumId w:val="2"/>
  </w:num>
  <w:num w:numId="4">
    <w:abstractNumId w:val="26"/>
  </w:num>
  <w:num w:numId="5">
    <w:abstractNumId w:val="28"/>
  </w:num>
  <w:num w:numId="6">
    <w:abstractNumId w:val="7"/>
  </w:num>
  <w:num w:numId="7">
    <w:abstractNumId w:val="15"/>
  </w:num>
  <w:num w:numId="8">
    <w:abstractNumId w:val="30"/>
  </w:num>
  <w:num w:numId="9">
    <w:abstractNumId w:val="8"/>
  </w:num>
  <w:num w:numId="10">
    <w:abstractNumId w:val="13"/>
  </w:num>
  <w:num w:numId="11">
    <w:abstractNumId w:val="38"/>
  </w:num>
  <w:num w:numId="12">
    <w:abstractNumId w:val="16"/>
  </w:num>
  <w:num w:numId="13">
    <w:abstractNumId w:val="21"/>
  </w:num>
  <w:num w:numId="14">
    <w:abstractNumId w:val="22"/>
  </w:num>
  <w:num w:numId="15">
    <w:abstractNumId w:val="6"/>
  </w:num>
  <w:num w:numId="16">
    <w:abstractNumId w:val="36"/>
  </w:num>
  <w:num w:numId="17">
    <w:abstractNumId w:val="24"/>
  </w:num>
  <w:num w:numId="18">
    <w:abstractNumId w:val="11"/>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8"/>
  </w:num>
  <w:num w:numId="22">
    <w:abstractNumId w:val="20"/>
  </w:num>
  <w:num w:numId="23">
    <w:abstractNumId w:val="42"/>
  </w:num>
  <w:num w:numId="24">
    <w:abstractNumId w:val="29"/>
  </w:num>
  <w:num w:numId="25">
    <w:abstractNumId w:val="14"/>
  </w:num>
  <w:num w:numId="26">
    <w:abstractNumId w:val="23"/>
  </w:num>
  <w:num w:numId="27">
    <w:abstractNumId w:val="34"/>
  </w:num>
  <w:num w:numId="28">
    <w:abstractNumId w:val="27"/>
  </w:num>
  <w:num w:numId="29">
    <w:abstractNumId w:val="35"/>
  </w:num>
  <w:num w:numId="30">
    <w:abstractNumId w:val="32"/>
  </w:num>
  <w:num w:numId="31">
    <w:abstractNumId w:val="41"/>
  </w:num>
  <w:num w:numId="32">
    <w:abstractNumId w:val="39"/>
  </w:num>
  <w:num w:numId="33">
    <w:abstractNumId w:val="3"/>
  </w:num>
  <w:num w:numId="34">
    <w:abstractNumId w:val="0"/>
  </w:num>
  <w:num w:numId="35">
    <w:abstractNumId w:val="9"/>
  </w:num>
  <w:num w:numId="36">
    <w:abstractNumId w:val="37"/>
  </w:num>
  <w:num w:numId="37">
    <w:abstractNumId w:val="31"/>
  </w:num>
  <w:num w:numId="38">
    <w:abstractNumId w:val="1"/>
  </w:num>
  <w:num w:numId="39">
    <w:abstractNumId w:val="4"/>
  </w:num>
  <w:num w:numId="40">
    <w:abstractNumId w:val="10"/>
  </w:num>
  <w:num w:numId="41">
    <w:abstractNumId w:val="12"/>
  </w:num>
  <w:num w:numId="42">
    <w:abstractNumId w:val="43"/>
  </w:num>
  <w:num w:numId="43">
    <w:abstractNumId w:val="33"/>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33CFF"/>
    <w:rsid w:val="00005096"/>
    <w:rsid w:val="00042A10"/>
    <w:rsid w:val="00045F02"/>
    <w:rsid w:val="00062108"/>
    <w:rsid w:val="000B1AA2"/>
    <w:rsid w:val="00150C45"/>
    <w:rsid w:val="001672BA"/>
    <w:rsid w:val="001877A8"/>
    <w:rsid w:val="001D42DC"/>
    <w:rsid w:val="00221B59"/>
    <w:rsid w:val="002A5914"/>
    <w:rsid w:val="002D241C"/>
    <w:rsid w:val="002F3903"/>
    <w:rsid w:val="00376436"/>
    <w:rsid w:val="003E321B"/>
    <w:rsid w:val="00433CFF"/>
    <w:rsid w:val="00437A56"/>
    <w:rsid w:val="00451B87"/>
    <w:rsid w:val="004739DF"/>
    <w:rsid w:val="004A1125"/>
    <w:rsid w:val="004C5C41"/>
    <w:rsid w:val="00570B65"/>
    <w:rsid w:val="005716B0"/>
    <w:rsid w:val="00625EC2"/>
    <w:rsid w:val="00633210"/>
    <w:rsid w:val="006A23AB"/>
    <w:rsid w:val="006A2DFA"/>
    <w:rsid w:val="006D14F1"/>
    <w:rsid w:val="006F0B5B"/>
    <w:rsid w:val="007307A8"/>
    <w:rsid w:val="00755BF8"/>
    <w:rsid w:val="007A08D8"/>
    <w:rsid w:val="00850246"/>
    <w:rsid w:val="009219A7"/>
    <w:rsid w:val="00A5083E"/>
    <w:rsid w:val="00B16945"/>
    <w:rsid w:val="00B94140"/>
    <w:rsid w:val="00BB3136"/>
    <w:rsid w:val="00BF795E"/>
    <w:rsid w:val="00C1018C"/>
    <w:rsid w:val="00C8073A"/>
    <w:rsid w:val="00CF6B85"/>
    <w:rsid w:val="00D16CA0"/>
    <w:rsid w:val="00D3755B"/>
    <w:rsid w:val="00D8517D"/>
    <w:rsid w:val="00DB1630"/>
    <w:rsid w:val="00DF0209"/>
    <w:rsid w:val="00E60452"/>
    <w:rsid w:val="00E652F0"/>
    <w:rsid w:val="00E826CA"/>
    <w:rsid w:val="00E91EB6"/>
    <w:rsid w:val="00F4313D"/>
    <w:rsid w:val="00F649EF"/>
    <w:rsid w:val="00F749DB"/>
    <w:rsid w:val="00FE181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4" type="connector" idref="#Egyenes összekötő nyíllal 6"/>
        <o:r id="V:Rule5" type="connector" idref="#Egyenes összekötő nyíllal 7"/>
        <o:r id="V:Rule6" type="connector" idref="#Egyenes összekötő nyíllal 5"/>
      </o:rules>
    </o:shapelayout>
  </w:shapeDefaults>
  <w:decimalSymbol w:val=","/>
  <w:listSeparator w:val=";"/>
  <w15:docId w15:val="{56F8781D-7DA5-4B7B-9043-D2B3CD0E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414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Nemlista1">
    <w:name w:val="Nem lista1"/>
    <w:next w:val="Nemlista"/>
    <w:semiHidden/>
    <w:rsid w:val="00433CFF"/>
  </w:style>
  <w:style w:type="paragraph" w:styleId="lfej">
    <w:name w:val="header"/>
    <w:basedOn w:val="Norml"/>
    <w:link w:val="lfejChar"/>
    <w:unhideWhenUsed/>
    <w:rsid w:val="00433CFF"/>
    <w:pPr>
      <w:tabs>
        <w:tab w:val="center" w:pos="4536"/>
        <w:tab w:val="right" w:pos="9072"/>
      </w:tabs>
      <w:spacing w:after="200" w:line="276" w:lineRule="auto"/>
    </w:pPr>
    <w:rPr>
      <w:rFonts w:ascii="Calibri" w:eastAsia="Calibri" w:hAnsi="Calibri"/>
      <w:sz w:val="22"/>
      <w:szCs w:val="22"/>
    </w:rPr>
  </w:style>
  <w:style w:type="character" w:customStyle="1" w:styleId="lfejChar">
    <w:name w:val="Élőfej Char"/>
    <w:basedOn w:val="Bekezdsalapbettpusa"/>
    <w:link w:val="lfej"/>
    <w:rsid w:val="00433CFF"/>
    <w:rPr>
      <w:rFonts w:ascii="Calibri" w:eastAsia="Calibri" w:hAnsi="Calibri"/>
      <w:sz w:val="22"/>
      <w:szCs w:val="22"/>
    </w:rPr>
  </w:style>
  <w:style w:type="paragraph" w:styleId="llb">
    <w:name w:val="footer"/>
    <w:basedOn w:val="Norml"/>
    <w:link w:val="llbChar"/>
    <w:unhideWhenUsed/>
    <w:rsid w:val="00433CFF"/>
    <w:pPr>
      <w:tabs>
        <w:tab w:val="center" w:pos="4536"/>
        <w:tab w:val="right" w:pos="9072"/>
      </w:tabs>
      <w:spacing w:after="200" w:line="276" w:lineRule="auto"/>
    </w:pPr>
    <w:rPr>
      <w:rFonts w:ascii="Calibri" w:eastAsia="Calibri" w:hAnsi="Calibri"/>
      <w:sz w:val="22"/>
      <w:szCs w:val="22"/>
    </w:rPr>
  </w:style>
  <w:style w:type="character" w:customStyle="1" w:styleId="llbChar">
    <w:name w:val="Élőláb Char"/>
    <w:basedOn w:val="Bekezdsalapbettpusa"/>
    <w:link w:val="llb"/>
    <w:rsid w:val="00433CFF"/>
    <w:rPr>
      <w:rFonts w:ascii="Calibri" w:eastAsia="Calibri" w:hAnsi="Calibri"/>
      <w:sz w:val="22"/>
      <w:szCs w:val="22"/>
    </w:rPr>
  </w:style>
  <w:style w:type="character" w:styleId="Oldalszm">
    <w:name w:val="page number"/>
    <w:basedOn w:val="Bekezdsalapbettpusa"/>
    <w:semiHidden/>
    <w:rsid w:val="00433CFF"/>
  </w:style>
  <w:style w:type="table" w:styleId="Rcsostblzat">
    <w:name w:val="Table Grid"/>
    <w:basedOn w:val="Normltblzat"/>
    <w:rsid w:val="00433CFF"/>
    <w:rPr>
      <w:rFonts w:eastAsia="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433CFF"/>
    <w:rPr>
      <w:rFonts w:ascii="Segoe UI" w:eastAsia="Times New Roman" w:hAnsi="Segoe UI" w:cs="Segoe UI"/>
      <w:sz w:val="18"/>
      <w:szCs w:val="18"/>
      <w:lang w:eastAsia="hu-HU"/>
    </w:rPr>
  </w:style>
  <w:style w:type="character" w:customStyle="1" w:styleId="BuborkszvegChar">
    <w:name w:val="Buborékszöveg Char"/>
    <w:basedOn w:val="Bekezdsalapbettpusa"/>
    <w:link w:val="Buborkszveg"/>
    <w:rsid w:val="00433CFF"/>
    <w:rPr>
      <w:rFonts w:ascii="Segoe UI" w:eastAsia="Times New Roman" w:hAnsi="Segoe UI" w:cs="Segoe UI"/>
      <w:sz w:val="18"/>
      <w:szCs w:val="18"/>
      <w:lang w:eastAsia="hu-HU"/>
    </w:rPr>
  </w:style>
  <w:style w:type="paragraph" w:styleId="Szvegtrzs">
    <w:name w:val="Body Text"/>
    <w:basedOn w:val="Norml"/>
    <w:link w:val="SzvegtrzsChar"/>
    <w:rsid w:val="006A2DFA"/>
    <w:pPr>
      <w:jc w:val="center"/>
    </w:pPr>
    <w:rPr>
      <w:rFonts w:ascii="Calibri" w:eastAsia="Times New Roman" w:hAnsi="Calibri"/>
      <w:color w:val="000000"/>
      <w:sz w:val="28"/>
      <w:lang w:eastAsia="ar-SA"/>
    </w:rPr>
  </w:style>
  <w:style w:type="character" w:customStyle="1" w:styleId="SzvegtrzsChar">
    <w:name w:val="Szövegtörzs Char"/>
    <w:basedOn w:val="Bekezdsalapbettpusa"/>
    <w:link w:val="Szvegtrzs"/>
    <w:rsid w:val="006A2DFA"/>
    <w:rPr>
      <w:rFonts w:ascii="Calibri" w:eastAsia="Times New Roman" w:hAnsi="Calibri"/>
      <w:color w:val="000000"/>
      <w:sz w:val="28"/>
      <w:lang w:eastAsia="ar-SA"/>
    </w:rPr>
  </w:style>
  <w:style w:type="paragraph" w:styleId="Listaszerbekezds">
    <w:name w:val="List Paragraph"/>
    <w:basedOn w:val="Norml"/>
    <w:uiPriority w:val="34"/>
    <w:qFormat/>
    <w:rsid w:val="006A2DFA"/>
    <w:pPr>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6D09B-371B-41EB-A488-88FF7FC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41</Pages>
  <Words>6586</Words>
  <Characters>45445</Characters>
  <Application>Microsoft Office Word</Application>
  <DocSecurity>0</DocSecurity>
  <Lines>378</Lines>
  <Paragraphs>103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Dömötörné Dávid Krisztina</dc:creator>
  <cp:lastModifiedBy>Pásti Zsuzsanna</cp:lastModifiedBy>
  <cp:revision>13</cp:revision>
  <cp:lastPrinted>2021-09-09T12:11:00Z</cp:lastPrinted>
  <dcterms:created xsi:type="dcterms:W3CDTF">2021-09-07T16:50:00Z</dcterms:created>
  <dcterms:modified xsi:type="dcterms:W3CDTF">2021-09-23T12:14:00Z</dcterms:modified>
</cp:coreProperties>
</file>