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EBF8" w14:textId="77777777" w:rsidR="00847FE3" w:rsidRPr="006C20B8" w:rsidRDefault="00847FE3" w:rsidP="00847FE3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53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3F936269" w14:textId="77777777" w:rsidR="00847FE3" w:rsidRDefault="00847FE3" w:rsidP="00847FE3">
      <w:pPr>
        <w:tabs>
          <w:tab w:val="left" w:pos="1506"/>
        </w:tabs>
        <w:ind w:left="1506" w:hanging="1260"/>
        <w:rPr>
          <w:rFonts w:cs="Arial"/>
          <w:iCs/>
        </w:rPr>
      </w:pPr>
    </w:p>
    <w:p w14:paraId="14331D68" w14:textId="77777777" w:rsidR="00847FE3" w:rsidRDefault="00847FE3" w:rsidP="00847FE3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350565">
        <w:rPr>
          <w:rFonts w:cs="Arial"/>
          <w:bCs/>
          <w:i/>
          <w:iCs/>
        </w:rPr>
        <w:t>Javaslat az önkormányzat fenntartásában működő költségvetési szervekkel kapcsolatos döntések meghozatalára</w:t>
      </w:r>
      <w:r>
        <w:rPr>
          <w:rFonts w:cs="Arial"/>
          <w:bCs/>
        </w:rPr>
        <w:t>” című előterjesztést megtárgyalta, és az I. sz. határozati javaslatot a Közgyűlésnek elfogadásra javasolja.</w:t>
      </w:r>
    </w:p>
    <w:p w14:paraId="07FBC84C" w14:textId="77777777" w:rsidR="00847FE3" w:rsidRDefault="00847FE3" w:rsidP="00847FE3">
      <w:pPr>
        <w:jc w:val="both"/>
        <w:rPr>
          <w:rFonts w:cs="Arial"/>
          <w:bCs/>
        </w:rPr>
      </w:pPr>
    </w:p>
    <w:p w14:paraId="613FB0D9" w14:textId="77777777" w:rsidR="00847FE3" w:rsidRDefault="00847FE3" w:rsidP="00847FE3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>Putz Attila, a Kulturális, Oktatási és Civil Bizottság elnöke</w:t>
      </w:r>
    </w:p>
    <w:p w14:paraId="6370593C" w14:textId="77777777" w:rsidR="00847FE3" w:rsidRPr="00F62911" w:rsidRDefault="00847FE3" w:rsidP="00847FE3">
      <w:pPr>
        <w:tabs>
          <w:tab w:val="left" w:pos="1506"/>
        </w:tabs>
        <w:ind w:left="1260" w:hanging="1260"/>
        <w:rPr>
          <w:rFonts w:cs="Arial"/>
        </w:rPr>
      </w:pPr>
      <w:r w:rsidRPr="00F62911">
        <w:rPr>
          <w:rFonts w:cs="Arial"/>
          <w:b/>
        </w:rPr>
        <w:tab/>
      </w:r>
      <w:r w:rsidRPr="00F62911">
        <w:rPr>
          <w:rFonts w:cs="Arial"/>
          <w:b/>
        </w:rPr>
        <w:tab/>
      </w:r>
      <w:r w:rsidRPr="00F62911">
        <w:rPr>
          <w:rFonts w:cs="Arial"/>
        </w:rPr>
        <w:t xml:space="preserve">Dr. </w:t>
      </w:r>
      <w:proofErr w:type="spellStart"/>
      <w:r w:rsidRPr="00F62911">
        <w:rPr>
          <w:rFonts w:cs="Arial"/>
        </w:rPr>
        <w:t>Nemény</w:t>
      </w:r>
      <w:proofErr w:type="spellEnd"/>
      <w:r w:rsidRPr="00F62911">
        <w:rPr>
          <w:rFonts w:cs="Arial"/>
        </w:rPr>
        <w:t xml:space="preserve"> András polgármester</w:t>
      </w:r>
    </w:p>
    <w:p w14:paraId="681C3BEB" w14:textId="77777777" w:rsidR="00847FE3" w:rsidRDefault="00847FE3" w:rsidP="00847FE3">
      <w:pPr>
        <w:tabs>
          <w:tab w:val="left" w:pos="1506"/>
        </w:tabs>
        <w:ind w:left="1260" w:hanging="1260"/>
        <w:rPr>
          <w:rFonts w:cs="Arial"/>
          <w:bCs/>
        </w:rPr>
      </w:pPr>
      <w:r w:rsidRPr="00104F23">
        <w:rPr>
          <w:rFonts w:cs="Arial"/>
          <w:b/>
        </w:rPr>
        <w:tab/>
      </w:r>
      <w:r w:rsidRPr="00104F23">
        <w:rPr>
          <w:rFonts w:cs="Arial"/>
          <w:b/>
        </w:rPr>
        <w:tab/>
      </w:r>
      <w:r>
        <w:rPr>
          <w:rFonts w:cs="Arial"/>
        </w:rPr>
        <w:t>(</w:t>
      </w:r>
      <w:r w:rsidRPr="00104F23">
        <w:rPr>
          <w:rFonts w:cs="Arial"/>
        </w:rPr>
        <w:t xml:space="preserve">a végrehajtás előkészítéséért: </w:t>
      </w:r>
    </w:p>
    <w:p w14:paraId="1E33A082" w14:textId="77777777" w:rsidR="00847FE3" w:rsidRDefault="00847FE3" w:rsidP="00847FE3">
      <w:pPr>
        <w:tabs>
          <w:tab w:val="left" w:pos="1506"/>
        </w:tabs>
        <w:ind w:left="1506" w:hanging="1260"/>
        <w:rPr>
          <w:rFonts w:cs="Arial"/>
          <w:bCs/>
        </w:rPr>
      </w:pPr>
      <w:r>
        <w:rPr>
          <w:rFonts w:cs="Arial"/>
          <w:bCs/>
        </w:rPr>
        <w:tab/>
      </w:r>
      <w:r w:rsidRPr="00350565">
        <w:rPr>
          <w:rFonts w:cs="Arial"/>
          <w:bCs/>
        </w:rPr>
        <w:t>Vinczéné Dr. Menyhárt Mária, az Egészségügyi és Közszolgálati Osztály vezetője</w:t>
      </w:r>
      <w:r>
        <w:rPr>
          <w:rFonts w:cs="Arial"/>
          <w:bCs/>
        </w:rPr>
        <w:t>)</w:t>
      </w:r>
    </w:p>
    <w:p w14:paraId="3DA1518D" w14:textId="77777777" w:rsidR="00847FE3" w:rsidRPr="00A4436D" w:rsidRDefault="00847FE3" w:rsidP="00847FE3">
      <w:pPr>
        <w:tabs>
          <w:tab w:val="left" w:pos="1506"/>
        </w:tabs>
        <w:ind w:left="1260" w:hanging="1260"/>
        <w:rPr>
          <w:rFonts w:cs="Arial"/>
          <w:bCs/>
        </w:rPr>
      </w:pPr>
    </w:p>
    <w:p w14:paraId="70C25C25" w14:textId="77777777" w:rsidR="00847FE3" w:rsidRDefault="00847FE3" w:rsidP="00847FE3">
      <w:pPr>
        <w:tabs>
          <w:tab w:val="left" w:pos="1506"/>
        </w:tabs>
        <w:ind w:left="1260" w:hanging="1260"/>
        <w:rPr>
          <w:rFonts w:cs="Arial"/>
          <w:b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>2021. szeptember 30.</w:t>
      </w:r>
    </w:p>
    <w:p w14:paraId="76A356B6" w14:textId="4A35A603" w:rsidR="000551A4" w:rsidRDefault="000551A4" w:rsidP="000551A4">
      <w:pPr>
        <w:tabs>
          <w:tab w:val="left" w:pos="1506"/>
        </w:tabs>
        <w:ind w:left="1260" w:hanging="1260"/>
        <w:rPr>
          <w:rFonts w:cs="Arial"/>
          <w:bCs/>
        </w:rPr>
      </w:pPr>
    </w:p>
    <w:p w14:paraId="56FAD9EF" w14:textId="7CED7400" w:rsidR="00E82FB3" w:rsidRPr="00E95693" w:rsidRDefault="00E82FB3" w:rsidP="0054435A">
      <w:pPr>
        <w:jc w:val="both"/>
      </w:pPr>
      <w:r>
        <w:tab/>
      </w: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51A4"/>
    <w:rsid w:val="00057934"/>
    <w:rsid w:val="0007231A"/>
    <w:rsid w:val="00074BEF"/>
    <w:rsid w:val="00075E18"/>
    <w:rsid w:val="00086B0A"/>
    <w:rsid w:val="00093125"/>
    <w:rsid w:val="000F4FD7"/>
    <w:rsid w:val="00123CD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5577E"/>
    <w:rsid w:val="004843A5"/>
    <w:rsid w:val="00485CA2"/>
    <w:rsid w:val="00492410"/>
    <w:rsid w:val="004A5BAD"/>
    <w:rsid w:val="004E5589"/>
    <w:rsid w:val="004F2128"/>
    <w:rsid w:val="0054435A"/>
    <w:rsid w:val="005457B7"/>
    <w:rsid w:val="00560D5D"/>
    <w:rsid w:val="005F6C31"/>
    <w:rsid w:val="0064110F"/>
    <w:rsid w:val="00694F1D"/>
    <w:rsid w:val="006C2684"/>
    <w:rsid w:val="006E29E7"/>
    <w:rsid w:val="007158EE"/>
    <w:rsid w:val="007A68E9"/>
    <w:rsid w:val="007B5CC6"/>
    <w:rsid w:val="007C00F0"/>
    <w:rsid w:val="007C59B2"/>
    <w:rsid w:val="007C7445"/>
    <w:rsid w:val="007D7B11"/>
    <w:rsid w:val="0080274A"/>
    <w:rsid w:val="00823ED8"/>
    <w:rsid w:val="00826F63"/>
    <w:rsid w:val="00842AE8"/>
    <w:rsid w:val="00847FE3"/>
    <w:rsid w:val="00862376"/>
    <w:rsid w:val="00874C9A"/>
    <w:rsid w:val="008B0FDE"/>
    <w:rsid w:val="008B6CA8"/>
    <w:rsid w:val="008C2AD8"/>
    <w:rsid w:val="00907A07"/>
    <w:rsid w:val="009134BB"/>
    <w:rsid w:val="009275F9"/>
    <w:rsid w:val="00941957"/>
    <w:rsid w:val="0097225E"/>
    <w:rsid w:val="009C2DF0"/>
    <w:rsid w:val="009E3384"/>
    <w:rsid w:val="00A00063"/>
    <w:rsid w:val="00A13EBD"/>
    <w:rsid w:val="00A741F6"/>
    <w:rsid w:val="00AD0FC5"/>
    <w:rsid w:val="00B30CF9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44DA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2021-09-29T06:00:00Z</dcterms:created>
  <dcterms:modified xsi:type="dcterms:W3CDTF">2021-09-29T06:00:00Z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