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F5" w:rsidRPr="007346E8" w:rsidRDefault="005336F5" w:rsidP="005336F5">
      <w:pPr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108/2021. (IX.27.) GJB számú határozat</w:t>
      </w:r>
    </w:p>
    <w:p w:rsidR="005336F5" w:rsidRPr="007346E8" w:rsidRDefault="005336F5" w:rsidP="005336F5">
      <w:pPr>
        <w:ind w:left="2127"/>
        <w:jc w:val="both"/>
        <w:rPr>
          <w:rFonts w:cs="Arial"/>
          <w:sz w:val="24"/>
        </w:rPr>
      </w:pPr>
    </w:p>
    <w:p w:rsidR="005336F5" w:rsidRPr="007346E8" w:rsidRDefault="005336F5" w:rsidP="005336F5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önkormányzati rendeletekkel kapcsolatos döntések meghozatalára</w:t>
      </w:r>
      <w:r w:rsidRPr="007346E8">
        <w:rPr>
          <w:bCs/>
          <w:sz w:val="24"/>
        </w:rPr>
        <w:t>” című előterjesztést megtárgyalta, és a Szombathely Megyei Jogú Város Önkormányzata vagyonáról szóló 40/2014. (XII.23.) önkormányzati rendelet módosításáról szóló rendelet-tervezetet az előterjesztésben foglaltak szerint javasolja a Közgyűlésnek elfogadásra.</w:t>
      </w:r>
    </w:p>
    <w:p w:rsidR="005336F5" w:rsidRPr="007346E8" w:rsidRDefault="005336F5" w:rsidP="005336F5">
      <w:pPr>
        <w:jc w:val="both"/>
        <w:rPr>
          <w:bCs/>
          <w:sz w:val="24"/>
        </w:rPr>
      </w:pPr>
    </w:p>
    <w:p w:rsidR="005336F5" w:rsidRPr="007346E8" w:rsidRDefault="005336F5" w:rsidP="005336F5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:rsidR="005336F5" w:rsidRPr="007346E8" w:rsidRDefault="005336F5" w:rsidP="005336F5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:rsidR="005336F5" w:rsidRPr="007346E8" w:rsidRDefault="005336F5" w:rsidP="005336F5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</w:r>
      <w:r w:rsidRPr="007346E8">
        <w:rPr>
          <w:rFonts w:cs="Arial"/>
          <w:sz w:val="24"/>
        </w:rPr>
        <w:t>Nagyné Dr. Gats Andrea, a Jogi és Képviselői Osztály vezetője/</w:t>
      </w:r>
    </w:p>
    <w:p w:rsidR="005336F5" w:rsidRPr="007346E8" w:rsidRDefault="005336F5" w:rsidP="005336F5">
      <w:pPr>
        <w:jc w:val="both"/>
        <w:rPr>
          <w:bCs/>
          <w:sz w:val="24"/>
        </w:rPr>
      </w:pPr>
    </w:p>
    <w:p w:rsidR="005336F5" w:rsidRPr="007346E8" w:rsidRDefault="005336F5" w:rsidP="005336F5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:rsidR="005336F5" w:rsidRPr="007346E8" w:rsidRDefault="005336F5" w:rsidP="005336F5">
      <w:pPr>
        <w:tabs>
          <w:tab w:val="center" w:pos="7655"/>
        </w:tabs>
        <w:jc w:val="both"/>
        <w:rPr>
          <w:b/>
          <w:bCs/>
          <w:sz w:val="24"/>
        </w:rPr>
      </w:pPr>
    </w:p>
    <w:p w:rsidR="00533FB8" w:rsidRDefault="00533FB8">
      <w:bookmarkStart w:id="0" w:name="_GoBack"/>
      <w:bookmarkEnd w:id="0"/>
    </w:p>
    <w:sectPr w:rsidR="0053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F5"/>
    <w:rsid w:val="005336F5"/>
    <w:rsid w:val="00533FB8"/>
    <w:rsid w:val="00E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C4360-AC6A-495B-AC5D-D88DCC8B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336F5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1</cp:revision>
  <dcterms:created xsi:type="dcterms:W3CDTF">2021-10-11T09:35:00Z</dcterms:created>
  <dcterms:modified xsi:type="dcterms:W3CDTF">2021-10-11T09:35:00Z</dcterms:modified>
</cp:coreProperties>
</file>