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B1" w:rsidRPr="00E672F8" w:rsidRDefault="00F146B1" w:rsidP="00F146B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77</w:t>
      </w:r>
      <w:r w:rsidRPr="00E672F8">
        <w:rPr>
          <w:rFonts w:cs="Arial"/>
          <w:b/>
          <w:u w:val="single"/>
        </w:rPr>
        <w:t xml:space="preserve">/2021. (VIII.2.) Kgy. </w:t>
      </w:r>
      <w:proofErr w:type="gramStart"/>
      <w:r w:rsidRPr="00E672F8">
        <w:rPr>
          <w:rFonts w:cs="Arial"/>
          <w:b/>
          <w:u w:val="single"/>
        </w:rPr>
        <w:t>sz.</w:t>
      </w:r>
      <w:proofErr w:type="gramEnd"/>
      <w:r w:rsidRPr="00E672F8">
        <w:rPr>
          <w:rFonts w:cs="Arial"/>
          <w:b/>
          <w:u w:val="single"/>
        </w:rPr>
        <w:t xml:space="preserve"> határozat</w:t>
      </w:r>
    </w:p>
    <w:p w:rsidR="00F146B1" w:rsidRPr="00E672F8" w:rsidRDefault="00F146B1" w:rsidP="00F146B1">
      <w:pPr>
        <w:jc w:val="both"/>
        <w:rPr>
          <w:rFonts w:cs="Arial"/>
          <w:color w:val="FF0000"/>
        </w:rPr>
      </w:pPr>
    </w:p>
    <w:p w:rsidR="00F146B1" w:rsidRPr="00E672F8" w:rsidRDefault="00F146B1" w:rsidP="00F146B1">
      <w:pPr>
        <w:pStyle w:val="Listaszerbekezds"/>
        <w:numPr>
          <w:ilvl w:val="0"/>
          <w:numId w:val="1"/>
        </w:numPr>
        <w:ind w:left="284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Szombathely Megyei Jogú Város Önkormányzata vagyonáról szóló 40/2014. (XII.23.) önkormányzati rendelet Versenyeztetési Szabályzat 39.) pontja alapján a szombathelyi 02089/2 hrsz.-ú kivett telephely megnevezésű ingatlan értékesítésére 2021. június 1. napján kiírt pályázati felhívás tekintetében a Galambos Holding Kft.</w:t>
      </w:r>
      <w:r w:rsidRPr="00E672F8">
        <w:rPr>
          <w:rFonts w:ascii="Arial" w:hAnsi="Arial" w:cs="Arial"/>
          <w:bCs/>
          <w:szCs w:val="22"/>
        </w:rPr>
        <w:t xml:space="preserve"> </w:t>
      </w:r>
      <w:r w:rsidRPr="00E672F8">
        <w:rPr>
          <w:rFonts w:ascii="Arial" w:hAnsi="Arial" w:cs="Arial"/>
          <w:szCs w:val="22"/>
        </w:rPr>
        <w:t xml:space="preserve">ajánlattevő pályázatát érvényesnek, a pályázati eljárást pedig eredményesnek nyilvánítja. </w:t>
      </w:r>
      <w:r w:rsidRPr="00E672F8">
        <w:rPr>
          <w:rFonts w:ascii="Arial" w:hAnsi="Arial" w:cs="Arial"/>
          <w:bCs/>
          <w:szCs w:val="22"/>
        </w:rPr>
        <w:t xml:space="preserve">A nyertes ajánlattevő által ajánlott vételár </w:t>
      </w:r>
      <w:r w:rsidRPr="00E672F8">
        <w:rPr>
          <w:rFonts w:ascii="Arial" w:hAnsi="Arial" w:cs="Arial"/>
          <w:szCs w:val="22"/>
        </w:rPr>
        <w:t>651.824.000</w:t>
      </w:r>
      <w:r w:rsidRPr="00E672F8">
        <w:rPr>
          <w:rFonts w:ascii="Arial" w:hAnsi="Arial" w:cs="Arial"/>
          <w:bCs/>
          <w:szCs w:val="22"/>
        </w:rPr>
        <w:t>,- Ft + ÁFA.</w:t>
      </w:r>
    </w:p>
    <w:p w:rsidR="00F146B1" w:rsidRPr="00E672F8" w:rsidRDefault="00F146B1" w:rsidP="00F146B1">
      <w:pPr>
        <w:pStyle w:val="Listaszerbekezds"/>
        <w:ind w:left="284"/>
        <w:jc w:val="both"/>
        <w:rPr>
          <w:rFonts w:ascii="Arial" w:hAnsi="Arial" w:cs="Arial"/>
          <w:szCs w:val="22"/>
        </w:rPr>
      </w:pPr>
    </w:p>
    <w:p w:rsidR="00F146B1" w:rsidRPr="00E672F8" w:rsidRDefault="00F146B1" w:rsidP="00F146B1">
      <w:pPr>
        <w:pStyle w:val="Listaszerbekezds"/>
        <w:numPr>
          <w:ilvl w:val="0"/>
          <w:numId w:val="1"/>
        </w:numPr>
        <w:ind w:left="284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felhatalmazza a polgármestert, hogy a nyertes ajánlattevővel az adásvételi szerződést megkösse.</w:t>
      </w:r>
    </w:p>
    <w:p w:rsidR="00F146B1" w:rsidRPr="00E672F8" w:rsidRDefault="00F146B1" w:rsidP="00F146B1">
      <w:pPr>
        <w:pStyle w:val="Listaszerbekezds"/>
        <w:ind w:left="284"/>
        <w:jc w:val="both"/>
        <w:rPr>
          <w:rFonts w:ascii="Arial" w:hAnsi="Arial" w:cs="Arial"/>
          <w:szCs w:val="22"/>
        </w:rPr>
      </w:pPr>
    </w:p>
    <w:p w:rsidR="00F146B1" w:rsidRPr="00E672F8" w:rsidRDefault="00F146B1" w:rsidP="00F146B1">
      <w:pPr>
        <w:pStyle w:val="Listaszerbekezds"/>
        <w:numPr>
          <w:ilvl w:val="0"/>
          <w:numId w:val="1"/>
        </w:numPr>
        <w:ind w:left="284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tudomásul veszi, hogy</w:t>
      </w:r>
      <w:r w:rsidRPr="00E672F8">
        <w:rPr>
          <w:rFonts w:ascii="Arial" w:hAnsi="Arial" w:cs="Arial"/>
          <w:color w:val="000000" w:themeColor="text1"/>
          <w:szCs w:val="22"/>
        </w:rPr>
        <w:t xml:space="preserve"> </w:t>
      </w:r>
      <w:r w:rsidRPr="00E672F8">
        <w:rPr>
          <w:rFonts w:ascii="Arial" w:hAnsi="Arial" w:cs="Arial"/>
          <w:szCs w:val="22"/>
        </w:rPr>
        <w:t xml:space="preserve">a </w:t>
      </w:r>
      <w:r w:rsidRPr="00E672F8">
        <w:rPr>
          <w:rFonts w:ascii="Arial" w:hAnsi="Arial" w:cs="Arial"/>
          <w:bCs/>
          <w:szCs w:val="22"/>
        </w:rPr>
        <w:t xml:space="preserve">Söpte Önkormányzatával 2020. november 19-én kötött előzetes </w:t>
      </w:r>
      <w:proofErr w:type="spellStart"/>
      <w:r w:rsidRPr="00E672F8">
        <w:rPr>
          <w:rFonts w:ascii="Arial" w:hAnsi="Arial" w:cs="Arial"/>
          <w:bCs/>
          <w:szCs w:val="22"/>
        </w:rPr>
        <w:t>keretmegállapodás</w:t>
      </w:r>
      <w:proofErr w:type="spellEnd"/>
      <w:r w:rsidRPr="00E672F8">
        <w:rPr>
          <w:rFonts w:ascii="Arial" w:hAnsi="Arial" w:cs="Arial"/>
          <w:bCs/>
          <w:szCs w:val="22"/>
        </w:rPr>
        <w:t xml:space="preserve"> értelmében </w:t>
      </w:r>
      <w:r w:rsidRPr="00E672F8">
        <w:rPr>
          <w:rFonts w:ascii="Arial" w:hAnsi="Arial" w:cs="Arial"/>
          <w:color w:val="000000" w:themeColor="text1"/>
          <w:szCs w:val="22"/>
        </w:rPr>
        <w:t>a vevőt terhelő vételár fizetési kötelezettség teljesítésétől</w:t>
      </w:r>
      <w:r w:rsidRPr="00E672F8">
        <w:rPr>
          <w:rFonts w:ascii="Arial" w:hAnsi="Arial" w:cs="Arial"/>
          <w:szCs w:val="22"/>
        </w:rPr>
        <w:t xml:space="preserve"> </w:t>
      </w:r>
      <w:r w:rsidRPr="00E672F8">
        <w:rPr>
          <w:rFonts w:ascii="Arial" w:hAnsi="Arial" w:cs="Arial"/>
          <w:color w:val="000000" w:themeColor="text1"/>
          <w:szCs w:val="22"/>
        </w:rPr>
        <w:t xml:space="preserve">számított 30 napon belül </w:t>
      </w:r>
      <w:r w:rsidRPr="00E672F8">
        <w:rPr>
          <w:rFonts w:ascii="Arial" w:hAnsi="Arial" w:cs="Arial"/>
          <w:bCs/>
          <w:szCs w:val="22"/>
        </w:rPr>
        <w:t xml:space="preserve">a befolyt nettó vételár 11 %-ának megfelelő, azaz </w:t>
      </w:r>
      <w:r w:rsidRPr="00E672F8">
        <w:rPr>
          <w:rFonts w:ascii="Arial" w:hAnsi="Arial" w:cs="Arial"/>
          <w:color w:val="000000" w:themeColor="text1"/>
          <w:szCs w:val="22"/>
        </w:rPr>
        <w:t xml:space="preserve">71.700.640 Ft összegű pénzügyi támogatás átutalással történő megfizetése szükséges Söpte Önkormányzata részére. </w:t>
      </w:r>
    </w:p>
    <w:p w:rsidR="00F146B1" w:rsidRPr="00E672F8" w:rsidRDefault="00F146B1" w:rsidP="00F146B1">
      <w:pPr>
        <w:jc w:val="both"/>
        <w:rPr>
          <w:rFonts w:cs="Arial"/>
        </w:rPr>
      </w:pPr>
    </w:p>
    <w:p w:rsidR="00F146B1" w:rsidRPr="00E672F8" w:rsidRDefault="00F146B1" w:rsidP="00F146B1">
      <w:pPr>
        <w:jc w:val="both"/>
        <w:rPr>
          <w:rFonts w:cs="Arial"/>
        </w:rPr>
      </w:pPr>
      <w:r w:rsidRPr="00E672F8">
        <w:rPr>
          <w:rFonts w:cs="Arial"/>
          <w:b/>
          <w:bCs/>
          <w:u w:val="single"/>
        </w:rPr>
        <w:t>Felelős:</w:t>
      </w:r>
      <w:r w:rsidRPr="00E672F8">
        <w:rPr>
          <w:rFonts w:cs="Arial"/>
        </w:rPr>
        <w:tab/>
        <w:t xml:space="preserve">Dr. </w:t>
      </w:r>
      <w:proofErr w:type="spellStart"/>
      <w:r w:rsidRPr="00E672F8">
        <w:rPr>
          <w:rFonts w:cs="Arial"/>
        </w:rPr>
        <w:t>Nemény</w:t>
      </w:r>
      <w:proofErr w:type="spellEnd"/>
      <w:r w:rsidRPr="00E672F8">
        <w:rPr>
          <w:rFonts w:cs="Arial"/>
        </w:rPr>
        <w:t xml:space="preserve"> András polgármester</w:t>
      </w:r>
    </w:p>
    <w:p w:rsidR="00F146B1" w:rsidRPr="00E672F8" w:rsidRDefault="00F146B1" w:rsidP="00F146B1">
      <w:pPr>
        <w:ind w:firstLine="708"/>
        <w:jc w:val="both"/>
        <w:rPr>
          <w:rFonts w:cs="Arial"/>
        </w:rPr>
      </w:pPr>
      <w:r w:rsidRPr="00E672F8">
        <w:rPr>
          <w:rFonts w:cs="Arial"/>
        </w:rPr>
        <w:tab/>
        <w:t>Dr. Horváth Attila alpolgármester</w:t>
      </w:r>
    </w:p>
    <w:p w:rsidR="00F146B1" w:rsidRPr="00E672F8" w:rsidRDefault="00F146B1" w:rsidP="00F146B1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>Dr. Károlyi Ákos jegyző</w:t>
      </w:r>
    </w:p>
    <w:p w:rsidR="00F146B1" w:rsidRPr="00E672F8" w:rsidRDefault="00F146B1" w:rsidP="00F146B1">
      <w:pPr>
        <w:jc w:val="both"/>
        <w:rPr>
          <w:rFonts w:cs="Arial"/>
        </w:rPr>
      </w:pPr>
      <w:r w:rsidRPr="00E672F8">
        <w:rPr>
          <w:rFonts w:cs="Arial"/>
        </w:rPr>
        <w:tab/>
        <w:t xml:space="preserve"> </w:t>
      </w:r>
      <w:r w:rsidRPr="00E672F8">
        <w:rPr>
          <w:rFonts w:cs="Arial"/>
        </w:rPr>
        <w:tab/>
        <w:t>(A végrehajtásért:</w:t>
      </w:r>
    </w:p>
    <w:p w:rsidR="00F146B1" w:rsidRPr="00E672F8" w:rsidRDefault="00F146B1" w:rsidP="00F146B1">
      <w:pPr>
        <w:ind w:firstLine="1418"/>
        <w:jc w:val="both"/>
        <w:rPr>
          <w:rFonts w:cs="Arial"/>
        </w:rPr>
      </w:pPr>
      <w:r w:rsidRPr="00E672F8">
        <w:rPr>
          <w:rFonts w:cs="Arial"/>
        </w:rPr>
        <w:t>Nagyné dr. Gats Andrea, a Jogi és Képviselői Osztály vezetője</w:t>
      </w:r>
    </w:p>
    <w:p w:rsidR="00F146B1" w:rsidRPr="00E672F8" w:rsidRDefault="00F146B1" w:rsidP="00F146B1">
      <w:pPr>
        <w:ind w:firstLine="1418"/>
        <w:jc w:val="both"/>
        <w:rPr>
          <w:rFonts w:cs="Arial"/>
        </w:rPr>
      </w:pPr>
      <w:r w:rsidRPr="00E672F8">
        <w:rPr>
          <w:rFonts w:cs="Arial"/>
        </w:rPr>
        <w:t>Stéger Gábor, a Közgazdasági és Adó Osztály vezetője)</w:t>
      </w:r>
    </w:p>
    <w:p w:rsidR="00F146B1" w:rsidRPr="00E672F8" w:rsidRDefault="00F146B1" w:rsidP="00F146B1">
      <w:pPr>
        <w:jc w:val="both"/>
        <w:rPr>
          <w:rFonts w:cs="Arial"/>
          <w:b/>
          <w:u w:val="single"/>
        </w:rPr>
      </w:pPr>
    </w:p>
    <w:p w:rsidR="00F146B1" w:rsidRPr="00E672F8" w:rsidRDefault="00F146B1" w:rsidP="00F146B1">
      <w:pPr>
        <w:ind w:firstLine="7"/>
        <w:jc w:val="both"/>
        <w:rPr>
          <w:rFonts w:cs="Arial"/>
        </w:rPr>
      </w:pPr>
      <w:r w:rsidRPr="00E672F8">
        <w:rPr>
          <w:rFonts w:cs="Arial"/>
          <w:b/>
          <w:u w:val="single"/>
        </w:rPr>
        <w:t>Határidő:</w:t>
      </w:r>
      <w:r w:rsidRPr="00E672F8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13E5C"/>
    <w:multiLevelType w:val="hybridMultilevel"/>
    <w:tmpl w:val="A5400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442644"/>
    <w:rsid w:val="005B266D"/>
    <w:rsid w:val="005D4F75"/>
    <w:rsid w:val="007B2B39"/>
    <w:rsid w:val="007F42A2"/>
    <w:rsid w:val="008C447D"/>
    <w:rsid w:val="00B079AC"/>
    <w:rsid w:val="00B3163F"/>
    <w:rsid w:val="00D33552"/>
    <w:rsid w:val="00D4038A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146B1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146B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2021-08-05T09:33:00Z</dcterms:created>
  <dcterms:modified xsi:type="dcterms:W3CDTF">2021-08-05T09:33:00Z</dcterms:modified>
</cp:coreProperties>
</file>