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D25FA3">
      <w:pPr>
        <w:rPr>
          <w:rFonts w:ascii="Arial" w:hAnsi="Arial" w:cs="Arial"/>
          <w:b/>
          <w:u w:val="single"/>
        </w:rPr>
      </w:pPr>
    </w:p>
    <w:p w:rsidR="00D25FA3" w:rsidRPr="00FC373C" w:rsidRDefault="00D25FA3" w:rsidP="00D25FA3">
      <w:pPr>
        <w:tabs>
          <w:tab w:val="left" w:pos="2325"/>
        </w:tabs>
        <w:ind w:left="709" w:hanging="709"/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>62/2021. (VI. 24.) Kg</w:t>
      </w:r>
      <w:bookmarkStart w:id="0" w:name="_GoBack"/>
      <w:bookmarkEnd w:id="0"/>
      <w:r w:rsidRPr="00FC373C">
        <w:rPr>
          <w:rFonts w:ascii="Arial" w:hAnsi="Arial" w:cs="Arial"/>
          <w:b/>
          <w:u w:val="single"/>
        </w:rPr>
        <w:t xml:space="preserve">y. </w:t>
      </w:r>
      <w:proofErr w:type="gramStart"/>
      <w:r w:rsidRPr="00FC373C">
        <w:rPr>
          <w:rFonts w:ascii="Arial" w:hAnsi="Arial" w:cs="Arial"/>
          <w:b/>
          <w:u w:val="single"/>
        </w:rPr>
        <w:t>számú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1.</w:t>
      </w:r>
      <w:r w:rsidRPr="00FC373C">
        <w:rPr>
          <w:rFonts w:ascii="Arial" w:hAnsi="Arial" w:cs="Arial"/>
        </w:rPr>
        <w:tab/>
        <w:t>Szombathely Megyei Jogú Város Közgyűlése a „Legjobb Önkormányzati Gyakorlatok Programja 2021” elnevezésű pályázati felhívásra történő pályázat benyújtását jóváhagyja.</w:t>
      </w: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2.</w:t>
      </w:r>
      <w:r w:rsidRPr="00FC373C">
        <w:rPr>
          <w:rFonts w:ascii="Arial" w:hAnsi="Arial" w:cs="Arial"/>
        </w:rPr>
        <w:tab/>
        <w:t>A Közgyűlés felhatalmazza a Polgármestert, hogy nyertes pályázat esetén a Támogatási Szerződést aláírja.</w:t>
      </w:r>
    </w:p>
    <w:p w:rsidR="00D25FA3" w:rsidRPr="00FC373C" w:rsidRDefault="00D25FA3" w:rsidP="00D25FA3">
      <w:pPr>
        <w:tabs>
          <w:tab w:val="left" w:pos="2325"/>
        </w:tabs>
        <w:jc w:val="both"/>
        <w:rPr>
          <w:rFonts w:ascii="Arial" w:hAnsi="Arial" w:cs="Arial"/>
        </w:rPr>
      </w:pP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</w:t>
      </w:r>
      <w:proofErr w:type="gramStart"/>
      <w:r w:rsidRPr="00FC373C">
        <w:rPr>
          <w:rFonts w:ascii="Arial" w:hAnsi="Arial" w:cs="Arial"/>
          <w:b/>
          <w:u w:val="single"/>
        </w:rPr>
        <w:t>:</w:t>
      </w:r>
      <w:r w:rsidRPr="00FC373C">
        <w:rPr>
          <w:rFonts w:ascii="Arial" w:hAnsi="Arial" w:cs="Arial"/>
        </w:rPr>
        <w:t xml:space="preserve">  Dr.</w:t>
      </w:r>
      <w:proofErr w:type="gramEnd"/>
      <w:r w:rsidRPr="00FC373C">
        <w:rPr>
          <w:rFonts w:ascii="Arial" w:hAnsi="Arial" w:cs="Arial"/>
        </w:rPr>
        <w:t xml:space="preserve">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 xml:space="preserve">     Dr. László Győző alpolgármester </w:t>
      </w: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 xml:space="preserve">     Dr. Károlyi Ákos jegyző</w:t>
      </w: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 xml:space="preserve">     /a végrehajtás előkészítéséért: </w:t>
      </w:r>
    </w:p>
    <w:p w:rsidR="00D25FA3" w:rsidRPr="00FC373C" w:rsidRDefault="00D25FA3" w:rsidP="00D25FA3">
      <w:pPr>
        <w:tabs>
          <w:tab w:val="left" w:pos="2325"/>
        </w:tabs>
        <w:ind w:left="993" w:hanging="993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                Vinczéné Dr. Menyhárt Mária, az Egészségügyi és Közszolgálati </w:t>
      </w:r>
      <w:proofErr w:type="gramStart"/>
      <w:r w:rsidRPr="00FC373C">
        <w:rPr>
          <w:rFonts w:ascii="Arial" w:hAnsi="Arial" w:cs="Arial"/>
        </w:rPr>
        <w:t>Osztály   vezetője</w:t>
      </w:r>
      <w:proofErr w:type="gramEnd"/>
    </w:p>
    <w:p w:rsidR="00D25FA3" w:rsidRPr="00FC373C" w:rsidRDefault="00D25FA3" w:rsidP="00D25FA3">
      <w:pPr>
        <w:tabs>
          <w:tab w:val="left" w:pos="2325"/>
        </w:tabs>
        <w:ind w:left="993" w:hanging="993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Stéger Gábor, a Közgazdasági és Adó Osztály vezetője/</w:t>
      </w: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</w:t>
      </w:r>
      <w:proofErr w:type="gramStart"/>
      <w:r w:rsidRPr="00FC373C">
        <w:rPr>
          <w:rFonts w:ascii="Arial" w:hAnsi="Arial" w:cs="Arial"/>
          <w:b/>
          <w:u w:val="single"/>
        </w:rPr>
        <w:t>:</w:t>
      </w:r>
      <w:r w:rsidRPr="00FC373C">
        <w:rPr>
          <w:rFonts w:ascii="Arial" w:hAnsi="Arial" w:cs="Arial"/>
        </w:rPr>
        <w:t xml:space="preserve">  2021.</w:t>
      </w:r>
      <w:proofErr w:type="gramEnd"/>
      <w:r w:rsidRPr="00FC373C">
        <w:rPr>
          <w:rFonts w:ascii="Arial" w:hAnsi="Arial" w:cs="Arial"/>
        </w:rPr>
        <w:t xml:space="preserve"> június 30. (1. pont vonatkozásában)</w:t>
      </w:r>
    </w:p>
    <w:p w:rsidR="00D25FA3" w:rsidRPr="00FC373C" w:rsidRDefault="00D25FA3" w:rsidP="00D25FA3">
      <w:pPr>
        <w:tabs>
          <w:tab w:val="left" w:pos="2325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 xml:space="preserve">       Nyertes pályázat esetén azonnal (2. pont vonatkozásában)</w:t>
      </w:r>
    </w:p>
    <w:p w:rsidR="00751C90" w:rsidRPr="005B0159" w:rsidRDefault="00751C90" w:rsidP="00655659">
      <w:pPr>
        <w:rPr>
          <w:sz w:val="16"/>
          <w:szCs w:val="16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2"/>
  </w:num>
  <w:num w:numId="20">
    <w:abstractNumId w:val="5"/>
  </w:num>
  <w:num w:numId="21">
    <w:abstractNumId w:val="15"/>
  </w:num>
  <w:num w:numId="22">
    <w:abstractNumId w:val="23"/>
  </w:num>
  <w:num w:numId="23">
    <w:abstractNumId w:val="0"/>
  </w:num>
  <w:num w:numId="24">
    <w:abstractNumId w:val="1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190B07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E0D57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17804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47C3E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25FA3"/>
    <w:rsid w:val="00D323EC"/>
    <w:rsid w:val="00D378AC"/>
    <w:rsid w:val="00D408AF"/>
    <w:rsid w:val="00D578F0"/>
    <w:rsid w:val="00E47EF8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2021-06-28T10:01:00Z</cp:lastPrinted>
  <dcterms:created xsi:type="dcterms:W3CDTF">2021-07-08T13:17:00Z</dcterms:created>
  <dcterms:modified xsi:type="dcterms:W3CDTF">2021-07-08T13:17:00Z</dcterms:modified>
</cp:coreProperties>
</file>