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B47C3E" w:rsidRPr="00FC373C" w:rsidRDefault="00B47C3E" w:rsidP="00B47C3E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59/2021.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B47C3E" w:rsidRPr="00FC373C" w:rsidRDefault="00B47C3E" w:rsidP="00B47C3E">
      <w:pPr>
        <w:jc w:val="both"/>
        <w:rPr>
          <w:rFonts w:ascii="Arial" w:hAnsi="Arial" w:cs="Arial"/>
        </w:rPr>
      </w:pPr>
    </w:p>
    <w:p w:rsidR="00B47C3E" w:rsidRPr="00FC373C" w:rsidRDefault="00B47C3E" w:rsidP="00B47C3E">
      <w:pPr>
        <w:pStyle w:val="lfej"/>
        <w:numPr>
          <w:ilvl w:val="0"/>
          <w:numId w:val="27"/>
        </w:numPr>
        <w:tabs>
          <w:tab w:val="clear" w:pos="4536"/>
          <w:tab w:val="clear" w:pos="9072"/>
          <w:tab w:val="center" w:pos="1843"/>
        </w:tabs>
        <w:jc w:val="both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</w:rPr>
        <w:t>A Közgyűlés</w:t>
      </w:r>
      <w:r w:rsidRPr="00FC373C">
        <w:rPr>
          <w:rFonts w:ascii="Arial" w:hAnsi="Arial" w:cs="Arial"/>
        </w:rPr>
        <w:tab/>
        <w:t>egyetért azzal, hogy az 1879/2020. (XII.4.) Korm. határozattal Szombathely Megyei Jogú Város Önkormányzata részére biztosított 20.000.000,- Ft támogatásból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360" w:firstLine="349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az</w:t>
      </w:r>
      <w:proofErr w:type="gramEnd"/>
      <w:r w:rsidRPr="00FC373C">
        <w:rPr>
          <w:rFonts w:ascii="Arial" w:hAnsi="Arial" w:cs="Arial"/>
          <w:color w:val="000000"/>
        </w:rPr>
        <w:t xml:space="preserve"> AGORA Szombathelyi Kulturális Központ részére 2.000.000,- Ft,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Savaria Megyei Hatókörű Városi Múzeum részére 2.000.000,- Ft,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Berzsenyi Dániel Megyei Hatókörű Városi Könyvtár részére 2.000.000,- Ft,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Mesebolt Bábszínház részére 2.000.000,- Ft,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Weöres Sándor Színház Nonprofit Kft. részére 2.000.000,- Ft,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Savaria Szimfonikus Zenekar részére 2.000.000,- Ft,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a</w:t>
      </w:r>
      <w:proofErr w:type="gramEnd"/>
      <w:r w:rsidRPr="00FC373C">
        <w:rPr>
          <w:rFonts w:ascii="Arial" w:hAnsi="Arial" w:cs="Arial"/>
          <w:color w:val="000000"/>
        </w:rPr>
        <w:t xml:space="preserve"> Savaria Turizmus Nonprofit Kft. részére 8.000.000,- Ft</w:t>
      </w:r>
    </w:p>
    <w:p w:rsidR="00B47C3E" w:rsidRPr="00FC373C" w:rsidRDefault="00B47C3E" w:rsidP="00B47C3E">
      <w:pPr>
        <w:pStyle w:val="m7336620832479196209mcntmcntmcntmsonormal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color w:val="000000"/>
        </w:rPr>
      </w:pPr>
      <w:proofErr w:type="gramStart"/>
      <w:r w:rsidRPr="00FC373C">
        <w:rPr>
          <w:rFonts w:ascii="Arial" w:hAnsi="Arial" w:cs="Arial"/>
          <w:color w:val="000000"/>
        </w:rPr>
        <w:t>átadásra</w:t>
      </w:r>
      <w:proofErr w:type="gramEnd"/>
      <w:r w:rsidRPr="00FC373C">
        <w:rPr>
          <w:rFonts w:ascii="Arial" w:hAnsi="Arial" w:cs="Arial"/>
          <w:color w:val="000000"/>
        </w:rPr>
        <w:t xml:space="preserve"> kerüljön.</w:t>
      </w:r>
    </w:p>
    <w:p w:rsidR="00B47C3E" w:rsidRPr="00FC373C" w:rsidRDefault="00B47C3E" w:rsidP="00B47C3E">
      <w:pPr>
        <w:pStyle w:val="lfej"/>
        <w:tabs>
          <w:tab w:val="clear" w:pos="4536"/>
          <w:tab w:val="clear" w:pos="9072"/>
          <w:tab w:val="center" w:pos="1843"/>
        </w:tabs>
        <w:ind w:left="720"/>
        <w:jc w:val="both"/>
        <w:rPr>
          <w:rFonts w:ascii="Arial" w:hAnsi="Arial" w:cs="Arial"/>
          <w:b/>
          <w:u w:val="single"/>
        </w:rPr>
      </w:pPr>
    </w:p>
    <w:p w:rsidR="00B47C3E" w:rsidRPr="00FC373C" w:rsidRDefault="00B47C3E" w:rsidP="00B47C3E">
      <w:pPr>
        <w:pStyle w:val="Listaszerbekezds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polgármestert az 1. pont szerinti pénzeszköz-átadási megállapodások aláírására.</w:t>
      </w:r>
    </w:p>
    <w:p w:rsidR="00B47C3E" w:rsidRPr="00FC373C" w:rsidRDefault="00B47C3E" w:rsidP="00B47C3E">
      <w:pPr>
        <w:pStyle w:val="lfej"/>
        <w:tabs>
          <w:tab w:val="clear" w:pos="4536"/>
          <w:tab w:val="clear" w:pos="9072"/>
          <w:tab w:val="center" w:pos="1843"/>
        </w:tabs>
        <w:jc w:val="both"/>
        <w:rPr>
          <w:rFonts w:ascii="Arial" w:hAnsi="Arial" w:cs="Arial"/>
        </w:rPr>
      </w:pPr>
    </w:p>
    <w:p w:rsidR="00B47C3E" w:rsidRPr="00FC373C" w:rsidRDefault="00B47C3E" w:rsidP="00B47C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Felelősök:</w:t>
      </w: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B47C3E" w:rsidRPr="00FC373C" w:rsidRDefault="00B47C3E" w:rsidP="00B47C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B47C3E" w:rsidRPr="00FC373C" w:rsidRDefault="00B47C3E" w:rsidP="00B47C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B47C3E" w:rsidRPr="00FC373C" w:rsidRDefault="00B47C3E" w:rsidP="00B47C3E">
      <w:pPr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(A végrehajtásért:</w:t>
      </w:r>
    </w:p>
    <w:p w:rsidR="00B47C3E" w:rsidRPr="00FC373C" w:rsidRDefault="00B47C3E" w:rsidP="00B47C3E">
      <w:pPr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Vinczéné Dr. Menyhárt Mária, az Egészségügyi és Közszolgálati Osztály vezetője)</w:t>
      </w:r>
    </w:p>
    <w:p w:rsidR="00B47C3E" w:rsidRPr="00FC373C" w:rsidRDefault="00B47C3E" w:rsidP="00B47C3E">
      <w:pPr>
        <w:ind w:left="1416" w:firstLine="708"/>
        <w:jc w:val="both"/>
        <w:rPr>
          <w:rFonts w:ascii="Arial" w:hAnsi="Arial" w:cs="Arial"/>
        </w:rPr>
      </w:pPr>
    </w:p>
    <w:p w:rsidR="00B47C3E" w:rsidRPr="00FC373C" w:rsidRDefault="00B47C3E" w:rsidP="00B47C3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proofErr w:type="gramStart"/>
      <w:r w:rsidRPr="00FC373C">
        <w:rPr>
          <w:rFonts w:ascii="Arial" w:hAnsi="Arial" w:cs="Arial"/>
        </w:rPr>
        <w:t xml:space="preserve">:    </w:t>
      </w:r>
      <w:r w:rsidRPr="00FC373C">
        <w:rPr>
          <w:rFonts w:ascii="Arial" w:hAnsi="Arial" w:cs="Arial"/>
        </w:rPr>
        <w:tab/>
        <w:t>azonnal</w:t>
      </w:r>
      <w:proofErr w:type="gramEnd"/>
      <w:r w:rsidRPr="00FC373C">
        <w:rPr>
          <w:rFonts w:ascii="Arial" w:hAnsi="Arial" w:cs="Arial"/>
        </w:rPr>
        <w:t xml:space="preserve"> /1. pont vonatkozásában/</w:t>
      </w:r>
    </w:p>
    <w:p w:rsidR="00B47C3E" w:rsidRPr="00FC373C" w:rsidRDefault="00B47C3E" w:rsidP="00B47C3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2021. július 15. /2. pont vonatkozásában/</w:t>
      </w:r>
    </w:p>
    <w:p w:rsidR="00B47C3E" w:rsidRPr="00FC373C" w:rsidRDefault="00B47C3E" w:rsidP="00B47C3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0932C0"/>
    <w:multiLevelType w:val="hybridMultilevel"/>
    <w:tmpl w:val="843A2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336620832479196209mcntmcntmcntmsonormal">
    <w:name w:val="m_7336620832479196209mcntmcntmcntmsonormal"/>
    <w:basedOn w:val="Norml"/>
    <w:uiPriority w:val="99"/>
    <w:rsid w:val="00B47C3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2021-07-08T13:16:00Z</dcterms:created>
  <dcterms:modified xsi:type="dcterms:W3CDTF">2021-07-08T13:16:00Z</dcterms:modified>
</cp:coreProperties>
</file>