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62F9" w14:textId="3A8EC75E" w:rsidR="003C7EFF" w:rsidRPr="00FB4748" w:rsidRDefault="003C7EFF" w:rsidP="003C7EFF">
      <w:pPr>
        <w:rPr>
          <w:rFonts w:ascii="Arial" w:hAnsi="Arial" w:cs="Arial"/>
        </w:rPr>
      </w:pPr>
    </w:p>
    <w:p w14:paraId="128343FB" w14:textId="5F11C73A" w:rsidR="003C7EFF" w:rsidRPr="00FB4748" w:rsidRDefault="001A01AF" w:rsidP="001A01AF">
      <w:pPr>
        <w:jc w:val="center"/>
        <w:rPr>
          <w:rFonts w:ascii="Arial" w:hAnsi="Arial" w:cs="Arial"/>
          <w:b/>
          <w:bCs/>
          <w:u w:val="single"/>
        </w:rPr>
      </w:pPr>
      <w:r w:rsidRPr="00FB4748">
        <w:rPr>
          <w:rFonts w:ascii="Arial" w:hAnsi="Arial" w:cs="Arial"/>
          <w:b/>
          <w:bCs/>
          <w:u w:val="single"/>
        </w:rPr>
        <w:t xml:space="preserve">E L </w:t>
      </w:r>
      <w:proofErr w:type="gramStart"/>
      <w:r w:rsidRPr="00FB4748">
        <w:rPr>
          <w:rFonts w:ascii="Arial" w:hAnsi="Arial" w:cs="Arial"/>
          <w:b/>
          <w:bCs/>
          <w:u w:val="single"/>
        </w:rPr>
        <w:t>Ő</w:t>
      </w:r>
      <w:proofErr w:type="gramEnd"/>
      <w:r w:rsidRPr="00FB4748">
        <w:rPr>
          <w:rFonts w:ascii="Arial" w:hAnsi="Arial" w:cs="Arial"/>
          <w:b/>
          <w:bCs/>
          <w:u w:val="single"/>
        </w:rPr>
        <w:t xml:space="preserve"> T E R J E S Z T É S</w:t>
      </w:r>
    </w:p>
    <w:p w14:paraId="4814EF03" w14:textId="28571C75" w:rsidR="001A01AF" w:rsidRPr="00FB4748" w:rsidRDefault="001A01AF" w:rsidP="001A01AF">
      <w:pPr>
        <w:jc w:val="center"/>
        <w:rPr>
          <w:rFonts w:ascii="Arial" w:hAnsi="Arial" w:cs="Arial"/>
          <w:b/>
          <w:bCs/>
          <w:u w:val="single"/>
        </w:rPr>
      </w:pPr>
    </w:p>
    <w:p w14:paraId="30EB6CC7" w14:textId="52B8D194" w:rsidR="00120F84" w:rsidRPr="00FB4748" w:rsidRDefault="00120F84" w:rsidP="001A01AF">
      <w:pPr>
        <w:jc w:val="center"/>
        <w:rPr>
          <w:rFonts w:ascii="Arial" w:hAnsi="Arial" w:cs="Arial"/>
          <w:b/>
          <w:bCs/>
          <w:u w:val="single"/>
        </w:rPr>
      </w:pPr>
    </w:p>
    <w:p w14:paraId="7EF7687A" w14:textId="77777777" w:rsidR="00120F84" w:rsidRPr="00FB4748" w:rsidRDefault="00120F84" w:rsidP="00120F84">
      <w:pPr>
        <w:rPr>
          <w:rFonts w:ascii="Arial" w:hAnsi="Arial" w:cs="Arial"/>
          <w:b/>
        </w:rPr>
      </w:pPr>
    </w:p>
    <w:p w14:paraId="7470073B" w14:textId="346A1F21" w:rsidR="00120F84" w:rsidRPr="00FB4748" w:rsidRDefault="00120F84" w:rsidP="00120F84">
      <w:pPr>
        <w:jc w:val="center"/>
        <w:rPr>
          <w:rFonts w:ascii="Arial" w:hAnsi="Arial" w:cs="Arial"/>
          <w:b/>
        </w:rPr>
      </w:pPr>
      <w:r w:rsidRPr="00FB4748">
        <w:rPr>
          <w:rFonts w:ascii="Arial" w:hAnsi="Arial" w:cs="Arial"/>
          <w:b/>
        </w:rPr>
        <w:t>Szombathely Megyei Jogú Város Közgyűlésének 2021. június 24-i ülésére</w:t>
      </w:r>
    </w:p>
    <w:p w14:paraId="174CF8F4" w14:textId="77777777" w:rsidR="00120F84" w:rsidRPr="00FB4748" w:rsidRDefault="00120F84" w:rsidP="001A01AF">
      <w:pPr>
        <w:jc w:val="center"/>
        <w:rPr>
          <w:rFonts w:ascii="Arial" w:hAnsi="Arial" w:cs="Arial"/>
          <w:b/>
          <w:bCs/>
          <w:u w:val="single"/>
        </w:rPr>
      </w:pPr>
    </w:p>
    <w:p w14:paraId="704D672B" w14:textId="7F9C2F9E" w:rsidR="00AA2D6E" w:rsidRPr="00FB4748" w:rsidRDefault="00AA2D6E" w:rsidP="00AA2D6E">
      <w:pPr>
        <w:jc w:val="center"/>
        <w:rPr>
          <w:rFonts w:ascii="Arial" w:hAnsi="Arial" w:cs="Arial"/>
          <w:b/>
          <w:bCs/>
        </w:rPr>
      </w:pPr>
      <w:r w:rsidRPr="00FB4748">
        <w:rPr>
          <w:rFonts w:ascii="Arial" w:hAnsi="Arial" w:cs="Arial"/>
          <w:b/>
          <w:bCs/>
        </w:rPr>
        <w:t>Javaslat földhasználati szerződésekkel kapcsolatos döntések meghozatalára</w:t>
      </w:r>
    </w:p>
    <w:p w14:paraId="17E8AEFA" w14:textId="548D5BCD" w:rsidR="001A01AF" w:rsidRPr="00FB4748" w:rsidRDefault="001A01AF" w:rsidP="00AA2D6E">
      <w:pPr>
        <w:jc w:val="center"/>
        <w:rPr>
          <w:rFonts w:ascii="Arial" w:hAnsi="Arial" w:cs="Arial"/>
          <w:b/>
          <w:bCs/>
          <w:u w:val="single"/>
        </w:rPr>
      </w:pPr>
    </w:p>
    <w:p w14:paraId="4EB8D235" w14:textId="2FAC2C08" w:rsidR="00C80C21" w:rsidRPr="00FB4748" w:rsidRDefault="00C80C21" w:rsidP="00C80C21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 xml:space="preserve">Szombathely Megyei Jogú Város Önkormányzata a tulajdonában álló mezőgazdasági </w:t>
      </w:r>
      <w:proofErr w:type="spellStart"/>
      <w:r w:rsidRPr="00FB4748">
        <w:rPr>
          <w:rFonts w:ascii="Arial" w:hAnsi="Arial" w:cs="Arial"/>
        </w:rPr>
        <w:t>hasznosít</w:t>
      </w:r>
      <w:r w:rsidR="007D479D">
        <w:rPr>
          <w:rFonts w:ascii="Arial" w:hAnsi="Arial" w:cs="Arial"/>
        </w:rPr>
        <w:t>ású</w:t>
      </w:r>
      <w:proofErr w:type="spellEnd"/>
      <w:r w:rsidRPr="00FB4748">
        <w:rPr>
          <w:rFonts w:ascii="Arial" w:hAnsi="Arial" w:cs="Arial"/>
        </w:rPr>
        <w:t xml:space="preserve"> ingatlanokat kertművelés, szántóföldi növénytermesztés (takarmánynövény, gabona) </w:t>
      </w:r>
      <w:r w:rsidRPr="007D479D">
        <w:rPr>
          <w:rFonts w:ascii="Arial" w:hAnsi="Arial" w:cs="Arial"/>
        </w:rPr>
        <w:t xml:space="preserve">céljára </w:t>
      </w:r>
      <w:r w:rsidRPr="00FB4748">
        <w:rPr>
          <w:rFonts w:ascii="Arial" w:hAnsi="Arial" w:cs="Arial"/>
        </w:rPr>
        <w:t>haszonbérleti, illetve rekreációs célú földhasználati szerződés</w:t>
      </w:r>
      <w:r w:rsidR="00B339D3">
        <w:rPr>
          <w:rFonts w:ascii="Arial" w:hAnsi="Arial" w:cs="Arial"/>
        </w:rPr>
        <w:t>ek</w:t>
      </w:r>
      <w:r w:rsidRPr="00FB4748">
        <w:rPr>
          <w:rFonts w:ascii="Arial" w:hAnsi="Arial" w:cs="Arial"/>
        </w:rPr>
        <w:t xml:space="preserve"> keretében ad</w:t>
      </w:r>
      <w:r w:rsidR="00FF1F89" w:rsidRPr="00FB4748">
        <w:rPr>
          <w:rFonts w:ascii="Arial" w:hAnsi="Arial" w:cs="Arial"/>
        </w:rPr>
        <w:t>j</w:t>
      </w:r>
      <w:r w:rsidRPr="00FB4748">
        <w:rPr>
          <w:rFonts w:ascii="Arial" w:hAnsi="Arial" w:cs="Arial"/>
        </w:rPr>
        <w:t xml:space="preserve">a bérbe. </w:t>
      </w:r>
    </w:p>
    <w:p w14:paraId="18B223F4" w14:textId="77777777" w:rsidR="00C80C21" w:rsidRPr="00FB4748" w:rsidRDefault="00C80C21" w:rsidP="00C80C21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35D5E72F" w14:textId="69D7D924" w:rsidR="00C80C21" w:rsidRPr="00FB4748" w:rsidRDefault="00C80C21" w:rsidP="00C80C21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Az így megkötött szerződések az alábbi ingatlanok vonatkozásában 2021. szeptember 30. napján lejárnak:</w:t>
      </w:r>
    </w:p>
    <w:p w14:paraId="01F8850D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0934/64 hrsz-ú, szántó művelési ágú ingatlan,</w:t>
      </w:r>
    </w:p>
    <w:p w14:paraId="3614F494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11390/7 hrsz-ú, kert művelési ágú ingatlan,</w:t>
      </w:r>
    </w:p>
    <w:p w14:paraId="5CF795BA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11390/9 hrsz-ú, kert művelési ágú ingatlan,</w:t>
      </w:r>
    </w:p>
    <w:p w14:paraId="2137E7C0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11390/14 hrsz-ú, kert művelési ágú ingatlan,</w:t>
      </w:r>
    </w:p>
    <w:p w14:paraId="78C268CB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894 hrsz-ú, kert és út művelési ágú ingatlan,</w:t>
      </w:r>
    </w:p>
    <w:p w14:paraId="553B2EDA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8619 hrsz-ú, legelő és kert művelési ágú ingatlan,</w:t>
      </w:r>
    </w:p>
    <w:p w14:paraId="59D24F5D" w14:textId="77777777" w:rsidR="00FB4748" w:rsidRPr="00FB4748" w:rsidRDefault="00FB4748" w:rsidP="00FB4748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01009/7 hrsz-ú, kivett töltés és szántó művelési ágú ingatlan,</w:t>
      </w:r>
    </w:p>
    <w:p w14:paraId="5A814BD1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069/10 hrsz-ú, szántó művelési ágú ingatlan,</w:t>
      </w:r>
    </w:p>
    <w:p w14:paraId="2D467CF9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069/1 hrsz-ú, szántó művelési ágú ingatlan,</w:t>
      </w:r>
    </w:p>
    <w:p w14:paraId="08039833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7080 hrsz-ú, az ingatlan-nyilvántartásban kivett telephelyként felvett ingatlan,</w:t>
      </w:r>
    </w:p>
    <w:p w14:paraId="0CF292B4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2042 hrsz-ú, az ingatlan-nyilvántartásban kivett beépítetlen területként felvett ingatlan,</w:t>
      </w:r>
    </w:p>
    <w:p w14:paraId="50F2C361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lastRenderedPageBreak/>
        <w:t>2053/1 hrsz-ú, az ingatlan-nyilvántartásban kivett beépítetlen területként felvett ingatlan,</w:t>
      </w:r>
    </w:p>
    <w:p w14:paraId="4AF91AEB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4485/2 hrsz-ú, az ingatlan-nyilvántartásban kivett beépítetlen területként felvett ingatlan,</w:t>
      </w:r>
    </w:p>
    <w:p w14:paraId="518A8FCC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4485/1 hrsz-ú, az ingatlan-nyilvántartásban kivett közútként felvett ingatlan,</w:t>
      </w:r>
    </w:p>
    <w:p w14:paraId="4BBB6A90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7477/2 hrsz-ú, az ingatlan-nyilvántartásban kivett beépítetlen területként felvett ingatlan,</w:t>
      </w:r>
    </w:p>
    <w:p w14:paraId="6FF3EDE7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10904 hrsz-ú, az ingatlan-nyilvántartásban kivett beépítetlen területként felvett ingatlan,</w:t>
      </w:r>
    </w:p>
    <w:p w14:paraId="7BFA9DB7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10905/1 hrsz-ú, az ingatlan-nyilvántartásban kivett beépítetlen területként felvett ingatlan,</w:t>
      </w:r>
    </w:p>
    <w:p w14:paraId="58817DC6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11429 hrsz-ú, az ingatlan-nyilvántartásban kivett beépítetlen területként felvett ingatlan,</w:t>
      </w:r>
    </w:p>
    <w:p w14:paraId="7AC2FE5A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11442/76 hrsz-ú, az ingatlan-nyilvántartásban kivett közparkként felvett ingatlan,</w:t>
      </w:r>
    </w:p>
    <w:p w14:paraId="25A4B257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11662 hrsz-ú, az ingatlan-nyilvántartásban kivett beépítetlen területként felvett ingatlan,</w:t>
      </w:r>
    </w:p>
    <w:p w14:paraId="3A5A7FF5" w14:textId="77777777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0999 hrsz-ú, az ingatlan-nyilvántartásban kivett gazdasági épület, udvarként felvett ingatlan,</w:t>
      </w:r>
    </w:p>
    <w:p w14:paraId="3CEBB75D" w14:textId="4D17AEC5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0189/34</w:t>
      </w:r>
      <w:r w:rsidR="00FF1F89" w:rsidRPr="00FB4748">
        <w:rPr>
          <w:rFonts w:ascii="Arial" w:hAnsi="Arial" w:cs="Arial"/>
        </w:rPr>
        <w:t xml:space="preserve"> hrsz-ú, szántó művelési ágú ingatlan,</w:t>
      </w:r>
    </w:p>
    <w:p w14:paraId="39E65110" w14:textId="01592535" w:rsidR="00C80C21" w:rsidRPr="00FB4748" w:rsidRDefault="00C80C21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0189/36</w:t>
      </w:r>
      <w:r w:rsidR="00FF1F89" w:rsidRPr="00FB4748">
        <w:rPr>
          <w:rFonts w:ascii="Arial" w:hAnsi="Arial" w:cs="Arial"/>
        </w:rPr>
        <w:t xml:space="preserve"> hrsz-ú, szántó művelési ágú ingatlan,</w:t>
      </w:r>
    </w:p>
    <w:p w14:paraId="53C0AA54" w14:textId="2774610E" w:rsidR="00C80C21" w:rsidRPr="00FB4748" w:rsidRDefault="00560F80" w:rsidP="00C80C21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133 hrsz-ú</w:t>
      </w:r>
      <w:r w:rsidR="00BC5CAA">
        <w:rPr>
          <w:rFonts w:ascii="Arial" w:hAnsi="Arial" w:cs="Arial"/>
        </w:rPr>
        <w:t>,</w:t>
      </w:r>
      <w:r w:rsidRPr="00FB4748">
        <w:rPr>
          <w:rFonts w:ascii="Arial" w:hAnsi="Arial" w:cs="Arial"/>
        </w:rPr>
        <w:t xml:space="preserve"> az ingatlan-nyilvántartásban kivett beépítetlen területként felvett ingatlan,</w:t>
      </w:r>
    </w:p>
    <w:p w14:paraId="2C4BE23B" w14:textId="638D49D8" w:rsidR="00C80C21" w:rsidRPr="00FB4748" w:rsidRDefault="00C80C21" w:rsidP="0062023F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11492</w:t>
      </w:r>
      <w:r w:rsidR="00586A48" w:rsidRPr="00FB4748">
        <w:rPr>
          <w:rFonts w:ascii="Arial" w:hAnsi="Arial" w:cs="Arial"/>
        </w:rPr>
        <w:t xml:space="preserve"> hrsz-ú, az ingatlan-nyilvántartásban kivett beépítetlen területként felvett ingatlan,</w:t>
      </w:r>
    </w:p>
    <w:p w14:paraId="3F85D601" w14:textId="4DAE685C" w:rsidR="00586A48" w:rsidRPr="00FB4748" w:rsidRDefault="00586A48" w:rsidP="0062023F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120/52 hrsz-ú, az ingatlan-nyilvántartásban kivett beépítetlen területként felvett ingatlan,</w:t>
      </w:r>
    </w:p>
    <w:p w14:paraId="36E67441" w14:textId="5CA42445" w:rsidR="00586A48" w:rsidRPr="00FB4748" w:rsidRDefault="00586A48" w:rsidP="0062023F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120/39 hrsz-ú, az ingatlan-nyilvántartásban kivett közútként felvett ingatlan.</w:t>
      </w:r>
    </w:p>
    <w:p w14:paraId="2010625B" w14:textId="3DD8AAE3" w:rsidR="00586A48" w:rsidRDefault="00586A48" w:rsidP="00586A48">
      <w:pPr>
        <w:pStyle w:val="lfej"/>
        <w:tabs>
          <w:tab w:val="clear" w:pos="4536"/>
          <w:tab w:val="left" w:pos="709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3C2099DC" w14:textId="77777777" w:rsidR="007D479D" w:rsidRDefault="007D479D" w:rsidP="00586A48">
      <w:pPr>
        <w:pStyle w:val="lfej"/>
        <w:tabs>
          <w:tab w:val="clear" w:pos="4536"/>
          <w:tab w:val="left" w:pos="709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781B7FE7" w14:textId="0988C946" w:rsidR="00EF0024" w:rsidRPr="009F2C02" w:rsidRDefault="00EF0024" w:rsidP="00EF0024">
      <w:pPr>
        <w:pStyle w:val="lfej"/>
        <w:tabs>
          <w:tab w:val="clear" w:pos="4536"/>
          <w:tab w:val="left" w:pos="709"/>
          <w:tab w:val="left" w:pos="1440"/>
          <w:tab w:val="left" w:pos="6480"/>
        </w:tabs>
        <w:jc w:val="both"/>
        <w:rPr>
          <w:rFonts w:ascii="Arial" w:hAnsi="Arial" w:cs="Arial"/>
          <w:b/>
          <w:bCs/>
          <w:u w:val="single"/>
        </w:rPr>
      </w:pPr>
      <w:r w:rsidRPr="009F2C02">
        <w:rPr>
          <w:rFonts w:ascii="Arial" w:hAnsi="Arial" w:cs="Arial"/>
          <w:b/>
          <w:bCs/>
          <w:u w:val="single"/>
        </w:rPr>
        <w:t xml:space="preserve">I. </w:t>
      </w:r>
      <w:r w:rsidR="009F2C02" w:rsidRPr="009F2C02">
        <w:rPr>
          <w:rFonts w:ascii="Arial" w:hAnsi="Arial" w:cs="Arial"/>
          <w:b/>
          <w:bCs/>
          <w:u w:val="single"/>
        </w:rPr>
        <w:t xml:space="preserve">Javaslat </w:t>
      </w:r>
      <w:r w:rsidR="009F2C02">
        <w:rPr>
          <w:rFonts w:ascii="Arial" w:hAnsi="Arial" w:cs="Arial"/>
          <w:b/>
          <w:bCs/>
          <w:u w:val="single"/>
        </w:rPr>
        <w:t>r</w:t>
      </w:r>
      <w:r w:rsidRPr="009F2C02">
        <w:rPr>
          <w:rFonts w:ascii="Arial" w:hAnsi="Arial" w:cs="Arial"/>
          <w:b/>
          <w:bCs/>
          <w:u w:val="single"/>
        </w:rPr>
        <w:t>ekreációs célú földhasználat</w:t>
      </w:r>
      <w:r w:rsidR="009F2C02" w:rsidRPr="009F2C02">
        <w:rPr>
          <w:rFonts w:ascii="Arial" w:hAnsi="Arial" w:cs="Arial"/>
          <w:b/>
          <w:bCs/>
          <w:u w:val="single"/>
        </w:rPr>
        <w:t>i szerződések megkötésére</w:t>
      </w:r>
    </w:p>
    <w:p w14:paraId="65C46FAF" w14:textId="49BB6D21" w:rsidR="00EF0024" w:rsidRDefault="00EF0024" w:rsidP="00586A48">
      <w:pPr>
        <w:pStyle w:val="lfej"/>
        <w:tabs>
          <w:tab w:val="clear" w:pos="4536"/>
          <w:tab w:val="left" w:pos="709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36566D85" w14:textId="77777777" w:rsidR="007D479D" w:rsidRPr="00FB4748" w:rsidRDefault="007D479D" w:rsidP="00586A48">
      <w:pPr>
        <w:pStyle w:val="lfej"/>
        <w:tabs>
          <w:tab w:val="clear" w:pos="4536"/>
          <w:tab w:val="left" w:pos="709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33B1DB1B" w14:textId="2F581A1C" w:rsidR="00916FD4" w:rsidRPr="00FB4748" w:rsidRDefault="00916FD4" w:rsidP="00916FD4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Szombathely Megyei Jogú Város Közgyűlése 9/2015. (I.29.) Kgy. számú határozatában a mező- és erdőgazdasági földek forgalmáról szóló 2013. évi CXXII. törvény</w:t>
      </w:r>
      <w:r w:rsidR="00D3590D" w:rsidRPr="00FB4748">
        <w:rPr>
          <w:rFonts w:ascii="Arial" w:hAnsi="Arial" w:cs="Arial"/>
        </w:rPr>
        <w:t>ben (a továbbiakban:</w:t>
      </w:r>
      <w:r w:rsidRPr="00FB4748">
        <w:rPr>
          <w:rFonts w:ascii="Arial" w:hAnsi="Arial" w:cs="Arial"/>
        </w:rPr>
        <w:t xml:space="preserve"> Földforgalmi törvény</w:t>
      </w:r>
      <w:r w:rsidR="00D3590D" w:rsidRPr="00FB4748">
        <w:rPr>
          <w:rFonts w:ascii="Arial" w:hAnsi="Arial" w:cs="Arial"/>
        </w:rPr>
        <w:t>)</w:t>
      </w:r>
      <w:r w:rsidRPr="00FB4748">
        <w:rPr>
          <w:rFonts w:ascii="Arial" w:hAnsi="Arial" w:cs="Arial"/>
        </w:rPr>
        <w:t xml:space="preserve"> foglaltak alapján az alábbi ingatlanokat rekreációs célra</w:t>
      </w:r>
      <w:r w:rsidR="00391E55" w:rsidRPr="00FB4748">
        <w:rPr>
          <w:rFonts w:ascii="Arial" w:hAnsi="Arial" w:cs="Arial"/>
        </w:rPr>
        <w:t xml:space="preserve"> jelölte ki</w:t>
      </w:r>
      <w:r w:rsidRPr="00FB4748">
        <w:rPr>
          <w:rFonts w:ascii="Arial" w:hAnsi="Arial" w:cs="Arial"/>
        </w:rPr>
        <w:t xml:space="preserve">: </w:t>
      </w:r>
    </w:p>
    <w:p w14:paraId="492F6CDB" w14:textId="77777777" w:rsidR="00916FD4" w:rsidRPr="00FB4748" w:rsidRDefault="00916FD4" w:rsidP="00916FD4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0934/64 hrsz-ú, szántó művelési ágú ingatlan,</w:t>
      </w:r>
    </w:p>
    <w:p w14:paraId="3B6FE36D" w14:textId="77777777" w:rsidR="00916FD4" w:rsidRPr="00FB4748" w:rsidRDefault="00916FD4" w:rsidP="00916FD4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11390/7 hrsz-ú, kert művelési ágú ingatlan,</w:t>
      </w:r>
    </w:p>
    <w:p w14:paraId="4E74AC95" w14:textId="77777777" w:rsidR="00916FD4" w:rsidRPr="00FB4748" w:rsidRDefault="00916FD4" w:rsidP="00916FD4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11390/9 hrsz-ú, kert művelési ágú ingatlan,</w:t>
      </w:r>
    </w:p>
    <w:p w14:paraId="6D0D9DC1" w14:textId="77777777" w:rsidR="00916FD4" w:rsidRPr="00FB4748" w:rsidRDefault="00916FD4" w:rsidP="00916FD4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11390/14 hrsz-ú, kert művelési ágú ingatlan,</w:t>
      </w:r>
    </w:p>
    <w:p w14:paraId="3E69D5D9" w14:textId="77777777" w:rsidR="00916FD4" w:rsidRPr="00FB4748" w:rsidRDefault="00916FD4" w:rsidP="00916FD4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894 hrsz-ú, kert és út művelési ágú ingatlan,</w:t>
      </w:r>
    </w:p>
    <w:p w14:paraId="7D3DAC7C" w14:textId="77777777" w:rsidR="00916FD4" w:rsidRPr="00FB4748" w:rsidRDefault="00916FD4" w:rsidP="00916FD4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8619 hrsz-ú, legelő és kert művelési ágú ingatlan,</w:t>
      </w:r>
    </w:p>
    <w:p w14:paraId="178EE0DC" w14:textId="0837E860" w:rsidR="00FB4748" w:rsidRPr="00FB4748" w:rsidRDefault="00FB4748" w:rsidP="00FB4748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01009/7 hrsz-ú, kivett töltés és szántó művelési ágú ingatlan</w:t>
      </w:r>
      <w:r w:rsidR="00584DB7">
        <w:rPr>
          <w:rFonts w:ascii="Arial" w:hAnsi="Arial" w:cs="Arial"/>
        </w:rPr>
        <w:t>,</w:t>
      </w:r>
    </w:p>
    <w:p w14:paraId="420F1C44" w14:textId="77777777" w:rsidR="00916FD4" w:rsidRPr="00FB4748" w:rsidRDefault="00916FD4" w:rsidP="00916FD4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069/10 hrsz-ú, szántó művelési ágú ingatlan,</w:t>
      </w:r>
    </w:p>
    <w:p w14:paraId="58BC230F" w14:textId="77777777" w:rsidR="00916FD4" w:rsidRPr="00FB4748" w:rsidRDefault="00916FD4" w:rsidP="00916FD4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069/1 hrsz-ú, szántó művelési ágú ingatlan,</w:t>
      </w:r>
    </w:p>
    <w:p w14:paraId="3EAF9B2E" w14:textId="77777777" w:rsidR="00584DB7" w:rsidRPr="00FB4748" w:rsidRDefault="00584DB7" w:rsidP="00584DB7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0189/34 hrsz-ú, szántó művelési ágú ingatlan,</w:t>
      </w:r>
    </w:p>
    <w:p w14:paraId="71E0F75E" w14:textId="4251DA18" w:rsidR="00584DB7" w:rsidRPr="00FB4748" w:rsidRDefault="00584DB7" w:rsidP="00584DB7">
      <w:pPr>
        <w:pStyle w:val="lfej"/>
        <w:numPr>
          <w:ilvl w:val="0"/>
          <w:numId w:val="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0189/36 hrsz-ú, szántó művelési ágú ingatlan</w:t>
      </w:r>
      <w:r>
        <w:rPr>
          <w:rFonts w:ascii="Arial" w:hAnsi="Arial" w:cs="Arial"/>
        </w:rPr>
        <w:t>.</w:t>
      </w:r>
    </w:p>
    <w:p w14:paraId="38B7712A" w14:textId="77777777" w:rsidR="00391E55" w:rsidRPr="00FB4748" w:rsidRDefault="00391E55" w:rsidP="00D3590D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62C4E5A5" w14:textId="38781CF4" w:rsidR="00D3590D" w:rsidRPr="00FB4748" w:rsidRDefault="00D3590D" w:rsidP="00D3590D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 xml:space="preserve">A 01009/7 hrsz-ú ingatlan </w:t>
      </w:r>
      <w:r w:rsidR="00391E55" w:rsidRPr="00FB4748">
        <w:rPr>
          <w:rFonts w:ascii="Arial" w:hAnsi="Arial" w:cs="Arial"/>
        </w:rPr>
        <w:t xml:space="preserve">megosztásra került. A megosztást követően a </w:t>
      </w:r>
      <w:r w:rsidR="00A750A1" w:rsidRPr="00FB4748">
        <w:rPr>
          <w:rFonts w:ascii="Arial" w:hAnsi="Arial" w:cs="Arial"/>
        </w:rPr>
        <w:t>010</w:t>
      </w:r>
      <w:r w:rsidR="00391E55" w:rsidRPr="00FB4748">
        <w:rPr>
          <w:rFonts w:ascii="Arial" w:hAnsi="Arial" w:cs="Arial"/>
        </w:rPr>
        <w:t>09/7 hrsz-ú ingatlan megszűnt, a</w:t>
      </w:r>
      <w:r w:rsidRPr="00FB4748">
        <w:rPr>
          <w:rFonts w:ascii="Arial" w:hAnsi="Arial" w:cs="Arial"/>
        </w:rPr>
        <w:t xml:space="preserve"> rekreációs célú használattal érintett terület a 01009/11 hrsz-ú ingatlan területére esik. Ezért a terület vonatkozásában a 9/2015. (I.29.) Kgy. számú határozat módosítása szükséges.</w:t>
      </w:r>
    </w:p>
    <w:p w14:paraId="72FB8684" w14:textId="4DE0442D" w:rsidR="00586A48" w:rsidRDefault="00586A48" w:rsidP="00D3590D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2FA45854" w14:textId="77777777" w:rsidR="007D479D" w:rsidRPr="00FB4748" w:rsidRDefault="007D479D" w:rsidP="00D3590D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2BFF5F62" w14:textId="77777777" w:rsidR="00CB6B06" w:rsidRDefault="00CB6B06" w:rsidP="00CB6B06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440F8">
        <w:rPr>
          <w:rFonts w:ascii="Arial" w:hAnsi="Arial" w:cs="Arial"/>
        </w:rPr>
        <w:t xml:space="preserve"> </w:t>
      </w:r>
      <w:r w:rsidRPr="009333B1">
        <w:rPr>
          <w:rFonts w:ascii="Arial" w:hAnsi="Arial" w:cs="Arial"/>
        </w:rPr>
        <w:t>Földforgalmi törvény</w:t>
      </w:r>
      <w:r>
        <w:rPr>
          <w:rFonts w:ascii="Arial" w:hAnsi="Arial" w:cs="Arial"/>
        </w:rPr>
        <w:t xml:space="preserve"> 2015. január 1. napjától vezette be a rekreációs célú földszerzés fogalmát az alábbiak szerint: a földművesnek nem minősülő belföldi természetes személy vagy tagállami állampolgár által a települési önkormányzat tulajdonában álló és határozattal ilyen célú megszerzésre kijelölt, legfeljebb 1 hektár területnagyságú föld megszerzése abból a célból, hogy a szerző fél a földet saját, valamint az együtt élő családtagjai szükségleteit meg nem haladó mértékben használja és szedje annak hasznait. </w:t>
      </w:r>
    </w:p>
    <w:p w14:paraId="1A72D0DA" w14:textId="77777777" w:rsidR="007D479D" w:rsidRDefault="007D479D" w:rsidP="00D3590D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3DA255C2" w14:textId="4EDD4A28" w:rsidR="005061AE" w:rsidRDefault="008437F7" w:rsidP="00D3590D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A 069/1</w:t>
      </w:r>
      <w:r w:rsidR="00584DB7">
        <w:rPr>
          <w:rFonts w:ascii="Arial" w:hAnsi="Arial" w:cs="Arial"/>
        </w:rPr>
        <w:t>,</w:t>
      </w:r>
      <w:r w:rsidRPr="00FB4748">
        <w:rPr>
          <w:rFonts w:ascii="Arial" w:hAnsi="Arial" w:cs="Arial"/>
        </w:rPr>
        <w:t xml:space="preserve"> a 069/10</w:t>
      </w:r>
      <w:r w:rsidR="00584DB7">
        <w:rPr>
          <w:rFonts w:ascii="Arial" w:hAnsi="Arial" w:cs="Arial"/>
        </w:rPr>
        <w:t>, a 0189/34 és a 0189/36</w:t>
      </w:r>
      <w:r w:rsidRPr="00FB4748">
        <w:rPr>
          <w:rFonts w:ascii="Arial" w:hAnsi="Arial" w:cs="Arial"/>
        </w:rPr>
        <w:t xml:space="preserve"> helyrajzi számú ingat</w:t>
      </w:r>
      <w:r w:rsidR="00C704E2" w:rsidRPr="00FB4748">
        <w:rPr>
          <w:rFonts w:ascii="Arial" w:hAnsi="Arial" w:cs="Arial"/>
        </w:rPr>
        <w:t>lanok esetében az adott földterületet jelenleg szerződés alapján használó személy</w:t>
      </w:r>
      <w:r w:rsidR="0082097F" w:rsidRPr="00FB4748">
        <w:rPr>
          <w:rFonts w:ascii="Arial" w:hAnsi="Arial" w:cs="Arial"/>
        </w:rPr>
        <w:t>ek</w:t>
      </w:r>
      <w:r w:rsidR="00C704E2" w:rsidRPr="00FB4748">
        <w:rPr>
          <w:rFonts w:ascii="Arial" w:hAnsi="Arial" w:cs="Arial"/>
        </w:rPr>
        <w:t xml:space="preserve"> </w:t>
      </w:r>
      <w:r w:rsidR="005E3941" w:rsidRPr="00FB4748">
        <w:rPr>
          <w:rFonts w:ascii="Arial" w:hAnsi="Arial" w:cs="Arial"/>
        </w:rPr>
        <w:t>vonatkozásában</w:t>
      </w:r>
      <w:r w:rsidR="0085722A">
        <w:rPr>
          <w:rFonts w:ascii="Arial" w:hAnsi="Arial" w:cs="Arial"/>
        </w:rPr>
        <w:t xml:space="preserve"> személyi feltételek miatt </w:t>
      </w:r>
      <w:r w:rsidR="00C704E2" w:rsidRPr="00FB4748">
        <w:rPr>
          <w:rFonts w:ascii="Arial" w:hAnsi="Arial" w:cs="Arial"/>
        </w:rPr>
        <w:t xml:space="preserve">rekreációs célú földhasználati szerződés nem, kizárólag haszonbérleti szerződés </w:t>
      </w:r>
      <w:r w:rsidR="0082097F" w:rsidRPr="00FB4748">
        <w:rPr>
          <w:rFonts w:ascii="Arial" w:hAnsi="Arial" w:cs="Arial"/>
        </w:rPr>
        <w:t xml:space="preserve">volt </w:t>
      </w:r>
      <w:r w:rsidR="00C704E2" w:rsidRPr="00FB4748">
        <w:rPr>
          <w:rFonts w:ascii="Arial" w:hAnsi="Arial" w:cs="Arial"/>
        </w:rPr>
        <w:t>köthető, ez</w:t>
      </w:r>
      <w:r w:rsidR="00CB6B06">
        <w:rPr>
          <w:rFonts w:ascii="Arial" w:hAnsi="Arial" w:cs="Arial"/>
        </w:rPr>
        <w:t>en oknál fogva</w:t>
      </w:r>
      <w:r w:rsidR="005E3941" w:rsidRPr="00FB4748">
        <w:rPr>
          <w:rFonts w:ascii="Arial" w:hAnsi="Arial" w:cs="Arial"/>
        </w:rPr>
        <w:t xml:space="preserve"> a</w:t>
      </w:r>
      <w:r w:rsidR="00C704E2" w:rsidRPr="00FB4748">
        <w:rPr>
          <w:rFonts w:ascii="Arial" w:hAnsi="Arial" w:cs="Arial"/>
        </w:rPr>
        <w:t xml:space="preserve"> </w:t>
      </w:r>
      <w:r w:rsidR="0082097F" w:rsidRPr="00FB4748">
        <w:rPr>
          <w:rFonts w:ascii="Arial" w:hAnsi="Arial" w:cs="Arial"/>
        </w:rPr>
        <w:t>területek</w:t>
      </w:r>
      <w:r w:rsidR="00C704E2" w:rsidRPr="00FB4748">
        <w:rPr>
          <w:rFonts w:ascii="Arial" w:hAnsi="Arial" w:cs="Arial"/>
        </w:rPr>
        <w:t xml:space="preserve"> jelenleg haszonbérleti szerződés keretében kerül</w:t>
      </w:r>
      <w:r w:rsidR="0082097F" w:rsidRPr="00FB4748">
        <w:rPr>
          <w:rFonts w:ascii="Arial" w:hAnsi="Arial" w:cs="Arial"/>
        </w:rPr>
        <w:t>nek</w:t>
      </w:r>
      <w:r w:rsidR="00C704E2" w:rsidRPr="00FB4748">
        <w:rPr>
          <w:rFonts w:ascii="Arial" w:hAnsi="Arial" w:cs="Arial"/>
        </w:rPr>
        <w:t xml:space="preserve"> hasznosításra.</w:t>
      </w:r>
      <w:r w:rsidR="00584DB7">
        <w:rPr>
          <w:rFonts w:ascii="Arial" w:hAnsi="Arial" w:cs="Arial"/>
        </w:rPr>
        <w:t xml:space="preserve"> </w:t>
      </w:r>
    </w:p>
    <w:p w14:paraId="72E5E346" w14:textId="6554B19C" w:rsidR="008437F7" w:rsidRPr="00FB4748" w:rsidRDefault="00584DB7" w:rsidP="00D3590D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Ezért a fentiek alapján azt a </w:t>
      </w:r>
      <w:r w:rsidR="005061AE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avaslatot teszem a Tisztelt Közgyűlésnek, hogy </w:t>
      </w:r>
      <w:r w:rsidR="00CB6B06">
        <w:rPr>
          <w:rFonts w:ascii="Arial" w:hAnsi="Arial" w:cs="Arial"/>
        </w:rPr>
        <w:t xml:space="preserve">a </w:t>
      </w:r>
      <w:r w:rsidR="00CB6B06" w:rsidRPr="00FB4748">
        <w:rPr>
          <w:rFonts w:ascii="Arial" w:hAnsi="Arial" w:cs="Arial"/>
        </w:rPr>
        <w:t>069/1</w:t>
      </w:r>
      <w:r w:rsidR="00CB6B06">
        <w:rPr>
          <w:rFonts w:ascii="Arial" w:hAnsi="Arial" w:cs="Arial"/>
        </w:rPr>
        <w:t>,</w:t>
      </w:r>
      <w:r w:rsidR="00CB6B06" w:rsidRPr="00FB4748">
        <w:rPr>
          <w:rFonts w:ascii="Arial" w:hAnsi="Arial" w:cs="Arial"/>
        </w:rPr>
        <w:t xml:space="preserve"> a 069/10</w:t>
      </w:r>
      <w:r w:rsidR="00CB6B06">
        <w:rPr>
          <w:rFonts w:ascii="Arial" w:hAnsi="Arial" w:cs="Arial"/>
        </w:rPr>
        <w:t>, a 0189/34 és a 0189/36</w:t>
      </w:r>
      <w:r w:rsidR="00CB6B06" w:rsidRPr="00FB4748">
        <w:rPr>
          <w:rFonts w:ascii="Arial" w:hAnsi="Arial" w:cs="Arial"/>
        </w:rPr>
        <w:t xml:space="preserve"> helyrajzi számú ingatlanok </w:t>
      </w:r>
      <w:r w:rsidR="00B339D3">
        <w:rPr>
          <w:rFonts w:ascii="Arial" w:hAnsi="Arial" w:cs="Arial"/>
        </w:rPr>
        <w:t>esetében</w:t>
      </w:r>
      <w:r>
        <w:rPr>
          <w:rFonts w:ascii="Arial" w:hAnsi="Arial" w:cs="Arial"/>
        </w:rPr>
        <w:t xml:space="preserve"> </w:t>
      </w:r>
      <w:r w:rsidR="005061AE">
        <w:rPr>
          <w:rFonts w:ascii="Arial" w:hAnsi="Arial" w:cs="Arial"/>
        </w:rPr>
        <w:t>a rekreációs cél</w:t>
      </w:r>
      <w:r w:rsidR="00BC5CAA">
        <w:rPr>
          <w:rFonts w:ascii="Arial" w:hAnsi="Arial" w:cs="Arial"/>
        </w:rPr>
        <w:t>ra</w:t>
      </w:r>
      <w:r w:rsidR="005061AE">
        <w:rPr>
          <w:rFonts w:ascii="Arial" w:hAnsi="Arial" w:cs="Arial"/>
        </w:rPr>
        <w:t xml:space="preserve"> </w:t>
      </w:r>
      <w:r w:rsidR="00CB6B06">
        <w:rPr>
          <w:rFonts w:ascii="Arial" w:hAnsi="Arial" w:cs="Arial"/>
        </w:rPr>
        <w:t>történő kijelölés</w:t>
      </w:r>
      <w:r w:rsidR="005061AE">
        <w:rPr>
          <w:rFonts w:ascii="Arial" w:hAnsi="Arial" w:cs="Arial"/>
        </w:rPr>
        <w:t xml:space="preserve"> </w:t>
      </w:r>
      <w:r w:rsidR="00BC5CAA">
        <w:rPr>
          <w:rFonts w:ascii="Arial" w:hAnsi="Arial" w:cs="Arial"/>
        </w:rPr>
        <w:t>megszüntetésre</w:t>
      </w:r>
      <w:r w:rsidR="005061AE">
        <w:rPr>
          <w:rFonts w:ascii="Arial" w:hAnsi="Arial" w:cs="Arial"/>
        </w:rPr>
        <w:t xml:space="preserve"> kerüljön.</w:t>
      </w:r>
    </w:p>
    <w:p w14:paraId="3A68E726" w14:textId="77777777" w:rsidR="008437F7" w:rsidRPr="00FB4748" w:rsidRDefault="008437F7" w:rsidP="00D3590D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061385DE" w14:textId="371FCD0C" w:rsidR="00586A48" w:rsidRPr="00A522F5" w:rsidRDefault="00586A48" w:rsidP="00586A48">
      <w:pPr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Szombathely Megyei Jogú Város Önkormányzata vagyonáról szóló 40/2014. (XII. 23.) önkormányzati rendelet</w:t>
      </w:r>
      <w:r w:rsidR="008267C6" w:rsidRPr="00FB4748">
        <w:rPr>
          <w:rFonts w:ascii="Arial" w:hAnsi="Arial" w:cs="Arial"/>
        </w:rPr>
        <w:t xml:space="preserve"> (a továbbiakban: Vagyonrendelet)</w:t>
      </w:r>
      <w:r w:rsidRPr="00FB4748">
        <w:rPr>
          <w:rFonts w:ascii="Arial" w:hAnsi="Arial" w:cs="Arial"/>
        </w:rPr>
        <w:t xml:space="preserve"> 5. § (6) bekezdése alapján a rekreációs célú hasznosítás esetén a bérleti díj megállapításáról a rekreációs célú </w:t>
      </w:r>
      <w:r w:rsidRPr="00A522F5">
        <w:rPr>
          <w:rFonts w:ascii="Arial" w:hAnsi="Arial" w:cs="Arial"/>
        </w:rPr>
        <w:t>hasznosításra kijelöléssel egyidejűleg a Közgyűlés határoz.</w:t>
      </w:r>
    </w:p>
    <w:p w14:paraId="032136F0" w14:textId="77777777" w:rsidR="00A522F5" w:rsidRPr="00A522F5" w:rsidRDefault="00A522F5" w:rsidP="00A522F5">
      <w:pPr>
        <w:jc w:val="both"/>
        <w:rPr>
          <w:rFonts w:ascii="Arial" w:hAnsi="Arial" w:cs="Arial"/>
        </w:rPr>
      </w:pPr>
    </w:p>
    <w:p w14:paraId="68F3CD7A" w14:textId="0D1D0938" w:rsidR="000669FC" w:rsidRPr="00A522F5" w:rsidRDefault="00A522F5" w:rsidP="00A522F5">
      <w:pPr>
        <w:jc w:val="both"/>
        <w:rPr>
          <w:rFonts w:ascii="Arial" w:hAnsi="Arial" w:cs="Arial"/>
        </w:rPr>
      </w:pPr>
      <w:r w:rsidRPr="00A522F5">
        <w:rPr>
          <w:rFonts w:ascii="Arial" w:hAnsi="Arial" w:cs="Arial"/>
        </w:rPr>
        <w:t>A rekreációs célra kijelölt ingatlanok eddig öt év</w:t>
      </w:r>
      <w:r w:rsidR="004A6FA6">
        <w:rPr>
          <w:rFonts w:ascii="Arial" w:hAnsi="Arial" w:cs="Arial"/>
        </w:rPr>
        <w:t>es időtartamban</w:t>
      </w:r>
      <w:r w:rsidRPr="00A522F5">
        <w:rPr>
          <w:rFonts w:ascii="Arial" w:hAnsi="Arial" w:cs="Arial"/>
        </w:rPr>
        <w:t xml:space="preserve"> kerültek hasznosításra. </w:t>
      </w:r>
      <w:r w:rsidR="004A6FA6">
        <w:rPr>
          <w:rFonts w:ascii="Arial" w:hAnsi="Arial" w:cs="Arial"/>
        </w:rPr>
        <w:t>Vagyongazdálkodási szempontok miatt javaslom, hogy a korábbi évektől eltérően a</w:t>
      </w:r>
      <w:r w:rsidR="00D15743" w:rsidRPr="00A522F5">
        <w:rPr>
          <w:rFonts w:ascii="Arial" w:hAnsi="Arial" w:cs="Arial"/>
        </w:rPr>
        <w:t xml:space="preserve"> rekreációs célra kijelölt területek</w:t>
      </w:r>
      <w:r w:rsidR="004A6FA6">
        <w:rPr>
          <w:rFonts w:ascii="Arial" w:hAnsi="Arial" w:cs="Arial"/>
        </w:rPr>
        <w:t xml:space="preserve"> esetében </w:t>
      </w:r>
      <w:r w:rsidR="00D15743" w:rsidRPr="00A522F5">
        <w:rPr>
          <w:rFonts w:ascii="Arial" w:hAnsi="Arial" w:cs="Arial"/>
        </w:rPr>
        <w:t xml:space="preserve">a földhasználókkal </w:t>
      </w:r>
      <w:r w:rsidR="000669FC" w:rsidRPr="00A522F5">
        <w:rPr>
          <w:rFonts w:ascii="Arial" w:hAnsi="Arial" w:cs="Arial"/>
        </w:rPr>
        <w:t xml:space="preserve">a Földforgalmi törvény 38. § (1a) bekezdésében írt rekreációs célú földhasználati szerződések – azok esedékességekor – </w:t>
      </w:r>
      <w:r w:rsidR="00775AF7" w:rsidRPr="00A522F5">
        <w:rPr>
          <w:rFonts w:ascii="Arial" w:hAnsi="Arial" w:cs="Arial"/>
        </w:rPr>
        <w:t>1</w:t>
      </w:r>
      <w:r w:rsidR="000669FC" w:rsidRPr="00A522F5">
        <w:rPr>
          <w:rFonts w:ascii="Arial" w:hAnsi="Arial" w:cs="Arial"/>
        </w:rPr>
        <w:t xml:space="preserve"> éves határozott időtartamra, változatlan földhasználati díj ellenében </w:t>
      </w:r>
      <w:r w:rsidR="00D15743" w:rsidRPr="00A522F5">
        <w:rPr>
          <w:rFonts w:ascii="Arial" w:hAnsi="Arial" w:cs="Arial"/>
        </w:rPr>
        <w:t>kerüljenek</w:t>
      </w:r>
      <w:r w:rsidR="004A6FA6" w:rsidRPr="004A6FA6">
        <w:rPr>
          <w:rFonts w:ascii="Arial" w:hAnsi="Arial" w:cs="Arial"/>
        </w:rPr>
        <w:t xml:space="preserve"> </w:t>
      </w:r>
      <w:r w:rsidR="004A6FA6" w:rsidRPr="00A522F5">
        <w:rPr>
          <w:rFonts w:ascii="Arial" w:hAnsi="Arial" w:cs="Arial"/>
        </w:rPr>
        <w:t>megkötésre</w:t>
      </w:r>
      <w:r w:rsidR="000669FC" w:rsidRPr="00A522F5">
        <w:rPr>
          <w:rFonts w:ascii="Arial" w:hAnsi="Arial" w:cs="Arial"/>
        </w:rPr>
        <w:t>.</w:t>
      </w:r>
    </w:p>
    <w:p w14:paraId="473318A8" w14:textId="77777777" w:rsidR="003C3631" w:rsidRDefault="003C3631" w:rsidP="000669FC">
      <w:pPr>
        <w:pStyle w:val="Default"/>
        <w:jc w:val="both"/>
        <w:rPr>
          <w:rFonts w:ascii="Arial" w:hAnsi="Arial" w:cs="Arial"/>
          <w:color w:val="auto"/>
        </w:rPr>
      </w:pPr>
    </w:p>
    <w:p w14:paraId="6C1EBB87" w14:textId="13DDADCD" w:rsidR="000669FC" w:rsidRDefault="003C3631" w:rsidP="000669FC">
      <w:pPr>
        <w:pStyle w:val="Default"/>
        <w:jc w:val="both"/>
        <w:rPr>
          <w:rFonts w:ascii="Arial" w:hAnsi="Arial" w:cs="Arial"/>
          <w:color w:val="auto"/>
        </w:rPr>
      </w:pPr>
      <w:r w:rsidRPr="00A522F5">
        <w:rPr>
          <w:rFonts w:ascii="Arial" w:hAnsi="Arial" w:cs="Arial"/>
          <w:color w:val="auto"/>
        </w:rPr>
        <w:t>A 10811/12 hrsz-ú kert művelési ágú ingatlan</w:t>
      </w:r>
      <w:r>
        <w:rPr>
          <w:rFonts w:ascii="Arial" w:hAnsi="Arial" w:cs="Arial"/>
          <w:color w:val="auto"/>
        </w:rPr>
        <w:t xml:space="preserve"> </w:t>
      </w:r>
      <w:r w:rsidRPr="00FB4748">
        <w:rPr>
          <w:rFonts w:ascii="Arial" w:hAnsi="Arial" w:cs="Arial"/>
        </w:rPr>
        <w:t>a 9/2015. (I.29.) Kgy. számú határozat</w:t>
      </w:r>
      <w:r>
        <w:rPr>
          <w:rFonts w:ascii="Arial" w:hAnsi="Arial" w:cs="Arial"/>
        </w:rPr>
        <w:t>tal szintén rekreációs célra került kijelölésre. A korábbi földhasználó</w:t>
      </w:r>
      <w:r w:rsidRPr="00A522F5">
        <w:rPr>
          <w:rFonts w:ascii="Arial" w:hAnsi="Arial" w:cs="Arial"/>
          <w:color w:val="auto"/>
        </w:rPr>
        <w:t xml:space="preserve"> a területre vonatkozóan a korábbi rekreációs célú földhasználati szerződést nem kívánta meghosszabbítani. A</w:t>
      </w:r>
      <w:r w:rsidR="00513664">
        <w:rPr>
          <w:rFonts w:ascii="Arial" w:hAnsi="Arial" w:cs="Arial"/>
          <w:color w:val="auto"/>
        </w:rPr>
        <w:t>z ingatlanon</w:t>
      </w:r>
      <w:r w:rsidRPr="00A522F5">
        <w:rPr>
          <w:rFonts w:ascii="Arial" w:hAnsi="Arial" w:cs="Arial"/>
          <w:color w:val="auto"/>
        </w:rPr>
        <w:t xml:space="preserve"> keresztül vezet a 86-os számú főút, melynek ingatlan-nyilvántartási feltüntetése folyamatban van. A</w:t>
      </w:r>
      <w:r w:rsidR="00513664">
        <w:rPr>
          <w:rFonts w:ascii="Arial" w:hAnsi="Arial" w:cs="Arial"/>
          <w:color w:val="auto"/>
        </w:rPr>
        <w:t xml:space="preserve"> terület</w:t>
      </w:r>
      <w:r w:rsidRPr="00A522F5">
        <w:rPr>
          <w:rFonts w:ascii="Arial" w:hAnsi="Arial" w:cs="Arial"/>
          <w:color w:val="auto"/>
        </w:rPr>
        <w:t xml:space="preserve"> elhelyezkedésére, illetve a vagyongazdálkodási hasznosításra tekintettel a</w:t>
      </w:r>
      <w:r w:rsidR="00513664">
        <w:rPr>
          <w:rFonts w:ascii="Arial" w:hAnsi="Arial" w:cs="Arial"/>
          <w:color w:val="auto"/>
        </w:rPr>
        <w:t xml:space="preserve"> 10811/12 hrsz-ú ingatlan esetében </w:t>
      </w:r>
      <w:r w:rsidRPr="00A522F5">
        <w:rPr>
          <w:rFonts w:ascii="Arial" w:hAnsi="Arial" w:cs="Arial"/>
          <w:color w:val="auto"/>
        </w:rPr>
        <w:t>a szerződés további hosszabbítása nem indokolt, a hasznosítás módjáról a későbbiek során – a terület megosztását</w:t>
      </w:r>
      <w:r w:rsidR="00513664">
        <w:rPr>
          <w:rFonts w:ascii="Arial" w:hAnsi="Arial" w:cs="Arial"/>
          <w:color w:val="auto"/>
        </w:rPr>
        <w:t xml:space="preserve"> és annak ingatlan-nyilvántartáson történő átvezetését</w:t>
      </w:r>
      <w:r w:rsidRPr="00A522F5">
        <w:rPr>
          <w:rFonts w:ascii="Arial" w:hAnsi="Arial" w:cs="Arial"/>
          <w:color w:val="auto"/>
        </w:rPr>
        <w:t xml:space="preserve"> követően szükséges dönteni.</w:t>
      </w:r>
    </w:p>
    <w:p w14:paraId="48F038AF" w14:textId="41C2F963" w:rsidR="003C3631" w:rsidRDefault="003C3631" w:rsidP="000669FC">
      <w:pPr>
        <w:pStyle w:val="Default"/>
        <w:jc w:val="both"/>
        <w:rPr>
          <w:rFonts w:ascii="Arial" w:hAnsi="Arial" w:cs="Arial"/>
          <w:color w:val="auto"/>
        </w:rPr>
      </w:pPr>
    </w:p>
    <w:p w14:paraId="6FE61BA9" w14:textId="77777777" w:rsidR="007D479D" w:rsidRDefault="007D479D" w:rsidP="000669FC">
      <w:pPr>
        <w:pStyle w:val="Default"/>
        <w:jc w:val="both"/>
        <w:rPr>
          <w:rFonts w:ascii="Arial" w:hAnsi="Arial" w:cs="Arial"/>
          <w:color w:val="auto"/>
        </w:rPr>
      </w:pPr>
    </w:p>
    <w:p w14:paraId="6372A487" w14:textId="5C4B9FB3" w:rsidR="00EF0024" w:rsidRPr="008C22AF" w:rsidRDefault="008C22AF" w:rsidP="000669FC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  <w:r w:rsidRPr="008C22AF">
        <w:rPr>
          <w:rFonts w:ascii="Arial" w:hAnsi="Arial" w:cs="Arial"/>
          <w:b/>
          <w:bCs/>
          <w:color w:val="auto"/>
          <w:u w:val="single"/>
        </w:rPr>
        <w:t xml:space="preserve">II. </w:t>
      </w:r>
      <w:r w:rsidR="009F2C02">
        <w:rPr>
          <w:rFonts w:ascii="Arial" w:hAnsi="Arial" w:cs="Arial"/>
          <w:b/>
          <w:bCs/>
          <w:color w:val="auto"/>
          <w:u w:val="single"/>
        </w:rPr>
        <w:t>Tájékoztató h</w:t>
      </w:r>
      <w:r w:rsidRPr="008C22AF">
        <w:rPr>
          <w:rFonts w:ascii="Arial" w:hAnsi="Arial" w:cs="Arial"/>
          <w:b/>
          <w:bCs/>
          <w:color w:val="auto"/>
          <w:u w:val="single"/>
        </w:rPr>
        <w:t>aszonbérlet keretében hasznosított önkormányzati ingatlanok</w:t>
      </w:r>
      <w:r w:rsidR="009F2C02">
        <w:rPr>
          <w:rFonts w:ascii="Arial" w:hAnsi="Arial" w:cs="Arial"/>
          <w:b/>
          <w:bCs/>
          <w:color w:val="auto"/>
          <w:u w:val="single"/>
        </w:rPr>
        <w:t>ról</w:t>
      </w:r>
    </w:p>
    <w:p w14:paraId="6011483D" w14:textId="69C01449" w:rsidR="008C22AF" w:rsidRDefault="008C22AF" w:rsidP="000669FC">
      <w:pPr>
        <w:pStyle w:val="Default"/>
        <w:jc w:val="both"/>
        <w:rPr>
          <w:rFonts w:ascii="Arial" w:hAnsi="Arial" w:cs="Arial"/>
          <w:color w:val="auto"/>
        </w:rPr>
      </w:pPr>
    </w:p>
    <w:p w14:paraId="08D711F5" w14:textId="77777777" w:rsidR="007D479D" w:rsidRDefault="007D479D" w:rsidP="000669FC">
      <w:pPr>
        <w:pStyle w:val="Default"/>
        <w:jc w:val="both"/>
        <w:rPr>
          <w:rFonts w:ascii="Arial" w:hAnsi="Arial" w:cs="Arial"/>
          <w:color w:val="auto"/>
        </w:rPr>
      </w:pPr>
    </w:p>
    <w:p w14:paraId="1D18C3F1" w14:textId="65534B4F" w:rsidR="008C22AF" w:rsidRDefault="008C22AF" w:rsidP="000669FC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Szombathely Megyei Jogú Város Önkormányzata az alábbi szombathelyi ingatlanokat haszonbérleti szerződés keretében hasznosítja:</w:t>
      </w:r>
    </w:p>
    <w:p w14:paraId="2D62203B" w14:textId="77777777" w:rsidR="008C22AF" w:rsidRPr="00A522F5" w:rsidRDefault="008C22AF" w:rsidP="000669FC">
      <w:pPr>
        <w:pStyle w:val="Default"/>
        <w:jc w:val="both"/>
        <w:rPr>
          <w:rFonts w:ascii="Arial" w:hAnsi="Arial" w:cs="Arial"/>
          <w:color w:val="auto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240"/>
        <w:gridCol w:w="2600"/>
        <w:gridCol w:w="1320"/>
        <w:gridCol w:w="1900"/>
      </w:tblGrid>
      <w:tr w:rsidR="00EF0024" w14:paraId="7EC7E42C" w14:textId="77777777" w:rsidTr="00EF002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ACB" w14:textId="77777777" w:rsidR="00EF0024" w:rsidRDefault="00EF0024" w:rsidP="008C2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Helyrajzi szám</w:t>
            </w:r>
            <w:r w:rsidR="008C22A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56554F47" w14:textId="0EDDAEF3" w:rsidR="008C22AF" w:rsidRDefault="008C22AF" w:rsidP="008C2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AE22" w14:textId="77777777" w:rsidR="00EF0024" w:rsidRDefault="00EF0024" w:rsidP="008C2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Művelési ág</w:t>
            </w:r>
          </w:p>
          <w:p w14:paraId="091A4AD3" w14:textId="77777777" w:rsidR="008C22AF" w:rsidRDefault="008C22AF" w:rsidP="008C2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CF38CD" w14:textId="19771982" w:rsidR="008C22AF" w:rsidRDefault="008C22AF" w:rsidP="008C2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E4D0" w14:textId="77777777" w:rsidR="00EF0024" w:rsidRDefault="00EF0024" w:rsidP="008C2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Forgalomképesség</w:t>
            </w:r>
          </w:p>
          <w:p w14:paraId="4632ECB5" w14:textId="77777777" w:rsidR="008C22AF" w:rsidRDefault="008C22AF" w:rsidP="008C2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C2DA6E" w14:textId="7F42F160" w:rsidR="008C22AF" w:rsidRDefault="008C22AF" w:rsidP="008C2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CD1F" w14:textId="77777777" w:rsidR="00EF0024" w:rsidRDefault="00EF0024" w:rsidP="008C2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Bérleti díj/év</w:t>
            </w:r>
          </w:p>
          <w:p w14:paraId="3F426C27" w14:textId="495ADC15" w:rsidR="008C22AF" w:rsidRDefault="008C22AF" w:rsidP="008C2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(forgalmi érték)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F33D" w14:textId="77777777" w:rsidR="00EF0024" w:rsidRDefault="00EF0024" w:rsidP="008C2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Korábbi szerződés</w:t>
            </w:r>
            <w:r w:rsidR="008C2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időtartama</w:t>
            </w:r>
          </w:p>
          <w:p w14:paraId="723BE4DD" w14:textId="2AAFA6E9" w:rsidR="008C22AF" w:rsidRDefault="008C22AF" w:rsidP="008C2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0024" w14:paraId="4B75C052" w14:textId="77777777" w:rsidTr="00EF002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FC8" w14:textId="77777777" w:rsidR="00EF0024" w:rsidRDefault="00EF0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38FB" w14:textId="77777777" w:rsidR="00EF0024" w:rsidRDefault="00EF0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beépítetlen terület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A92F" w14:textId="77777777" w:rsidR="00EF0024" w:rsidRDefault="00EF0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forgalomképtelen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C29" w14:textId="77777777" w:rsidR="00EF0024" w:rsidRDefault="00EF0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11031,-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A3CD" w14:textId="77777777" w:rsidR="00EF0024" w:rsidRDefault="00EF0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év</w:t>
            </w:r>
          </w:p>
        </w:tc>
      </w:tr>
      <w:tr w:rsidR="00EF0024" w14:paraId="6606EEB9" w14:textId="77777777" w:rsidTr="00EF002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E340" w14:textId="77777777" w:rsidR="00EF0024" w:rsidRDefault="00EF0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09CF" w14:textId="77777777" w:rsidR="00EF0024" w:rsidRDefault="00EF0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gazdasági épület, udvar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11E7" w14:textId="77777777" w:rsidR="00EF0024" w:rsidRDefault="00EF0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korlátozottan forgalomképes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C49A" w14:textId="77777777" w:rsidR="00EF0024" w:rsidRDefault="00EF0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13342,-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212F" w14:textId="77777777" w:rsidR="00EF0024" w:rsidRDefault="00EF0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év</w:t>
            </w:r>
          </w:p>
        </w:tc>
      </w:tr>
      <w:tr w:rsidR="00EF0024" w14:paraId="477B9282" w14:textId="77777777" w:rsidTr="007D479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2991" w14:textId="77777777" w:rsidR="00EF0024" w:rsidRDefault="00EF0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4485/2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6AE7" w14:textId="77777777" w:rsidR="00EF0024" w:rsidRDefault="00EF0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beépítetlen terület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07D9" w14:textId="77777777" w:rsidR="00EF0024" w:rsidRDefault="00EF0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forgalomképes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0D6" w14:textId="77777777" w:rsidR="00EF0024" w:rsidRDefault="00EF0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A3A4" w14:textId="77777777" w:rsidR="00EF0024" w:rsidRDefault="00EF0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év</w:t>
            </w:r>
          </w:p>
        </w:tc>
      </w:tr>
      <w:tr w:rsidR="007D479D" w14:paraId="7D0F1A5F" w14:textId="77777777" w:rsidTr="007D479D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03F8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7080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FA9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telephely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C391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korlátozottan forgalomképes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9554" w14:textId="77777777" w:rsidR="007D479D" w:rsidRDefault="007D479D" w:rsidP="004772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10237,- Ft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708A" w14:textId="77777777" w:rsidR="007D479D" w:rsidRDefault="007D479D" w:rsidP="00477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év</w:t>
            </w:r>
          </w:p>
        </w:tc>
      </w:tr>
      <w:tr w:rsidR="007D479D" w14:paraId="5DC329EB" w14:textId="77777777" w:rsidTr="0047729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B036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7477/2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1A4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beépítetlen terület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FB3D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forgalomképtelen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4B1E" w14:textId="77777777" w:rsidR="007D479D" w:rsidRDefault="007D479D" w:rsidP="004772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6AE" w14:textId="77777777" w:rsidR="007D479D" w:rsidRDefault="007D479D" w:rsidP="00477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év</w:t>
            </w:r>
          </w:p>
        </w:tc>
      </w:tr>
      <w:tr w:rsidR="007D479D" w14:paraId="7BFFEC4C" w14:textId="77777777" w:rsidTr="0047729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0E1D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2053/1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3E08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beépítetlen terület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AE66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korlátozottan forgalomképes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2B56" w14:textId="77777777" w:rsidR="007D479D" w:rsidRDefault="007D479D" w:rsidP="004772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13862,-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697E" w14:textId="77777777" w:rsidR="007D479D" w:rsidRDefault="007D479D" w:rsidP="00477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év</w:t>
            </w:r>
          </w:p>
        </w:tc>
      </w:tr>
      <w:tr w:rsidR="007D479D" w14:paraId="66542231" w14:textId="77777777" w:rsidTr="0047729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2489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583C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beépítetlen terület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E60B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korlátozottan forgalomképes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EB5E" w14:textId="77777777" w:rsidR="007D479D" w:rsidRDefault="007D479D" w:rsidP="004772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2435,-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57E8" w14:textId="77777777" w:rsidR="007D479D" w:rsidRDefault="007D479D" w:rsidP="00477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év</w:t>
            </w:r>
          </w:p>
        </w:tc>
      </w:tr>
      <w:tr w:rsidR="007D479D" w14:paraId="5AC31D02" w14:textId="77777777" w:rsidTr="00477299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9382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4485/1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B6AC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közút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B329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forgalomképtelen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FB18" w14:textId="77777777" w:rsidR="007D479D" w:rsidRDefault="007D479D" w:rsidP="004772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1252,- Ft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A156" w14:textId="77777777" w:rsidR="007D479D" w:rsidRDefault="007D479D" w:rsidP="00477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év</w:t>
            </w:r>
          </w:p>
        </w:tc>
      </w:tr>
      <w:tr w:rsidR="007D479D" w14:paraId="058D6851" w14:textId="77777777" w:rsidTr="0047729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BB7C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2AC9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beépítetlen terület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3755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forgalomképes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C1AB" w14:textId="77777777" w:rsidR="007D479D" w:rsidRDefault="007D479D" w:rsidP="004772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1972,-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BED2" w14:textId="77777777" w:rsidR="007D479D" w:rsidRDefault="007D479D" w:rsidP="00477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év</w:t>
            </w:r>
          </w:p>
        </w:tc>
      </w:tr>
      <w:tr w:rsidR="007D479D" w14:paraId="7CE294D4" w14:textId="77777777" w:rsidTr="0047729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9FBA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11442/76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742A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közpark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680B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forgalomképtelen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4058" w14:textId="77777777" w:rsidR="007D479D" w:rsidRDefault="007D479D" w:rsidP="004772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3B59" w14:textId="77777777" w:rsidR="007D479D" w:rsidRDefault="007D479D" w:rsidP="00477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év</w:t>
            </w:r>
          </w:p>
        </w:tc>
      </w:tr>
      <w:tr w:rsidR="007D479D" w14:paraId="67F4BE3A" w14:textId="77777777" w:rsidTr="0047729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7E81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ED82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beépítetlen terület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7B7A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forgalomképes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DCB3" w14:textId="77777777" w:rsidR="007D479D" w:rsidRDefault="007D479D" w:rsidP="004772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7166,-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8FA7" w14:textId="77777777" w:rsidR="007D479D" w:rsidRDefault="007D479D" w:rsidP="00477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év</w:t>
            </w:r>
          </w:p>
        </w:tc>
      </w:tr>
      <w:tr w:rsidR="007D479D" w14:paraId="2E1A2414" w14:textId="77777777" w:rsidTr="0047729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98A1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10905/1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1EFF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beépítetlen terület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F38D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korlátozottan forgalomképes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5D0A" w14:textId="77777777" w:rsidR="007D479D" w:rsidRDefault="007D479D" w:rsidP="004772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21827,-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02ED" w14:textId="77777777" w:rsidR="007D479D" w:rsidRDefault="007D479D" w:rsidP="00477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év</w:t>
            </w:r>
          </w:p>
        </w:tc>
      </w:tr>
      <w:tr w:rsidR="007D479D" w14:paraId="72A3F7B4" w14:textId="77777777" w:rsidTr="0047729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CEE9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8A9A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beépítetlen terület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423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korlátozottan forgalomképes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B369" w14:textId="77777777" w:rsidR="007D479D" w:rsidRDefault="007D479D" w:rsidP="004772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B509" w14:textId="77777777" w:rsidR="007D479D" w:rsidRDefault="007D479D" w:rsidP="00477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év</w:t>
            </w:r>
          </w:p>
        </w:tc>
      </w:tr>
      <w:tr w:rsidR="007D479D" w14:paraId="57DE5521" w14:textId="77777777" w:rsidTr="0047729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A1A4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BDC3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beépítetlen terület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A99F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forgalomképtelen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30C" w14:textId="77777777" w:rsidR="007D479D" w:rsidRDefault="007D479D" w:rsidP="004772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33782,-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AED8" w14:textId="77777777" w:rsidR="007D479D" w:rsidRDefault="007D479D" w:rsidP="00477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év</w:t>
            </w:r>
          </w:p>
        </w:tc>
      </w:tr>
      <w:tr w:rsidR="007D479D" w14:paraId="31FACA11" w14:textId="77777777" w:rsidTr="0047729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C9D4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80A4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beépítetlen terület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D704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korlátozottan forgalomképes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7A37" w14:textId="77777777" w:rsidR="007D479D" w:rsidRDefault="007D479D" w:rsidP="004772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76967,-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795" w14:textId="77777777" w:rsidR="007D479D" w:rsidRDefault="007D479D" w:rsidP="00477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év</w:t>
            </w:r>
          </w:p>
        </w:tc>
      </w:tr>
      <w:tr w:rsidR="007D479D" w14:paraId="25FC8E38" w14:textId="77777777" w:rsidTr="00477299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B039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6C2F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közút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37D7" w14:textId="77777777" w:rsidR="007D479D" w:rsidRDefault="007D479D" w:rsidP="00477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forgalomképtelen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1B1B" w14:textId="77777777" w:rsidR="007D479D" w:rsidRDefault="007D479D" w:rsidP="004772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7823,- 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B925" w14:textId="77777777" w:rsidR="007D479D" w:rsidRDefault="007D479D" w:rsidP="00477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év</w:t>
            </w:r>
          </w:p>
        </w:tc>
      </w:tr>
    </w:tbl>
    <w:p w14:paraId="5CE8BD3F" w14:textId="77777777" w:rsidR="00B339D3" w:rsidRDefault="00B339D3" w:rsidP="000669FC">
      <w:pPr>
        <w:pStyle w:val="Default"/>
        <w:jc w:val="both"/>
        <w:rPr>
          <w:rFonts w:ascii="Arial" w:hAnsi="Arial" w:cs="Arial"/>
          <w:color w:val="auto"/>
        </w:rPr>
      </w:pPr>
    </w:p>
    <w:p w14:paraId="02125AB6" w14:textId="77777777" w:rsidR="008C22AF" w:rsidRDefault="008267C6" w:rsidP="008C22AF">
      <w:pPr>
        <w:shd w:val="clear" w:color="auto" w:fill="FFFFFF"/>
        <w:jc w:val="both"/>
        <w:rPr>
          <w:rFonts w:ascii="Arial" w:hAnsi="Arial" w:cs="Arial"/>
        </w:rPr>
      </w:pPr>
      <w:r w:rsidRPr="00A522F5">
        <w:rPr>
          <w:rFonts w:ascii="Arial" w:hAnsi="Arial" w:cs="Arial"/>
        </w:rPr>
        <w:t>A Vagyonrendelet</w:t>
      </w:r>
      <w:r w:rsidR="008C22AF">
        <w:rPr>
          <w:rFonts w:ascii="Arial" w:hAnsi="Arial" w:cs="Arial"/>
        </w:rPr>
        <w:t xml:space="preserve"> </w:t>
      </w:r>
    </w:p>
    <w:p w14:paraId="7728AACC" w14:textId="5DB43EC5" w:rsidR="008C22AF" w:rsidRPr="00B339D3" w:rsidRDefault="008C22AF" w:rsidP="00B339D3">
      <w:pPr>
        <w:pStyle w:val="Listaszerbekezds"/>
        <w:numPr>
          <w:ilvl w:val="0"/>
          <w:numId w:val="4"/>
        </w:numPr>
        <w:shd w:val="clear" w:color="auto" w:fill="FFFFFF"/>
        <w:jc w:val="both"/>
        <w:rPr>
          <w:rFonts w:cs="Arial"/>
        </w:rPr>
      </w:pPr>
      <w:r w:rsidRPr="00B339D3">
        <w:rPr>
          <w:rFonts w:cs="Arial"/>
        </w:rPr>
        <w:t>8. § (1) bekezdés a) pontja alapján forgalomképes ingatlan vagyon tekintetében a tulajdonosi jogokat a 15 millió forint egyedi forgalmi értéket el nem érő forgalomképes ingatlan és ingó vagyon esetében a polgármester,</w:t>
      </w:r>
    </w:p>
    <w:p w14:paraId="510465F3" w14:textId="086B3BA3" w:rsidR="008C22AF" w:rsidRPr="00B339D3" w:rsidRDefault="008C22AF" w:rsidP="00B339D3">
      <w:pPr>
        <w:pStyle w:val="Listaszerbekezds"/>
        <w:numPr>
          <w:ilvl w:val="0"/>
          <w:numId w:val="4"/>
        </w:numPr>
        <w:shd w:val="clear" w:color="auto" w:fill="FFFFFF"/>
        <w:jc w:val="both"/>
        <w:rPr>
          <w:rFonts w:cs="Arial"/>
        </w:rPr>
      </w:pPr>
      <w:r w:rsidRPr="00B339D3">
        <w:rPr>
          <w:rFonts w:cs="Arial"/>
        </w:rPr>
        <w:t>9. § a) pontja alapján a korlátozottan forgalomképes törzsvagyontárgyak vonatkozásában a tulajdonosi jogokat 15 millió forint értékhatárig a polgármester,</w:t>
      </w:r>
    </w:p>
    <w:p w14:paraId="3F3BE2A6" w14:textId="6BE33DDA" w:rsidR="008C22AF" w:rsidRPr="00B339D3" w:rsidRDefault="008C22AF" w:rsidP="00B339D3">
      <w:pPr>
        <w:pStyle w:val="Listaszerbekezds"/>
        <w:numPr>
          <w:ilvl w:val="0"/>
          <w:numId w:val="4"/>
        </w:numPr>
        <w:shd w:val="clear" w:color="auto" w:fill="FFFFFF"/>
        <w:jc w:val="both"/>
        <w:rPr>
          <w:rFonts w:cs="Arial"/>
        </w:rPr>
      </w:pPr>
      <w:r w:rsidRPr="00B339D3">
        <w:rPr>
          <w:rFonts w:cs="Arial"/>
        </w:rPr>
        <w:t>a 10. §</w:t>
      </w:r>
      <w:r w:rsidR="003C3631" w:rsidRPr="00B339D3">
        <w:rPr>
          <w:rFonts w:cs="Arial"/>
        </w:rPr>
        <w:t>-</w:t>
      </w:r>
      <w:proofErr w:type="spellStart"/>
      <w:r w:rsidR="003C3631" w:rsidRPr="00B339D3">
        <w:rPr>
          <w:rFonts w:cs="Arial"/>
        </w:rPr>
        <w:t>ában</w:t>
      </w:r>
      <w:proofErr w:type="spellEnd"/>
      <w:r w:rsidR="003C3631" w:rsidRPr="00B339D3">
        <w:rPr>
          <w:rFonts w:cs="Arial"/>
        </w:rPr>
        <w:t xml:space="preserve"> foglaltak alapján</w:t>
      </w:r>
      <w:r w:rsidRPr="00B339D3">
        <w:rPr>
          <w:rFonts w:cs="Arial"/>
        </w:rPr>
        <w:t xml:space="preserve"> a forgalomképtelen vagyonnak egy évet nem meghaladó időtartamra történő, tulajdonjogot nem érintő hasznosítása esetében a tulajdonosi jogokat a polgármester</w:t>
      </w:r>
      <w:r w:rsidR="003C3631" w:rsidRPr="00B339D3">
        <w:rPr>
          <w:rFonts w:cs="Arial"/>
        </w:rPr>
        <w:t>, egy évnél több, de három évet meg nem haladó időtartam esetén a gazdasági és városfejlesztési ügyeket ellátó bizottság, míg három évet meghaladó vagyonhasznosítás esetén a Közgyűlés gyakorolja</w:t>
      </w:r>
      <w:r w:rsidRPr="00B339D3">
        <w:rPr>
          <w:rFonts w:cs="Arial"/>
        </w:rPr>
        <w:t>.</w:t>
      </w:r>
    </w:p>
    <w:p w14:paraId="5AF8B06C" w14:textId="477D0100" w:rsidR="008C22AF" w:rsidRPr="00DF3287" w:rsidRDefault="008C22AF" w:rsidP="008C22AF">
      <w:pPr>
        <w:shd w:val="clear" w:color="auto" w:fill="FFFFFF"/>
        <w:jc w:val="both"/>
        <w:rPr>
          <w:rFonts w:ascii="Arial" w:hAnsi="Arial" w:cs="Arial"/>
        </w:rPr>
      </w:pPr>
    </w:p>
    <w:p w14:paraId="7E5F7084" w14:textId="783282A1" w:rsidR="008C22AF" w:rsidRPr="00DF3287" w:rsidRDefault="008C22AF" w:rsidP="008C22AF">
      <w:pPr>
        <w:shd w:val="clear" w:color="auto" w:fill="FFFFFF"/>
        <w:jc w:val="both"/>
        <w:rPr>
          <w:rFonts w:ascii="Arial" w:hAnsi="Arial" w:cs="Arial"/>
        </w:rPr>
      </w:pPr>
      <w:r w:rsidRPr="00DF3287">
        <w:rPr>
          <w:rFonts w:ascii="Arial" w:hAnsi="Arial" w:cs="Arial"/>
        </w:rPr>
        <w:t>A vagyonrendelet 5. § (3)</w:t>
      </w:r>
      <w:r w:rsidR="00BC5CAA">
        <w:rPr>
          <w:rFonts w:ascii="Arial" w:hAnsi="Arial" w:cs="Arial"/>
        </w:rPr>
        <w:t xml:space="preserve"> bekezdés</w:t>
      </w:r>
      <w:r w:rsidRPr="00DF3287">
        <w:rPr>
          <w:rFonts w:ascii="Arial" w:hAnsi="Arial" w:cs="Arial"/>
        </w:rPr>
        <w:t xml:space="preserve"> a) pontja </w:t>
      </w:r>
      <w:r w:rsidR="00BC5CAA">
        <w:rPr>
          <w:rFonts w:ascii="Arial" w:hAnsi="Arial" w:cs="Arial"/>
        </w:rPr>
        <w:t>értelmében</w:t>
      </w:r>
      <w:r w:rsidRPr="00DF3287">
        <w:rPr>
          <w:rFonts w:ascii="Arial" w:hAnsi="Arial" w:cs="Arial"/>
        </w:rPr>
        <w:t xml:space="preserve"> az önkormányzati vagyon körébe tartozó vagyontárgy bérbe-, használatba, illetve haszonbérbe adására irányuló </w:t>
      </w:r>
      <w:r w:rsidR="00BC5CAA">
        <w:rPr>
          <w:rFonts w:ascii="Arial" w:hAnsi="Arial" w:cs="Arial"/>
        </w:rPr>
        <w:t xml:space="preserve">döntés </w:t>
      </w:r>
      <w:r w:rsidRPr="00DF3287">
        <w:rPr>
          <w:rFonts w:ascii="Arial" w:hAnsi="Arial" w:cs="Arial"/>
        </w:rPr>
        <w:t>esetén a hasznosított vagyoni értékű jog forgalmi értéke</w:t>
      </w:r>
      <w:r w:rsidR="00DF3287">
        <w:rPr>
          <w:rFonts w:ascii="Arial" w:hAnsi="Arial" w:cs="Arial"/>
          <w:b/>
          <w:bCs/>
        </w:rPr>
        <w:t xml:space="preserve"> </w:t>
      </w:r>
      <w:r w:rsidRPr="00DF3287">
        <w:rPr>
          <w:rFonts w:ascii="Arial" w:hAnsi="Arial" w:cs="Arial"/>
        </w:rPr>
        <w:t>egy évet meg nem haladó hasznosítás esetén tizenkét havi bérleti, használati díj összege</w:t>
      </w:r>
      <w:r w:rsidR="00BC5CAA">
        <w:rPr>
          <w:rFonts w:ascii="Arial" w:hAnsi="Arial" w:cs="Arial"/>
        </w:rPr>
        <w:t>.</w:t>
      </w:r>
    </w:p>
    <w:p w14:paraId="219C2BAD" w14:textId="3193514F" w:rsidR="008C22AF" w:rsidRDefault="008C22AF" w:rsidP="008C22AF">
      <w:pPr>
        <w:shd w:val="clear" w:color="auto" w:fill="FFFFFF"/>
        <w:jc w:val="both"/>
        <w:rPr>
          <w:rFonts w:ascii="Arial" w:hAnsi="Arial" w:cs="Arial"/>
        </w:rPr>
      </w:pPr>
    </w:p>
    <w:p w14:paraId="4981F329" w14:textId="7D685AE8" w:rsidR="008267C6" w:rsidRPr="00A522F5" w:rsidRDefault="003C3631" w:rsidP="003C3631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 vagyongazdálkodási szempontokra, </w:t>
      </w:r>
      <w:r w:rsidR="00735CDD">
        <w:rPr>
          <w:rFonts w:ascii="Arial" w:hAnsi="Arial" w:cs="Arial"/>
        </w:rPr>
        <w:t>azt a javaslatot teszem</w:t>
      </w:r>
      <w:r>
        <w:rPr>
          <w:rFonts w:ascii="Arial" w:hAnsi="Arial" w:cs="Arial"/>
        </w:rPr>
        <w:t xml:space="preserve"> a Tisztelt Közgyűlésnek, hogy a forgalomképtelen vagyontárgyak esetében a hasznosítás időtartama a fenti ingatlanok esetében is egy éves időtartamban kerüljön meghatározásra, egyúttal tájékoztatom</w:t>
      </w:r>
      <w:r w:rsidR="00BC5CA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Tisztelt </w:t>
      </w:r>
      <w:r w:rsidR="00CF61C2">
        <w:rPr>
          <w:rFonts w:ascii="Arial" w:hAnsi="Arial" w:cs="Arial"/>
        </w:rPr>
        <w:t>K</w:t>
      </w:r>
      <w:r>
        <w:rPr>
          <w:rFonts w:ascii="Arial" w:hAnsi="Arial" w:cs="Arial"/>
        </w:rPr>
        <w:t>özgyűlést, hogy a forgalomképes és korlátozottan forgalomképes</w:t>
      </w:r>
      <w:r w:rsidR="008267C6" w:rsidRPr="00A522F5">
        <w:rPr>
          <w:rFonts w:ascii="Arial" w:hAnsi="Arial" w:cs="Arial"/>
        </w:rPr>
        <w:t xml:space="preserve">, nem rekreációs célra kijelölt ingatlanok vonatkozásában polgármesteri hatáskörben a haszonbérleti szerződések megkötéséről, illetve meghosszabbításáról azok esedékességekor – 1 éves határozott időtartamra, változatlan földhasználati díj kikötése </w:t>
      </w:r>
      <w:r w:rsidR="00BC5CAA" w:rsidRPr="00A522F5">
        <w:rPr>
          <w:rFonts w:ascii="Arial" w:hAnsi="Arial" w:cs="Arial"/>
        </w:rPr>
        <w:t xml:space="preserve">– </w:t>
      </w:r>
      <w:r w:rsidR="008267C6" w:rsidRPr="00A522F5">
        <w:rPr>
          <w:rFonts w:ascii="Arial" w:hAnsi="Arial" w:cs="Arial"/>
        </w:rPr>
        <w:t>mellett intézkedem.</w:t>
      </w:r>
    </w:p>
    <w:p w14:paraId="1F05FBC8" w14:textId="5CC16EE9" w:rsidR="00E410C8" w:rsidRPr="00A522F5" w:rsidRDefault="00B339D3" w:rsidP="000669FC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Tájékoztatom továbbá a Tisztelt Közgyűlést, hogy a</w:t>
      </w:r>
      <w:r w:rsidR="00E410C8" w:rsidRPr="00A522F5">
        <w:rPr>
          <w:rFonts w:ascii="Arial" w:hAnsi="Arial" w:cs="Arial"/>
          <w:color w:val="auto"/>
        </w:rPr>
        <w:t xml:space="preserve"> 120/52 </w:t>
      </w:r>
      <w:r w:rsidR="005E3941" w:rsidRPr="00A522F5">
        <w:rPr>
          <w:rFonts w:ascii="Arial" w:hAnsi="Arial" w:cs="Arial"/>
          <w:color w:val="auto"/>
        </w:rPr>
        <w:t xml:space="preserve">és 120/39 </w:t>
      </w:r>
      <w:r w:rsidR="00E410C8" w:rsidRPr="00A522F5">
        <w:rPr>
          <w:rFonts w:ascii="Arial" w:hAnsi="Arial" w:cs="Arial"/>
          <w:color w:val="auto"/>
        </w:rPr>
        <w:t>helyrajzi számú ingatlan</w:t>
      </w:r>
      <w:r w:rsidR="005E3941" w:rsidRPr="00A522F5">
        <w:rPr>
          <w:rFonts w:ascii="Arial" w:hAnsi="Arial" w:cs="Arial"/>
          <w:color w:val="auto"/>
        </w:rPr>
        <w:t>ok</w:t>
      </w:r>
      <w:r w:rsidR="00E410C8" w:rsidRPr="00A522F5">
        <w:rPr>
          <w:rFonts w:ascii="Arial" w:hAnsi="Arial" w:cs="Arial"/>
          <w:color w:val="auto"/>
        </w:rPr>
        <w:t xml:space="preserve"> esetében a vagyongazdálkodási célokra tekintettel a szerződések 2022. június 30. napjáig kerülnek meghosszabbításra.</w:t>
      </w:r>
    </w:p>
    <w:p w14:paraId="5F7FB3EE" w14:textId="77777777" w:rsidR="008267C6" w:rsidRPr="00A522F5" w:rsidRDefault="008267C6" w:rsidP="000669FC">
      <w:pPr>
        <w:pStyle w:val="Default"/>
        <w:jc w:val="both"/>
        <w:rPr>
          <w:rFonts w:ascii="Arial" w:hAnsi="Arial" w:cs="Arial"/>
          <w:color w:val="auto"/>
        </w:rPr>
      </w:pPr>
    </w:p>
    <w:p w14:paraId="6F117EEA" w14:textId="36CBC8B7" w:rsidR="00A8665B" w:rsidRDefault="00CF61C2" w:rsidP="00A866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Mind a rekreációs célú földhasználati szerződések, mind a haszonbérleti szerződések keretében hasznosított földterületek esetében a </w:t>
      </w:r>
      <w:r w:rsidR="00A8665B" w:rsidRPr="00A522F5">
        <w:rPr>
          <w:rFonts w:ascii="Arial" w:hAnsi="Arial" w:cs="Arial"/>
        </w:rPr>
        <w:t>földhasználati díjakat a 457/2004.</w:t>
      </w:r>
      <w:r w:rsidR="00390BEC">
        <w:rPr>
          <w:rFonts w:ascii="Arial" w:hAnsi="Arial" w:cs="Arial"/>
        </w:rPr>
        <w:t xml:space="preserve"> </w:t>
      </w:r>
      <w:r w:rsidR="00A8665B" w:rsidRPr="00A522F5">
        <w:rPr>
          <w:rFonts w:ascii="Arial" w:hAnsi="Arial" w:cs="Arial"/>
        </w:rPr>
        <w:t xml:space="preserve">(XI.25.) Kgy. számú határozat állapította meg. A koronavírus-világjárvány nemzetgazdaságot érintő hatásának enyhítése érdekében szükséges gazdasági intézkedésről szóló 603/2020. </w:t>
      </w:r>
      <w:r w:rsidR="00A8665B" w:rsidRPr="00A522F5">
        <w:rPr>
          <w:rFonts w:ascii="Arial" w:hAnsi="Arial" w:cs="Arial"/>
        </w:rPr>
        <w:lastRenderedPageBreak/>
        <w:t>(XII.18.) Korm. rendelet 1. § a) pontja értelmében az önkormányzati vagyonnal való gazdálkodás keretében felmerülő díj, illetve egyéb díjfizetési kötelezettség (a továbbiakban együtt: díj) mértéke nem lehet magasabb, mint az ugyanazon díjnak az e rendelet hatálybalépését megelőző napon hatályos és alkalmazandó mértéke. A</w:t>
      </w:r>
      <w:r w:rsidR="008267C6" w:rsidRPr="00A522F5">
        <w:rPr>
          <w:rFonts w:ascii="Arial" w:hAnsi="Arial" w:cs="Arial"/>
        </w:rPr>
        <w:t xml:space="preserve"> </w:t>
      </w:r>
      <w:r w:rsidR="00A8665B" w:rsidRPr="00A522F5">
        <w:rPr>
          <w:rFonts w:ascii="Arial" w:hAnsi="Arial" w:cs="Arial"/>
        </w:rPr>
        <w:t>rendeletben meghatározottak értelmében a földhasználati dí</w:t>
      </w:r>
      <w:r w:rsidR="008267C6" w:rsidRPr="00A522F5">
        <w:rPr>
          <w:rFonts w:ascii="Arial" w:hAnsi="Arial" w:cs="Arial"/>
        </w:rPr>
        <w:t>ja</w:t>
      </w:r>
      <w:r w:rsidR="00A8665B" w:rsidRPr="00A522F5">
        <w:rPr>
          <w:rFonts w:ascii="Arial" w:hAnsi="Arial" w:cs="Arial"/>
        </w:rPr>
        <w:t>k mértéke nem emelhető</w:t>
      </w:r>
      <w:r w:rsidR="008267C6" w:rsidRPr="00A522F5">
        <w:rPr>
          <w:rFonts w:ascii="Arial" w:hAnsi="Arial" w:cs="Arial"/>
        </w:rPr>
        <w:t>, így a szerződések megkötésére változatlan földhasználati díj mellett kerül sor.</w:t>
      </w:r>
    </w:p>
    <w:p w14:paraId="4AD4489C" w14:textId="4CF2638F" w:rsidR="00B339D3" w:rsidRDefault="00B339D3" w:rsidP="00A866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E24B74" w14:textId="6320419A" w:rsidR="00B339D3" w:rsidRPr="00A522F5" w:rsidRDefault="00B339D3" w:rsidP="00A866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 és a határozati javaslatot elfogadni szíveskedjék.</w:t>
      </w:r>
    </w:p>
    <w:p w14:paraId="3C9CBDEB" w14:textId="0D8C20F7" w:rsidR="00A8665B" w:rsidRDefault="00A8665B" w:rsidP="001A01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D952B6" w14:textId="77777777" w:rsidR="00020C7B" w:rsidRPr="00A522F5" w:rsidRDefault="00020C7B" w:rsidP="001A01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5E0127" w14:textId="46FB2036" w:rsidR="006C3437" w:rsidRPr="00A522F5" w:rsidRDefault="006C3437" w:rsidP="001A01AF">
      <w:pPr>
        <w:spacing w:after="120"/>
        <w:jc w:val="both"/>
        <w:rPr>
          <w:rFonts w:ascii="Arial" w:hAnsi="Arial" w:cs="Arial"/>
          <w:b/>
          <w:bCs/>
        </w:rPr>
      </w:pPr>
      <w:r w:rsidRPr="00A522F5">
        <w:rPr>
          <w:rFonts w:ascii="Arial" w:hAnsi="Arial" w:cs="Arial"/>
          <w:b/>
          <w:bCs/>
        </w:rPr>
        <w:t>Szombathely, 202</w:t>
      </w:r>
      <w:r w:rsidR="00EE3D9E" w:rsidRPr="00A522F5">
        <w:rPr>
          <w:rFonts w:ascii="Arial" w:hAnsi="Arial" w:cs="Arial"/>
          <w:b/>
          <w:bCs/>
        </w:rPr>
        <w:t>1</w:t>
      </w:r>
      <w:r w:rsidRPr="00A522F5">
        <w:rPr>
          <w:rFonts w:ascii="Arial" w:hAnsi="Arial" w:cs="Arial"/>
          <w:b/>
          <w:bCs/>
        </w:rPr>
        <w:t xml:space="preserve">. </w:t>
      </w:r>
      <w:r w:rsidR="00AA2D6E" w:rsidRPr="00A522F5">
        <w:rPr>
          <w:rFonts w:ascii="Arial" w:hAnsi="Arial" w:cs="Arial"/>
          <w:b/>
          <w:bCs/>
        </w:rPr>
        <w:t>június</w:t>
      </w:r>
      <w:r w:rsidR="00EE3D9E" w:rsidRPr="00A522F5">
        <w:rPr>
          <w:rFonts w:ascii="Arial" w:hAnsi="Arial" w:cs="Arial"/>
          <w:b/>
          <w:bCs/>
        </w:rPr>
        <w:t xml:space="preserve"> </w:t>
      </w:r>
      <w:proofErr w:type="gramStart"/>
      <w:r w:rsidR="00EE3D9E" w:rsidRPr="00A522F5">
        <w:rPr>
          <w:rFonts w:ascii="Arial" w:hAnsi="Arial" w:cs="Arial"/>
          <w:b/>
          <w:bCs/>
        </w:rPr>
        <w:t xml:space="preserve">„  </w:t>
      </w:r>
      <w:proofErr w:type="gramEnd"/>
      <w:r w:rsidR="00EE3D9E" w:rsidRPr="00A522F5">
        <w:rPr>
          <w:rFonts w:ascii="Arial" w:hAnsi="Arial" w:cs="Arial"/>
          <w:b/>
          <w:bCs/>
        </w:rPr>
        <w:t xml:space="preserve">      „</w:t>
      </w:r>
    </w:p>
    <w:p w14:paraId="2493934E" w14:textId="77777777" w:rsidR="00020C7B" w:rsidRDefault="00020C7B" w:rsidP="00020C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86E81C" w14:textId="77777777" w:rsidR="00020C7B" w:rsidRPr="00A522F5" w:rsidRDefault="00020C7B" w:rsidP="00020C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F3FD0F" w14:textId="72CEED1B" w:rsidR="006C3437" w:rsidRPr="006C3437" w:rsidRDefault="006C3437" w:rsidP="001A01AF">
      <w:pPr>
        <w:spacing w:after="120"/>
        <w:jc w:val="both"/>
        <w:rPr>
          <w:rFonts w:ascii="Arial" w:hAnsi="Arial" w:cs="Arial"/>
          <w:b/>
          <w:bCs/>
        </w:rPr>
      </w:pPr>
      <w:r w:rsidRPr="006C3437">
        <w:rPr>
          <w:rFonts w:ascii="Arial" w:hAnsi="Arial" w:cs="Arial"/>
          <w:b/>
          <w:bCs/>
        </w:rPr>
        <w:tab/>
      </w:r>
      <w:r w:rsidRPr="006C3437">
        <w:rPr>
          <w:rFonts w:ascii="Arial" w:hAnsi="Arial" w:cs="Arial"/>
          <w:b/>
          <w:bCs/>
        </w:rPr>
        <w:tab/>
      </w:r>
      <w:r w:rsidRPr="006C3437">
        <w:rPr>
          <w:rFonts w:ascii="Arial" w:hAnsi="Arial" w:cs="Arial"/>
          <w:b/>
          <w:bCs/>
        </w:rPr>
        <w:tab/>
      </w:r>
      <w:r w:rsidRPr="006C3437">
        <w:rPr>
          <w:rFonts w:ascii="Arial" w:hAnsi="Arial" w:cs="Arial"/>
          <w:b/>
          <w:bCs/>
        </w:rPr>
        <w:tab/>
      </w:r>
      <w:r w:rsidRPr="006C3437">
        <w:rPr>
          <w:rFonts w:ascii="Arial" w:hAnsi="Arial" w:cs="Arial"/>
          <w:b/>
          <w:bCs/>
        </w:rPr>
        <w:tab/>
      </w:r>
      <w:r w:rsidRPr="006C3437">
        <w:rPr>
          <w:rFonts w:ascii="Arial" w:hAnsi="Arial" w:cs="Arial"/>
          <w:b/>
          <w:bCs/>
        </w:rPr>
        <w:tab/>
      </w:r>
      <w:r w:rsidRPr="006C3437">
        <w:rPr>
          <w:rFonts w:ascii="Arial" w:hAnsi="Arial" w:cs="Arial"/>
          <w:b/>
          <w:bCs/>
        </w:rPr>
        <w:tab/>
      </w:r>
      <w:r w:rsidRPr="006C3437">
        <w:rPr>
          <w:rFonts w:ascii="Arial" w:hAnsi="Arial" w:cs="Arial"/>
          <w:b/>
          <w:bCs/>
        </w:rPr>
        <w:tab/>
      </w:r>
      <w:r w:rsidRPr="006C3437">
        <w:rPr>
          <w:rFonts w:ascii="Arial" w:hAnsi="Arial" w:cs="Arial"/>
          <w:b/>
          <w:bCs/>
        </w:rPr>
        <w:tab/>
        <w:t xml:space="preserve">/: Dr. </w:t>
      </w:r>
      <w:proofErr w:type="spellStart"/>
      <w:r w:rsidRPr="006C3437">
        <w:rPr>
          <w:rFonts w:ascii="Arial" w:hAnsi="Arial" w:cs="Arial"/>
          <w:b/>
          <w:bCs/>
        </w:rPr>
        <w:t>Nemény</w:t>
      </w:r>
      <w:proofErr w:type="spellEnd"/>
      <w:r w:rsidRPr="006C3437">
        <w:rPr>
          <w:rFonts w:ascii="Arial" w:hAnsi="Arial" w:cs="Arial"/>
          <w:b/>
          <w:bCs/>
        </w:rPr>
        <w:t xml:space="preserve"> András :/</w:t>
      </w:r>
    </w:p>
    <w:p w14:paraId="1AD6E255" w14:textId="77777777" w:rsidR="001A01AF" w:rsidRPr="00FB4748" w:rsidRDefault="001A01AF" w:rsidP="001A01AF">
      <w:pPr>
        <w:jc w:val="both"/>
        <w:rPr>
          <w:rFonts w:ascii="Arial" w:hAnsi="Arial" w:cs="Arial"/>
          <w:b/>
          <w:bCs/>
          <w:u w:val="single"/>
        </w:rPr>
      </w:pPr>
    </w:p>
    <w:p w14:paraId="38487691" w14:textId="77777777" w:rsidR="00020C7B" w:rsidRDefault="00020C7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7F00E4D" w14:textId="50831C74" w:rsidR="007128EC" w:rsidRPr="00FB4748" w:rsidRDefault="00020C7B" w:rsidP="007128EC">
      <w:pPr>
        <w:jc w:val="center"/>
        <w:rPr>
          <w:rFonts w:ascii="Arial" w:hAnsi="Arial" w:cs="Arial"/>
          <w:b/>
          <w:u w:val="single"/>
        </w:rPr>
      </w:pPr>
      <w:r w:rsidRPr="00FB4748">
        <w:rPr>
          <w:rFonts w:ascii="Arial" w:hAnsi="Arial" w:cs="Arial"/>
          <w:b/>
          <w:u w:val="single"/>
        </w:rPr>
        <w:lastRenderedPageBreak/>
        <w:t>HATÁROZATI JAVASLAT</w:t>
      </w:r>
    </w:p>
    <w:p w14:paraId="2F6188E0" w14:textId="17DC132D" w:rsidR="007128EC" w:rsidRPr="00FB4748" w:rsidRDefault="00BB7823" w:rsidP="007128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</w:t>
      </w:r>
      <w:r w:rsidR="007128EC" w:rsidRPr="00FB4748">
        <w:rPr>
          <w:rFonts w:ascii="Arial" w:hAnsi="Arial" w:cs="Arial"/>
          <w:b/>
          <w:u w:val="single"/>
        </w:rPr>
        <w:t>/2021. (VI.24.) Kgy. sz. határozat</w:t>
      </w:r>
    </w:p>
    <w:p w14:paraId="4BCCB83D" w14:textId="0D0E1FB9" w:rsidR="007128EC" w:rsidRPr="00020C7B" w:rsidRDefault="007128EC" w:rsidP="007128E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1E3C6E8" w14:textId="51465311" w:rsidR="00020C7B" w:rsidRDefault="00020C7B" w:rsidP="00020C7B">
      <w:pPr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a </w:t>
      </w:r>
      <w:r w:rsidRPr="00020C7B">
        <w:rPr>
          <w:rFonts w:ascii="Arial" w:hAnsi="Arial" w:cs="Arial"/>
          <w:i/>
          <w:iCs/>
        </w:rPr>
        <w:t>„Javaslat földhasználati szerződésekkel kapcsolatos döntések meghozatalára”</w:t>
      </w:r>
      <w:r>
        <w:rPr>
          <w:rFonts w:ascii="Arial" w:hAnsi="Arial" w:cs="Arial"/>
        </w:rPr>
        <w:t xml:space="preserve"> című előterjesztést megtárgyalta, és a következő döntéseket hozta:</w:t>
      </w:r>
    </w:p>
    <w:p w14:paraId="4633C963" w14:textId="77777777" w:rsidR="00020C7B" w:rsidRPr="00020C7B" w:rsidRDefault="00020C7B" w:rsidP="00020C7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D444FC6" w14:textId="186BA11D" w:rsidR="005061AE" w:rsidRDefault="00020C7B" w:rsidP="004F155F">
      <w:pPr>
        <w:pStyle w:val="lfej"/>
        <w:numPr>
          <w:ilvl w:val="0"/>
          <w:numId w:val="3"/>
        </w:numPr>
        <w:tabs>
          <w:tab w:val="clear" w:pos="4536"/>
          <w:tab w:val="left" w:pos="284"/>
          <w:tab w:val="left" w:pos="1440"/>
          <w:tab w:val="left" w:pos="648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A2D6E" w:rsidRPr="00FB4748">
        <w:rPr>
          <w:rFonts w:ascii="Arial" w:hAnsi="Arial" w:cs="Arial"/>
        </w:rPr>
        <w:t xml:space="preserve"> Közgyűlés</w:t>
      </w:r>
      <w:r w:rsidR="007128EC" w:rsidRPr="00FB4748">
        <w:rPr>
          <w:rFonts w:ascii="Arial" w:hAnsi="Arial" w:cs="Arial"/>
        </w:rPr>
        <w:t xml:space="preserve"> a </w:t>
      </w:r>
      <w:r w:rsidR="00AA2D6E" w:rsidRPr="00FB4748">
        <w:rPr>
          <w:rFonts w:ascii="Arial" w:hAnsi="Arial" w:cs="Arial"/>
        </w:rPr>
        <w:t xml:space="preserve">9/2015. (I.29.) Kgy. számú határozatát </w:t>
      </w:r>
      <w:r w:rsidR="007128EC" w:rsidRPr="00FB4748">
        <w:rPr>
          <w:rFonts w:ascii="Arial" w:hAnsi="Arial" w:cs="Arial"/>
        </w:rPr>
        <w:t>módosítja</w:t>
      </w:r>
      <w:r w:rsidR="00AA2D6E" w:rsidRPr="00FB4748">
        <w:rPr>
          <w:rFonts w:ascii="Arial" w:hAnsi="Arial" w:cs="Arial"/>
        </w:rPr>
        <w:t xml:space="preserve"> azzal, hogy </w:t>
      </w:r>
    </w:p>
    <w:p w14:paraId="269B37B7" w14:textId="2DD2864E" w:rsidR="00391E55" w:rsidRDefault="004F155F" w:rsidP="005061AE">
      <w:pPr>
        <w:pStyle w:val="lfej"/>
        <w:numPr>
          <w:ilvl w:val="0"/>
          <w:numId w:val="14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 xml:space="preserve">a 01009/7 helyrajzi számú ingatlan rekreációs célra történő kijelölését </w:t>
      </w:r>
      <w:r w:rsidR="007128EC" w:rsidRPr="00FB4748">
        <w:rPr>
          <w:rFonts w:ascii="Arial" w:hAnsi="Arial" w:cs="Arial"/>
        </w:rPr>
        <w:t>törli</w:t>
      </w:r>
      <w:r w:rsidRPr="00FB4748">
        <w:rPr>
          <w:rFonts w:ascii="Arial" w:hAnsi="Arial" w:cs="Arial"/>
        </w:rPr>
        <w:t xml:space="preserve">, és a </w:t>
      </w:r>
      <w:r w:rsidR="00AA2D6E" w:rsidRPr="00FB4748">
        <w:rPr>
          <w:rFonts w:ascii="Arial" w:hAnsi="Arial" w:cs="Arial"/>
        </w:rPr>
        <w:t xml:space="preserve">Szombathely Megyei Jogú Város Önkormányzata tulajdonában álló szombathelyi </w:t>
      </w:r>
      <w:r w:rsidRPr="00FB4748">
        <w:rPr>
          <w:rFonts w:ascii="Arial" w:hAnsi="Arial" w:cs="Arial"/>
        </w:rPr>
        <w:t xml:space="preserve">01009/11 </w:t>
      </w:r>
      <w:r w:rsidR="00AA2D6E" w:rsidRPr="00FB4748">
        <w:rPr>
          <w:rFonts w:ascii="Arial" w:hAnsi="Arial" w:cs="Arial"/>
        </w:rPr>
        <w:t>helyrajzi számú</w:t>
      </w:r>
      <w:r w:rsidRPr="00FB4748">
        <w:rPr>
          <w:rFonts w:ascii="Arial" w:hAnsi="Arial" w:cs="Arial"/>
        </w:rPr>
        <w:t xml:space="preserve">, kivett töltés és szántó </w:t>
      </w:r>
      <w:r w:rsidR="00AA2D6E" w:rsidRPr="00FB4748">
        <w:rPr>
          <w:rFonts w:ascii="Arial" w:hAnsi="Arial" w:cs="Arial"/>
        </w:rPr>
        <w:t>művelési ágú ingatlan</w:t>
      </w:r>
      <w:r w:rsidRPr="00FB4748">
        <w:rPr>
          <w:rFonts w:ascii="Arial" w:hAnsi="Arial" w:cs="Arial"/>
        </w:rPr>
        <w:t>t</w:t>
      </w:r>
      <w:r w:rsidR="00AA2D6E" w:rsidRPr="00FB4748">
        <w:rPr>
          <w:rFonts w:ascii="Arial" w:hAnsi="Arial" w:cs="Arial"/>
        </w:rPr>
        <w:t xml:space="preserve"> a mező- és erdőgazdasági földek forgalmáról szóló 2013. évi CXXII. törvényben foglaltak alapján </w:t>
      </w:r>
      <w:r w:rsidR="00CA637B" w:rsidRPr="00FB4748">
        <w:rPr>
          <w:rFonts w:ascii="Arial" w:hAnsi="Arial" w:cs="Arial"/>
        </w:rPr>
        <w:t>rekreációs célra kijelöl</w:t>
      </w:r>
      <w:r w:rsidR="007128EC" w:rsidRPr="00FB4748">
        <w:rPr>
          <w:rFonts w:ascii="Arial" w:hAnsi="Arial" w:cs="Arial"/>
        </w:rPr>
        <w:t>i</w:t>
      </w:r>
      <w:r w:rsidR="00FD09EA" w:rsidRPr="00FB4748">
        <w:rPr>
          <w:rFonts w:ascii="Arial" w:hAnsi="Arial" w:cs="Arial"/>
        </w:rPr>
        <w:t>.</w:t>
      </w:r>
      <w:r w:rsidR="00CA637B" w:rsidRPr="00FB4748">
        <w:rPr>
          <w:rFonts w:ascii="Arial" w:hAnsi="Arial" w:cs="Arial"/>
        </w:rPr>
        <w:t xml:space="preserve"> </w:t>
      </w:r>
    </w:p>
    <w:p w14:paraId="6A97A8BC" w14:textId="69D7131D" w:rsidR="005061AE" w:rsidRPr="00FB4748" w:rsidRDefault="005061AE" w:rsidP="005061AE">
      <w:pPr>
        <w:pStyle w:val="lfej"/>
        <w:numPr>
          <w:ilvl w:val="0"/>
          <w:numId w:val="14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069/1, 069/10, 0189/34 és 0189/36 hrsz-ú ingatlanok rekreációs célra történő kijelölését megszünteti.</w:t>
      </w:r>
    </w:p>
    <w:p w14:paraId="2063E69A" w14:textId="5E4FC6D1" w:rsidR="00560F80" w:rsidRPr="00020C7B" w:rsidRDefault="00560F80" w:rsidP="00560F80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14:paraId="2BE63D0A" w14:textId="70D85899" w:rsidR="007128EC" w:rsidRPr="00FB4748" w:rsidRDefault="007128EC" w:rsidP="007128EC">
      <w:pPr>
        <w:pStyle w:val="lfej"/>
        <w:numPr>
          <w:ilvl w:val="0"/>
          <w:numId w:val="3"/>
        </w:numPr>
        <w:tabs>
          <w:tab w:val="clear" w:pos="4536"/>
          <w:tab w:val="left" w:pos="284"/>
          <w:tab w:val="left" w:pos="1440"/>
          <w:tab w:val="left" w:pos="6480"/>
        </w:tabs>
        <w:ind w:left="284" w:hanging="284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A Közgyűlés úgy határoz, hogy az alábbi szombathelyi ingatlanokat, a 9/2015.</w:t>
      </w:r>
      <w:r w:rsidR="00BB7823">
        <w:rPr>
          <w:rFonts w:ascii="Arial" w:hAnsi="Arial" w:cs="Arial"/>
        </w:rPr>
        <w:t xml:space="preserve"> </w:t>
      </w:r>
      <w:r w:rsidRPr="00FB4748">
        <w:rPr>
          <w:rFonts w:ascii="Arial" w:hAnsi="Arial" w:cs="Arial"/>
        </w:rPr>
        <w:t>(I.29.) Kgy. határozattal egyezően továbbra is rekreációs célra kívánja hasznosítani, 1 évre, változatlan díj és feltételek mellett:</w:t>
      </w:r>
    </w:p>
    <w:p w14:paraId="6BB7CC4C" w14:textId="77777777" w:rsidR="00560F80" w:rsidRPr="00FB4748" w:rsidRDefault="00560F80" w:rsidP="00020C7B">
      <w:pPr>
        <w:pStyle w:val="lfej"/>
        <w:numPr>
          <w:ilvl w:val="0"/>
          <w:numId w:val="14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0934/64 hrsz-ú, szántó művelési ágú ingatlan,</w:t>
      </w:r>
    </w:p>
    <w:p w14:paraId="05256225" w14:textId="77777777" w:rsidR="00560F80" w:rsidRPr="00FB4748" w:rsidRDefault="00560F80" w:rsidP="00020C7B">
      <w:pPr>
        <w:pStyle w:val="lfej"/>
        <w:numPr>
          <w:ilvl w:val="0"/>
          <w:numId w:val="14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11390/7 hrsz-ú, kert művelési ágú ingatlan,</w:t>
      </w:r>
    </w:p>
    <w:p w14:paraId="0632D387" w14:textId="77777777" w:rsidR="00560F80" w:rsidRPr="00FB4748" w:rsidRDefault="00560F80" w:rsidP="00020C7B">
      <w:pPr>
        <w:pStyle w:val="lfej"/>
        <w:numPr>
          <w:ilvl w:val="0"/>
          <w:numId w:val="14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11390/9 hrsz-ú, kert művelési ágú ingatlan,</w:t>
      </w:r>
    </w:p>
    <w:p w14:paraId="66E98A5A" w14:textId="77777777" w:rsidR="00560F80" w:rsidRPr="00FB4748" w:rsidRDefault="00560F80" w:rsidP="00020C7B">
      <w:pPr>
        <w:pStyle w:val="lfej"/>
        <w:numPr>
          <w:ilvl w:val="0"/>
          <w:numId w:val="14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11390/14 hrsz-ú, kert művelési ágú ingatlan,</w:t>
      </w:r>
    </w:p>
    <w:p w14:paraId="286D9442" w14:textId="77777777" w:rsidR="00560F80" w:rsidRPr="00FB4748" w:rsidRDefault="00560F80" w:rsidP="00020C7B">
      <w:pPr>
        <w:pStyle w:val="lfej"/>
        <w:numPr>
          <w:ilvl w:val="0"/>
          <w:numId w:val="14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894 hrsz-ú, kert és út művelési ágú ingatlan,</w:t>
      </w:r>
    </w:p>
    <w:p w14:paraId="0EDD8198" w14:textId="77777777" w:rsidR="00560F80" w:rsidRPr="00FB4748" w:rsidRDefault="00560F80" w:rsidP="00020C7B">
      <w:pPr>
        <w:pStyle w:val="lfej"/>
        <w:numPr>
          <w:ilvl w:val="0"/>
          <w:numId w:val="14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8619 hrsz-ú, legelő és kert művelési ágú ingatlan,</w:t>
      </w:r>
    </w:p>
    <w:p w14:paraId="6F4A1C12" w14:textId="25454532" w:rsidR="00560F80" w:rsidRPr="00FB4748" w:rsidRDefault="00560F80" w:rsidP="00020C7B">
      <w:pPr>
        <w:pStyle w:val="lfej"/>
        <w:numPr>
          <w:ilvl w:val="0"/>
          <w:numId w:val="14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01009/11 hrsz-ú, kivett töltés és szántó művelési ágú ingatlan.</w:t>
      </w:r>
    </w:p>
    <w:p w14:paraId="358B1FAF" w14:textId="77777777" w:rsidR="00560F80" w:rsidRPr="00020C7B" w:rsidRDefault="00560F80" w:rsidP="00560F80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14:paraId="330E9D1C" w14:textId="7D2EA2C8" w:rsidR="00E410C8" w:rsidRPr="00FB4748" w:rsidRDefault="00E410C8" w:rsidP="004F155F">
      <w:pPr>
        <w:pStyle w:val="lfej"/>
        <w:numPr>
          <w:ilvl w:val="0"/>
          <w:numId w:val="3"/>
        </w:numPr>
        <w:tabs>
          <w:tab w:val="clear" w:pos="4536"/>
          <w:tab w:val="left" w:pos="284"/>
          <w:tab w:val="left" w:pos="1440"/>
          <w:tab w:val="left" w:pos="6480"/>
        </w:tabs>
        <w:ind w:left="284" w:hanging="284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A</w:t>
      </w:r>
      <w:r w:rsidR="00B339D3">
        <w:rPr>
          <w:rFonts w:ascii="Arial" w:hAnsi="Arial" w:cs="Arial"/>
        </w:rPr>
        <w:t xml:space="preserve"> Közgyűlés tudomásul veszi, hogy a</w:t>
      </w:r>
      <w:r w:rsidRPr="00FB4748">
        <w:rPr>
          <w:rFonts w:ascii="Arial" w:hAnsi="Arial" w:cs="Arial"/>
        </w:rPr>
        <w:t xml:space="preserve"> 10811/12 hrsz-ú</w:t>
      </w:r>
      <w:r w:rsidR="008437F7" w:rsidRPr="00FB4748">
        <w:rPr>
          <w:rFonts w:ascii="Arial" w:hAnsi="Arial" w:cs="Arial"/>
        </w:rPr>
        <w:t>,</w:t>
      </w:r>
      <w:r w:rsidRPr="00FB4748">
        <w:rPr>
          <w:rFonts w:ascii="Arial" w:hAnsi="Arial" w:cs="Arial"/>
        </w:rPr>
        <w:t xml:space="preserve"> kert művelési ágú</w:t>
      </w:r>
      <w:r w:rsidR="00BC5CAA">
        <w:rPr>
          <w:rFonts w:ascii="Arial" w:hAnsi="Arial" w:cs="Arial"/>
        </w:rPr>
        <w:t>,</w:t>
      </w:r>
      <w:r w:rsidR="00B339D3">
        <w:rPr>
          <w:rFonts w:ascii="Arial" w:hAnsi="Arial" w:cs="Arial"/>
        </w:rPr>
        <w:t xml:space="preserve"> rekreációs célra kijelölt ingatlan</w:t>
      </w:r>
      <w:r w:rsidRPr="00FB4748">
        <w:rPr>
          <w:rFonts w:ascii="Arial" w:hAnsi="Arial" w:cs="Arial"/>
        </w:rPr>
        <w:t xml:space="preserve"> hasznosítása a terület ingatlan-nyilvántartásban szereplő állapotának rendezéséig nem indokolt, arról a terület megosztását követően szükséges dönteni.</w:t>
      </w:r>
    </w:p>
    <w:p w14:paraId="7AD7812A" w14:textId="77777777" w:rsidR="00E410C8" w:rsidRPr="00020C7B" w:rsidRDefault="00E410C8" w:rsidP="00020C7B">
      <w:pPr>
        <w:pStyle w:val="lfej"/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14:paraId="002AE4F6" w14:textId="721BE301" w:rsidR="00B339D3" w:rsidRPr="00B339D3" w:rsidRDefault="00FB4748" w:rsidP="00B339D3">
      <w:pPr>
        <w:pStyle w:val="lfej"/>
        <w:numPr>
          <w:ilvl w:val="0"/>
          <w:numId w:val="3"/>
        </w:numPr>
        <w:tabs>
          <w:tab w:val="clear" w:pos="4536"/>
          <w:tab w:val="left" w:pos="284"/>
          <w:tab w:val="left" w:pos="1440"/>
          <w:tab w:val="left" w:pos="648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nem rekreációs célra kijelölt</w:t>
      </w:r>
      <w:r w:rsidR="00B339D3">
        <w:rPr>
          <w:rFonts w:ascii="Arial" w:hAnsi="Arial" w:cs="Arial"/>
        </w:rPr>
        <w:t xml:space="preserve">, haszonbérleti szerződés keretében hasznosított </w:t>
      </w:r>
      <w:r>
        <w:rPr>
          <w:rFonts w:ascii="Arial" w:hAnsi="Arial" w:cs="Arial"/>
        </w:rPr>
        <w:t xml:space="preserve">területekre vonatkozó tájékoztatót tudomásul veszi azzal, hogy </w:t>
      </w:r>
      <w:r w:rsidR="00B339D3">
        <w:rPr>
          <w:rFonts w:ascii="Arial" w:hAnsi="Arial" w:cs="Arial"/>
        </w:rPr>
        <w:t xml:space="preserve">az ingatlanok </w:t>
      </w:r>
      <w:r w:rsidRPr="00B339D3">
        <w:rPr>
          <w:rFonts w:ascii="Arial" w:hAnsi="Arial" w:cs="Arial"/>
          <w:lang w:eastAsia="x-none"/>
        </w:rPr>
        <w:t>1</w:t>
      </w:r>
      <w:r w:rsidRPr="00B339D3">
        <w:rPr>
          <w:rFonts w:ascii="Arial" w:hAnsi="Arial" w:cs="Arial"/>
          <w:lang w:val="x-none" w:eastAsia="x-none"/>
        </w:rPr>
        <w:t xml:space="preserve"> éves időtartamra</w:t>
      </w:r>
      <w:r w:rsidRPr="00B339D3">
        <w:rPr>
          <w:rFonts w:ascii="Arial" w:hAnsi="Arial" w:cs="Arial"/>
          <w:lang w:eastAsia="x-none"/>
        </w:rPr>
        <w:t>,</w:t>
      </w:r>
      <w:r w:rsidRPr="00B339D3">
        <w:rPr>
          <w:rFonts w:ascii="Arial" w:hAnsi="Arial" w:cs="Arial"/>
          <w:lang w:val="x-none" w:eastAsia="x-none"/>
        </w:rPr>
        <w:t xml:space="preserve"> a korábbi szerződésekben meghatározott összegű változatlan </w:t>
      </w:r>
      <w:r w:rsidRPr="00B339D3">
        <w:rPr>
          <w:rFonts w:ascii="Arial" w:hAnsi="Arial" w:cs="Arial"/>
          <w:lang w:eastAsia="x-none"/>
        </w:rPr>
        <w:t xml:space="preserve">haszonbérleti </w:t>
      </w:r>
      <w:r w:rsidRPr="00B339D3">
        <w:rPr>
          <w:rFonts w:ascii="Arial" w:hAnsi="Arial" w:cs="Arial"/>
          <w:lang w:val="x-none" w:eastAsia="x-none"/>
        </w:rPr>
        <w:t>díj ellenében</w:t>
      </w:r>
      <w:r w:rsidRPr="00B339D3">
        <w:rPr>
          <w:rFonts w:ascii="Arial" w:hAnsi="Arial" w:cs="Arial"/>
          <w:lang w:eastAsia="x-none"/>
        </w:rPr>
        <w:t>,</w:t>
      </w:r>
      <w:r w:rsidRPr="00B339D3">
        <w:rPr>
          <w:rFonts w:ascii="Arial" w:hAnsi="Arial" w:cs="Arial"/>
          <w:lang w:val="x-none" w:eastAsia="x-none"/>
        </w:rPr>
        <w:t xml:space="preserve"> mezőgazdasági művelés céljára </w:t>
      </w:r>
      <w:r w:rsidRPr="00B339D3">
        <w:rPr>
          <w:rFonts w:ascii="Arial" w:hAnsi="Arial" w:cs="Arial"/>
          <w:lang w:eastAsia="x-none"/>
        </w:rPr>
        <w:t>haszon</w:t>
      </w:r>
      <w:r w:rsidRPr="00B339D3">
        <w:rPr>
          <w:rFonts w:ascii="Arial" w:hAnsi="Arial" w:cs="Arial"/>
          <w:lang w:val="x-none" w:eastAsia="x-none"/>
        </w:rPr>
        <w:t>bérleti szerződés keretében</w:t>
      </w:r>
      <w:r w:rsidRPr="00B339D3">
        <w:rPr>
          <w:rFonts w:ascii="Arial" w:hAnsi="Arial" w:cs="Arial"/>
          <w:lang w:eastAsia="x-none"/>
        </w:rPr>
        <w:t xml:space="preserve"> </w:t>
      </w:r>
      <w:r w:rsidR="00A522F5" w:rsidRPr="00B339D3">
        <w:rPr>
          <w:rFonts w:ascii="Arial" w:hAnsi="Arial" w:cs="Arial"/>
          <w:lang w:eastAsia="x-none"/>
        </w:rPr>
        <w:t>kerül</w:t>
      </w:r>
      <w:r w:rsidR="00B339D3">
        <w:rPr>
          <w:rFonts w:ascii="Arial" w:hAnsi="Arial" w:cs="Arial"/>
          <w:lang w:eastAsia="x-none"/>
        </w:rPr>
        <w:t xml:space="preserve">nek </w:t>
      </w:r>
      <w:r w:rsidR="00A522F5" w:rsidRPr="00B339D3">
        <w:rPr>
          <w:rFonts w:ascii="Arial" w:hAnsi="Arial" w:cs="Arial"/>
          <w:lang w:eastAsia="x-none"/>
        </w:rPr>
        <w:t>hasznosításra</w:t>
      </w:r>
      <w:r w:rsidRPr="00B339D3">
        <w:rPr>
          <w:rFonts w:ascii="Arial" w:hAnsi="Arial" w:cs="Arial"/>
        </w:rPr>
        <w:t xml:space="preserve">. </w:t>
      </w:r>
    </w:p>
    <w:p w14:paraId="4566E596" w14:textId="4EF5BF48" w:rsidR="00FB4748" w:rsidRDefault="00B339D3" w:rsidP="00B339D3">
      <w:pPr>
        <w:pStyle w:val="lfej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tudomásul veszi, hogy a</w:t>
      </w:r>
      <w:r w:rsidR="00A522F5" w:rsidRPr="00A522F5">
        <w:rPr>
          <w:rFonts w:ascii="Arial" w:hAnsi="Arial" w:cs="Arial"/>
        </w:rPr>
        <w:t xml:space="preserve"> </w:t>
      </w:r>
      <w:r w:rsidR="00FB4748" w:rsidRPr="00A522F5">
        <w:rPr>
          <w:rFonts w:ascii="Arial" w:hAnsi="Arial" w:cs="Arial"/>
        </w:rPr>
        <w:t xml:space="preserve">120/52 hrsz-ú, az ingatlan-nyilvántartásban kivett beépítetlen területként felvett ingatlan és </w:t>
      </w:r>
      <w:r w:rsidR="00A522F5">
        <w:rPr>
          <w:rFonts w:ascii="Arial" w:hAnsi="Arial" w:cs="Arial"/>
        </w:rPr>
        <w:t xml:space="preserve">a </w:t>
      </w:r>
      <w:r w:rsidR="00FB4748" w:rsidRPr="00A522F5">
        <w:rPr>
          <w:rFonts w:ascii="Arial" w:hAnsi="Arial" w:cs="Arial"/>
        </w:rPr>
        <w:t>120/39 hrsz-ú, az ingatlan-nyilvántartásban kivett közútként felvett ingatlan</w:t>
      </w:r>
      <w:r w:rsidR="00A522F5" w:rsidRPr="00A522F5">
        <w:rPr>
          <w:rFonts w:ascii="Arial" w:hAnsi="Arial" w:cs="Arial"/>
        </w:rPr>
        <w:t xml:space="preserve"> vonatkozásában a használat meghosszabbítására 2022. június 30. napjáig változatlan földhasználati</w:t>
      </w:r>
      <w:r w:rsidR="00BC5CAA">
        <w:rPr>
          <w:rFonts w:ascii="Arial" w:hAnsi="Arial" w:cs="Arial"/>
        </w:rPr>
        <w:t xml:space="preserve"> díj</w:t>
      </w:r>
      <w:r w:rsidR="00A522F5" w:rsidRPr="00A522F5">
        <w:rPr>
          <w:rFonts w:ascii="Arial" w:hAnsi="Arial" w:cs="Arial"/>
        </w:rPr>
        <w:t xml:space="preserve"> mellett kerül sor.</w:t>
      </w:r>
    </w:p>
    <w:p w14:paraId="204002F2" w14:textId="77777777" w:rsidR="00A522F5" w:rsidRPr="00020C7B" w:rsidRDefault="00A522F5" w:rsidP="00A522F5">
      <w:pPr>
        <w:pStyle w:val="lfej"/>
        <w:tabs>
          <w:tab w:val="clear" w:pos="4536"/>
          <w:tab w:val="left" w:pos="709"/>
          <w:tab w:val="left" w:pos="1440"/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14:paraId="7902037A" w14:textId="1BE1A93D" w:rsidR="007128EC" w:rsidRPr="00FB4748" w:rsidRDefault="007128EC" w:rsidP="007128EC">
      <w:pPr>
        <w:pStyle w:val="lfej"/>
        <w:numPr>
          <w:ilvl w:val="0"/>
          <w:numId w:val="3"/>
        </w:numPr>
        <w:tabs>
          <w:tab w:val="clear" w:pos="4536"/>
          <w:tab w:val="left" w:pos="284"/>
          <w:tab w:val="left" w:pos="1440"/>
          <w:tab w:val="left" w:pos="6480"/>
        </w:tabs>
        <w:ind w:left="284" w:hanging="284"/>
        <w:jc w:val="both"/>
        <w:rPr>
          <w:rFonts w:ascii="Arial" w:hAnsi="Arial" w:cs="Arial"/>
        </w:rPr>
      </w:pPr>
      <w:r w:rsidRPr="00A522F5">
        <w:rPr>
          <w:rFonts w:ascii="Arial" w:hAnsi="Arial" w:cs="Arial"/>
        </w:rPr>
        <w:t>A Közgyűlés felkéri a polgármestert, hogy a földhasználati</w:t>
      </w:r>
      <w:r w:rsidRPr="00FB4748">
        <w:rPr>
          <w:rFonts w:ascii="Arial" w:hAnsi="Arial" w:cs="Arial"/>
        </w:rPr>
        <w:t xml:space="preserve"> szerződéseket – azok esedékességekor – kösse meg. </w:t>
      </w:r>
    </w:p>
    <w:p w14:paraId="5D4C607F" w14:textId="77777777" w:rsidR="007128EC" w:rsidRPr="00020C7B" w:rsidRDefault="007128EC" w:rsidP="007128EC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2482E905" w14:textId="77777777" w:rsidR="007128EC" w:rsidRPr="00FB4748" w:rsidRDefault="007128EC" w:rsidP="007128EC">
      <w:pPr>
        <w:jc w:val="both"/>
        <w:rPr>
          <w:rFonts w:ascii="Arial" w:hAnsi="Arial" w:cs="Arial"/>
        </w:rPr>
      </w:pPr>
      <w:r w:rsidRPr="00FB4748">
        <w:rPr>
          <w:rFonts w:ascii="Arial" w:hAnsi="Arial" w:cs="Arial"/>
          <w:b/>
          <w:u w:val="single"/>
        </w:rPr>
        <w:t>Felelős:</w:t>
      </w:r>
      <w:r w:rsidRPr="00FB4748">
        <w:rPr>
          <w:rFonts w:ascii="Arial" w:hAnsi="Arial" w:cs="Arial"/>
          <w:b/>
        </w:rPr>
        <w:tab/>
      </w:r>
      <w:r w:rsidRPr="00FB4748">
        <w:rPr>
          <w:rFonts w:ascii="Arial" w:hAnsi="Arial" w:cs="Arial"/>
        </w:rPr>
        <w:t xml:space="preserve">Dr. </w:t>
      </w:r>
      <w:proofErr w:type="spellStart"/>
      <w:r w:rsidRPr="00FB4748">
        <w:rPr>
          <w:rFonts w:ascii="Arial" w:hAnsi="Arial" w:cs="Arial"/>
        </w:rPr>
        <w:t>Nemény</w:t>
      </w:r>
      <w:proofErr w:type="spellEnd"/>
      <w:r w:rsidRPr="00FB4748">
        <w:rPr>
          <w:rFonts w:ascii="Arial" w:hAnsi="Arial" w:cs="Arial"/>
        </w:rPr>
        <w:t xml:space="preserve"> András polgármester</w:t>
      </w:r>
    </w:p>
    <w:p w14:paraId="725AD8CD" w14:textId="3481BA75" w:rsidR="007128EC" w:rsidRPr="00FB4748" w:rsidRDefault="007128EC" w:rsidP="007128EC">
      <w:pPr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ab/>
      </w:r>
      <w:r w:rsidRPr="00FB4748">
        <w:rPr>
          <w:rFonts w:ascii="Arial" w:hAnsi="Arial" w:cs="Arial"/>
        </w:rPr>
        <w:tab/>
        <w:t>Horváth Soma alpolgármester</w:t>
      </w:r>
    </w:p>
    <w:p w14:paraId="223C169A" w14:textId="77777777" w:rsidR="007128EC" w:rsidRPr="00FB4748" w:rsidRDefault="007128EC" w:rsidP="007128EC">
      <w:pPr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ab/>
      </w:r>
      <w:r w:rsidRPr="00FB4748">
        <w:rPr>
          <w:rFonts w:ascii="Arial" w:hAnsi="Arial" w:cs="Arial"/>
        </w:rPr>
        <w:tab/>
        <w:t>Dr. Károlyi Ákos jegyző</w:t>
      </w:r>
    </w:p>
    <w:p w14:paraId="108998A2" w14:textId="77777777" w:rsidR="007128EC" w:rsidRPr="00FB4748" w:rsidRDefault="007128EC" w:rsidP="007128EC">
      <w:pPr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ab/>
      </w:r>
      <w:r w:rsidRPr="00FB4748">
        <w:rPr>
          <w:rFonts w:ascii="Arial" w:hAnsi="Arial" w:cs="Arial"/>
        </w:rPr>
        <w:tab/>
        <w:t xml:space="preserve">(A végrehajtás előkészítéséért: </w:t>
      </w:r>
    </w:p>
    <w:p w14:paraId="0EFDBA49" w14:textId="7222C468" w:rsidR="00AA2D6E" w:rsidRPr="00FB4748" w:rsidRDefault="00AA2D6E" w:rsidP="00AA2D6E">
      <w:pPr>
        <w:ind w:left="1416"/>
        <w:jc w:val="both"/>
        <w:rPr>
          <w:rFonts w:ascii="Arial" w:hAnsi="Arial" w:cs="Arial"/>
        </w:rPr>
      </w:pPr>
      <w:r w:rsidRPr="00FB4748">
        <w:rPr>
          <w:rFonts w:ascii="Arial" w:hAnsi="Arial" w:cs="Arial"/>
        </w:rPr>
        <w:t>Dr. Holler Péter, a Hatósági Osztály vezetője</w:t>
      </w:r>
      <w:r w:rsidR="002F14D1">
        <w:rPr>
          <w:rFonts w:ascii="Arial" w:hAnsi="Arial" w:cs="Arial"/>
        </w:rPr>
        <w:t>)</w:t>
      </w:r>
    </w:p>
    <w:p w14:paraId="36E029DC" w14:textId="77777777" w:rsidR="00AA2D6E" w:rsidRPr="00020C7B" w:rsidRDefault="00AA2D6E" w:rsidP="00020C7B">
      <w:pPr>
        <w:jc w:val="both"/>
        <w:rPr>
          <w:rFonts w:ascii="Arial" w:hAnsi="Arial" w:cs="Arial"/>
          <w:sz w:val="20"/>
          <w:szCs w:val="20"/>
        </w:rPr>
      </w:pPr>
    </w:p>
    <w:p w14:paraId="12407631" w14:textId="46BC5B0E" w:rsidR="00FB4748" w:rsidRPr="00FB4748" w:rsidRDefault="00AA2D6E" w:rsidP="007128EC">
      <w:pPr>
        <w:jc w:val="both"/>
        <w:rPr>
          <w:rFonts w:ascii="Arial" w:hAnsi="Arial" w:cs="Arial"/>
          <w:bCs/>
        </w:rPr>
      </w:pPr>
      <w:r w:rsidRPr="00FB4748">
        <w:rPr>
          <w:rFonts w:ascii="Arial" w:hAnsi="Arial" w:cs="Arial"/>
          <w:b/>
          <w:u w:val="single"/>
        </w:rPr>
        <w:t>Határidő:</w:t>
      </w:r>
      <w:r w:rsidRPr="00FB4748">
        <w:rPr>
          <w:rFonts w:ascii="Arial" w:hAnsi="Arial" w:cs="Arial"/>
          <w:bCs/>
        </w:rPr>
        <w:tab/>
      </w:r>
      <w:r w:rsidR="00FB4748" w:rsidRPr="00FB4748">
        <w:rPr>
          <w:rFonts w:ascii="Arial" w:hAnsi="Arial" w:cs="Arial"/>
          <w:bCs/>
        </w:rPr>
        <w:t xml:space="preserve">1. </w:t>
      </w:r>
      <w:r w:rsidR="00C728B7">
        <w:rPr>
          <w:rFonts w:ascii="Arial" w:hAnsi="Arial" w:cs="Arial"/>
          <w:bCs/>
        </w:rPr>
        <w:t xml:space="preserve">és 4. </w:t>
      </w:r>
      <w:r w:rsidR="00FB4748" w:rsidRPr="00FB4748">
        <w:rPr>
          <w:rFonts w:ascii="Arial" w:hAnsi="Arial" w:cs="Arial"/>
          <w:bCs/>
        </w:rPr>
        <w:t>pont: azonnal</w:t>
      </w:r>
    </w:p>
    <w:p w14:paraId="50B29E42" w14:textId="2879B1CB" w:rsidR="00AA2D6E" w:rsidRPr="00FB4748" w:rsidRDefault="00E410C8" w:rsidP="00FB4748">
      <w:pPr>
        <w:ind w:left="709" w:firstLine="709"/>
        <w:jc w:val="both"/>
        <w:rPr>
          <w:rFonts w:ascii="Arial" w:hAnsi="Arial" w:cs="Arial"/>
          <w:bCs/>
        </w:rPr>
      </w:pPr>
      <w:r w:rsidRPr="00FB4748">
        <w:rPr>
          <w:rFonts w:ascii="Arial" w:hAnsi="Arial" w:cs="Arial"/>
          <w:bCs/>
        </w:rPr>
        <w:t xml:space="preserve">2. </w:t>
      </w:r>
      <w:r w:rsidR="00CF61C2">
        <w:rPr>
          <w:rFonts w:ascii="Arial" w:hAnsi="Arial" w:cs="Arial"/>
          <w:bCs/>
        </w:rPr>
        <w:t xml:space="preserve">és </w:t>
      </w:r>
      <w:r w:rsidR="00C728B7">
        <w:rPr>
          <w:rFonts w:ascii="Arial" w:hAnsi="Arial" w:cs="Arial"/>
          <w:bCs/>
        </w:rPr>
        <w:t>5</w:t>
      </w:r>
      <w:r w:rsidR="00CF61C2">
        <w:rPr>
          <w:rFonts w:ascii="Arial" w:hAnsi="Arial" w:cs="Arial"/>
          <w:bCs/>
        </w:rPr>
        <w:t>. pont</w:t>
      </w:r>
      <w:r w:rsidRPr="00FB4748">
        <w:rPr>
          <w:rFonts w:ascii="Arial" w:hAnsi="Arial" w:cs="Arial"/>
          <w:bCs/>
        </w:rPr>
        <w:t>: a szerződések megkötésére: 2</w:t>
      </w:r>
      <w:r w:rsidR="00AA2D6E" w:rsidRPr="00FB4748">
        <w:rPr>
          <w:rFonts w:ascii="Arial" w:hAnsi="Arial" w:cs="Arial"/>
          <w:bCs/>
        </w:rPr>
        <w:t xml:space="preserve">021. </w:t>
      </w:r>
      <w:r w:rsidR="004826BA" w:rsidRPr="00FB4748">
        <w:rPr>
          <w:rFonts w:ascii="Arial" w:hAnsi="Arial" w:cs="Arial"/>
          <w:bCs/>
        </w:rPr>
        <w:t>szeptember 30</w:t>
      </w:r>
      <w:r w:rsidR="00AA2D6E" w:rsidRPr="00FB4748">
        <w:rPr>
          <w:rFonts w:ascii="Arial" w:hAnsi="Arial" w:cs="Arial"/>
          <w:bCs/>
        </w:rPr>
        <w:t>.</w:t>
      </w:r>
    </w:p>
    <w:p w14:paraId="3BB83687" w14:textId="10052307" w:rsidR="003C7EFF" w:rsidRPr="00FB4748" w:rsidRDefault="00E410C8" w:rsidP="00020C7B">
      <w:pPr>
        <w:jc w:val="both"/>
        <w:outlineLvl w:val="0"/>
        <w:rPr>
          <w:rFonts w:ascii="Arial" w:hAnsi="Arial" w:cs="Arial"/>
        </w:rPr>
      </w:pPr>
      <w:r w:rsidRPr="00FB4748">
        <w:rPr>
          <w:rFonts w:ascii="Arial" w:hAnsi="Arial" w:cs="Arial"/>
        </w:rPr>
        <w:tab/>
      </w:r>
      <w:r w:rsidRPr="00FB4748">
        <w:rPr>
          <w:rFonts w:ascii="Arial" w:hAnsi="Arial" w:cs="Arial"/>
        </w:rPr>
        <w:tab/>
        <w:t>3. pont: 10811/12 hrsz-ú ingatlan megosztását követően</w:t>
      </w:r>
    </w:p>
    <w:sectPr w:rsidR="003C7EFF" w:rsidRPr="00FB4748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CE83" w14:textId="77777777" w:rsidR="00207ACE" w:rsidRDefault="00207ACE">
      <w:r>
        <w:separator/>
      </w:r>
    </w:p>
  </w:endnote>
  <w:endnote w:type="continuationSeparator" w:id="0">
    <w:p w14:paraId="1F3313B9" w14:textId="77777777" w:rsidR="00207ACE" w:rsidRDefault="0020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40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03319805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5645D6">
      <w:rPr>
        <w:rFonts w:ascii="Arial" w:hAnsi="Arial" w:cs="Arial"/>
        <w:sz w:val="20"/>
        <w:szCs w:val="20"/>
      </w:rPr>
      <w:t>……….</w:t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3E8C9FDE" w14:textId="79C3DB7D" w:rsidR="000C593A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5645D6">
      <w:rPr>
        <w:rFonts w:ascii="Arial" w:hAnsi="Arial" w:cs="Arial"/>
        <w:sz w:val="20"/>
        <w:szCs w:val="20"/>
      </w:rPr>
      <w:t>PM Kabinet</w:t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="005645D6"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14:paraId="7F360BE0" w14:textId="22B9B65A" w:rsidR="005645D6" w:rsidRPr="00937CFE" w:rsidRDefault="005645D6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B7E3" w14:textId="77777777" w:rsidR="00207ACE" w:rsidRDefault="00207ACE">
      <w:r>
        <w:separator/>
      </w:r>
    </w:p>
  </w:footnote>
  <w:footnote w:type="continuationSeparator" w:id="0">
    <w:p w14:paraId="36BDBD08" w14:textId="77777777" w:rsidR="00207ACE" w:rsidRDefault="0020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446628DF" w14:textId="77777777" w:rsidR="00120F84" w:rsidRDefault="00120F84" w:rsidP="00120F84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E3AD41F" w14:textId="77777777" w:rsidR="00120F84" w:rsidRPr="00973AF8" w:rsidRDefault="00120F84" w:rsidP="00120F84">
    <w:pPr>
      <w:ind w:firstLine="4536"/>
      <w:rPr>
        <w:rFonts w:ascii="Arial" w:hAnsi="Arial" w:cs="Arial"/>
        <w:b/>
        <w:sz w:val="22"/>
        <w:szCs w:val="22"/>
        <w:u w:val="single"/>
      </w:rPr>
    </w:pPr>
    <w:r w:rsidRPr="00973AF8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51E86C52" w14:textId="77777777" w:rsidR="00120F84" w:rsidRPr="00973AF8" w:rsidRDefault="00120F84" w:rsidP="00120F84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5C90756E" w14:textId="77777777" w:rsidR="00120F84" w:rsidRDefault="00120F84" w:rsidP="00120F84">
    <w:pPr>
      <w:numPr>
        <w:ilvl w:val="0"/>
        <w:numId w:val="1"/>
      </w:numPr>
      <w:tabs>
        <w:tab w:val="clear" w:pos="5520"/>
        <w:tab w:val="num" w:pos="4678"/>
        <w:tab w:val="num" w:pos="5245"/>
      </w:tabs>
      <w:ind w:left="5517" w:hanging="1122"/>
      <w:rPr>
        <w:rFonts w:ascii="Arial" w:hAnsi="Arial" w:cs="Arial"/>
        <w:sz w:val="22"/>
        <w:szCs w:val="22"/>
      </w:rPr>
    </w:pPr>
    <w:r w:rsidRPr="00973AF8">
      <w:rPr>
        <w:rFonts w:ascii="Arial" w:hAnsi="Arial" w:cs="Arial"/>
        <w:sz w:val="22"/>
        <w:szCs w:val="22"/>
      </w:rPr>
      <w:t>Gazdasági és Jogi Bizottság</w:t>
    </w:r>
  </w:p>
  <w:p w14:paraId="71F2DD77" w14:textId="77777777" w:rsidR="00120F84" w:rsidRPr="00CF6EA7" w:rsidRDefault="00120F84" w:rsidP="00120F84">
    <w:pPr>
      <w:ind w:left="4678"/>
      <w:rPr>
        <w:rFonts w:ascii="Arial" w:hAnsi="Arial" w:cs="Arial"/>
        <w:sz w:val="22"/>
        <w:szCs w:val="22"/>
      </w:rPr>
    </w:pPr>
  </w:p>
  <w:p w14:paraId="0D270CC1" w14:textId="77777777" w:rsidR="00120F84" w:rsidRPr="00973AF8" w:rsidRDefault="00120F84" w:rsidP="00120F84">
    <w:pPr>
      <w:ind w:left="4536"/>
      <w:rPr>
        <w:rFonts w:ascii="Arial" w:hAnsi="Arial" w:cs="Arial"/>
        <w:bCs/>
        <w:i/>
        <w:sz w:val="22"/>
        <w:szCs w:val="22"/>
      </w:rPr>
    </w:pPr>
  </w:p>
  <w:p w14:paraId="2E20F898" w14:textId="3FF0C815" w:rsidR="00120F84" w:rsidRPr="00973AF8" w:rsidRDefault="00120F84" w:rsidP="00120F84">
    <w:pPr>
      <w:ind w:left="4536"/>
      <w:rPr>
        <w:rFonts w:ascii="Arial" w:hAnsi="Arial" w:cs="Arial"/>
        <w:b/>
        <w:sz w:val="22"/>
        <w:szCs w:val="22"/>
        <w:u w:val="single"/>
      </w:rPr>
    </w:pPr>
    <w:r w:rsidRPr="00973AF8">
      <w:rPr>
        <w:rFonts w:ascii="Arial" w:hAnsi="Arial" w:cs="Arial"/>
        <w:b/>
        <w:sz w:val="22"/>
        <w:szCs w:val="22"/>
        <w:u w:val="single"/>
      </w:rPr>
      <w:t>A határozati javaslatot törvényességi szempontból megvizsgáltam:</w:t>
    </w:r>
  </w:p>
  <w:p w14:paraId="41EDA6B3" w14:textId="77777777" w:rsidR="00120F84" w:rsidRPr="00973AF8" w:rsidRDefault="00120F84" w:rsidP="00120F84">
    <w:pPr>
      <w:rPr>
        <w:rFonts w:ascii="Arial" w:hAnsi="Arial" w:cs="Arial"/>
        <w:bCs/>
        <w:sz w:val="22"/>
        <w:szCs w:val="22"/>
      </w:rPr>
    </w:pPr>
  </w:p>
  <w:p w14:paraId="552105CE" w14:textId="77777777" w:rsidR="00120F84" w:rsidRPr="00973AF8" w:rsidRDefault="00120F84" w:rsidP="00120F84">
    <w:pPr>
      <w:rPr>
        <w:rFonts w:ascii="Arial" w:hAnsi="Arial" w:cs="Arial"/>
        <w:bCs/>
        <w:sz w:val="22"/>
        <w:szCs w:val="22"/>
      </w:rPr>
    </w:pPr>
  </w:p>
  <w:p w14:paraId="6EE89570" w14:textId="77777777" w:rsidR="00120F84" w:rsidRPr="00973AF8" w:rsidRDefault="00120F84" w:rsidP="00120F84">
    <w:pPr>
      <w:rPr>
        <w:rFonts w:ascii="Arial" w:hAnsi="Arial" w:cs="Arial"/>
        <w:bCs/>
        <w:sz w:val="22"/>
        <w:szCs w:val="22"/>
      </w:rPr>
    </w:pPr>
  </w:p>
  <w:p w14:paraId="6BB9CF37" w14:textId="77777777" w:rsidR="00120F84" w:rsidRPr="00973AF8" w:rsidRDefault="00120F84" w:rsidP="00120F84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973AF8">
      <w:rPr>
        <w:rFonts w:ascii="Arial" w:hAnsi="Arial" w:cs="Arial"/>
        <w:bCs/>
        <w:sz w:val="22"/>
        <w:szCs w:val="22"/>
      </w:rPr>
      <w:tab/>
      <w:t>/: Dr. Károlyi Ákos :/</w:t>
    </w:r>
  </w:p>
  <w:p w14:paraId="524F4F9D" w14:textId="77777777" w:rsidR="00120F84" w:rsidRPr="00973AF8" w:rsidRDefault="00120F84" w:rsidP="00120F84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973AF8">
      <w:rPr>
        <w:rFonts w:ascii="Arial" w:hAnsi="Arial" w:cs="Arial"/>
        <w:bCs/>
        <w:sz w:val="22"/>
        <w:szCs w:val="22"/>
      </w:rPr>
      <w:tab/>
      <w:t>jegyző</w:t>
    </w:r>
  </w:p>
  <w:p w14:paraId="47AE23C2" w14:textId="77777777" w:rsidR="00120F84" w:rsidRPr="00973AF8" w:rsidRDefault="00120F84" w:rsidP="00120F84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14:paraId="3E8C9FDB" w14:textId="77777777" w:rsidR="00514CD3" w:rsidRPr="00132161" w:rsidRDefault="00514CD3" w:rsidP="00120F84">
    <w:pPr>
      <w:ind w:left="453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2F"/>
    <w:multiLevelType w:val="hybridMultilevel"/>
    <w:tmpl w:val="14600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C8F"/>
    <w:multiLevelType w:val="hybridMultilevel"/>
    <w:tmpl w:val="052008BC"/>
    <w:lvl w:ilvl="0" w:tplc="3A2AE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D11"/>
    <w:multiLevelType w:val="hybridMultilevel"/>
    <w:tmpl w:val="DFD47CD8"/>
    <w:lvl w:ilvl="0" w:tplc="9D206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485D"/>
    <w:multiLevelType w:val="hybridMultilevel"/>
    <w:tmpl w:val="B18481B2"/>
    <w:lvl w:ilvl="0" w:tplc="7E88BBC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E4C12"/>
    <w:multiLevelType w:val="hybridMultilevel"/>
    <w:tmpl w:val="099E49E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A0A607C"/>
    <w:multiLevelType w:val="hybridMultilevel"/>
    <w:tmpl w:val="82662AAE"/>
    <w:lvl w:ilvl="0" w:tplc="C9D43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51DF"/>
    <w:multiLevelType w:val="hybridMultilevel"/>
    <w:tmpl w:val="B28C29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7311B"/>
    <w:multiLevelType w:val="hybridMultilevel"/>
    <w:tmpl w:val="1B68E5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E4744"/>
    <w:multiLevelType w:val="hybridMultilevel"/>
    <w:tmpl w:val="61FEB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E62A1"/>
    <w:multiLevelType w:val="hybridMultilevel"/>
    <w:tmpl w:val="F04E8D68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F33F9"/>
    <w:multiLevelType w:val="hybridMultilevel"/>
    <w:tmpl w:val="4C2EE8BA"/>
    <w:lvl w:ilvl="0" w:tplc="C14C2B1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F33271"/>
    <w:multiLevelType w:val="hybridMultilevel"/>
    <w:tmpl w:val="BB96F5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775D"/>
    <w:multiLevelType w:val="hybridMultilevel"/>
    <w:tmpl w:val="15ACAE32"/>
    <w:lvl w:ilvl="0" w:tplc="F18880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6214"/>
    <w:rsid w:val="00020C7B"/>
    <w:rsid w:val="00064202"/>
    <w:rsid w:val="000669FC"/>
    <w:rsid w:val="0008578A"/>
    <w:rsid w:val="000C593A"/>
    <w:rsid w:val="000D5554"/>
    <w:rsid w:val="000E7080"/>
    <w:rsid w:val="000F0700"/>
    <w:rsid w:val="00120F84"/>
    <w:rsid w:val="0013104C"/>
    <w:rsid w:val="00132161"/>
    <w:rsid w:val="00181799"/>
    <w:rsid w:val="001A01AF"/>
    <w:rsid w:val="001A4648"/>
    <w:rsid w:val="00207ACE"/>
    <w:rsid w:val="00221739"/>
    <w:rsid w:val="00240394"/>
    <w:rsid w:val="002423ED"/>
    <w:rsid w:val="002A6E53"/>
    <w:rsid w:val="002E0E60"/>
    <w:rsid w:val="002F14D1"/>
    <w:rsid w:val="002F3697"/>
    <w:rsid w:val="00325973"/>
    <w:rsid w:val="00325CF6"/>
    <w:rsid w:val="0032649B"/>
    <w:rsid w:val="0034130E"/>
    <w:rsid w:val="00356256"/>
    <w:rsid w:val="00376835"/>
    <w:rsid w:val="00380D69"/>
    <w:rsid w:val="00387E79"/>
    <w:rsid w:val="00390BEC"/>
    <w:rsid w:val="00391E55"/>
    <w:rsid w:val="003C3631"/>
    <w:rsid w:val="003C7EFF"/>
    <w:rsid w:val="00415A39"/>
    <w:rsid w:val="00430EA9"/>
    <w:rsid w:val="004826BA"/>
    <w:rsid w:val="004A5006"/>
    <w:rsid w:val="004A6FA6"/>
    <w:rsid w:val="004D01FF"/>
    <w:rsid w:val="004F155F"/>
    <w:rsid w:val="00504834"/>
    <w:rsid w:val="005061AE"/>
    <w:rsid w:val="00511879"/>
    <w:rsid w:val="00513664"/>
    <w:rsid w:val="00514CD3"/>
    <w:rsid w:val="005321D7"/>
    <w:rsid w:val="005408AF"/>
    <w:rsid w:val="00560F80"/>
    <w:rsid w:val="005645D6"/>
    <w:rsid w:val="00584DB7"/>
    <w:rsid w:val="00586A48"/>
    <w:rsid w:val="005B3EF7"/>
    <w:rsid w:val="005C2C6C"/>
    <w:rsid w:val="005D0011"/>
    <w:rsid w:val="005E3941"/>
    <w:rsid w:val="005F19FE"/>
    <w:rsid w:val="0061287F"/>
    <w:rsid w:val="00635388"/>
    <w:rsid w:val="00663D8C"/>
    <w:rsid w:val="00673677"/>
    <w:rsid w:val="006A73A5"/>
    <w:rsid w:val="006B5218"/>
    <w:rsid w:val="006C3437"/>
    <w:rsid w:val="006C4D12"/>
    <w:rsid w:val="007128EC"/>
    <w:rsid w:val="007326FF"/>
    <w:rsid w:val="00735CDD"/>
    <w:rsid w:val="0074207C"/>
    <w:rsid w:val="00775AF7"/>
    <w:rsid w:val="007A0E65"/>
    <w:rsid w:val="007A7F9C"/>
    <w:rsid w:val="007B2FF9"/>
    <w:rsid w:val="007B4FA9"/>
    <w:rsid w:val="007C40AF"/>
    <w:rsid w:val="007D479D"/>
    <w:rsid w:val="007F2F31"/>
    <w:rsid w:val="008000FC"/>
    <w:rsid w:val="0082097F"/>
    <w:rsid w:val="0082660D"/>
    <w:rsid w:val="008267C6"/>
    <w:rsid w:val="00834A26"/>
    <w:rsid w:val="008437F7"/>
    <w:rsid w:val="0085722A"/>
    <w:rsid w:val="008728D0"/>
    <w:rsid w:val="00893EFB"/>
    <w:rsid w:val="008C22AF"/>
    <w:rsid w:val="008C4D8C"/>
    <w:rsid w:val="008C7458"/>
    <w:rsid w:val="008F44E3"/>
    <w:rsid w:val="00916FD4"/>
    <w:rsid w:val="009348EA"/>
    <w:rsid w:val="00937CFE"/>
    <w:rsid w:val="00950B8E"/>
    <w:rsid w:val="0096279B"/>
    <w:rsid w:val="00970CDF"/>
    <w:rsid w:val="00981205"/>
    <w:rsid w:val="009B0B46"/>
    <w:rsid w:val="009B5040"/>
    <w:rsid w:val="009F2C02"/>
    <w:rsid w:val="00A376D2"/>
    <w:rsid w:val="00A473A3"/>
    <w:rsid w:val="00A522F5"/>
    <w:rsid w:val="00A750A1"/>
    <w:rsid w:val="00A7633E"/>
    <w:rsid w:val="00A810F1"/>
    <w:rsid w:val="00A839A3"/>
    <w:rsid w:val="00A8665B"/>
    <w:rsid w:val="00A9554D"/>
    <w:rsid w:val="00AA2D6E"/>
    <w:rsid w:val="00AB7B31"/>
    <w:rsid w:val="00AC54CA"/>
    <w:rsid w:val="00AD08CD"/>
    <w:rsid w:val="00AD2C0D"/>
    <w:rsid w:val="00AE14C5"/>
    <w:rsid w:val="00B103B4"/>
    <w:rsid w:val="00B20139"/>
    <w:rsid w:val="00B27192"/>
    <w:rsid w:val="00B339D3"/>
    <w:rsid w:val="00B610E8"/>
    <w:rsid w:val="00B73EA8"/>
    <w:rsid w:val="00B76577"/>
    <w:rsid w:val="00BA710A"/>
    <w:rsid w:val="00BB7823"/>
    <w:rsid w:val="00BC46F6"/>
    <w:rsid w:val="00BC5CAA"/>
    <w:rsid w:val="00BE370B"/>
    <w:rsid w:val="00C63E51"/>
    <w:rsid w:val="00C704E2"/>
    <w:rsid w:val="00C71580"/>
    <w:rsid w:val="00C728B7"/>
    <w:rsid w:val="00C77C55"/>
    <w:rsid w:val="00C80C21"/>
    <w:rsid w:val="00C843A8"/>
    <w:rsid w:val="00CA483B"/>
    <w:rsid w:val="00CA637B"/>
    <w:rsid w:val="00CB6B06"/>
    <w:rsid w:val="00CE6DF0"/>
    <w:rsid w:val="00CF61C2"/>
    <w:rsid w:val="00D15743"/>
    <w:rsid w:val="00D16267"/>
    <w:rsid w:val="00D3590D"/>
    <w:rsid w:val="00D54DF8"/>
    <w:rsid w:val="00D713B0"/>
    <w:rsid w:val="00D77A22"/>
    <w:rsid w:val="00D95AC3"/>
    <w:rsid w:val="00DA14B3"/>
    <w:rsid w:val="00DF3287"/>
    <w:rsid w:val="00E05BAB"/>
    <w:rsid w:val="00E10791"/>
    <w:rsid w:val="00E16894"/>
    <w:rsid w:val="00E3016B"/>
    <w:rsid w:val="00E315B5"/>
    <w:rsid w:val="00E410C8"/>
    <w:rsid w:val="00E542E9"/>
    <w:rsid w:val="00E57E71"/>
    <w:rsid w:val="00E63CDA"/>
    <w:rsid w:val="00E72A17"/>
    <w:rsid w:val="00E82F69"/>
    <w:rsid w:val="00E924A6"/>
    <w:rsid w:val="00E950D2"/>
    <w:rsid w:val="00EB56E1"/>
    <w:rsid w:val="00EB5CC4"/>
    <w:rsid w:val="00EC2BDC"/>
    <w:rsid w:val="00EC4F94"/>
    <w:rsid w:val="00EC7C11"/>
    <w:rsid w:val="00EE3D9E"/>
    <w:rsid w:val="00EF0024"/>
    <w:rsid w:val="00F17E03"/>
    <w:rsid w:val="00FA542D"/>
    <w:rsid w:val="00FB4748"/>
    <w:rsid w:val="00FD09EA"/>
    <w:rsid w:val="00FD3800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A01AF"/>
    <w:pPr>
      <w:ind w:left="720"/>
      <w:contextualSpacing/>
    </w:pPr>
    <w:rPr>
      <w:rFonts w:ascii="Arial" w:hAnsi="Arial"/>
    </w:rPr>
  </w:style>
  <w:style w:type="character" w:styleId="Feloldatlanmegemlts">
    <w:name w:val="Unresolved Mention"/>
    <w:basedOn w:val="Bekezdsalapbettpusa"/>
    <w:uiPriority w:val="99"/>
    <w:semiHidden/>
    <w:unhideWhenUsed/>
    <w:rsid w:val="005645D6"/>
    <w:rPr>
      <w:color w:val="605E5C"/>
      <w:shd w:val="clear" w:color="auto" w:fill="E1DFDD"/>
    </w:rPr>
  </w:style>
  <w:style w:type="paragraph" w:customStyle="1" w:styleId="Default">
    <w:name w:val="Default"/>
    <w:rsid w:val="00380D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11528</Characters>
  <Application>Microsoft Office Word</Application>
  <DocSecurity>4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Németh Judit dr.</cp:lastModifiedBy>
  <cp:revision>2</cp:revision>
  <cp:lastPrinted>2021-06-09T13:05:00Z</cp:lastPrinted>
  <dcterms:created xsi:type="dcterms:W3CDTF">2021-06-16T11:57:00Z</dcterms:created>
  <dcterms:modified xsi:type="dcterms:W3CDTF">2021-06-16T11:57:00Z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