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6305CC" w:rsidRPr="00FC373C" w:rsidRDefault="006305CC" w:rsidP="006305CC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34/2021.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6305CC" w:rsidRPr="00FC373C" w:rsidRDefault="006305CC" w:rsidP="006305CC">
      <w:pPr>
        <w:jc w:val="center"/>
        <w:rPr>
          <w:rFonts w:ascii="Arial" w:hAnsi="Arial" w:cs="Arial"/>
          <w:b/>
          <w:u w:val="single"/>
        </w:rPr>
      </w:pPr>
    </w:p>
    <w:p w:rsidR="006305CC" w:rsidRPr="00FC373C" w:rsidRDefault="006305CC" w:rsidP="006305CC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="Arial"/>
          <w:lang w:eastAsia="en-US"/>
        </w:rPr>
        <w:t xml:space="preserve">Szombathely Megyei Jogú Város Közgyűlése a </w:t>
      </w:r>
      <w:r w:rsidRPr="00FC373C">
        <w:rPr>
          <w:rFonts w:ascii="Arial" w:hAnsi="Arial" w:cs="Arial"/>
        </w:rPr>
        <w:t xml:space="preserve">296/2020. (X.29.) Kgy. </w:t>
      </w:r>
      <w:proofErr w:type="gramStart"/>
      <w:r w:rsidRPr="00FC373C">
        <w:rPr>
          <w:rFonts w:ascii="Arial" w:hAnsi="Arial" w:cs="Arial"/>
        </w:rPr>
        <w:t>számú</w:t>
      </w:r>
      <w:proofErr w:type="gramEnd"/>
      <w:r w:rsidRPr="00FC373C">
        <w:rPr>
          <w:rFonts w:ascii="Arial" w:hAnsi="Arial" w:cs="Arial"/>
        </w:rPr>
        <w:t xml:space="preserve"> határozatát visszavonja. </w:t>
      </w:r>
    </w:p>
    <w:p w:rsidR="006305CC" w:rsidRPr="00FC373C" w:rsidRDefault="006305CC" w:rsidP="006305CC">
      <w:pPr>
        <w:ind w:left="284" w:hanging="284"/>
        <w:jc w:val="both"/>
        <w:rPr>
          <w:rFonts w:ascii="Arial" w:hAnsi="Arial" w:cs="Arial"/>
          <w:b/>
          <w:u w:val="single"/>
        </w:rPr>
      </w:pPr>
    </w:p>
    <w:p w:rsidR="006305CC" w:rsidRPr="00FC373C" w:rsidRDefault="006305CC" w:rsidP="006305C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305CC" w:rsidRPr="00FC373C" w:rsidRDefault="006305CC" w:rsidP="006305CC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Horváth Attila alpolgármester</w:t>
      </w:r>
    </w:p>
    <w:p w:rsidR="006305CC" w:rsidRPr="00FC373C" w:rsidRDefault="006305CC" w:rsidP="006305CC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László Győző alpolgármester</w:t>
      </w:r>
    </w:p>
    <w:p w:rsidR="006305CC" w:rsidRPr="00FC373C" w:rsidRDefault="006305CC" w:rsidP="006305C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6305CC" w:rsidRPr="00FC373C" w:rsidRDefault="006305CC" w:rsidP="006305C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</w:t>
      </w:r>
      <w:r w:rsidRPr="00FC373C">
        <w:rPr>
          <w:rFonts w:ascii="Arial" w:hAnsi="Arial" w:cs="Arial"/>
        </w:rPr>
        <w:tab/>
        <w:t>(A végrehajtásért:</w:t>
      </w:r>
    </w:p>
    <w:p w:rsidR="006305CC" w:rsidRPr="00FC373C" w:rsidRDefault="006305CC" w:rsidP="006305CC">
      <w:pPr>
        <w:ind w:firstLine="141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Nagyné dr. Gats Andrea, a Jogi és Képviselői Osztály vezetője)</w:t>
      </w:r>
    </w:p>
    <w:p w:rsidR="006305CC" w:rsidRPr="00FC373C" w:rsidRDefault="006305CC" w:rsidP="006305CC">
      <w:pPr>
        <w:jc w:val="both"/>
        <w:rPr>
          <w:rFonts w:ascii="Arial" w:hAnsi="Arial" w:cs="Arial"/>
          <w:b/>
          <w:u w:val="single"/>
        </w:rPr>
      </w:pPr>
    </w:p>
    <w:p w:rsidR="006305CC" w:rsidRPr="00FC373C" w:rsidRDefault="006305CC" w:rsidP="006305CC">
      <w:pPr>
        <w:ind w:firstLine="7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DB7CF6" w:rsidRDefault="00DB7CF6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62F3E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DB7CF6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2021-06-28T10:48:00Z</cp:lastPrinted>
  <dcterms:created xsi:type="dcterms:W3CDTF">2021-06-28T10:48:00Z</dcterms:created>
  <dcterms:modified xsi:type="dcterms:W3CDTF">2021-07-08T13:07:00Z</dcterms:modified>
</cp:coreProperties>
</file>