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E65EE2" w:rsidRPr="00FC373C" w:rsidRDefault="00E65EE2" w:rsidP="00E65EE2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10/2021.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E65EE2" w:rsidRPr="00FC373C" w:rsidRDefault="00E65EE2" w:rsidP="00E65EE2">
      <w:pPr>
        <w:jc w:val="both"/>
        <w:rPr>
          <w:rFonts w:ascii="Arial" w:hAnsi="Arial" w:cs="Arial"/>
        </w:rPr>
      </w:pPr>
    </w:p>
    <w:p w:rsidR="00E65EE2" w:rsidRPr="00FC373C" w:rsidRDefault="00E65EE2" w:rsidP="00E65EE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Szombathely Megyei Jogú Város Közgyűlése megtárgyalta az </w:t>
      </w:r>
      <w:proofErr w:type="spellStart"/>
      <w:r w:rsidRPr="00FC373C">
        <w:rPr>
          <w:rFonts w:ascii="Arial" w:hAnsi="Arial" w:cs="Arial"/>
        </w:rPr>
        <w:t>Ernuszt</w:t>
      </w:r>
      <w:proofErr w:type="spellEnd"/>
      <w:r w:rsidRPr="00FC373C">
        <w:rPr>
          <w:rFonts w:ascii="Arial" w:hAnsi="Arial" w:cs="Arial"/>
        </w:rPr>
        <w:t xml:space="preserve"> kripta felújításával kapcsolatos előterjesztést, az abban foglaltakat tudomásul veszi.</w:t>
      </w:r>
    </w:p>
    <w:p w:rsidR="00E65EE2" w:rsidRPr="00FC373C" w:rsidRDefault="00E65EE2" w:rsidP="00E65EE2">
      <w:pPr>
        <w:jc w:val="both"/>
        <w:rPr>
          <w:rFonts w:ascii="Arial" w:hAnsi="Arial" w:cs="Arial"/>
        </w:rPr>
      </w:pPr>
    </w:p>
    <w:p w:rsidR="00E65EE2" w:rsidRPr="00FC373C" w:rsidRDefault="00E65EE2" w:rsidP="00E65EE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E65EE2" w:rsidRPr="00FC373C" w:rsidRDefault="00E65EE2" w:rsidP="00E65EE2">
      <w:pPr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Horváth Soma alpolgármester</w:t>
      </w:r>
    </w:p>
    <w:p w:rsidR="00E65EE2" w:rsidRPr="00FC373C" w:rsidRDefault="00E65EE2" w:rsidP="00E65EE2">
      <w:pPr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Dr. Károlyi Ákos jegyző</w:t>
      </w:r>
    </w:p>
    <w:p w:rsidR="00E65EE2" w:rsidRPr="00FC373C" w:rsidRDefault="00E65EE2" w:rsidP="00E65EE2">
      <w:pPr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/a végrehajtás előkészítéséért:</w:t>
      </w:r>
    </w:p>
    <w:p w:rsidR="00E65EE2" w:rsidRPr="00FC373C" w:rsidRDefault="00E65EE2" w:rsidP="00E65EE2">
      <w:pPr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Kalmár Ervin, a Városüzemeltetési és Városfejlesztési Osztály vezetője,</w:t>
      </w:r>
    </w:p>
    <w:p w:rsidR="00E65EE2" w:rsidRPr="00FC373C" w:rsidRDefault="00E65EE2" w:rsidP="00E65EE2">
      <w:pPr>
        <w:jc w:val="both"/>
        <w:rPr>
          <w:rFonts w:ascii="Arial" w:hAnsi="Arial" w:cs="Arial"/>
        </w:rPr>
      </w:pPr>
    </w:p>
    <w:p w:rsidR="00E65EE2" w:rsidRPr="00FC373C" w:rsidRDefault="00E65EE2" w:rsidP="00E65EE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r w:rsidRPr="00FC373C">
        <w:rPr>
          <w:rFonts w:ascii="Arial" w:hAnsi="Arial" w:cs="Arial"/>
          <w:b/>
        </w:rPr>
        <w:t>:</w:t>
      </w:r>
      <w:r w:rsidRPr="00FC373C">
        <w:rPr>
          <w:rFonts w:ascii="Arial" w:hAnsi="Arial" w:cs="Arial"/>
        </w:rPr>
        <w:tab/>
        <w:t>azonnal</w:t>
      </w:r>
    </w:p>
    <w:p w:rsidR="00E65EE2" w:rsidRPr="00FC373C" w:rsidRDefault="00E65EE2" w:rsidP="00E65EE2">
      <w:pPr>
        <w:jc w:val="center"/>
        <w:rPr>
          <w:rFonts w:ascii="Arial" w:hAnsi="Arial" w:cs="Arial"/>
          <w:b/>
          <w:bCs/>
        </w:rPr>
      </w:pP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396FBC"/>
    <w:rsid w:val="004265DA"/>
    <w:rsid w:val="00426FCA"/>
    <w:rsid w:val="004513E5"/>
    <w:rsid w:val="00492F75"/>
    <w:rsid w:val="00526CBF"/>
    <w:rsid w:val="005A3F30"/>
    <w:rsid w:val="005B341E"/>
    <w:rsid w:val="005B4DDF"/>
    <w:rsid w:val="005D4F61"/>
    <w:rsid w:val="005E639A"/>
    <w:rsid w:val="005E7613"/>
    <w:rsid w:val="00655659"/>
    <w:rsid w:val="006740B2"/>
    <w:rsid w:val="00725477"/>
    <w:rsid w:val="00751C90"/>
    <w:rsid w:val="00810DCA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2021-06-28T09:37:00Z</cp:lastPrinted>
  <dcterms:created xsi:type="dcterms:W3CDTF">2021-06-28T09:38:00Z</dcterms:created>
  <dcterms:modified xsi:type="dcterms:W3CDTF">2021-07-08T12:57:00Z</dcterms:modified>
</cp:coreProperties>
</file>