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1E8C79A6" w14:textId="2AAAE292" w:rsidR="00B860DB" w:rsidRPr="00B860DB" w:rsidRDefault="009C48F4" w:rsidP="00B860DB">
      <w:pPr>
        <w:tabs>
          <w:tab w:val="left" w:pos="-2268"/>
        </w:tabs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="00B860DB" w:rsidRPr="00B860DB">
        <w:rPr>
          <w:rFonts w:eastAsia="SimSun" w:cs="Arial"/>
          <w:b/>
          <w:bCs/>
          <w:color w:val="000000" w:themeColor="text1"/>
          <w:u w:val="single"/>
          <w:lang w:eastAsia="ar-SA"/>
        </w:rPr>
        <w:t>18/2021. (VI. 23.) SzLB sz. határozat</w:t>
      </w:r>
    </w:p>
    <w:p w14:paraId="0E23A34F" w14:textId="77777777" w:rsidR="00B860DB" w:rsidRPr="00B860DB" w:rsidRDefault="00B860DB" w:rsidP="00B860DB">
      <w:pPr>
        <w:suppressAutoHyphens/>
        <w:jc w:val="center"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b/>
          <w:bCs/>
          <w:color w:val="000000" w:themeColor="text1"/>
          <w:lang w:eastAsia="ar-SA"/>
        </w:rPr>
        <w:t> </w:t>
      </w:r>
    </w:p>
    <w:p w14:paraId="083CC48D" w14:textId="77777777" w:rsidR="00B860DB" w:rsidRPr="00B860DB" w:rsidRDefault="00B860DB" w:rsidP="00B860DB">
      <w:pPr>
        <w:jc w:val="both"/>
        <w:rPr>
          <w:rFonts w:cs="Arial"/>
          <w:color w:val="000000" w:themeColor="text1"/>
          <w:szCs w:val="20"/>
        </w:rPr>
      </w:pPr>
      <w:r w:rsidRPr="00B860DB">
        <w:rPr>
          <w:rFonts w:cs="Arial"/>
          <w:color w:val="000000" w:themeColor="text1"/>
          <w:szCs w:val="20"/>
        </w:rPr>
        <w:t>A Szociális és Lakás Bizottság javasolja a Közgyűlésnek, hogy a város költségvetési rendeletének soron következő módosításakor a „HÁROFIT Közhasznú Egyesület – közfoglalkoztatás támogatása” tételsor eredeti előirányzatát 2 MFt-tal emelje meg, amennyiben a szükséges fedezet a költségvetésben biztosítható.</w:t>
      </w:r>
    </w:p>
    <w:p w14:paraId="1E4D0734" w14:textId="77777777" w:rsidR="00B860DB" w:rsidRPr="00B860DB" w:rsidRDefault="00B860DB" w:rsidP="00B860DB">
      <w:pPr>
        <w:suppressAutoHyphens/>
        <w:jc w:val="both"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color w:val="000000" w:themeColor="text1"/>
          <w:lang w:eastAsia="ar-SA"/>
        </w:rPr>
        <w:t xml:space="preserve"> </w:t>
      </w:r>
    </w:p>
    <w:p w14:paraId="0C1A0F4A" w14:textId="77777777" w:rsidR="00B860DB" w:rsidRPr="00B860DB" w:rsidRDefault="00B860DB" w:rsidP="00B860DB">
      <w:pPr>
        <w:suppressAutoHyphens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B860DB">
        <w:rPr>
          <w:rFonts w:eastAsia="SimSun" w:cs="Arial"/>
          <w:color w:val="000000" w:themeColor="text1"/>
          <w:lang w:eastAsia="ar-SA"/>
        </w:rPr>
        <w:t>    Dr. Czeglédy Csaba, a Szociális és Lakás Bizottság elnöke</w:t>
      </w:r>
    </w:p>
    <w:p w14:paraId="5EC9429A" w14:textId="77777777" w:rsidR="00B860DB" w:rsidRPr="00B860DB" w:rsidRDefault="00B860DB" w:rsidP="00B860DB">
      <w:pPr>
        <w:suppressAutoHyphens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6A0CFB0A" w14:textId="77777777" w:rsidR="00B860DB" w:rsidRPr="00B860DB" w:rsidRDefault="00B860DB" w:rsidP="00B860DB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color w:val="000000" w:themeColor="text1"/>
          <w:lang w:eastAsia="ar-SA"/>
        </w:rPr>
        <w:t>Szentkirályi Bernadett, a Lakás Iroda vezetője</w:t>
      </w:r>
    </w:p>
    <w:p w14:paraId="0F079A75" w14:textId="77777777" w:rsidR="00B860DB" w:rsidRPr="00B860DB" w:rsidRDefault="00B860DB" w:rsidP="00B860DB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color w:val="000000" w:themeColor="text1"/>
          <w:lang w:eastAsia="ar-SA"/>
        </w:rPr>
        <w:t>Stéger Gábor, a Közgazdasági és Adó Osztály vezetője /</w:t>
      </w:r>
    </w:p>
    <w:p w14:paraId="31BD3C98" w14:textId="77777777" w:rsidR="00B860DB" w:rsidRPr="00B860DB" w:rsidRDefault="00B860DB" w:rsidP="00B860DB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B860DB">
        <w:rPr>
          <w:rFonts w:eastAsia="SimSun" w:cs="Arial"/>
          <w:color w:val="000000" w:themeColor="text1"/>
          <w:lang w:eastAsia="ar-SA"/>
        </w:rPr>
        <w:t> </w:t>
      </w:r>
    </w:p>
    <w:p w14:paraId="43CA4EA3" w14:textId="77777777" w:rsidR="00B860DB" w:rsidRPr="00B860DB" w:rsidRDefault="00B860DB" w:rsidP="00B860DB">
      <w:pPr>
        <w:suppressAutoHyphens/>
        <w:rPr>
          <w:rFonts w:eastAsia="SimSun" w:cs="Arial"/>
          <w:color w:val="000000" w:themeColor="text1"/>
          <w:lang w:eastAsia="ar-SA"/>
        </w:rPr>
      </w:pPr>
      <w:r w:rsidRPr="00B860DB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B860DB">
        <w:rPr>
          <w:rFonts w:eastAsia="SimSun" w:cs="Arial"/>
          <w:color w:val="000000" w:themeColor="text1"/>
          <w:lang w:eastAsia="ar-SA"/>
        </w:rPr>
        <w:t>      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B860DB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2021-06-24T07:16:00Z</dcterms:created>
  <dcterms:modified xsi:type="dcterms:W3CDTF">2021-06-24T07:29:00Z</dcterms:modified>
</cp:coreProperties>
</file>